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Organizing Claude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Chats · Projects · Documents · Style Guides</w:t>
      </w:r>
    </w:p>
    <w:p>
      <w:pPr>
        <w:pBdr>
          <w:bottom w:val="single" w:color="C55A11" w:sz="8" w:space="6"/>
        </w:pBdr>
        <w:spacing w:before="0"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Personal Reference Guide  ·  V2  ·  March 2026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Core Model: How Claude Organizes Your Work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diving into tactics, it helps to understand what the tools actually are and how they relate to each other.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workspaces with their own knowledge base, custom instructions, and grouped chat history. Think of each as a self-contained Claude tuned to a specific domain.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documents, style guides, and files you upload into a project. Claude reads these automatically in every chat within that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Instructions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Per-project behavioral rules: tone, format, role, constraints. Set once, applied everywhere inside the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conversation threads. Inside a project they inherit all project context; outside a project they start fresh each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persistent facts Claude retains across all chats (name, preferences, etc.). These apply globally, not per-project.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Projects solve the 'cold start' problem. Without them, every chat requires re-uploading documents and re-explaining context. With them, you arrive fully briefed every time.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Architecture: Separating Work and Hobby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most important organizational decision is how you partition your projects. A clean separation between work and hobby prevents context bleed and keeps instructions focused.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⚙️  Work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project per major work domain or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Upload: briefs, templates, brand/style guides, process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instructions: formal tone, role context, output formats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Examples: 'Client: Acme Corp', 'Work: Proposals', 'Work: Engineering'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🎨  Hobby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project per hobby or creative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Upload: reference material, inspiration docs, personal style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instructions: casual tone, exploratory mode, personal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Examples: 'Hobby: Game Dev', 'Hobby: Writing', 'Hobby: Music'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Naming Conventions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a prefix system so projects sort and scan clearly: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Client Name  or 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HOBBY: </w:t>
      </w:r>
      <w:r>
        <w:rPr>
          <w:rFonts w:ascii="Arial" w:cs="Arial" w:eastAsia="Arial" w:hAnsi="Arial"/>
          <w:sz w:val="22"/>
          <w:szCs w:val="22"/>
        </w:rPr>
        <w:t xml:space="preserve">Topic or 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META: </w:t>
      </w:r>
      <w:r>
        <w:rPr>
          <w:rFonts w:ascii="Arial" w:cs="Arial" w:eastAsia="Arial" w:hAnsi="Arial"/>
          <w:sz w:val="22"/>
          <w:szCs w:val="22"/>
        </w:rPr>
        <w:t xml:space="preserve">Shared Resources  — for cross-project style guides and templates (see §5)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Free vs Paid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accounts get 5 projects. With a Pro or Team plan you get unlimited projects plus RAG (Retrieval-Augmented Generation), which expands the knowledge base capacity roughly 10× and improves document retrieval accuracy. If you're heavily document-dependent, Pro is worth 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Building a Knowledge Base in Each Project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knowledge base is where your reference material lives. Every chat in the project has access to all uploaded files automatically — no re-uploading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to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Style guides and tone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Templates and example outputs you want Claude to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Briefs, background documents, reference material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 approved outputs as few-shot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documents or checklists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Knowledge Base Best Practices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files focused. One document per topic is better than one giant 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files descriptively: 'Brand Voice Guide.pdf', not 'doc1.pdf'.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access. After uploading, ask Claude: 'What does my style guide say about tone?' to verify retrieval.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regularly. Outdated documents produce outdated outputs.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Don't overload. Include only directly relevant material. Irrelevant content increases the chance of hallucination and reduces retrieval precision.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Supported File Types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PDF, DOCX, TXT, CSV, HTML, and most common text-based formats. Total content should stay within the 200K token window (~150,000 words) — paid plans expand this via RAG.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Custom Instructions: Teaching Claude How to Work With You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Custom instructions are the 'onboarding document' for your project's version of Claude. Set them once; they apply to every chat.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to Include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'You are assisting a senior product designer at a SaaS startup...'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Tone: </w:t>
      </w:r>
      <w:r>
        <w:rPr>
          <w:rFonts w:ascii="Arial" w:cs="Arial" w:eastAsia="Arial" w:hAnsi="Arial"/>
          <w:sz w:val="22"/>
          <w:szCs w:val="22"/>
        </w:rPr>
        <w:t xml:space="preserve">Formal, casual, concise, expansive,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format: </w:t>
      </w:r>
      <w:r>
        <w:rPr>
          <w:rFonts w:ascii="Arial" w:cs="Arial" w:eastAsia="Arial" w:hAnsi="Arial"/>
          <w:sz w:val="22"/>
          <w:szCs w:val="22"/>
        </w:rPr>
        <w:t xml:space="preserve">'Always use headers. Keep bullet lists under 5 items. Never use filler phrases.'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Constraints: </w:t>
      </w:r>
      <w:r>
        <w:rPr>
          <w:rFonts w:ascii="Arial" w:cs="Arial" w:eastAsia="Arial" w:hAnsi="Arial"/>
          <w:sz w:val="22"/>
          <w:szCs w:val="22"/>
        </w:rPr>
        <w:t xml:space="preserve">'Do not suggest tools outside our approved stack.'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Defaults: </w:t>
      </w:r>
      <w:r>
        <w:rPr>
          <w:rFonts w:ascii="Arial" w:cs="Arial" w:eastAsia="Arial" w:hAnsi="Arial"/>
          <w:sz w:val="22"/>
          <w:szCs w:val="22"/>
        </w:rPr>
        <w:t xml:space="preserve">'When I say "document" I mean a .docx file at letter size.'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Cross-project references: </w:t>
      </w:r>
      <w:r>
        <w:rPr>
          <w:rFonts w:ascii="Arial" w:cs="Arial" w:eastAsia="Arial" w:hAnsi="Arial"/>
          <w:sz w:val="22"/>
          <w:szCs w:val="22"/>
        </w:rPr>
        <w:t xml:space="preserve">Explained in §5 below.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 instructions as if onboarding a smart new contractor who has never met you.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 specific about what you do NOT want — negatives are often more useful than positives.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writing, test with edge-case prompts and refine. Instructions rarely nail it on the first try.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Snapshotting Designs &amp; Templates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Claude cannot directly access documents from one project while you're in another project's chat. The workaround is a 'META' project and a deliberate snapshotting workflow.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META Project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 project called META: Shared Resources (or similar). Upload your universally applicable assets here: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master style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templates (cover page, memo, proposal)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 voice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Approved example outputs you want replicated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Snapshotting a Design or Template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Generate. </w:t>
      </w:r>
      <w:r>
        <w:rPr>
          <w:rFonts w:ascii="Arial" w:cs="Arial" w:eastAsia="Arial" w:hAnsi="Arial"/>
          <w:sz w:val="22"/>
          <w:szCs w:val="22"/>
        </w:rPr>
        <w:t xml:space="preserve">In any project, produce a document or design you're happy with.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Extract the template. </w:t>
      </w:r>
      <w:r>
        <w:rPr>
          <w:rFonts w:ascii="Arial" w:cs="Arial" w:eastAsia="Arial" w:hAnsi="Arial"/>
          <w:sz w:val="22"/>
          <w:szCs w:val="22"/>
        </w:rPr>
        <w:t xml:space="preserve">Ask Claude: 'Produce a reusable template from this document with placeholder text for any project-specific content.'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Save as a snapshot file. </w:t>
      </w:r>
      <w:r>
        <w:rPr>
          <w:rFonts w:ascii="Arial" w:cs="Arial" w:eastAsia="Arial" w:hAnsi="Arial"/>
          <w:sz w:val="22"/>
          <w:szCs w:val="22"/>
        </w:rPr>
        <w:t xml:space="preserve">Download or export the result (PDF, DOCX, or Markdown) and name it with a version: 'Proposal Template v1 — Mar 2026.docx'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Upload to the META project. </w:t>
      </w:r>
      <w:r>
        <w:rPr>
          <w:rFonts w:ascii="Arial" w:cs="Arial" w:eastAsia="Arial" w:hAnsi="Arial"/>
          <w:sz w:val="22"/>
          <w:szCs w:val="22"/>
        </w:rPr>
        <w:t xml:space="preserve">Now it's available as a reference in any future project or chat where you attach the file.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Version deliberately. </w:t>
      </w:r>
      <w:r>
        <w:rPr>
          <w:rFonts w:ascii="Arial" w:cs="Arial" w:eastAsia="Arial" w:hAnsi="Arial"/>
          <w:sz w:val="22"/>
          <w:szCs w:val="22"/>
        </w:rPr>
        <w:t xml:space="preserve">Keep old snapshots; don't overwrite. Prefix with dates or version numbers for easy history.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Style Guide Snapshots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most powerful use of snapshotting is style guides. Workflow: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a project where you've iterated on tone and voice, ask Claude: 'Summarize the writing style, formatting preferences, and tone rules we've been using into a reusable style guide document.'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and edit the output.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as 'Style Guide — [Project Name] — v1.md' and upload to META.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starting a new project, upload this file to the new project's knowledge base.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Referring to Documents Across Chats &amp; Projects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central workflow challenge. Here are your options, from simplest to most powerful: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Project Knowledge Base (Best for Recurring Use)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Upload the document to the project once. It's available in every chat automatically. Use this for your style guide, templates, and reference docs that you'll need repeatedly.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File Attachment in Chat (Best for One-Off Use)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Upload a file directly into a specific chat. Use this when you need a document for a single session but don't want it cluttering your project knowledge base permanently.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 — The Cross-Project Style Guide Prompt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you're in one project but want to apply a style guide from another, use this prompt pattern: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📋  Prompt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document about [[[subject and description]]] and use the helpful style guide from the project called [[[project name]]].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Practical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"Create a document about our Q2 product roadmap (focus: mobile features, three phases) and use the style guide from the project called WORK: Brand Standards."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this to work, you must either: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</w:t>
      </w:r>
      <w:r>
        <w:rPr>
          <w:rFonts w:ascii="Arial" w:cs="Arial" w:eastAsia="Arial" w:hAnsi="Arial"/>
          <w:sz w:val="22"/>
          <w:szCs w:val="22"/>
        </w:rPr>
        <w:t xml:space="preserve">Have the style guide uploaded to the current project's knowledge base,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</w:t>
      </w:r>
      <w:r>
        <w:rPr>
          <w:rFonts w:ascii="Arial" w:cs="Arial" w:eastAsia="Arial" w:hAnsi="Arial"/>
          <w:sz w:val="22"/>
          <w:szCs w:val="22"/>
        </w:rPr>
        <w:t xml:space="preserve">Attach the style guide file directly in the same chat message,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</w:t>
      </w:r>
      <w:r>
        <w:rPr>
          <w:rFonts w:ascii="Arial" w:cs="Arial" w:eastAsia="Arial" w:hAnsi="Arial"/>
          <w:sz w:val="22"/>
          <w:szCs w:val="22"/>
        </w:rPr>
        <w:t xml:space="preserve">Have a summary of the style guide in your custom instructions for the current project.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Claude cannot cross project boundaries automatically — the style guide must be present in the current context window in one of these three ways.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Efficient Chat Management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Projects for Persistence, Chats for Sessions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Projects are long-lived workspaces. Chats are working sessions within them. Think of a project as a room and a chat as a meeting that happens in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Start a New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switching to a different sub-task within a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chat has grown very long (context quality degrades over very long threads)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you want a clean starting point without prior conversation influencing tone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Exporting and Archiving Valuable Chats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chats containing important outputs or decisions: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 Claude to summarize the key outputs of the chat into a structured document.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or copy to a file and upload to your project knowledge 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creates a persistent record that future chats can reference.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 History and Search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past chats outside of projects are searchable via the sidebar. Within projects, chats stay grouped under that project. Use descriptive first messages — they become the chat title and make searching much easier later.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The Full System in Practice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Here's how the pieces work together in a typical workflow: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Scenario: You're writing a proposal for a work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Open WORK: [Client Name] project.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Claude already has: client brief, brand standards, past proposals, tone guide.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Start a new chat: 'Draft a proposal for the Q3 website refresh project.'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Claude uses knowledge base context automatically — no re-uploading.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You iterate. When happy, ask Claude to extract a reusable 'Proposal Template'.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Save and upload to META: Shared Resources as 'Proposal Template v2.docx'.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Next proposal: start fresh chat in the same project. Done.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📌  Scenario: Hobby project referencing a work style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4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Open HOBBY: [Project] chat.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Attach your work style guide file directly in the chat message.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Prompt: 'Create a document about [subject] using this style guide.'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Claude reads the attached file as part of the current context.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B" w:val="clear"/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Alternatively: upload the style guide to the hobby project's knowledge base if it's relevant long-term.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Additional Considerations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Memories vs. Project Instructions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Memories (the lightweight facts Claude retains globally) are for universal preferences — your name, how you like to be addressed, global formatting defaults. Project instructions are for domain-specific behavior. Don't duplicate. Put global preferences in memories; put project-specific rules in custom instructions.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Control for Your Documents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Claude will regenerate documents differently each time. If a specific output is important, save it immediately. Use a simple naming convention: 'DocumentName — vN — YYYY-MM.ext'. Upload approved versions to the project knowledge base so future chats can reference them explicitly.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and Privacy Boundaries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Keep work and hobby projects strictly separate — especially if your work involves confidential client information. Don't upload sensitive client data to a hobby project or vice versa. Data shared within a project is not used to train Claude's models without explicit consent.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Iterating Your Custom Instructions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instructions will improve over time. After every few sessions, note what Claude got wrong and refine the instructions. Treat them as living documents. It helps to keep a 'v1', 'v2' archive of your own custom instructions so you can roll back if an update makes things worse.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NOT to Use a Project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One-off tasks, quick questions, and exploratory conversations don't need a project. Use the general chat for those. Projects add value when you have persistence, consistency, and domain-specific context to maintain.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Card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style guide to a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project knowledge base → available in all chats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a style guide cross-project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file in chat, or copy guide to current project knowledge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 a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Claude to extract template → download → upload to META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 a style from another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that project's style guide file in your current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 chats organized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first message = searchable title; start new chat per sub-task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 a valuable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Claude to summarize outputs → save file → upload to knowledge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custom instructions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Project &gt; Instructions; version your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Separate work and hobby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projects with prefix naming: WORK:, HOBBY:, META: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Guide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Personal Reference Guide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Organizing Claude: Chats, Projects &amp; Documents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V2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2026-03-07T16:44:11.207Z</dcterms:created>
  <dcterms:modified xsi:type="dcterms:W3CDTF">2026-03-07T16:44:11.208Z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