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601F" w:rsidRPr="00BB1567" w:rsidRDefault="0087601F" w:rsidP="00BB1567">
      <w:pPr>
        <w:rPr>
          <w:noProof/>
        </w:rPr>
      </w:pPr>
    </w:p>
    <w:tbl>
      <w:tblPr>
        <w:tblW w:w="9639" w:type="dxa"/>
        <w:tblInd w:w="108" w:type="dxa"/>
        <w:tblLayout w:type="fixed"/>
        <w:tblLook w:val="0000"/>
      </w:tblPr>
      <w:tblGrid>
        <w:gridCol w:w="1701"/>
        <w:gridCol w:w="3339"/>
        <w:gridCol w:w="2898"/>
        <w:gridCol w:w="1701"/>
      </w:tblGrid>
      <w:tr w:rsidR="0087601F" w:rsidRPr="00BB1567" w:rsidTr="0051521A">
        <w:trPr>
          <w:trHeight w:val="300"/>
        </w:trPr>
        <w:tc>
          <w:tcPr>
            <w:tcW w:w="1701" w:type="dxa"/>
            <w:vAlign w:val="center"/>
          </w:tcPr>
          <w:p w:rsidR="0087601F" w:rsidRPr="00BB1567" w:rsidRDefault="0087601F" w:rsidP="0051521A">
            <w:pPr>
              <w:pStyle w:val="Heading2"/>
              <w:ind w:right="-57"/>
              <w:jc w:val="left"/>
              <w:rPr>
                <w:rFonts w:ascii="Calibri" w:hAnsi="Calibri"/>
                <w:noProof/>
                <w:color w:val="0D0D0D"/>
                <w:sz w:val="20"/>
              </w:rPr>
            </w:pPr>
            <w:r>
              <w:rPr>
                <w:rFonts w:ascii="Calibri" w:hAnsi="Calibri"/>
                <w:bCs/>
                <w:noProof/>
                <w:color w:val="0D0D0D"/>
                <w:sz w:val="20"/>
                <w:lang/>
              </w:rPr>
              <w:t xml:space="preserve">Vessel Name / Название судна: </w:t>
            </w:r>
          </w:p>
        </w:tc>
        <w:tc>
          <w:tcPr>
            <w:tcW w:w="3339" w:type="dxa"/>
            <w:tcBorders>
              <w:bottom w:val="dotted" w:sz="4" w:space="0" w:color="auto"/>
            </w:tcBorders>
            <w:vAlign w:val="center"/>
          </w:tcPr>
          <w:p w:rsidR="0087601F" w:rsidRPr="00BB1567" w:rsidRDefault="0087601F" w:rsidP="0051521A">
            <w:pPr>
              <w:jc w:val="right"/>
              <w:rPr>
                <w:rFonts w:ascii="Calibri" w:hAnsi="Calibri"/>
                <w:b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2898" w:type="dxa"/>
            <w:vAlign w:val="center"/>
          </w:tcPr>
          <w:p w:rsidR="0087601F" w:rsidRPr="00BB1567" w:rsidRDefault="0087601F" w:rsidP="0051521A">
            <w:pPr>
              <w:pStyle w:val="Heading2"/>
              <w:jc w:val="left"/>
              <w:rPr>
                <w:rFonts w:ascii="Calibri" w:hAnsi="Calibri"/>
                <w:noProof/>
                <w:color w:val="0D0D0D"/>
                <w:sz w:val="20"/>
              </w:rPr>
            </w:pPr>
            <w:r>
              <w:rPr>
                <w:rFonts w:ascii="Calibri" w:hAnsi="Calibri"/>
                <w:bCs/>
                <w:noProof/>
                <w:color w:val="0D0D0D"/>
                <w:sz w:val="20"/>
                <w:lang/>
              </w:rPr>
              <w:t xml:space="preserve">APPRAISAL DATE DD/MM/YY / ДАТА АТТЕСТАЦИИ ДД/ММ/ГГ   </w:t>
            </w:r>
          </w:p>
        </w:tc>
        <w:tc>
          <w:tcPr>
            <w:tcW w:w="1701" w:type="dxa"/>
            <w:tcBorders>
              <w:bottom w:val="dotted" w:sz="4" w:space="0" w:color="auto"/>
            </w:tcBorders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</w:tbl>
    <w:p w:rsidR="0087601F" w:rsidRPr="00BB1567" w:rsidRDefault="0087601F" w:rsidP="00BB1567">
      <w:pPr>
        <w:ind w:right="278"/>
        <w:jc w:val="right"/>
        <w:rPr>
          <w:rFonts w:ascii="Calibri" w:hAnsi="Calibri"/>
          <w:noProof/>
          <w:color w:val="0D0D0D"/>
          <w:sz w:val="20"/>
          <w:szCs w:val="20"/>
        </w:rPr>
      </w:pPr>
    </w:p>
    <w:tbl>
      <w:tblPr>
        <w:tblW w:w="9639" w:type="dxa"/>
        <w:tblInd w:w="108" w:type="dxa"/>
        <w:tblLayout w:type="fixed"/>
        <w:tblLook w:val="0000"/>
      </w:tblPr>
      <w:tblGrid>
        <w:gridCol w:w="1701"/>
        <w:gridCol w:w="5387"/>
        <w:gridCol w:w="841"/>
        <w:gridCol w:w="1710"/>
      </w:tblGrid>
      <w:tr w:rsidR="0087601F" w:rsidRPr="00BB1567" w:rsidTr="0051521A">
        <w:trPr>
          <w:trHeight w:val="300"/>
        </w:trPr>
        <w:tc>
          <w:tcPr>
            <w:tcW w:w="1701" w:type="dxa"/>
            <w:vAlign w:val="center"/>
          </w:tcPr>
          <w:p w:rsidR="0087601F" w:rsidRPr="00BB1567" w:rsidRDefault="0087601F" w:rsidP="0051521A">
            <w:pPr>
              <w:pStyle w:val="Heading2"/>
              <w:ind w:right="-113"/>
              <w:jc w:val="left"/>
              <w:rPr>
                <w:rFonts w:ascii="Calibri" w:hAnsi="Calibri"/>
                <w:noProof/>
                <w:color w:val="0D0D0D"/>
                <w:sz w:val="20"/>
              </w:rPr>
            </w:pPr>
            <w:r>
              <w:rPr>
                <w:rFonts w:ascii="Calibri" w:hAnsi="Calibri"/>
                <w:bCs/>
                <w:noProof/>
                <w:color w:val="0D0D0D"/>
                <w:sz w:val="20"/>
                <w:lang/>
              </w:rPr>
              <w:t>Name Employee / Ф.И.О. сотрудника</w:t>
            </w:r>
          </w:p>
        </w:tc>
        <w:tc>
          <w:tcPr>
            <w:tcW w:w="5387" w:type="dxa"/>
            <w:tcBorders>
              <w:bottom w:val="dotted" w:sz="4" w:space="0" w:color="auto"/>
            </w:tcBorders>
            <w:vAlign w:val="center"/>
          </w:tcPr>
          <w:p w:rsidR="0087601F" w:rsidRPr="00BB1567" w:rsidRDefault="0087601F" w:rsidP="0051521A">
            <w:pPr>
              <w:jc w:val="right"/>
              <w:rPr>
                <w:rFonts w:ascii="Calibri" w:hAnsi="Calibri"/>
                <w:b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841" w:type="dxa"/>
            <w:vAlign w:val="center"/>
          </w:tcPr>
          <w:p w:rsidR="0087601F" w:rsidRPr="0010345A" w:rsidRDefault="0087601F" w:rsidP="0051521A">
            <w:pPr>
              <w:jc w:val="right"/>
              <w:rPr>
                <w:rFonts w:ascii="Calibri" w:hAnsi="Calibri"/>
                <w:noProof/>
                <w:color w:val="0D0D0D"/>
                <w:sz w:val="18"/>
                <w:szCs w:val="18"/>
              </w:rPr>
            </w:pPr>
            <w:r w:rsidRPr="0010345A">
              <w:rPr>
                <w:rFonts w:ascii="Calibri" w:hAnsi="Calibri"/>
                <w:b/>
                <w:bCs/>
                <w:noProof/>
                <w:color w:val="0D0D0D"/>
                <w:sz w:val="18"/>
                <w:szCs w:val="18"/>
                <w:lang/>
              </w:rPr>
              <w:t xml:space="preserve">RANK / ЗВАНИЕ  </w:t>
            </w:r>
          </w:p>
        </w:tc>
        <w:tc>
          <w:tcPr>
            <w:tcW w:w="1710" w:type="dxa"/>
            <w:tcBorders>
              <w:bottom w:val="dotted" w:sz="4" w:space="0" w:color="auto"/>
            </w:tcBorders>
            <w:vAlign w:val="center"/>
          </w:tcPr>
          <w:p w:rsidR="0087601F" w:rsidRPr="00BB1567" w:rsidRDefault="0087601F" w:rsidP="0051521A">
            <w:pPr>
              <w:jc w:val="right"/>
              <w:rPr>
                <w:rFonts w:ascii="Calibri" w:hAnsi="Calibri"/>
                <w:bCs/>
                <w:noProof/>
                <w:color w:val="0D0D0D"/>
                <w:sz w:val="20"/>
                <w:szCs w:val="20"/>
              </w:rPr>
            </w:pPr>
          </w:p>
        </w:tc>
      </w:tr>
    </w:tbl>
    <w:p w:rsidR="0087601F" w:rsidRPr="00BB1567" w:rsidRDefault="0087601F" w:rsidP="00BB1567">
      <w:pPr>
        <w:rPr>
          <w:rFonts w:ascii="Calibri" w:hAnsi="Calibri"/>
          <w:noProof/>
          <w:color w:val="0D0D0D"/>
          <w:sz w:val="20"/>
          <w:szCs w:val="20"/>
        </w:rPr>
      </w:pPr>
    </w:p>
    <w:tbl>
      <w:tblPr>
        <w:tblW w:w="9639" w:type="dxa"/>
        <w:tblInd w:w="108" w:type="dxa"/>
        <w:tblLayout w:type="fixed"/>
        <w:tblLook w:val="0000"/>
      </w:tblPr>
      <w:tblGrid>
        <w:gridCol w:w="2552"/>
        <w:gridCol w:w="2488"/>
        <w:gridCol w:w="2880"/>
        <w:gridCol w:w="1719"/>
      </w:tblGrid>
      <w:tr w:rsidR="0087601F" w:rsidRPr="00BB1567" w:rsidTr="0051521A">
        <w:trPr>
          <w:trHeight w:val="300"/>
        </w:trPr>
        <w:tc>
          <w:tcPr>
            <w:tcW w:w="2552" w:type="dxa"/>
            <w:vAlign w:val="center"/>
          </w:tcPr>
          <w:p w:rsidR="0087601F" w:rsidRPr="00BB1567" w:rsidRDefault="0087601F" w:rsidP="0051521A">
            <w:pPr>
              <w:pStyle w:val="Heading2"/>
              <w:ind w:right="-57"/>
              <w:jc w:val="left"/>
              <w:rPr>
                <w:rFonts w:ascii="Calibri" w:hAnsi="Calibri"/>
                <w:b w:val="0"/>
                <w:bCs/>
                <w:noProof/>
                <w:color w:val="0D0D0D"/>
                <w:sz w:val="20"/>
              </w:rPr>
            </w:pPr>
            <w:r>
              <w:rPr>
                <w:rFonts w:ascii="Calibri" w:hAnsi="Calibri"/>
                <w:bCs/>
                <w:noProof/>
                <w:color w:val="0D0D0D"/>
                <w:sz w:val="20"/>
                <w:lang/>
              </w:rPr>
              <w:t>Sign on date</w:t>
            </w:r>
            <w:r>
              <w:rPr>
                <w:rFonts w:ascii="Calibri" w:hAnsi="Calibri"/>
                <w:bCs/>
                <w:noProof/>
                <w:color w:val="0D0D0D"/>
                <w:sz w:val="20"/>
                <w:lang w:val="en-US"/>
              </w:rPr>
              <w:t xml:space="preserve"> </w:t>
            </w:r>
            <w:r>
              <w:rPr>
                <w:rFonts w:ascii="Calibri" w:hAnsi="Calibri"/>
                <w:bCs/>
                <w:noProof/>
                <w:color w:val="0D0D0D"/>
                <w:sz w:val="20"/>
                <w:lang/>
              </w:rPr>
              <w:t>/</w:t>
            </w:r>
            <w:r>
              <w:rPr>
                <w:rFonts w:ascii="Calibri" w:hAnsi="Calibri"/>
                <w:bCs/>
                <w:noProof/>
                <w:color w:val="0D0D0D"/>
                <w:sz w:val="20"/>
                <w:lang w:val="en-US"/>
              </w:rPr>
              <w:t xml:space="preserve"> </w:t>
            </w:r>
            <w:r>
              <w:rPr>
                <w:rFonts w:ascii="Calibri" w:hAnsi="Calibri"/>
                <w:bCs/>
                <w:noProof/>
                <w:color w:val="0D0D0D"/>
                <w:sz w:val="20"/>
                <w:lang/>
              </w:rPr>
              <w:t xml:space="preserve">Дата зачисления     </w:t>
            </w:r>
            <w:r>
              <w:rPr>
                <w:rFonts w:ascii="Calibri" w:hAnsi="Calibri"/>
                <w:bCs/>
                <w:noProof/>
                <w:color w:val="0D0D0D"/>
                <w:sz w:val="20"/>
                <w:vertAlign w:val="subscript"/>
                <w:lang/>
              </w:rPr>
              <w:t>DD/MM/YY/ДД/ММ/ГГ</w:t>
            </w:r>
          </w:p>
        </w:tc>
        <w:tc>
          <w:tcPr>
            <w:tcW w:w="2488" w:type="dxa"/>
            <w:vAlign w:val="center"/>
          </w:tcPr>
          <w:p w:rsidR="0087601F" w:rsidRPr="00BB1567" w:rsidRDefault="0087601F" w:rsidP="0051521A">
            <w:pPr>
              <w:jc w:val="right"/>
              <w:rPr>
                <w:rFonts w:ascii="Calibri" w:hAnsi="Calibri"/>
                <w:b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2880" w:type="dxa"/>
            <w:vAlign w:val="center"/>
          </w:tcPr>
          <w:p w:rsidR="0087601F" w:rsidRPr="00BB1567" w:rsidRDefault="0087601F" w:rsidP="0010345A">
            <w:pPr>
              <w:pStyle w:val="Heading2"/>
              <w:jc w:val="left"/>
              <w:rPr>
                <w:rFonts w:ascii="Calibri" w:hAnsi="Calibri"/>
                <w:b w:val="0"/>
                <w:bCs/>
                <w:noProof/>
                <w:color w:val="0D0D0D"/>
                <w:sz w:val="20"/>
              </w:rPr>
            </w:pPr>
            <w:r w:rsidRPr="0010345A">
              <w:rPr>
                <w:rFonts w:ascii="Calibri" w:hAnsi="Calibri"/>
                <w:bCs/>
                <w:noProof/>
                <w:color w:val="0D0D0D"/>
                <w:sz w:val="18"/>
                <w:szCs w:val="18"/>
                <w:lang/>
              </w:rPr>
              <w:t>SIGN-OFF DATE/</w:t>
            </w:r>
            <w:r w:rsidRPr="0010345A">
              <w:rPr>
                <w:rFonts w:ascii="Calibri" w:hAnsi="Calibri"/>
                <w:bCs/>
                <w:noProof/>
                <w:color w:val="0D0D0D"/>
                <w:sz w:val="18"/>
                <w:szCs w:val="18"/>
                <w:lang w:val="en-US"/>
              </w:rPr>
              <w:t xml:space="preserve"> </w:t>
            </w:r>
            <w:r w:rsidRPr="0010345A">
              <w:rPr>
                <w:rFonts w:ascii="Calibri" w:hAnsi="Calibri"/>
                <w:bCs/>
                <w:noProof/>
                <w:color w:val="0D0D0D"/>
                <w:sz w:val="18"/>
                <w:szCs w:val="18"/>
                <w:lang/>
              </w:rPr>
              <w:t>ДАТА</w:t>
            </w:r>
            <w:r w:rsidRPr="0010345A">
              <w:rPr>
                <w:rFonts w:ascii="Calibri" w:hAnsi="Calibri"/>
                <w:bCs/>
                <w:noProof/>
                <w:color w:val="0D0D0D"/>
                <w:sz w:val="18"/>
                <w:szCs w:val="18"/>
                <w:lang w:val="en-US"/>
              </w:rPr>
              <w:t xml:space="preserve"> </w:t>
            </w:r>
            <w:r w:rsidRPr="0010345A">
              <w:rPr>
                <w:rFonts w:ascii="Calibri" w:hAnsi="Calibri"/>
                <w:bCs/>
                <w:noProof/>
                <w:color w:val="0D0D0D"/>
                <w:sz w:val="18"/>
                <w:szCs w:val="18"/>
                <w:lang/>
              </w:rPr>
              <w:t>СПИСАНИЯ</w:t>
            </w:r>
            <w:r>
              <w:rPr>
                <w:rFonts w:ascii="Calibri" w:hAnsi="Calibri"/>
                <w:bCs/>
                <w:noProof/>
                <w:color w:val="0D0D0D"/>
                <w:sz w:val="20"/>
                <w:lang/>
              </w:rPr>
              <w:t xml:space="preserve">      </w:t>
            </w:r>
            <w:r>
              <w:rPr>
                <w:rFonts w:ascii="Calibri" w:hAnsi="Calibri"/>
                <w:bCs/>
                <w:noProof/>
                <w:color w:val="0D0D0D"/>
                <w:sz w:val="22"/>
                <w:vertAlign w:val="subscript"/>
                <w:lang/>
              </w:rPr>
              <w:t>DD/MM/YY/ДД/ММ/ГГ</w:t>
            </w:r>
          </w:p>
        </w:tc>
        <w:tc>
          <w:tcPr>
            <w:tcW w:w="1719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300"/>
        </w:trPr>
        <w:tc>
          <w:tcPr>
            <w:tcW w:w="2552" w:type="dxa"/>
            <w:vAlign w:val="center"/>
          </w:tcPr>
          <w:p w:rsidR="0087601F" w:rsidRPr="00BB1567" w:rsidRDefault="0087601F" w:rsidP="0051521A">
            <w:pPr>
              <w:pStyle w:val="Heading2"/>
              <w:ind w:right="-57"/>
              <w:jc w:val="left"/>
              <w:rPr>
                <w:rFonts w:ascii="Calibri" w:hAnsi="Calibri"/>
                <w:noProof/>
                <w:color w:val="0D0D0D"/>
                <w:sz w:val="20"/>
              </w:rPr>
            </w:pPr>
            <w:r>
              <w:rPr>
                <w:rFonts w:ascii="Calibri" w:hAnsi="Calibri"/>
                <w:bCs/>
                <w:noProof/>
                <w:color w:val="0D0D0D"/>
                <w:sz w:val="20"/>
                <w:lang/>
              </w:rPr>
              <w:t>Scope work done on board / Объем работ, выполняемый на борту</w:t>
            </w:r>
          </w:p>
        </w:tc>
        <w:tc>
          <w:tcPr>
            <w:tcW w:w="7087" w:type="dxa"/>
            <w:gridSpan w:val="3"/>
            <w:tcBorders>
              <w:bottom w:val="dotted" w:sz="4" w:space="0" w:color="auto"/>
            </w:tcBorders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</w:tbl>
    <w:p w:rsidR="0087601F" w:rsidRPr="00BB1567" w:rsidRDefault="0087601F" w:rsidP="00BB1567">
      <w:pPr>
        <w:rPr>
          <w:rFonts w:ascii="Calibri" w:hAnsi="Calibri"/>
          <w:noProof/>
          <w:color w:val="0D0D0D"/>
          <w:sz w:val="20"/>
          <w:szCs w:val="20"/>
        </w:rPr>
      </w:pPr>
    </w:p>
    <w:tbl>
      <w:tblPr>
        <w:tblW w:w="9639" w:type="dxa"/>
        <w:tblInd w:w="108" w:type="dxa"/>
        <w:tblLayout w:type="fixed"/>
        <w:tblLook w:val="0000"/>
      </w:tblPr>
      <w:tblGrid>
        <w:gridCol w:w="2835"/>
        <w:gridCol w:w="1701"/>
        <w:gridCol w:w="5103"/>
      </w:tblGrid>
      <w:tr w:rsidR="0087601F" w:rsidRPr="00BB1567" w:rsidTr="0051521A">
        <w:trPr>
          <w:trHeight w:val="300"/>
        </w:trPr>
        <w:tc>
          <w:tcPr>
            <w:tcW w:w="2835" w:type="dxa"/>
            <w:vMerge w:val="restart"/>
          </w:tcPr>
          <w:p w:rsidR="0087601F" w:rsidRPr="00BB1567" w:rsidRDefault="0087601F" w:rsidP="0051521A">
            <w:pPr>
              <w:pStyle w:val="Heading2"/>
              <w:ind w:right="-57"/>
              <w:jc w:val="left"/>
              <w:rPr>
                <w:rFonts w:ascii="Calibri" w:hAnsi="Calibri"/>
                <w:noProof/>
                <w:color w:val="0D0D0D"/>
                <w:sz w:val="20"/>
              </w:rPr>
            </w:pPr>
            <w:r>
              <w:rPr>
                <w:rFonts w:ascii="Calibri" w:hAnsi="Calibri"/>
                <w:bCs/>
                <w:noProof/>
                <w:color w:val="0D0D0D"/>
                <w:sz w:val="20"/>
                <w:lang/>
              </w:rPr>
              <w:t xml:space="preserve">Reason of APPRAISAL / Причина АТТЕСТАЦИИ </w:t>
            </w:r>
          </w:p>
        </w:tc>
        <w:bookmarkStart w:id="0" w:name="Check2"/>
        <w:tc>
          <w:tcPr>
            <w:tcW w:w="1701" w:type="dxa"/>
            <w:vAlign w:val="center"/>
          </w:tcPr>
          <w:p w:rsidR="0087601F" w:rsidRPr="00BB1567" w:rsidRDefault="0087601F" w:rsidP="0051521A">
            <w:pPr>
              <w:ind w:right="-57"/>
              <w:rPr>
                <w:rFonts w:ascii="Calibri" w:hAnsi="Calibri"/>
                <w:b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2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  <w:bookmarkEnd w:id="0"/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 SIGN OFF / СПИСАНИЕ</w:t>
            </w:r>
          </w:p>
        </w:tc>
        <w:tc>
          <w:tcPr>
            <w:tcW w:w="5103" w:type="dxa"/>
            <w:vMerge w:val="restart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Specify / Указать:</w:t>
            </w:r>
          </w:p>
        </w:tc>
      </w:tr>
      <w:tr w:rsidR="0087601F" w:rsidRPr="00BB1567" w:rsidTr="0051521A">
        <w:trPr>
          <w:trHeight w:val="300"/>
        </w:trPr>
        <w:tc>
          <w:tcPr>
            <w:tcW w:w="2835" w:type="dxa"/>
            <w:vMerge/>
            <w:vAlign w:val="center"/>
          </w:tcPr>
          <w:p w:rsidR="0087601F" w:rsidRPr="00BB1567" w:rsidRDefault="0087601F" w:rsidP="0051521A">
            <w:pPr>
              <w:pStyle w:val="Heading2"/>
              <w:ind w:right="-57"/>
              <w:jc w:val="left"/>
              <w:rPr>
                <w:rFonts w:ascii="Calibri" w:hAnsi="Calibri"/>
                <w:noProof/>
                <w:color w:val="0D0D0D"/>
                <w:sz w:val="20"/>
              </w:rPr>
            </w:pPr>
          </w:p>
        </w:tc>
        <w:tc>
          <w:tcPr>
            <w:tcW w:w="1701" w:type="dxa"/>
            <w:vAlign w:val="center"/>
          </w:tcPr>
          <w:p w:rsidR="0087601F" w:rsidRPr="00BB1567" w:rsidRDefault="0087601F" w:rsidP="0051521A">
            <w:pPr>
              <w:ind w:right="-57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3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 OTHER / ДРУГОЕ</w:t>
            </w:r>
          </w:p>
        </w:tc>
        <w:tc>
          <w:tcPr>
            <w:tcW w:w="5103" w:type="dxa"/>
            <w:vMerge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</w:tbl>
    <w:p w:rsidR="0087601F" w:rsidRPr="00BB1567" w:rsidRDefault="0087601F" w:rsidP="00BB1567">
      <w:pPr>
        <w:tabs>
          <w:tab w:val="left" w:pos="3420"/>
          <w:tab w:val="left" w:pos="5040"/>
          <w:tab w:val="left" w:pos="7920"/>
          <w:tab w:val="left" w:pos="9540"/>
        </w:tabs>
        <w:ind w:right="65"/>
        <w:rPr>
          <w:rFonts w:ascii="Calibri" w:hAnsi="Calibri"/>
          <w:noProof/>
          <w:color w:val="0D0D0D"/>
          <w:sz w:val="20"/>
          <w:szCs w:val="20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26"/>
        <w:gridCol w:w="3285"/>
        <w:gridCol w:w="1134"/>
        <w:gridCol w:w="567"/>
        <w:gridCol w:w="567"/>
        <w:gridCol w:w="567"/>
        <w:gridCol w:w="425"/>
        <w:gridCol w:w="142"/>
        <w:gridCol w:w="2126"/>
      </w:tblGrid>
      <w:tr w:rsidR="0087601F" w:rsidRPr="00BB1567" w:rsidTr="0051521A">
        <w:trPr>
          <w:cantSplit/>
          <w:trHeight w:val="273"/>
        </w:trPr>
        <w:tc>
          <w:tcPr>
            <w:tcW w:w="5245" w:type="dxa"/>
            <w:gridSpan w:val="3"/>
            <w:vMerge w:val="restart"/>
            <w:shd w:val="clear" w:color="auto" w:fill="0000FF"/>
            <w:vAlign w:val="center"/>
          </w:tcPr>
          <w:p w:rsidR="0087601F" w:rsidRPr="00BB1567" w:rsidRDefault="0087601F" w:rsidP="0051521A">
            <w:pPr>
              <w:tabs>
                <w:tab w:val="left" w:pos="214"/>
              </w:tabs>
              <w:jc w:val="center"/>
              <w:rPr>
                <w:rFonts w:ascii="Calibri" w:hAnsi="Calibri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>APPRAISAL ELEMENTS / ЭЛЕМЕНТЫ АТТЕСТАЦИИ:</w:t>
            </w:r>
          </w:p>
        </w:tc>
        <w:tc>
          <w:tcPr>
            <w:tcW w:w="2268" w:type="dxa"/>
            <w:gridSpan w:val="5"/>
            <w:shd w:val="clear" w:color="auto" w:fill="0000FF"/>
          </w:tcPr>
          <w:p w:rsidR="0087601F" w:rsidRPr="00BB1567" w:rsidRDefault="0087601F" w:rsidP="0051521A">
            <w:pPr>
              <w:jc w:val="center"/>
              <w:rPr>
                <w:rFonts w:ascii="Calibri" w:hAnsi="Calibri"/>
                <w:b/>
                <w:iCs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 xml:space="preserve">GRADE / РАЗРЯД </w:t>
            </w:r>
          </w:p>
        </w:tc>
        <w:tc>
          <w:tcPr>
            <w:tcW w:w="2126" w:type="dxa"/>
            <w:vMerge w:val="restart"/>
            <w:shd w:val="clear" w:color="auto" w:fill="0000FF"/>
            <w:vAlign w:val="center"/>
          </w:tcPr>
          <w:p w:rsidR="0087601F" w:rsidRPr="00BB1567" w:rsidRDefault="0087601F" w:rsidP="0051521A">
            <w:pPr>
              <w:jc w:val="center"/>
              <w:rPr>
                <w:rFonts w:ascii="Calibri" w:hAnsi="Calibri"/>
                <w:b/>
                <w:iCs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>REMARKS / ПРИМЕЧАНИЯ:</w:t>
            </w:r>
          </w:p>
        </w:tc>
      </w:tr>
      <w:tr w:rsidR="0087601F" w:rsidRPr="00BB1567" w:rsidTr="0051521A">
        <w:trPr>
          <w:cantSplit/>
          <w:trHeight w:val="156"/>
          <w:tblHeader/>
        </w:trPr>
        <w:tc>
          <w:tcPr>
            <w:tcW w:w="5245" w:type="dxa"/>
            <w:gridSpan w:val="3"/>
            <w:vMerge/>
            <w:tcBorders>
              <w:bottom w:val="single" w:sz="12" w:space="0" w:color="auto"/>
            </w:tcBorders>
            <w:shd w:val="clear" w:color="auto" w:fill="0000FF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FFFFFF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bottom w:val="single" w:sz="12" w:space="0" w:color="auto"/>
            </w:tcBorders>
            <w:shd w:val="clear" w:color="auto" w:fill="0000FF"/>
          </w:tcPr>
          <w:p w:rsidR="0087601F" w:rsidRPr="00BB1567" w:rsidRDefault="0087601F" w:rsidP="0051521A">
            <w:pPr>
              <w:jc w:val="center"/>
              <w:rPr>
                <w:rFonts w:ascii="Calibri" w:hAnsi="Calibri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>1</w:t>
            </w:r>
          </w:p>
        </w:tc>
        <w:tc>
          <w:tcPr>
            <w:tcW w:w="567" w:type="dxa"/>
            <w:tcBorders>
              <w:top w:val="nil"/>
              <w:bottom w:val="single" w:sz="12" w:space="0" w:color="auto"/>
            </w:tcBorders>
            <w:shd w:val="clear" w:color="auto" w:fill="0000FF"/>
          </w:tcPr>
          <w:p w:rsidR="0087601F" w:rsidRPr="00BB1567" w:rsidRDefault="0087601F" w:rsidP="0051521A">
            <w:pPr>
              <w:jc w:val="center"/>
              <w:rPr>
                <w:rFonts w:ascii="Calibri" w:hAnsi="Calibri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>2</w:t>
            </w:r>
          </w:p>
        </w:tc>
        <w:tc>
          <w:tcPr>
            <w:tcW w:w="567" w:type="dxa"/>
            <w:tcBorders>
              <w:top w:val="nil"/>
              <w:bottom w:val="single" w:sz="12" w:space="0" w:color="auto"/>
            </w:tcBorders>
            <w:shd w:val="clear" w:color="auto" w:fill="0000FF"/>
          </w:tcPr>
          <w:p w:rsidR="0087601F" w:rsidRPr="00BB1567" w:rsidRDefault="0087601F" w:rsidP="0051521A">
            <w:pPr>
              <w:jc w:val="center"/>
              <w:rPr>
                <w:rFonts w:ascii="Calibri" w:hAnsi="Calibri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>3</w:t>
            </w:r>
          </w:p>
        </w:tc>
        <w:tc>
          <w:tcPr>
            <w:tcW w:w="567" w:type="dxa"/>
            <w:gridSpan w:val="2"/>
            <w:tcBorders>
              <w:top w:val="nil"/>
              <w:bottom w:val="single" w:sz="12" w:space="0" w:color="auto"/>
            </w:tcBorders>
            <w:shd w:val="clear" w:color="auto" w:fill="0000FF"/>
          </w:tcPr>
          <w:p w:rsidR="0087601F" w:rsidRPr="0010345A" w:rsidRDefault="0087601F" w:rsidP="0051521A">
            <w:pPr>
              <w:jc w:val="center"/>
              <w:rPr>
                <w:rFonts w:ascii="Calibri" w:hAnsi="Calibri"/>
                <w:b/>
                <w:noProof/>
                <w:color w:val="FFFFFF"/>
                <w:sz w:val="16"/>
                <w:szCs w:val="16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16"/>
                <w:szCs w:val="16"/>
                <w:lang/>
              </w:rPr>
              <w:t xml:space="preserve">N/A </w:t>
            </w:r>
            <w:r w:rsidRPr="0010345A">
              <w:rPr>
                <w:rFonts w:ascii="Calibri" w:hAnsi="Calibri"/>
                <w:b/>
                <w:bCs/>
                <w:noProof/>
                <w:color w:val="FFFFFF"/>
                <w:sz w:val="16"/>
                <w:szCs w:val="16"/>
                <w:lang/>
              </w:rPr>
              <w:t>Н/Д</w:t>
            </w:r>
          </w:p>
        </w:tc>
        <w:tc>
          <w:tcPr>
            <w:tcW w:w="2126" w:type="dxa"/>
            <w:vMerge/>
            <w:tcBorders>
              <w:bottom w:val="single" w:sz="12" w:space="0" w:color="auto"/>
            </w:tcBorders>
            <w:shd w:val="clear" w:color="auto" w:fill="0000FF"/>
          </w:tcPr>
          <w:p w:rsidR="0087601F" w:rsidRPr="00BB1567" w:rsidRDefault="0087601F" w:rsidP="0051521A">
            <w:pPr>
              <w:jc w:val="right"/>
              <w:rPr>
                <w:rFonts w:ascii="Calibri" w:hAnsi="Calibri"/>
                <w:noProof/>
                <w:color w:val="FFFFFF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Professional knowledge (see sheet Competence Elements/ page 05 and 06) / Профессиональные знания (см. лист Элементы компетентности, стр. 05 и 06)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Practical skills, General seamanship. / Практические навыки, общая морская практика. 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Technical ability. (as applicable for DMT) / </w:t>
            </w:r>
            <w:r w:rsidRPr="0010345A"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Техническая подготовка</w: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(насколько это применимо к DMT)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Quality of work and amount of work. / Качество работы и объем работы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Ability to implement  and act as per SLIMS / Способность действовать согласно интегрированной системе управления компании Smit Lamnalco (SLIMS)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Observe safe </w:t>
            </w:r>
            <w:r>
              <w:rPr>
                <w:rFonts w:ascii="Calibri" w:hAnsi="Calibri"/>
                <w:noProof/>
                <w:sz w:val="20"/>
                <w:szCs w:val="20"/>
                <w:lang/>
              </w:rPr>
              <w:t xml:space="preserve">and environmental </w: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working practices as per SLIMS / Придерживаться безопасных для здоровья и окружающей среды методов работы согласно SLIMS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E learning module(s) as instructed completed and understood</w: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See page 2 for more input / Модули Е-обучения пройдены и понимание подтверждено</w: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 w:val="en-US"/>
              </w:rPr>
              <w:t xml:space="preserve">. </w: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Дополнительные данные см. на стр. 2 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SLIMS awareness and conformity and willingness to preach to other crew (if applicable) / Понимание SLIMS, соблюдение требований SLIMS и готовность обучать этому других членов экипажа (если применимо)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826" w:type="dxa"/>
            <w:vAlign w:val="center"/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b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8813" w:type="dxa"/>
            <w:gridSpan w:val="8"/>
            <w:vAlign w:val="center"/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b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20"/>
                <w:szCs w:val="20"/>
                <w:lang/>
              </w:rPr>
              <w:t xml:space="preserve">B. GENERAL CHARACTERISTICS EVALUATION / ОЦЕНКА ОБЩИХ ХАРАКТЕРИСТИК </w:t>
            </w: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Physical condition. / Физическое состояние.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Initiative. / Инициативность.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sz w:val="20"/>
                <w:szCs w:val="20"/>
              </w:rPr>
            </w:pPr>
            <w:r>
              <w:rPr>
                <w:rFonts w:ascii="Calibri" w:hAnsi="Calibri"/>
                <w:noProof/>
                <w:sz w:val="20"/>
                <w:szCs w:val="20"/>
                <w:lang/>
              </w:rPr>
              <w:t>Pro-active / Активная позиция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Diligence, willingness. / Старание, готовность.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spacing w:before="20" w:after="2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Communication / Связь и обмен информацией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Command in English language / Владение английским языком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Discipline / Дисциплина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Contact with passengers / officials / Контакт с пассажирами / должностными лицами</w:t>
            </w: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FF0000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Compatibility with Company: </w:t>
            </w:r>
            <w:r>
              <w:rPr>
                <w:rFonts w:ascii="Calibri" w:hAnsi="Calibri"/>
                <w:noProof/>
                <w:sz w:val="20"/>
                <w:szCs w:val="20"/>
                <w:lang/>
              </w:rPr>
              <w:t>purpose, vision and values</w:t>
            </w:r>
            <w:r w:rsidRPr="0010345A">
              <w:rPr>
                <w:rFonts w:ascii="Calibri" w:hAnsi="Calibri"/>
                <w:noProof/>
                <w:sz w:val="20"/>
                <w:szCs w:val="20"/>
                <w:lang/>
              </w:rPr>
              <w:t xml:space="preserve"> / Совместимость с Компанией: цель, видение и ценности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tabs>
                <w:tab w:val="left" w:pos="-720"/>
              </w:tabs>
              <w:suppressAutoHyphens/>
              <w:spacing w:before="60" w:after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Team Spirit, co-operation / Командный дух, сотрудничество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Sense of order, housekeeping / Чувство порядка, поддержание чистоты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Ability to learn / adapt new systems/equipment / Обучаемость / способность адаптироваться к новым системам / оборудованию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Stress tolerance / Стрессоустойчивость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sz w:val="20"/>
                <w:szCs w:val="20"/>
                <w:lang/>
              </w:rPr>
              <w:t xml:space="preserve">Safe </w: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Electric / Electronic fault fin</w:t>
            </w:r>
            <w:r w:rsidRPr="0010345A">
              <w:rPr>
                <w:rFonts w:ascii="Calibri" w:hAnsi="Calibri"/>
                <w:noProof/>
                <w:sz w:val="20"/>
                <w:szCs w:val="20"/>
                <w:lang/>
              </w:rPr>
              <w:t>ding skills (as applicable for DMT) / Умение безопасно находить неисправность в электрических / электронных системах (насколько это применимо к DMT)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Mechanical fault finding skills (as applicable for DMT) / Умение находить механическую неисправность (насколько это применимо к DMT)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397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General knowledge of technical equipment on board (as applicable for DMT) / Общее знание технического оборудования на борту (насколько это применимо к DMT)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cantSplit/>
          <w:trHeight w:val="509"/>
        </w:trPr>
        <w:tc>
          <w:tcPr>
            <w:tcW w:w="5245" w:type="dxa"/>
            <w:gridSpan w:val="3"/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sz w:val="20"/>
                <w:szCs w:val="20"/>
              </w:rPr>
            </w:pPr>
            <w:r>
              <w:rPr>
                <w:rFonts w:ascii="Calibri" w:hAnsi="Calibri"/>
                <w:noProof/>
                <w:sz w:val="20"/>
                <w:szCs w:val="20"/>
                <w:lang/>
              </w:rPr>
              <w:t>“Lead by Example” in way of implementation of risk assessment, incident prevention and implementation of SLIMS in general. / Способность «служить примером» в плане проведения оценки рисков, предотвращения несчастных случаев и применения SLIMS в целом</w:t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567" w:type="dxa"/>
            <w:gridSpan w:val="2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8"/>
                  <w:enabled/>
                  <w:calcOnExit w:val="0"/>
                  <w:checkBox>
                    <w:size w:val="24"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</w:p>
        </w:tc>
        <w:tc>
          <w:tcPr>
            <w:tcW w:w="2126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/>
        </w:tblPrEx>
        <w:trPr>
          <w:trHeight w:val="189"/>
        </w:trPr>
        <w:tc>
          <w:tcPr>
            <w:tcW w:w="9639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F" w:rsidRPr="00BB1567" w:rsidRDefault="0087601F" w:rsidP="0051521A">
            <w:pPr>
              <w:jc w:val="center"/>
              <w:rPr>
                <w:rFonts w:ascii="Calibri" w:hAnsi="Calibri"/>
                <w:b/>
                <w:iCs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/>
        </w:tblPrEx>
        <w:trPr>
          <w:trHeight w:val="87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F" w:rsidRPr="00BB1567" w:rsidRDefault="0087601F" w:rsidP="0051521A">
            <w:pPr>
              <w:jc w:val="center"/>
              <w:rPr>
                <w:rFonts w:ascii="Calibri" w:hAnsi="Calibri"/>
                <w:b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20"/>
                <w:szCs w:val="20"/>
                <w:lang/>
              </w:rPr>
              <w:t xml:space="preserve">Identified training needs / Установленная необходимость в обучении 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F" w:rsidRPr="00BB1567" w:rsidRDefault="0087601F" w:rsidP="0051521A">
            <w:pPr>
              <w:jc w:val="center"/>
              <w:rPr>
                <w:rFonts w:ascii="Calibri" w:hAnsi="Calibri"/>
                <w:b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20"/>
                <w:szCs w:val="20"/>
                <w:lang/>
              </w:rPr>
              <w:t xml:space="preserve">Reason / Aim / Причина / Цель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F" w:rsidRPr="00BB1567" w:rsidRDefault="0087601F" w:rsidP="0051521A">
            <w:pPr>
              <w:jc w:val="center"/>
              <w:rPr>
                <w:rFonts w:ascii="Calibri" w:hAnsi="Calibri"/>
                <w:b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20"/>
                <w:szCs w:val="20"/>
                <w:lang/>
              </w:rPr>
              <w:t xml:space="preserve">Target date / Целевой срок </w:t>
            </w:r>
          </w:p>
        </w:tc>
      </w:tr>
      <w:tr w:rsidR="0087601F" w:rsidRPr="00BB1567" w:rsidTr="0051521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/>
        </w:tblPrEx>
        <w:trPr>
          <w:trHeight w:val="87"/>
        </w:trPr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3260" w:type="dxa"/>
            <w:gridSpan w:val="5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jc w:val="center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none" w:sz="0" w:space="0" w:color="auto"/>
            <w:insideV w:val="none" w:sz="0" w:space="0" w:color="auto"/>
          </w:tblBorders>
          <w:tblLook w:val="01E0"/>
        </w:tblPrEx>
        <w:trPr>
          <w:trHeight w:val="87"/>
        </w:trPr>
        <w:tc>
          <w:tcPr>
            <w:tcW w:w="4111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3260" w:type="dxa"/>
            <w:gridSpan w:val="5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jc w:val="center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2268" w:type="dxa"/>
            <w:gridSpan w:val="2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</w:tbl>
    <w:p w:rsidR="0087601F" w:rsidRDefault="0087601F" w:rsidP="00BB1567">
      <w:pPr>
        <w:pStyle w:val="Header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20"/>
          <w:szCs w:val="20"/>
          <w:lang w:val="en-US"/>
        </w:rPr>
      </w:pPr>
    </w:p>
    <w:p w:rsidR="0087601F" w:rsidRDefault="0087601F" w:rsidP="00BB1567">
      <w:pPr>
        <w:pStyle w:val="Header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20"/>
          <w:szCs w:val="20"/>
          <w:lang w:val="en-US"/>
        </w:rPr>
      </w:pPr>
    </w:p>
    <w:p w:rsidR="0087601F" w:rsidRDefault="0087601F" w:rsidP="00BB1567">
      <w:pPr>
        <w:pStyle w:val="Header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20"/>
          <w:szCs w:val="20"/>
          <w:lang w:val="en-US"/>
        </w:rPr>
      </w:pPr>
    </w:p>
    <w:p w:rsidR="0087601F" w:rsidRPr="0010345A" w:rsidRDefault="0087601F" w:rsidP="00BB1567">
      <w:pPr>
        <w:pStyle w:val="Header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20"/>
          <w:szCs w:val="20"/>
          <w:lang w:val="en-US"/>
        </w:rPr>
      </w:pPr>
    </w:p>
    <w:tbl>
      <w:tblPr>
        <w:tblW w:w="963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/>
      </w:tblPr>
      <w:tblGrid>
        <w:gridCol w:w="4111"/>
        <w:gridCol w:w="3260"/>
        <w:gridCol w:w="2268"/>
      </w:tblGrid>
      <w:tr w:rsidR="0087601F" w:rsidRPr="00BB1567" w:rsidTr="0051521A">
        <w:trPr>
          <w:trHeight w:val="8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F" w:rsidRPr="00BB1567" w:rsidRDefault="0087601F" w:rsidP="0051521A">
            <w:pPr>
              <w:jc w:val="center"/>
              <w:rPr>
                <w:rFonts w:ascii="Calibri" w:hAnsi="Calibri"/>
                <w:b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20"/>
                <w:szCs w:val="20"/>
                <w:lang/>
              </w:rPr>
              <w:t>E Learning modules completed / Модули Е-обучения пройдены</w:t>
            </w:r>
          </w:p>
        </w:tc>
        <w:tc>
          <w:tcPr>
            <w:tcW w:w="3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F" w:rsidRPr="00BB1567" w:rsidRDefault="0087601F" w:rsidP="0051521A">
            <w:pPr>
              <w:jc w:val="center"/>
              <w:rPr>
                <w:rFonts w:ascii="Calibri" w:hAnsi="Calibri"/>
                <w:b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20"/>
                <w:szCs w:val="20"/>
                <w:lang/>
              </w:rPr>
              <w:t xml:space="preserve">Passed training module (yes – no) / Пройденные учебные модули (да-нет) 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F" w:rsidRPr="00BB1567" w:rsidRDefault="0087601F" w:rsidP="0051521A">
            <w:pPr>
              <w:jc w:val="center"/>
              <w:rPr>
                <w:rFonts w:ascii="Calibri" w:hAnsi="Calibri"/>
                <w:b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20"/>
                <w:szCs w:val="20"/>
                <w:lang/>
              </w:rPr>
              <w:t xml:space="preserve">Date completed / Дата завершения </w:t>
            </w:r>
          </w:p>
        </w:tc>
      </w:tr>
      <w:tr w:rsidR="0087601F" w:rsidRPr="00BB1567" w:rsidTr="0051521A">
        <w:trPr>
          <w:trHeight w:val="87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Module / Модуль…</w:t>
            </w:r>
          </w:p>
        </w:tc>
        <w:tc>
          <w:tcPr>
            <w:tcW w:w="3260" w:type="dxa"/>
            <w:tcBorders>
              <w:top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jc w:val="center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87"/>
        </w:trPr>
        <w:tc>
          <w:tcPr>
            <w:tcW w:w="411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Module / Модуль…</w:t>
            </w:r>
          </w:p>
        </w:tc>
        <w:tc>
          <w:tcPr>
            <w:tcW w:w="3260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jc w:val="center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87"/>
        </w:trPr>
        <w:tc>
          <w:tcPr>
            <w:tcW w:w="411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Module / Модуль…</w:t>
            </w:r>
          </w:p>
        </w:tc>
        <w:tc>
          <w:tcPr>
            <w:tcW w:w="3260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jc w:val="center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87"/>
        </w:trPr>
        <w:tc>
          <w:tcPr>
            <w:tcW w:w="411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Module / Модуль…</w:t>
            </w:r>
          </w:p>
        </w:tc>
        <w:tc>
          <w:tcPr>
            <w:tcW w:w="3260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jc w:val="center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87"/>
        </w:trPr>
        <w:tc>
          <w:tcPr>
            <w:tcW w:w="411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Module / Модуль…</w:t>
            </w:r>
          </w:p>
        </w:tc>
        <w:tc>
          <w:tcPr>
            <w:tcW w:w="3260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jc w:val="center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87"/>
        </w:trPr>
        <w:tc>
          <w:tcPr>
            <w:tcW w:w="411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Module / Модуль…</w:t>
            </w:r>
          </w:p>
        </w:tc>
        <w:tc>
          <w:tcPr>
            <w:tcW w:w="3260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jc w:val="center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87"/>
        </w:trPr>
        <w:tc>
          <w:tcPr>
            <w:tcW w:w="411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Module / Модуль…</w:t>
            </w:r>
          </w:p>
        </w:tc>
        <w:tc>
          <w:tcPr>
            <w:tcW w:w="3260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jc w:val="center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87"/>
        </w:trPr>
        <w:tc>
          <w:tcPr>
            <w:tcW w:w="4111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Module / Модуль…</w:t>
            </w:r>
          </w:p>
        </w:tc>
        <w:tc>
          <w:tcPr>
            <w:tcW w:w="3260" w:type="dxa"/>
            <w:tcBorders>
              <w:top w:val="dotted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jc w:val="center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60"/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</w:p>
        </w:tc>
      </w:tr>
    </w:tbl>
    <w:p w:rsidR="0087601F" w:rsidRPr="00BB1567" w:rsidRDefault="0087601F" w:rsidP="00BB1567">
      <w:pPr>
        <w:pStyle w:val="Header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20"/>
          <w:szCs w:val="20"/>
        </w:rPr>
      </w:pPr>
      <w:r>
        <w:rPr>
          <w:rFonts w:ascii="Calibri" w:hAnsi="Calibri"/>
          <w:noProof/>
          <w:color w:val="0D0D0D"/>
          <w:sz w:val="20"/>
          <w:szCs w:val="20"/>
          <w:lang/>
        </w:rPr>
        <w:br w:type="page"/>
        <w:t xml:space="preserve">Below sections MUST be completed prior submission to </w:t>
      </w:r>
      <w:r>
        <w:rPr>
          <w:rFonts w:ascii="Calibri" w:hAnsi="Calibri"/>
          <w:b/>
          <w:bCs/>
          <w:noProof/>
          <w:color w:val="0D0D0D"/>
          <w:sz w:val="20"/>
          <w:szCs w:val="20"/>
          <w:lang/>
        </w:rPr>
        <w:t>Contract Manager – Marine Manager – Dive Manager</w:t>
      </w:r>
      <w:r>
        <w:rPr>
          <w:rFonts w:ascii="Calibri" w:hAnsi="Calibri"/>
          <w:noProof/>
          <w:color w:val="0D0D0D"/>
          <w:sz w:val="20"/>
          <w:szCs w:val="20"/>
          <w:lang/>
        </w:rPr>
        <w:t xml:space="preserve">. / Разделы ниже ДОЛЖНЫ быть заполнены до представления </w:t>
      </w:r>
      <w:r>
        <w:rPr>
          <w:rFonts w:ascii="Calibri" w:hAnsi="Calibri"/>
          <w:b/>
          <w:bCs/>
          <w:noProof/>
          <w:color w:val="0D0D0D"/>
          <w:sz w:val="20"/>
          <w:szCs w:val="20"/>
          <w:lang/>
        </w:rPr>
        <w:t>менеджеру контракта – менеджеру по морским операциям – менеджеру водолазных работ</w:t>
      </w:r>
    </w:p>
    <w:p w:rsidR="0087601F" w:rsidRPr="00BB1567" w:rsidRDefault="0087601F" w:rsidP="00BB1567">
      <w:pPr>
        <w:pStyle w:val="Header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20"/>
          <w:szCs w:val="20"/>
        </w:rPr>
      </w:pPr>
    </w:p>
    <w:tbl>
      <w:tblPr>
        <w:tblW w:w="9639" w:type="dxa"/>
        <w:tblInd w:w="108" w:type="dxa"/>
        <w:tblLook w:val="0000"/>
      </w:tblPr>
      <w:tblGrid>
        <w:gridCol w:w="1957"/>
        <w:gridCol w:w="3370"/>
        <w:gridCol w:w="1248"/>
        <w:gridCol w:w="983"/>
        <w:gridCol w:w="1041"/>
        <w:gridCol w:w="1040"/>
      </w:tblGrid>
      <w:tr w:rsidR="0087601F" w:rsidRPr="00BB1567" w:rsidTr="0051521A">
        <w:tc>
          <w:tcPr>
            <w:tcW w:w="9639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0000FF"/>
          </w:tcPr>
          <w:p w:rsidR="0087601F" w:rsidRPr="00BB1567" w:rsidRDefault="0087601F" w:rsidP="0051521A">
            <w:pPr>
              <w:spacing w:before="40" w:after="40"/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>EMPLOYEE REVIEW / COMMENTS &gt;&gt; Compulsory to be filled by Employee / ОБЗОР/КОММЕНТАРИИ СОТРУДНИКА &gt;&gt; Подлежит обязательному заполнению сотрудником</w:t>
            </w:r>
          </w:p>
        </w:tc>
      </w:tr>
      <w:tr w:rsidR="0087601F" w:rsidRPr="00BB1567" w:rsidTr="0051521A">
        <w:trPr>
          <w:trHeight w:val="1060"/>
        </w:trPr>
        <w:tc>
          <w:tcPr>
            <w:tcW w:w="9639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COMMENTS / КОММЕНТАРИИ:</w:t>
            </w:r>
          </w:p>
        </w:tc>
      </w:tr>
      <w:tr w:rsidR="0087601F" w:rsidRPr="00BB1567" w:rsidTr="0051521A">
        <w:tc>
          <w:tcPr>
            <w:tcW w:w="1596" w:type="dxa"/>
            <w:tcBorders>
              <w:left w:val="single" w:sz="4" w:space="0" w:color="auto"/>
            </w:tcBorders>
          </w:tcPr>
          <w:p w:rsidR="0087601F" w:rsidRPr="00BB1567" w:rsidRDefault="0087601F" w:rsidP="0051521A">
            <w:pPr>
              <w:spacing w:before="120"/>
              <w:rPr>
                <w:rFonts w:ascii="Calibri" w:hAnsi="Calibri"/>
                <w:b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NAME/POSITION / Ф.И.О./ДОЛЖНОСТЬ</w:t>
            </w:r>
          </w:p>
        </w:tc>
        <w:tc>
          <w:tcPr>
            <w:tcW w:w="3606" w:type="dxa"/>
            <w:tcBorders>
              <w:top w:val="dotted" w:sz="4" w:space="0" w:color="auto"/>
              <w:bottom w:val="dotted" w:sz="4" w:space="0" w:color="auto"/>
            </w:tcBorders>
          </w:tcPr>
          <w:p w:rsidR="0087601F" w:rsidRPr="00BB1567" w:rsidRDefault="0087601F" w:rsidP="0051521A">
            <w:pPr>
              <w:spacing w:before="120"/>
              <w:rPr>
                <w:rFonts w:ascii="Calibri" w:hAnsi="Calibri"/>
                <w:b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1255" w:type="dxa"/>
            <w:tcBorders>
              <w:top w:val="dotted" w:sz="4" w:space="0" w:color="auto"/>
            </w:tcBorders>
          </w:tcPr>
          <w:p w:rsidR="0087601F" w:rsidRPr="00BB1567" w:rsidRDefault="0087601F" w:rsidP="0051521A">
            <w:pPr>
              <w:spacing w:before="120"/>
              <w:jc w:val="right"/>
              <w:rPr>
                <w:rFonts w:ascii="Calibri" w:hAnsi="Calibri"/>
                <w:b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SIGNATURE / ПОДПИСЬ</w:t>
            </w:r>
          </w:p>
        </w:tc>
        <w:tc>
          <w:tcPr>
            <w:tcW w:w="1039" w:type="dxa"/>
            <w:tcBorders>
              <w:top w:val="dotted" w:sz="4" w:space="0" w:color="auto"/>
              <w:bottom w:val="dotted" w:sz="4" w:space="0" w:color="auto"/>
            </w:tcBorders>
          </w:tcPr>
          <w:p w:rsidR="0087601F" w:rsidRPr="00BB1567" w:rsidRDefault="0087601F" w:rsidP="0051521A">
            <w:pPr>
              <w:spacing w:before="120"/>
              <w:jc w:val="right"/>
              <w:rPr>
                <w:rFonts w:ascii="Calibri" w:hAnsi="Calibri"/>
                <w:b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1042" w:type="dxa"/>
            <w:tcBorders>
              <w:top w:val="dotted" w:sz="4" w:space="0" w:color="auto"/>
            </w:tcBorders>
          </w:tcPr>
          <w:p w:rsidR="0087601F" w:rsidRPr="0010345A" w:rsidRDefault="0087601F" w:rsidP="0051521A">
            <w:pPr>
              <w:spacing w:before="120"/>
              <w:jc w:val="right"/>
              <w:rPr>
                <w:rFonts w:ascii="Calibri" w:hAnsi="Calibri"/>
                <w:iCs/>
                <w:noProof/>
                <w:color w:val="0D0D0D"/>
                <w:sz w:val="16"/>
                <w:szCs w:val="16"/>
                <w:vertAlign w:val="subscript"/>
              </w:rPr>
            </w:pPr>
            <w:r w:rsidRPr="0010345A">
              <w:rPr>
                <w:rFonts w:ascii="Calibri" w:hAnsi="Calibri"/>
                <w:noProof/>
                <w:color w:val="0D0D0D"/>
                <w:sz w:val="16"/>
                <w:szCs w:val="16"/>
                <w:lang/>
              </w:rPr>
              <w:t>DD/MM/YY</w:t>
            </w:r>
            <w:r>
              <w:rPr>
                <w:rFonts w:ascii="Calibri" w:hAnsi="Calibri"/>
                <w:noProof/>
                <w:color w:val="0D0D0D"/>
                <w:sz w:val="16"/>
                <w:szCs w:val="16"/>
                <w:lang w:val="ru-RU"/>
              </w:rPr>
              <w:t>/</w:t>
            </w:r>
            <w:r w:rsidRPr="0010345A">
              <w:rPr>
                <w:rFonts w:ascii="Calibri" w:hAnsi="Calibri"/>
                <w:noProof/>
                <w:color w:val="0D0D0D"/>
                <w:sz w:val="16"/>
                <w:szCs w:val="16"/>
                <w:lang/>
              </w:rPr>
              <w:t xml:space="preserve">  ДД/ММ/ГГ</w:t>
            </w:r>
          </w:p>
        </w:tc>
        <w:tc>
          <w:tcPr>
            <w:tcW w:w="1101" w:type="dxa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spacing w:before="120"/>
              <w:rPr>
                <w:rFonts w:ascii="Calibri" w:hAnsi="Calibri"/>
                <w:bCs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c>
          <w:tcPr>
            <w:tcW w:w="9639" w:type="dxa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</w:tr>
    </w:tbl>
    <w:p w:rsidR="0087601F" w:rsidRPr="00BB1567" w:rsidRDefault="0087601F" w:rsidP="00BB1567">
      <w:pPr>
        <w:pStyle w:val="Header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20"/>
          <w:szCs w:val="20"/>
        </w:rPr>
      </w:pPr>
    </w:p>
    <w:p w:rsidR="0087601F" w:rsidRPr="00BB1567" w:rsidRDefault="0087601F" w:rsidP="00BB1567">
      <w:pPr>
        <w:pStyle w:val="Header"/>
        <w:tabs>
          <w:tab w:val="clear" w:pos="4153"/>
          <w:tab w:val="clear" w:pos="8306"/>
        </w:tabs>
        <w:rPr>
          <w:rFonts w:ascii="Calibri" w:hAnsi="Calibri"/>
          <w:noProof/>
          <w:color w:val="0D0D0D"/>
          <w:sz w:val="20"/>
          <w:szCs w:val="20"/>
        </w:rPr>
      </w:pPr>
    </w:p>
    <w:tbl>
      <w:tblPr>
        <w:tblW w:w="9639" w:type="dxa"/>
        <w:tblInd w:w="108" w:type="dxa"/>
        <w:tblLayout w:type="fixed"/>
        <w:tblLook w:val="0000"/>
      </w:tblPr>
      <w:tblGrid>
        <w:gridCol w:w="1890"/>
        <w:gridCol w:w="4035"/>
        <w:gridCol w:w="1579"/>
        <w:gridCol w:w="956"/>
        <w:gridCol w:w="1179"/>
      </w:tblGrid>
      <w:tr w:rsidR="0087601F" w:rsidRPr="00BB1567" w:rsidTr="0051521A">
        <w:trPr>
          <w:trHeight w:val="361"/>
        </w:trPr>
        <w:tc>
          <w:tcPr>
            <w:tcW w:w="963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Calibri" w:hAnsi="Calibri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>D. EVALUATION COMMENTS – OVERALL IMPRESSION &gt;&gt; Compulsory to be filled by reviewer / КОММЕНТАРИИ К ОЦЕНКЕ – ОБЩЕЕ ВПЕЧАТЛЕНИЕ &gt;&gt; обязательно к заполнению проверяющим</w:t>
            </w:r>
          </w:p>
        </w:tc>
      </w:tr>
      <w:tr w:rsidR="0087601F" w:rsidRPr="00BB1567" w:rsidTr="0051521A">
        <w:trPr>
          <w:trHeight w:val="361"/>
        </w:trPr>
        <w:tc>
          <w:tcPr>
            <w:tcW w:w="1890" w:type="dxa"/>
            <w:tcBorders>
              <w:top w:val="dotted" w:sz="4" w:space="0" w:color="auto"/>
              <w:left w:val="single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b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20"/>
                <w:szCs w:val="20"/>
                <w:lang/>
              </w:rPr>
              <w:t xml:space="preserve">Dive Supervisor / Руководитель водолазных работ </w:t>
            </w:r>
          </w:p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NAME/SIGNATURE / Ф.И.О./ПОДПИСЬ</w:t>
            </w:r>
          </w:p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4035" w:type="dxa"/>
            <w:tcBorders>
              <w:top w:val="dotted" w:sz="4" w:space="0" w:color="auto"/>
              <w:bottom w:val="dotted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1579" w:type="dxa"/>
            <w:tcBorders>
              <w:top w:val="dotted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jc w:val="right"/>
              <w:rPr>
                <w:rFonts w:ascii="Calibri" w:hAnsi="Calibri"/>
                <w:b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956" w:type="dxa"/>
            <w:tcBorders>
              <w:top w:val="dotted" w:sz="4" w:space="0" w:color="auto"/>
              <w:bottom w:val="dotted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dotted" w:sz="4" w:space="0" w:color="auto"/>
              <w:right w:val="single" w:sz="4" w:space="0" w:color="auto"/>
            </w:tcBorders>
            <w:vAlign w:val="bottom"/>
          </w:tcPr>
          <w:p w:rsidR="0087601F" w:rsidRPr="0010345A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18"/>
                <w:szCs w:val="18"/>
                <w:vertAlign w:val="subscript"/>
              </w:rPr>
            </w:pPr>
            <w:r w:rsidRPr="0010345A">
              <w:rPr>
                <w:rFonts w:ascii="Calibri" w:hAnsi="Calibri"/>
                <w:noProof/>
                <w:color w:val="0D0D0D"/>
                <w:sz w:val="18"/>
                <w:szCs w:val="18"/>
                <w:lang/>
              </w:rPr>
              <w:t>DD/MM/YY/ ДД/ММ/ГГ</w:t>
            </w:r>
          </w:p>
        </w:tc>
      </w:tr>
      <w:tr w:rsidR="0087601F" w:rsidRPr="00BB1567" w:rsidTr="0051521A">
        <w:trPr>
          <w:trHeight w:val="361"/>
        </w:trPr>
        <w:tc>
          <w:tcPr>
            <w:tcW w:w="9639" w:type="dxa"/>
            <w:gridSpan w:val="5"/>
            <w:tcBorders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Comments / Комментарии:</w:t>
            </w:r>
          </w:p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70"/>
        </w:trPr>
        <w:tc>
          <w:tcPr>
            <w:tcW w:w="1890" w:type="dxa"/>
            <w:tcBorders>
              <w:top w:val="dotted" w:sz="4" w:space="0" w:color="auto"/>
              <w:left w:val="single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b/>
                <w:bCs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20"/>
                <w:szCs w:val="20"/>
                <w:lang/>
              </w:rPr>
              <w:t xml:space="preserve">Contract Manager – Marine Manager / Менеджер контракта или менеджер по морским операциям </w:t>
            </w:r>
          </w:p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NAME/SIGNATURE / Ф.И.О./ПОДПИСЬ</w:t>
            </w:r>
          </w:p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4035" w:type="dxa"/>
            <w:tcBorders>
              <w:top w:val="dotted" w:sz="4" w:space="0" w:color="auto"/>
              <w:bottom w:val="dotted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1579" w:type="dxa"/>
            <w:tcBorders>
              <w:top w:val="dotted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jc w:val="right"/>
              <w:rPr>
                <w:rFonts w:ascii="Calibri" w:hAnsi="Calibri"/>
                <w:b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956" w:type="dxa"/>
            <w:tcBorders>
              <w:top w:val="dotted" w:sz="4" w:space="0" w:color="auto"/>
              <w:bottom w:val="dotted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dotted" w:sz="4" w:space="0" w:color="auto"/>
              <w:right w:val="single" w:sz="4" w:space="0" w:color="auto"/>
            </w:tcBorders>
            <w:vAlign w:val="bottom"/>
          </w:tcPr>
          <w:p w:rsidR="0087601F" w:rsidRPr="0010345A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18"/>
                <w:szCs w:val="18"/>
                <w:vertAlign w:val="subscript"/>
              </w:rPr>
            </w:pPr>
            <w:r w:rsidRPr="0010345A">
              <w:rPr>
                <w:rFonts w:ascii="Calibri" w:hAnsi="Calibri"/>
                <w:noProof/>
                <w:color w:val="0D0D0D"/>
                <w:sz w:val="18"/>
                <w:szCs w:val="18"/>
                <w:lang/>
              </w:rPr>
              <w:t>DD/MM/YY / ДД/ММ/ГГ</w:t>
            </w:r>
          </w:p>
        </w:tc>
      </w:tr>
      <w:tr w:rsidR="0087601F" w:rsidRPr="00BB1567" w:rsidTr="0051521A">
        <w:trPr>
          <w:trHeight w:val="70"/>
        </w:trPr>
        <w:tc>
          <w:tcPr>
            <w:tcW w:w="9639" w:type="dxa"/>
            <w:gridSpan w:val="5"/>
            <w:tcBorders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Comments / Комментарии:</w:t>
            </w:r>
          </w:p>
        </w:tc>
      </w:tr>
      <w:tr w:rsidR="0087601F" w:rsidRPr="00BB1567" w:rsidTr="0051521A">
        <w:trPr>
          <w:trHeight w:val="429"/>
        </w:trPr>
        <w:tc>
          <w:tcPr>
            <w:tcW w:w="9639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b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20"/>
                <w:szCs w:val="20"/>
                <w:lang/>
              </w:rPr>
              <w:t xml:space="preserve">Additional Remarks / Дополнительные комментарии </w:t>
            </w:r>
          </w:p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120"/>
              <w:ind w:right="-113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</w:tr>
    </w:tbl>
    <w:p w:rsidR="0087601F" w:rsidRPr="00BB1567" w:rsidRDefault="0087601F" w:rsidP="00BB1567">
      <w:pPr>
        <w:overflowPunct w:val="0"/>
        <w:autoSpaceDE w:val="0"/>
        <w:autoSpaceDN w:val="0"/>
        <w:adjustRightInd w:val="0"/>
        <w:rPr>
          <w:rFonts w:ascii="Calibri" w:hAnsi="Calibri"/>
          <w:noProof/>
          <w:color w:val="0D0D0D"/>
          <w:sz w:val="20"/>
          <w:szCs w:val="20"/>
        </w:rPr>
      </w:pPr>
    </w:p>
    <w:tbl>
      <w:tblPr>
        <w:tblW w:w="9639" w:type="dxa"/>
        <w:tblInd w:w="108" w:type="dxa"/>
        <w:tblLook w:val="0000"/>
      </w:tblPr>
      <w:tblGrid>
        <w:gridCol w:w="4304"/>
        <w:gridCol w:w="555"/>
        <w:gridCol w:w="526"/>
        <w:gridCol w:w="4254"/>
      </w:tblGrid>
      <w:tr w:rsidR="0087601F" w:rsidRPr="00BB1567" w:rsidTr="0051521A">
        <w:trPr>
          <w:trHeight w:val="383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Calibri" w:hAnsi="Calibri"/>
                <w:b/>
                <w:iCs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>E. ASSESSMENT OF POTENTIAL / ОЦЕНКА ПОТЕНЦИАЛА</w:t>
            </w:r>
          </w:p>
        </w:tc>
      </w:tr>
      <w:tr w:rsidR="0087601F" w:rsidRPr="00BB1567" w:rsidTr="0051521A">
        <w:trPr>
          <w:trHeight w:val="239"/>
        </w:trPr>
        <w:tc>
          <w:tcPr>
            <w:tcW w:w="4304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555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YES / Да</w:t>
            </w:r>
          </w:p>
        </w:tc>
        <w:tc>
          <w:tcPr>
            <w:tcW w:w="526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jc w:val="center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NO / Нет</w:t>
            </w:r>
          </w:p>
        </w:tc>
        <w:tc>
          <w:tcPr>
            <w:tcW w:w="4254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REASON in case of NO / REMARKS / ПРИЧИНА в случае ответа НЕТ/ КОММЕНТАРИИ</w:t>
            </w:r>
          </w:p>
        </w:tc>
      </w:tr>
      <w:tr w:rsidR="0087601F" w:rsidRPr="00BB1567" w:rsidTr="0051521A">
        <w:trPr>
          <w:trHeight w:val="397"/>
        </w:trPr>
        <w:tc>
          <w:tcPr>
            <w:tcW w:w="4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Recommended for re-employment? / Рекомендован к повторному трудоустройству?</w:t>
            </w:r>
          </w:p>
        </w:tc>
        <w:tc>
          <w:tcPr>
            <w:tcW w:w="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     </w:t>
            </w:r>
          </w:p>
        </w:tc>
        <w:tc>
          <w:tcPr>
            <w:tcW w:w="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 </w:t>
            </w:r>
          </w:p>
        </w:tc>
        <w:tc>
          <w:tcPr>
            <w:tcW w:w="42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397"/>
        </w:trPr>
        <w:tc>
          <w:tcPr>
            <w:tcW w:w="4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Suitable for promotion in the normal seniority order? / Пригоден к продвижению по службе в обычном порядке выслуги лет?</w:t>
            </w:r>
          </w:p>
        </w:tc>
        <w:tc>
          <w:tcPr>
            <w:tcW w:w="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     </w:t>
            </w:r>
          </w:p>
        </w:tc>
        <w:tc>
          <w:tcPr>
            <w:tcW w:w="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 </w:t>
            </w:r>
          </w:p>
        </w:tc>
        <w:tc>
          <w:tcPr>
            <w:tcW w:w="42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397"/>
        </w:trPr>
        <w:tc>
          <w:tcPr>
            <w:tcW w:w="4304" w:type="dxa"/>
            <w:tcBorders>
              <w:top w:val="dotted" w:sz="4" w:space="0" w:color="auto"/>
              <w:left w:val="single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Ready for promotion? / Готов к повышению?</w:t>
            </w:r>
          </w:p>
        </w:tc>
        <w:tc>
          <w:tcPr>
            <w:tcW w:w="55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     </w:t>
            </w:r>
          </w:p>
        </w:tc>
        <w:tc>
          <w:tcPr>
            <w:tcW w:w="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 </w:t>
            </w:r>
          </w:p>
        </w:tc>
        <w:tc>
          <w:tcPr>
            <w:tcW w:w="425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397"/>
        </w:trPr>
        <w:tc>
          <w:tcPr>
            <w:tcW w:w="430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Likely to achieve further development? / Есть вероятность дальнейшего роста?</w:t>
            </w:r>
          </w:p>
        </w:tc>
        <w:tc>
          <w:tcPr>
            <w:tcW w:w="555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     </w:t>
            </w:r>
          </w:p>
        </w:tc>
        <w:tc>
          <w:tcPr>
            <w:tcW w:w="52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instrText xml:space="preserve"> FORMCHECKBOX </w:instrText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fldChar w:fldCharType="end"/>
            </w: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 </w:t>
            </w:r>
          </w:p>
        </w:tc>
        <w:tc>
          <w:tcPr>
            <w:tcW w:w="42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</w:tr>
    </w:tbl>
    <w:p w:rsidR="0087601F" w:rsidRPr="00BB1567" w:rsidRDefault="0087601F" w:rsidP="00BB1567">
      <w:pPr>
        <w:rPr>
          <w:rFonts w:ascii="Calibri" w:hAnsi="Calibri"/>
          <w:noProof/>
          <w:color w:val="0D0D0D"/>
          <w:sz w:val="20"/>
          <w:szCs w:val="20"/>
        </w:rPr>
      </w:pPr>
    </w:p>
    <w:tbl>
      <w:tblPr>
        <w:tblW w:w="9639" w:type="dxa"/>
        <w:tblInd w:w="108" w:type="dxa"/>
        <w:tblLook w:val="0000"/>
      </w:tblPr>
      <w:tblGrid>
        <w:gridCol w:w="4304"/>
        <w:gridCol w:w="555"/>
        <w:gridCol w:w="526"/>
        <w:gridCol w:w="4254"/>
      </w:tblGrid>
      <w:tr w:rsidR="0087601F" w:rsidRPr="00BB1567" w:rsidTr="0051521A">
        <w:trPr>
          <w:trHeight w:val="383"/>
        </w:trPr>
        <w:tc>
          <w:tcPr>
            <w:tcW w:w="96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00FF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spacing w:before="60" w:after="60"/>
              <w:rPr>
                <w:rFonts w:ascii="Calibri" w:hAnsi="Calibri"/>
                <w:b/>
                <w:iCs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 xml:space="preserve">F. Review and approval / Проверка и утверждение документов </w:t>
            </w:r>
          </w:p>
        </w:tc>
      </w:tr>
      <w:tr w:rsidR="0087601F" w:rsidRPr="00BB1567" w:rsidTr="0051521A">
        <w:trPr>
          <w:trHeight w:val="271"/>
        </w:trPr>
        <w:tc>
          <w:tcPr>
            <w:tcW w:w="4304" w:type="dxa"/>
            <w:vMerge w:val="restart"/>
            <w:tcBorders>
              <w:left w:val="single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20"/>
                <w:szCs w:val="20"/>
                <w:lang/>
              </w:rPr>
              <w:t>(Group) Crewing Manager  / Менеджер крюинга Группы:</w:t>
            </w:r>
          </w:p>
        </w:tc>
        <w:tc>
          <w:tcPr>
            <w:tcW w:w="555" w:type="dxa"/>
            <w:tcBorders>
              <w:lef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526" w:type="dxa"/>
            <w:tcBorders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4254" w:type="dxa"/>
            <w:vMerge w:val="restart"/>
            <w:tcBorders>
              <w:left w:val="dotted" w:sz="4" w:space="0" w:color="auto"/>
              <w:right w:val="single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661"/>
        </w:trPr>
        <w:tc>
          <w:tcPr>
            <w:tcW w:w="4304" w:type="dxa"/>
            <w:vMerge/>
            <w:tcBorders>
              <w:left w:val="single" w:sz="4" w:space="0" w:color="auto"/>
              <w:bottom w:val="dotted" w:sz="4" w:space="0" w:color="auto"/>
              <w:right w:val="dotted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555" w:type="dxa"/>
            <w:tcBorders>
              <w:left w:val="dotted" w:sz="4" w:space="0" w:color="auto"/>
              <w:bottom w:val="dotted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526" w:type="dxa"/>
            <w:tcBorders>
              <w:bottom w:val="dotted" w:sz="4" w:space="0" w:color="auto"/>
              <w:right w:val="dotted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4254" w:type="dxa"/>
            <w:vMerge/>
            <w:tcBorders>
              <w:left w:val="dotted" w:sz="4" w:space="0" w:color="auto"/>
              <w:bottom w:val="dotted" w:sz="4" w:space="0" w:color="auto"/>
              <w:right w:val="single" w:sz="4" w:space="0" w:color="auto"/>
            </w:tcBorders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1617"/>
        </w:trPr>
        <w:tc>
          <w:tcPr>
            <w:tcW w:w="4304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b/>
                <w:bCs/>
                <w:iCs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0D0D0D"/>
                <w:sz w:val="20"/>
                <w:szCs w:val="20"/>
                <w:lang/>
              </w:rPr>
              <w:t>Dive Manager / Менеджер водолазных работ:</w:t>
            </w:r>
          </w:p>
        </w:tc>
        <w:tc>
          <w:tcPr>
            <w:tcW w:w="555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526" w:type="dxa"/>
            <w:tcBorders>
              <w:top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  <w:tc>
          <w:tcPr>
            <w:tcW w:w="4254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7601F" w:rsidRPr="00BB1567" w:rsidRDefault="0087601F" w:rsidP="0051521A">
            <w:pPr>
              <w:overflowPunct w:val="0"/>
              <w:autoSpaceDE w:val="0"/>
              <w:autoSpaceDN w:val="0"/>
              <w:adjustRightInd w:val="0"/>
              <w:rPr>
                <w:rFonts w:ascii="Calibri" w:hAnsi="Calibri"/>
                <w:iCs/>
                <w:noProof/>
                <w:color w:val="0D0D0D"/>
                <w:sz w:val="20"/>
                <w:szCs w:val="20"/>
              </w:rPr>
            </w:pPr>
          </w:p>
        </w:tc>
      </w:tr>
    </w:tbl>
    <w:p w:rsidR="0087601F" w:rsidRPr="00BB1567" w:rsidRDefault="0087601F" w:rsidP="00BB1567">
      <w:pPr>
        <w:jc w:val="center"/>
        <w:rPr>
          <w:rFonts w:ascii="Calibri" w:hAnsi="Calibri"/>
          <w:noProof/>
          <w:color w:val="0D0D0D"/>
          <w:sz w:val="20"/>
          <w:szCs w:val="20"/>
        </w:rPr>
      </w:pPr>
    </w:p>
    <w:p w:rsidR="0087601F" w:rsidRPr="00BB1567" w:rsidRDefault="0087601F" w:rsidP="00BB1567">
      <w:pPr>
        <w:jc w:val="center"/>
        <w:rPr>
          <w:rFonts w:ascii="Calibri" w:hAnsi="Calibri"/>
          <w:noProof/>
          <w:color w:val="0D0D0D"/>
          <w:sz w:val="20"/>
          <w:szCs w:val="20"/>
        </w:rPr>
      </w:pPr>
    </w:p>
    <w:p w:rsidR="0087601F" w:rsidRPr="00BB1567" w:rsidRDefault="0087601F" w:rsidP="00BB1567">
      <w:pPr>
        <w:jc w:val="center"/>
        <w:rPr>
          <w:rFonts w:ascii="Calibri" w:hAnsi="Calibri"/>
          <w:b/>
          <w:noProof/>
          <w:color w:val="0D0D0D"/>
          <w:sz w:val="20"/>
          <w:szCs w:val="20"/>
        </w:rPr>
      </w:pPr>
      <w:r>
        <w:rPr>
          <w:rFonts w:ascii="Calibri" w:hAnsi="Calibri"/>
          <w:b/>
          <w:bCs/>
          <w:noProof/>
          <w:color w:val="0D0D0D"/>
          <w:sz w:val="20"/>
          <w:szCs w:val="20"/>
          <w:lang/>
        </w:rPr>
        <w:t>EVALUATION FORM’S COMPLETION INSTRUCTIONS / ИНСТРУКЦИИ ПО ЗАПОЛНЕНИЮ ФОРМЫ АТТЕСТАЦИИ</w:t>
      </w:r>
    </w:p>
    <w:p w:rsidR="0087601F" w:rsidRPr="00BB1567" w:rsidRDefault="0087601F" w:rsidP="00BB1567">
      <w:pPr>
        <w:rPr>
          <w:rFonts w:ascii="Calibri" w:hAnsi="Calibri"/>
          <w:b/>
          <w:noProof/>
          <w:color w:val="0D0D0D"/>
          <w:sz w:val="20"/>
          <w:szCs w:val="20"/>
        </w:rPr>
      </w:pPr>
    </w:p>
    <w:p w:rsidR="0087601F" w:rsidRPr="00BB1567" w:rsidRDefault="0087601F" w:rsidP="00BB1567">
      <w:pPr>
        <w:rPr>
          <w:rFonts w:ascii="Calibri" w:hAnsi="Calibri" w:cs="Arial"/>
          <w:b/>
          <w:noProof/>
          <w:color w:val="0D0D0D"/>
          <w:sz w:val="20"/>
          <w:szCs w:val="20"/>
        </w:rPr>
      </w:pPr>
      <w:r>
        <w:rPr>
          <w:rFonts w:ascii="Calibri" w:hAnsi="Calibri" w:cs="Arial"/>
          <w:b/>
          <w:bCs/>
          <w:noProof/>
          <w:color w:val="0D0D0D"/>
          <w:sz w:val="20"/>
          <w:szCs w:val="20"/>
          <w:lang/>
        </w:rPr>
        <w:t xml:space="preserve">Objective of the Appraisals / Цели аттестации: </w:t>
      </w:r>
    </w:p>
    <w:p w:rsidR="0087601F" w:rsidRPr="00BB1567" w:rsidRDefault="0087601F" w:rsidP="00BB1567">
      <w:pPr>
        <w:numPr>
          <w:ilvl w:val="0"/>
          <w:numId w:val="6"/>
        </w:numPr>
        <w:rPr>
          <w:rFonts w:ascii="Calibri" w:hAnsi="Calibri" w:cs="Arial"/>
          <w:noProof/>
          <w:color w:val="0D0D0D"/>
          <w:sz w:val="20"/>
          <w:szCs w:val="20"/>
        </w:rPr>
      </w:pPr>
      <w:r>
        <w:rPr>
          <w:rFonts w:ascii="Calibri" w:hAnsi="Calibri" w:cs="Arial"/>
          <w:noProof/>
          <w:color w:val="0D0D0D"/>
          <w:sz w:val="20"/>
          <w:szCs w:val="20"/>
          <w:lang/>
        </w:rPr>
        <w:t>To identify any suitable candidates for development and internal promotion. / Выявить приемлемых кандидатов на повышение внутри организации и развитие.</w:t>
      </w:r>
    </w:p>
    <w:p w:rsidR="0087601F" w:rsidRPr="00BB1567" w:rsidRDefault="0087601F" w:rsidP="00BB1567">
      <w:pPr>
        <w:numPr>
          <w:ilvl w:val="0"/>
          <w:numId w:val="6"/>
        </w:numPr>
        <w:rPr>
          <w:rFonts w:ascii="Calibri" w:hAnsi="Calibri" w:cs="Arial"/>
          <w:noProof/>
          <w:color w:val="0D0D0D"/>
          <w:sz w:val="20"/>
          <w:szCs w:val="20"/>
        </w:rPr>
      </w:pPr>
      <w:r>
        <w:rPr>
          <w:rFonts w:ascii="Calibri" w:hAnsi="Calibri" w:cs="Arial"/>
          <w:noProof/>
          <w:color w:val="0D0D0D"/>
          <w:sz w:val="20"/>
          <w:szCs w:val="20"/>
          <w:lang/>
        </w:rPr>
        <w:t>To identify any weak performers. / Выявить плохо справляющихся с обязанностями.</w:t>
      </w:r>
    </w:p>
    <w:p w:rsidR="0087601F" w:rsidRPr="00BB1567" w:rsidRDefault="0087601F" w:rsidP="00BB1567">
      <w:pPr>
        <w:numPr>
          <w:ilvl w:val="0"/>
          <w:numId w:val="6"/>
        </w:numPr>
        <w:rPr>
          <w:rFonts w:ascii="Calibri" w:hAnsi="Calibri" w:cs="Arial"/>
          <w:noProof/>
          <w:color w:val="0D0D0D"/>
          <w:sz w:val="20"/>
          <w:szCs w:val="20"/>
        </w:rPr>
      </w:pPr>
      <w:r>
        <w:rPr>
          <w:rFonts w:ascii="Calibri" w:hAnsi="Calibri" w:cs="Arial"/>
          <w:noProof/>
          <w:color w:val="0D0D0D"/>
          <w:sz w:val="20"/>
          <w:szCs w:val="20"/>
          <w:lang/>
        </w:rPr>
        <w:t xml:space="preserve">To praise strong performers / Поощрить эффективных работников </w:t>
      </w:r>
    </w:p>
    <w:p w:rsidR="0087601F" w:rsidRPr="00BB1567" w:rsidRDefault="0087601F" w:rsidP="00BB1567">
      <w:pPr>
        <w:numPr>
          <w:ilvl w:val="0"/>
          <w:numId w:val="6"/>
        </w:numPr>
        <w:rPr>
          <w:rFonts w:ascii="Calibri" w:hAnsi="Calibri" w:cs="Arial"/>
          <w:noProof/>
          <w:color w:val="0D0D0D"/>
          <w:sz w:val="20"/>
          <w:szCs w:val="20"/>
        </w:rPr>
      </w:pPr>
      <w:r>
        <w:rPr>
          <w:rFonts w:ascii="Calibri" w:hAnsi="Calibri" w:cs="Arial"/>
          <w:noProof/>
          <w:color w:val="0D0D0D"/>
          <w:sz w:val="20"/>
          <w:szCs w:val="20"/>
          <w:lang/>
        </w:rPr>
        <w:t>To identify any training requirements. / Определить требования к обучению.</w:t>
      </w:r>
    </w:p>
    <w:p w:rsidR="0087601F" w:rsidRPr="00BB1567" w:rsidRDefault="0087601F" w:rsidP="00BB1567">
      <w:pPr>
        <w:ind w:left="1080"/>
        <w:rPr>
          <w:rFonts w:ascii="Calibri" w:hAnsi="Calibri" w:cs="Arial"/>
          <w:noProof/>
          <w:color w:val="0D0D0D"/>
          <w:sz w:val="20"/>
          <w:szCs w:val="20"/>
        </w:rPr>
      </w:pPr>
    </w:p>
    <w:p w:rsidR="0087601F" w:rsidRPr="00BB1567" w:rsidRDefault="0087601F" w:rsidP="00BB1567">
      <w:pPr>
        <w:rPr>
          <w:rFonts w:ascii="Calibri" w:hAnsi="Calibri"/>
          <w:b/>
          <w:noProof/>
          <w:color w:val="0D0D0D"/>
          <w:sz w:val="20"/>
          <w:szCs w:val="20"/>
        </w:rPr>
      </w:pPr>
      <w:r>
        <w:rPr>
          <w:rFonts w:ascii="Calibri" w:hAnsi="Calibri"/>
          <w:b/>
          <w:bCs/>
          <w:noProof/>
          <w:color w:val="0D0D0D"/>
          <w:sz w:val="20"/>
          <w:szCs w:val="20"/>
          <w:lang/>
        </w:rPr>
        <w:t>Process / Процесс:</w:t>
      </w:r>
    </w:p>
    <w:p w:rsidR="0087601F" w:rsidRPr="00BB1567" w:rsidRDefault="0087601F" w:rsidP="00BB1567">
      <w:pPr>
        <w:numPr>
          <w:ilvl w:val="0"/>
          <w:numId w:val="6"/>
        </w:numPr>
        <w:rPr>
          <w:rFonts w:ascii="Calibri" w:hAnsi="Calibri" w:cs="Arial"/>
          <w:noProof/>
          <w:color w:val="0D0D0D"/>
          <w:sz w:val="20"/>
          <w:szCs w:val="20"/>
        </w:rPr>
      </w:pPr>
      <w:r>
        <w:rPr>
          <w:rFonts w:ascii="Calibri" w:hAnsi="Calibri" w:cs="Arial"/>
          <w:noProof/>
          <w:color w:val="0D0D0D"/>
          <w:sz w:val="20"/>
          <w:szCs w:val="20"/>
          <w:lang/>
        </w:rPr>
        <w:t xml:space="preserve">Appraisals are completed for all Dive related employees who are appraised on their performance, ability and understanding of Company Policies and </w:t>
      </w:r>
      <w:r>
        <w:rPr>
          <w:rFonts w:ascii="Calibri" w:hAnsi="Calibri" w:cs="Arial"/>
          <w:noProof/>
          <w:sz w:val="20"/>
          <w:szCs w:val="20"/>
          <w:lang/>
        </w:rPr>
        <w:t xml:space="preserve">Smit Lamnalco Integrated </w:t>
      </w:r>
      <w:r>
        <w:rPr>
          <w:rFonts w:ascii="Calibri" w:hAnsi="Calibri" w:cs="Arial"/>
          <w:noProof/>
          <w:color w:val="0D0D0D"/>
          <w:sz w:val="20"/>
          <w:szCs w:val="20"/>
          <w:lang/>
        </w:rPr>
        <w:t>Management System (SLIMS). / Формы аттестации заполняются для всех сотрудников в сфере водолазных погружений, оценивается качество их работы, способность и понимание политик Компании и интегрированной системы менеджмента Smit Lamnalco (SLIMS).</w:t>
      </w:r>
    </w:p>
    <w:p w:rsidR="0087601F" w:rsidRPr="00BB1567" w:rsidRDefault="0087601F" w:rsidP="00BB1567">
      <w:pPr>
        <w:numPr>
          <w:ilvl w:val="0"/>
          <w:numId w:val="6"/>
        </w:numPr>
        <w:rPr>
          <w:rFonts w:ascii="Calibri" w:hAnsi="Calibri" w:cs="Arial"/>
          <w:noProof/>
          <w:color w:val="0D0D0D"/>
          <w:sz w:val="20"/>
          <w:szCs w:val="20"/>
        </w:rPr>
      </w:pPr>
      <w:r>
        <w:rPr>
          <w:rFonts w:ascii="Calibri" w:hAnsi="Calibri" w:cs="Arial"/>
          <w:noProof/>
          <w:color w:val="0D0D0D"/>
          <w:sz w:val="20"/>
          <w:szCs w:val="20"/>
          <w:lang/>
        </w:rPr>
        <w:t>Personal, ethnic or other considerations should not distract from the objectiveness of the appraisal. / Личные, этнические и другие соображения не должны отвлекать от объективности оценки.</w:t>
      </w:r>
    </w:p>
    <w:p w:rsidR="0087601F" w:rsidRPr="00BB1567" w:rsidRDefault="0087601F" w:rsidP="00BB1567">
      <w:pPr>
        <w:numPr>
          <w:ilvl w:val="0"/>
          <w:numId w:val="6"/>
        </w:numPr>
        <w:rPr>
          <w:rFonts w:ascii="Calibri" w:hAnsi="Calibri" w:cs="Arial"/>
          <w:noProof/>
          <w:color w:val="0D0D0D"/>
          <w:sz w:val="20"/>
          <w:szCs w:val="20"/>
        </w:rPr>
      </w:pPr>
      <w:r>
        <w:rPr>
          <w:rFonts w:ascii="Calibri" w:hAnsi="Calibri" w:cs="Arial"/>
          <w:noProof/>
          <w:color w:val="0D0D0D"/>
          <w:sz w:val="20"/>
          <w:szCs w:val="20"/>
          <w:lang/>
        </w:rPr>
        <w:t>The initiative and coordination (sending out and receiving) for the appraisals is taken / done by Group crewing department and Regional management. / Инициатива и координация (рассылка и получение) в отношении аттестации производится отделом крюинга Группы и региональным руководством.</w:t>
      </w:r>
    </w:p>
    <w:p w:rsidR="0087601F" w:rsidRPr="00BB1567" w:rsidRDefault="0087601F" w:rsidP="00BB1567">
      <w:pPr>
        <w:pStyle w:val="ListParagraph"/>
        <w:numPr>
          <w:ilvl w:val="0"/>
          <w:numId w:val="6"/>
        </w:numPr>
        <w:rPr>
          <w:rFonts w:ascii="Calibri" w:hAnsi="Calibri"/>
          <w:noProof/>
          <w:color w:val="0D0D0D"/>
          <w:szCs w:val="20"/>
        </w:rPr>
      </w:pPr>
      <w:r>
        <w:rPr>
          <w:rFonts w:ascii="Calibri" w:hAnsi="Calibri"/>
          <w:noProof/>
          <w:color w:val="0D0D0D"/>
          <w:szCs w:val="20"/>
          <w:lang/>
        </w:rPr>
        <w:t>If an employee refuses to sign – lock his appraisal form this refusal shall be mentioned in the report / Если работник отказывается подписать – заблокировать цифровой подписью свою форму оценки, такой отказ должен быть упомянут в отчете</w:t>
      </w:r>
    </w:p>
    <w:p w:rsidR="0087601F" w:rsidRPr="00BB1567" w:rsidRDefault="0087601F" w:rsidP="00BB1567">
      <w:pPr>
        <w:pStyle w:val="ListParagraph"/>
        <w:numPr>
          <w:ilvl w:val="0"/>
          <w:numId w:val="6"/>
        </w:numPr>
        <w:rPr>
          <w:rFonts w:ascii="Calibri" w:hAnsi="Calibri"/>
          <w:noProof/>
          <w:color w:val="0D0D0D"/>
          <w:szCs w:val="20"/>
        </w:rPr>
      </w:pPr>
      <w:r>
        <w:rPr>
          <w:rFonts w:ascii="Calibri" w:hAnsi="Calibri"/>
          <w:noProof/>
          <w:color w:val="0D0D0D"/>
          <w:szCs w:val="20"/>
          <w:lang/>
        </w:rPr>
        <w:t>The Completed form MUST be signed – locked by Dive related employee and Dive Supervisor of the applicable vessel and regional management (</w:t>
      </w:r>
      <w:r>
        <w:rPr>
          <w:rFonts w:ascii="Calibri" w:hAnsi="Calibri"/>
          <w:b/>
          <w:bCs/>
          <w:noProof/>
          <w:color w:val="0D0D0D"/>
          <w:szCs w:val="20"/>
          <w:lang/>
        </w:rPr>
        <w:t>Contract Manager – Marine Manager</w:t>
      </w:r>
      <w:r>
        <w:rPr>
          <w:rFonts w:ascii="Calibri" w:hAnsi="Calibri"/>
          <w:noProof/>
          <w:color w:val="0D0D0D"/>
          <w:szCs w:val="20"/>
          <w:lang/>
        </w:rPr>
        <w:t>) and distributed as follows: / Заполненная форма ДОЛЖНА быть подписана – заблокирована сотрудником в сфере водолазных погружений и руководителем водолазных работ соответствующего судна и регионального руководства (</w:t>
      </w:r>
      <w:r>
        <w:rPr>
          <w:rFonts w:ascii="Calibri" w:hAnsi="Calibri"/>
          <w:b/>
          <w:bCs/>
          <w:noProof/>
          <w:color w:val="0D0D0D"/>
          <w:szCs w:val="20"/>
          <w:lang/>
        </w:rPr>
        <w:t>менеджер контракта - менеджер по морским операциям</w:t>
      </w:r>
      <w:r>
        <w:rPr>
          <w:rFonts w:ascii="Calibri" w:hAnsi="Calibri"/>
          <w:noProof/>
          <w:color w:val="0D0D0D"/>
          <w:szCs w:val="20"/>
          <w:lang/>
        </w:rPr>
        <w:t>) и рассылается следующим лицам:</w:t>
      </w:r>
    </w:p>
    <w:p w:rsidR="0087601F" w:rsidRPr="00BB1567" w:rsidRDefault="0087601F" w:rsidP="00BB1567">
      <w:pPr>
        <w:pStyle w:val="ListParagraph"/>
        <w:numPr>
          <w:ilvl w:val="0"/>
          <w:numId w:val="9"/>
        </w:numPr>
        <w:rPr>
          <w:rFonts w:ascii="Calibri" w:hAnsi="Calibri"/>
          <w:noProof/>
          <w:color w:val="0D0D0D"/>
          <w:szCs w:val="20"/>
        </w:rPr>
      </w:pPr>
      <w:r>
        <w:rPr>
          <w:rFonts w:ascii="Calibri" w:hAnsi="Calibri"/>
          <w:noProof/>
          <w:color w:val="0D0D0D"/>
          <w:szCs w:val="20"/>
          <w:lang/>
        </w:rPr>
        <w:t>Designated Crew coordinator (Group Crewing department) and Dive Manager for Non local Diver / Назначенный координатор экипажа (отдел крюинга Группы) и менеджер водолазных работ для неместных водолазов</w:t>
      </w:r>
    </w:p>
    <w:p w:rsidR="0087601F" w:rsidRPr="00BB1567" w:rsidRDefault="0087601F" w:rsidP="00BB1567">
      <w:pPr>
        <w:pStyle w:val="ListParagraph"/>
        <w:numPr>
          <w:ilvl w:val="0"/>
          <w:numId w:val="9"/>
        </w:numPr>
        <w:rPr>
          <w:rFonts w:ascii="Calibri" w:hAnsi="Calibri"/>
          <w:noProof/>
          <w:color w:val="0D0D0D"/>
          <w:szCs w:val="20"/>
        </w:rPr>
      </w:pPr>
      <w:r>
        <w:rPr>
          <w:rFonts w:ascii="Calibri" w:hAnsi="Calibri"/>
          <w:noProof/>
          <w:color w:val="0D0D0D"/>
          <w:szCs w:val="20"/>
          <w:lang/>
        </w:rPr>
        <w:t>Regional Crewing Manager / Regional Management and Dive Manager for Local Diver / Региональный менеджер по крюингу / региональное руководство и менеджер водолазных работ для местных водолазов</w:t>
      </w:r>
    </w:p>
    <w:p w:rsidR="0087601F" w:rsidRPr="00BB1567" w:rsidRDefault="0087601F" w:rsidP="00BB1567">
      <w:pPr>
        <w:pStyle w:val="ListParagraph"/>
        <w:numPr>
          <w:ilvl w:val="0"/>
          <w:numId w:val="0"/>
        </w:numPr>
        <w:ind w:left="1440" w:hanging="360"/>
        <w:rPr>
          <w:rFonts w:ascii="Calibri" w:hAnsi="Calibri"/>
          <w:b/>
          <w:noProof/>
          <w:color w:val="0D0D0D"/>
          <w:szCs w:val="20"/>
        </w:rPr>
      </w:pPr>
    </w:p>
    <w:p w:rsidR="0087601F" w:rsidRPr="00BB1567" w:rsidRDefault="0087601F" w:rsidP="00BB1567">
      <w:pPr>
        <w:rPr>
          <w:rFonts w:ascii="Calibri" w:hAnsi="Calibri" w:cs="Arial"/>
          <w:b/>
          <w:noProof/>
          <w:color w:val="0D0D0D"/>
          <w:sz w:val="20"/>
          <w:szCs w:val="20"/>
        </w:rPr>
      </w:pPr>
      <w:r>
        <w:rPr>
          <w:rFonts w:ascii="Calibri" w:hAnsi="Calibri" w:cs="Arial"/>
          <w:b/>
          <w:bCs/>
          <w:noProof/>
          <w:color w:val="0D0D0D"/>
          <w:sz w:val="20"/>
          <w:szCs w:val="20"/>
          <w:lang/>
        </w:rPr>
        <w:t>Guidelines / Руководство:</w:t>
      </w:r>
    </w:p>
    <w:p w:rsidR="0087601F" w:rsidRPr="00BB1567" w:rsidRDefault="0087601F" w:rsidP="00BB1567">
      <w:pPr>
        <w:numPr>
          <w:ilvl w:val="0"/>
          <w:numId w:val="7"/>
        </w:numPr>
        <w:rPr>
          <w:rFonts w:ascii="Calibri" w:hAnsi="Calibri" w:cs="Arial"/>
          <w:noProof/>
          <w:color w:val="0D0D0D"/>
          <w:sz w:val="20"/>
          <w:szCs w:val="20"/>
        </w:rPr>
      </w:pPr>
      <w:r>
        <w:rPr>
          <w:rFonts w:ascii="Calibri" w:hAnsi="Calibri" w:cs="Arial"/>
          <w:noProof/>
          <w:color w:val="0D0D0D"/>
          <w:sz w:val="20"/>
          <w:szCs w:val="20"/>
          <w:lang/>
        </w:rPr>
        <w:t>Appraisals are conducted in an objective manner taking into consideration Company’s HSE, vessel management objectives and Customer requirements. / Аттестации проводятся объективно с учетом ОТОСБ Компании, задач судового руководства и требований Заказчика.</w:t>
      </w:r>
    </w:p>
    <w:p w:rsidR="0087601F" w:rsidRPr="00BB1567" w:rsidRDefault="0087601F" w:rsidP="00BB1567">
      <w:pPr>
        <w:numPr>
          <w:ilvl w:val="0"/>
          <w:numId w:val="7"/>
        </w:numPr>
        <w:rPr>
          <w:rFonts w:ascii="Calibri" w:hAnsi="Calibri" w:cs="Arial"/>
          <w:noProof/>
          <w:color w:val="0D0D0D"/>
          <w:sz w:val="20"/>
          <w:szCs w:val="20"/>
        </w:rPr>
      </w:pPr>
      <w:r>
        <w:rPr>
          <w:rFonts w:ascii="Calibri" w:hAnsi="Calibri" w:cs="Arial"/>
          <w:noProof/>
          <w:color w:val="0D0D0D"/>
          <w:sz w:val="20"/>
          <w:szCs w:val="20"/>
          <w:lang/>
        </w:rPr>
        <w:t>Personal, ethnic or other considerations should not distract from the objectiveness of the appraisal procedure. / Личные, этнические и другие соображения не должны отвлекать от объективности процесса аттестации.</w:t>
      </w:r>
    </w:p>
    <w:p w:rsidR="0087601F" w:rsidRPr="00BB1567" w:rsidRDefault="0087601F" w:rsidP="00BB1567">
      <w:pPr>
        <w:jc w:val="both"/>
        <w:rPr>
          <w:rFonts w:ascii="Calibri" w:hAnsi="Calibri" w:cs="Arial"/>
          <w:noProof/>
          <w:color w:val="0D0D0D"/>
          <w:sz w:val="20"/>
          <w:szCs w:val="20"/>
        </w:rPr>
      </w:pPr>
    </w:p>
    <w:p w:rsidR="0087601F" w:rsidRPr="00BB1567" w:rsidRDefault="0087601F" w:rsidP="00BB1567">
      <w:pPr>
        <w:pStyle w:val="Heading3"/>
        <w:jc w:val="left"/>
        <w:rPr>
          <w:rFonts w:ascii="Calibri" w:hAnsi="Calibri"/>
          <w:b/>
          <w:i w:val="0"/>
          <w:noProof/>
          <w:color w:val="0D0D0D"/>
          <w:szCs w:val="20"/>
        </w:rPr>
      </w:pPr>
      <w:r>
        <w:rPr>
          <w:rFonts w:ascii="Calibri" w:hAnsi="Calibri"/>
          <w:b/>
          <w:bCs/>
          <w:i w:val="0"/>
          <w:iCs w:val="0"/>
          <w:noProof/>
          <w:color w:val="0D0D0D"/>
          <w:szCs w:val="20"/>
          <w:lang/>
        </w:rPr>
        <w:t>Frequency of the appraisals / Периодичность аттестаций:</w:t>
      </w:r>
    </w:p>
    <w:p w:rsidR="0087601F" w:rsidRPr="00BB1567" w:rsidRDefault="0087601F" w:rsidP="00BB1567">
      <w:pPr>
        <w:ind w:left="720"/>
        <w:rPr>
          <w:rFonts w:ascii="Calibri" w:hAnsi="Calibri"/>
          <w:noProof/>
          <w:color w:val="0D0D0D"/>
          <w:sz w:val="20"/>
          <w:szCs w:val="20"/>
        </w:rPr>
      </w:pPr>
      <w:r>
        <w:rPr>
          <w:rFonts w:ascii="Calibri" w:hAnsi="Calibri"/>
          <w:noProof/>
          <w:color w:val="0D0D0D"/>
          <w:sz w:val="20"/>
          <w:szCs w:val="20"/>
          <w:lang/>
        </w:rPr>
        <w:t>The frequency of the appraisal may vary if requirement for additional appraisal is there, minimum frequency is as stated in below overview. / Периодичность оценок может различаться в зависимости от требований провести дополнительную оценку, но минимальная периодичность указана ниже:</w:t>
      </w:r>
    </w:p>
    <w:p w:rsidR="0087601F" w:rsidRPr="00BB1567" w:rsidRDefault="0087601F" w:rsidP="00BB1567">
      <w:pPr>
        <w:ind w:left="720"/>
        <w:rPr>
          <w:rFonts w:ascii="Calibri" w:hAnsi="Calibri"/>
          <w:noProof/>
          <w:color w:val="0D0D0D"/>
          <w:sz w:val="20"/>
          <w:szCs w:val="20"/>
        </w:rPr>
      </w:pPr>
    </w:p>
    <w:tbl>
      <w:tblPr>
        <w:tblpPr w:leftFromText="180" w:rightFromText="180" w:vertAnchor="text" w:horzAnchor="margin" w:tblpX="108" w:tblpY="5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1809"/>
        <w:gridCol w:w="2835"/>
        <w:gridCol w:w="2694"/>
        <w:gridCol w:w="2268"/>
      </w:tblGrid>
      <w:tr w:rsidR="0087601F" w:rsidRPr="00BB1567" w:rsidTr="0051521A">
        <w:trPr>
          <w:trHeight w:val="415"/>
        </w:trPr>
        <w:tc>
          <w:tcPr>
            <w:tcW w:w="1809" w:type="dxa"/>
            <w:shd w:val="clear" w:color="auto" w:fill="0000FF"/>
            <w:vAlign w:val="center"/>
          </w:tcPr>
          <w:p w:rsidR="0087601F" w:rsidRPr="00BB1567" w:rsidRDefault="0087601F" w:rsidP="0051521A">
            <w:pPr>
              <w:spacing w:line="276" w:lineRule="auto"/>
              <w:jc w:val="center"/>
              <w:rPr>
                <w:rFonts w:ascii="Calibri" w:hAnsi="Calibri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>Position / Должность</w:t>
            </w:r>
          </w:p>
        </w:tc>
        <w:tc>
          <w:tcPr>
            <w:tcW w:w="2835" w:type="dxa"/>
            <w:shd w:val="clear" w:color="auto" w:fill="0000FF"/>
            <w:vAlign w:val="center"/>
          </w:tcPr>
          <w:p w:rsidR="0087601F" w:rsidRPr="00BB1567" w:rsidRDefault="0087601F" w:rsidP="0051521A">
            <w:pPr>
              <w:spacing w:line="276" w:lineRule="auto"/>
              <w:jc w:val="center"/>
              <w:rPr>
                <w:rFonts w:ascii="Calibri" w:hAnsi="Calibri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>Frequency / Периодичность</w:t>
            </w:r>
          </w:p>
        </w:tc>
        <w:tc>
          <w:tcPr>
            <w:tcW w:w="2694" w:type="dxa"/>
            <w:shd w:val="clear" w:color="auto" w:fill="0000FF"/>
            <w:vAlign w:val="center"/>
          </w:tcPr>
          <w:p w:rsidR="0087601F" w:rsidRPr="00BB1567" w:rsidRDefault="0087601F" w:rsidP="0051521A">
            <w:pPr>
              <w:spacing w:line="276" w:lineRule="auto"/>
              <w:jc w:val="center"/>
              <w:rPr>
                <w:rFonts w:ascii="Calibri" w:hAnsi="Calibri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>Appraiser / Аттестующий</w:t>
            </w:r>
          </w:p>
        </w:tc>
        <w:tc>
          <w:tcPr>
            <w:tcW w:w="2268" w:type="dxa"/>
            <w:shd w:val="clear" w:color="auto" w:fill="0000FF"/>
            <w:vAlign w:val="center"/>
          </w:tcPr>
          <w:p w:rsidR="0087601F" w:rsidRPr="00BB1567" w:rsidRDefault="0087601F" w:rsidP="0051521A">
            <w:pPr>
              <w:spacing w:line="276" w:lineRule="auto"/>
              <w:jc w:val="center"/>
              <w:rPr>
                <w:rFonts w:ascii="Calibri" w:hAnsi="Calibri"/>
                <w:b/>
                <w:noProof/>
                <w:color w:val="FFFFFF"/>
                <w:sz w:val="20"/>
                <w:szCs w:val="20"/>
              </w:rPr>
            </w:pPr>
            <w:r>
              <w:rPr>
                <w:rFonts w:ascii="Calibri" w:hAnsi="Calibri"/>
                <w:b/>
                <w:bCs/>
                <w:noProof/>
                <w:color w:val="FFFFFF"/>
                <w:sz w:val="20"/>
                <w:szCs w:val="20"/>
                <w:lang/>
              </w:rPr>
              <w:t>Reviewer / Проверяющий</w:t>
            </w:r>
          </w:p>
        </w:tc>
      </w:tr>
      <w:tr w:rsidR="0087601F" w:rsidRPr="00BB1567" w:rsidTr="0051521A">
        <w:trPr>
          <w:trHeight w:val="1111"/>
        </w:trPr>
        <w:tc>
          <w:tcPr>
            <w:tcW w:w="1809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Diver / Lead Diver / DMT / Водолаз / Старший водолаз / DMT</w:t>
            </w:r>
          </w:p>
        </w:tc>
        <w:tc>
          <w:tcPr>
            <w:tcW w:w="2835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at the end of the contract period. / по окончании срока контракта.</w:t>
            </w:r>
          </w:p>
        </w:tc>
        <w:tc>
          <w:tcPr>
            <w:tcW w:w="2694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 xml:space="preserve">Dive Supervisor, Contract and or Marine Manager, / Руководитель водолазных работ, менеджер контракта или менеджер по морским операциям </w:t>
            </w:r>
          </w:p>
        </w:tc>
        <w:tc>
          <w:tcPr>
            <w:tcW w:w="2268" w:type="dxa"/>
            <w:vAlign w:val="center"/>
          </w:tcPr>
          <w:p w:rsidR="0087601F" w:rsidRPr="00BB1567" w:rsidRDefault="0087601F" w:rsidP="0051521A">
            <w:pPr>
              <w:rPr>
                <w:rFonts w:ascii="Calibri" w:hAnsi="Calibri"/>
                <w:noProof/>
                <w:color w:val="0D0D0D"/>
                <w:sz w:val="20"/>
                <w:szCs w:val="20"/>
              </w:rPr>
            </w:pPr>
            <w:r>
              <w:rPr>
                <w:rFonts w:ascii="Calibri" w:hAnsi="Calibri"/>
                <w:noProof/>
                <w:color w:val="0D0D0D"/>
                <w:sz w:val="20"/>
                <w:szCs w:val="20"/>
                <w:lang/>
              </w:rPr>
              <w:t>(Group) crewing manager and Dive Manager / Менеджер крюинга Группы и Менеджер водолазных работ</w:t>
            </w:r>
          </w:p>
        </w:tc>
      </w:tr>
    </w:tbl>
    <w:p w:rsidR="0087601F" w:rsidRPr="00BB1567" w:rsidRDefault="0087601F" w:rsidP="00BB1567">
      <w:pPr>
        <w:rPr>
          <w:b/>
          <w:bCs/>
          <w:noProof/>
        </w:rPr>
      </w:pPr>
      <w:bookmarkStart w:id="1" w:name="_Toc354065598"/>
    </w:p>
    <w:p w:rsidR="0087601F" w:rsidRPr="00BB1567" w:rsidRDefault="0087601F" w:rsidP="00BB1567">
      <w:pPr>
        <w:rPr>
          <w:b/>
          <w:bCs/>
          <w:noProof/>
        </w:rPr>
      </w:pPr>
      <w:r>
        <w:rPr>
          <w:b/>
          <w:bCs/>
          <w:noProof/>
          <w:lang/>
        </w:rPr>
        <w:t>General Note / Общее примечание:</w:t>
      </w:r>
      <w:bookmarkEnd w:id="1"/>
    </w:p>
    <w:p w:rsidR="0087601F" w:rsidRPr="00BB1567" w:rsidRDefault="0087601F" w:rsidP="00BB1567">
      <w:pPr>
        <w:numPr>
          <w:ilvl w:val="0"/>
          <w:numId w:val="8"/>
        </w:numPr>
        <w:jc w:val="both"/>
        <w:rPr>
          <w:rFonts w:ascii="Calibri" w:hAnsi="Calibri"/>
          <w:noProof/>
          <w:color w:val="0D0D0D"/>
          <w:sz w:val="20"/>
          <w:szCs w:val="20"/>
        </w:rPr>
      </w:pPr>
      <w:r>
        <w:rPr>
          <w:rFonts w:ascii="Calibri" w:hAnsi="Calibri"/>
          <w:noProof/>
          <w:color w:val="0D0D0D"/>
          <w:sz w:val="20"/>
          <w:szCs w:val="20"/>
          <w:lang/>
        </w:rPr>
        <w:t>The person making the appraisal will have to grade from 1 to 3 in each distinct appraisal area by (</w:t>
      </w:r>
      <w:r>
        <w:rPr>
          <w:rFonts w:ascii="Calibri" w:hAnsi="Calibri"/>
          <w:noProof/>
          <w:color w:val="0D0D0D"/>
          <w:sz w:val="20"/>
          <w:szCs w:val="20"/>
          <w:lang/>
        </w:rPr>
        <w:sym w:font="Wingdings 2" w:char="F050"/>
      </w:r>
      <w:r>
        <w:rPr>
          <w:rFonts w:ascii="Calibri" w:hAnsi="Calibri"/>
          <w:noProof/>
          <w:color w:val="0D0D0D"/>
          <w:sz w:val="20"/>
          <w:szCs w:val="20"/>
          <w:lang/>
        </w:rPr>
        <w:t>) under the granted appraisal score. / Аттестующее лицо должно проставить балл от 1 до 3 в каждом отдельном поле оценки, поставив (</w:t>
      </w:r>
      <w:r>
        <w:rPr>
          <w:rFonts w:ascii="Calibri" w:hAnsi="Calibri"/>
          <w:noProof/>
          <w:color w:val="0D0D0D"/>
          <w:sz w:val="20"/>
          <w:szCs w:val="20"/>
          <w:lang/>
        </w:rPr>
        <w:sym w:font="Wingdings 2" w:char="F050"/>
      </w:r>
      <w:r>
        <w:rPr>
          <w:rFonts w:ascii="Calibri" w:hAnsi="Calibri"/>
          <w:noProof/>
          <w:color w:val="0D0D0D"/>
          <w:sz w:val="20"/>
          <w:szCs w:val="20"/>
          <w:lang/>
        </w:rPr>
        <w:t>) галочку под присуждаемым баллом.</w:t>
      </w:r>
    </w:p>
    <w:p w:rsidR="0087601F" w:rsidRPr="00BB1567" w:rsidRDefault="0087601F" w:rsidP="00BB1567">
      <w:pPr>
        <w:jc w:val="both"/>
        <w:rPr>
          <w:rFonts w:ascii="Calibri" w:hAnsi="Calibri"/>
          <w:noProof/>
          <w:color w:val="0D0D0D"/>
          <w:sz w:val="20"/>
          <w:szCs w:val="20"/>
        </w:rPr>
      </w:pPr>
    </w:p>
    <w:p w:rsidR="0087601F" w:rsidRPr="00BB1567" w:rsidRDefault="0087601F" w:rsidP="00BB1567">
      <w:pPr>
        <w:spacing w:after="60"/>
        <w:ind w:firstLine="720"/>
        <w:jc w:val="both"/>
        <w:rPr>
          <w:rFonts w:ascii="Calibri" w:hAnsi="Calibri"/>
          <w:noProof/>
          <w:color w:val="0D0D0D"/>
          <w:sz w:val="20"/>
          <w:szCs w:val="20"/>
        </w:rPr>
      </w:pPr>
      <w:r>
        <w:rPr>
          <w:rFonts w:ascii="Calibri" w:hAnsi="Calibri"/>
          <w:noProof/>
          <w:color w:val="0D0D0D"/>
          <w:sz w:val="20"/>
          <w:szCs w:val="20"/>
          <w:lang/>
        </w:rPr>
        <w:t>The granted appraisal scores should reflect the following: / Присуждаемые баллы должны отражать следующее:</w:t>
      </w:r>
    </w:p>
    <w:p w:rsidR="0087601F" w:rsidRPr="00BB1567" w:rsidRDefault="0087601F" w:rsidP="00BB1567">
      <w:pPr>
        <w:numPr>
          <w:ilvl w:val="0"/>
          <w:numId w:val="4"/>
        </w:numPr>
        <w:spacing w:after="60"/>
        <w:rPr>
          <w:rFonts w:ascii="Calibri" w:hAnsi="Calibri"/>
          <w:noProof/>
          <w:color w:val="0D0D0D"/>
          <w:sz w:val="20"/>
          <w:szCs w:val="20"/>
        </w:rPr>
      </w:pPr>
      <w:r>
        <w:rPr>
          <w:rFonts w:ascii="Calibri" w:hAnsi="Calibri"/>
          <w:b/>
          <w:bCs/>
          <w:noProof/>
          <w:color w:val="0D0D0D"/>
          <w:sz w:val="20"/>
          <w:szCs w:val="20"/>
          <w:lang/>
        </w:rPr>
        <w:t>“3“above expectations”</w:t>
      </w:r>
      <w:r>
        <w:rPr>
          <w:rFonts w:ascii="Calibri" w:hAnsi="Calibri"/>
          <w:noProof/>
          <w:color w:val="0D0D0D"/>
          <w:sz w:val="20"/>
          <w:szCs w:val="20"/>
          <w:lang/>
        </w:rPr>
        <w:t xml:space="preserve"> means that person’s capacity is high, meaning significantly better than what would normally pass for acceptable / </w:t>
      </w:r>
      <w:r>
        <w:rPr>
          <w:rFonts w:ascii="Calibri" w:hAnsi="Calibri"/>
          <w:b/>
          <w:bCs/>
          <w:noProof/>
          <w:color w:val="0D0D0D"/>
          <w:sz w:val="20"/>
          <w:szCs w:val="20"/>
          <w:lang/>
        </w:rPr>
        <w:t>«3» превосходит ожидания»</w:t>
      </w:r>
      <w:r>
        <w:rPr>
          <w:rFonts w:ascii="Calibri" w:hAnsi="Calibri"/>
          <w:noProof/>
          <w:color w:val="0D0D0D"/>
          <w:sz w:val="20"/>
          <w:szCs w:val="20"/>
          <w:lang/>
        </w:rPr>
        <w:t xml:space="preserve"> означает, что способности сотрудника высоки, то есть значительно лучше, чем те, что обычно засчитываются как приемлемые </w:t>
      </w:r>
    </w:p>
    <w:p w:rsidR="0087601F" w:rsidRPr="00BB1567" w:rsidRDefault="0087601F" w:rsidP="00BB1567">
      <w:pPr>
        <w:numPr>
          <w:ilvl w:val="1"/>
          <w:numId w:val="4"/>
        </w:numPr>
        <w:spacing w:after="60"/>
        <w:rPr>
          <w:rFonts w:ascii="Calibri" w:hAnsi="Calibri"/>
          <w:b/>
          <w:noProof/>
          <w:color w:val="0D0D0D"/>
          <w:sz w:val="20"/>
          <w:szCs w:val="20"/>
        </w:rPr>
      </w:pPr>
      <w:r>
        <w:rPr>
          <w:rFonts w:ascii="Calibri" w:hAnsi="Calibri"/>
          <w:b/>
          <w:bCs/>
          <w:noProof/>
          <w:color w:val="0D0D0D"/>
          <w:sz w:val="20"/>
          <w:szCs w:val="20"/>
          <w:lang/>
        </w:rPr>
        <w:t xml:space="preserve">Any score “3” must be explained in details in the remark field with example(s) and or clarifications. / Каждая оценка «3» должна быть подробно разъяснена с примерами и (или) пояснениями </w:t>
      </w:r>
    </w:p>
    <w:p w:rsidR="0087601F" w:rsidRPr="00BB1567" w:rsidRDefault="0087601F" w:rsidP="00BB1567">
      <w:pPr>
        <w:numPr>
          <w:ilvl w:val="0"/>
          <w:numId w:val="4"/>
        </w:numPr>
        <w:spacing w:after="60"/>
        <w:rPr>
          <w:rFonts w:ascii="Calibri" w:hAnsi="Calibri"/>
          <w:noProof/>
          <w:color w:val="0D0D0D"/>
          <w:sz w:val="20"/>
          <w:szCs w:val="20"/>
        </w:rPr>
      </w:pPr>
      <w:r>
        <w:rPr>
          <w:rFonts w:ascii="Calibri" w:hAnsi="Calibri"/>
          <w:b/>
          <w:bCs/>
          <w:noProof/>
          <w:color w:val="0D0D0D"/>
          <w:sz w:val="20"/>
          <w:szCs w:val="20"/>
          <w:lang/>
        </w:rPr>
        <w:t>“2” satisfactory”</w:t>
      </w:r>
      <w:r>
        <w:rPr>
          <w:rFonts w:ascii="Calibri" w:hAnsi="Calibri"/>
          <w:noProof/>
          <w:color w:val="0D0D0D"/>
          <w:sz w:val="20"/>
          <w:szCs w:val="20"/>
          <w:lang/>
        </w:rPr>
        <w:t xml:space="preserve"> means that the person’s capacity is in line with normal expectation according to the duties of his position / </w:t>
      </w:r>
      <w:r>
        <w:rPr>
          <w:rFonts w:ascii="Calibri" w:hAnsi="Calibri"/>
          <w:b/>
          <w:bCs/>
          <w:noProof/>
          <w:color w:val="0D0D0D"/>
          <w:sz w:val="20"/>
          <w:szCs w:val="20"/>
          <w:lang/>
        </w:rPr>
        <w:t>“2” удовлетворительно”</w:t>
      </w:r>
      <w:r>
        <w:rPr>
          <w:rFonts w:ascii="Calibri" w:hAnsi="Calibri"/>
          <w:noProof/>
          <w:color w:val="0D0D0D"/>
          <w:sz w:val="20"/>
          <w:szCs w:val="20"/>
          <w:lang/>
        </w:rPr>
        <w:t xml:space="preserve"> означает, что способности сотрудника соответствуют нормальным ожиданиям согласно его должностным обязанностям</w:t>
      </w:r>
    </w:p>
    <w:p w:rsidR="0087601F" w:rsidRPr="00BB1567" w:rsidRDefault="0087601F" w:rsidP="00BB1567">
      <w:pPr>
        <w:numPr>
          <w:ilvl w:val="0"/>
          <w:numId w:val="4"/>
        </w:numPr>
        <w:rPr>
          <w:rFonts w:ascii="Calibri" w:hAnsi="Calibri"/>
          <w:noProof/>
          <w:color w:val="0D0D0D"/>
          <w:sz w:val="20"/>
          <w:szCs w:val="20"/>
        </w:rPr>
      </w:pPr>
      <w:r>
        <w:rPr>
          <w:rFonts w:ascii="Calibri" w:hAnsi="Calibri"/>
          <w:b/>
          <w:bCs/>
          <w:noProof/>
          <w:color w:val="0D0D0D"/>
          <w:sz w:val="20"/>
          <w:szCs w:val="20"/>
          <w:lang/>
        </w:rPr>
        <w:t>“1” unsatisfactory”</w:t>
      </w:r>
      <w:r>
        <w:rPr>
          <w:rFonts w:ascii="Calibri" w:hAnsi="Calibri"/>
          <w:noProof/>
          <w:color w:val="0D0D0D"/>
          <w:sz w:val="20"/>
          <w:szCs w:val="20"/>
          <w:lang/>
        </w:rPr>
        <w:t xml:space="preserve"> means that the person’s capacity is inadequate in this particular area and the possibility for the person to be sufficiently improved, even with additional training, is problematic. / </w:t>
      </w:r>
      <w:r>
        <w:rPr>
          <w:rFonts w:ascii="Calibri" w:hAnsi="Calibri"/>
          <w:b/>
          <w:bCs/>
          <w:noProof/>
          <w:color w:val="0D0D0D"/>
          <w:sz w:val="20"/>
          <w:szCs w:val="20"/>
          <w:lang/>
        </w:rPr>
        <w:t>“1” неудовлетворительно”</w:t>
      </w:r>
      <w:r>
        <w:rPr>
          <w:rFonts w:ascii="Calibri" w:hAnsi="Calibri"/>
          <w:noProof/>
          <w:color w:val="0D0D0D"/>
          <w:sz w:val="20"/>
          <w:szCs w:val="20"/>
          <w:lang/>
        </w:rPr>
        <w:t xml:space="preserve"> означает, что способности сотрудника в этой конкретной области недостаточны, и возможность для сотрудника значительно усовершенствоваться, даже при дополнительной подготовке, является проблематичной.</w:t>
      </w:r>
    </w:p>
    <w:p w:rsidR="0087601F" w:rsidRPr="00BB1567" w:rsidRDefault="0087601F" w:rsidP="00BB1567">
      <w:pPr>
        <w:numPr>
          <w:ilvl w:val="1"/>
          <w:numId w:val="4"/>
        </w:numPr>
        <w:spacing w:after="60"/>
        <w:rPr>
          <w:rFonts w:ascii="Calibri" w:hAnsi="Calibri"/>
          <w:b/>
          <w:noProof/>
          <w:color w:val="0D0D0D"/>
          <w:sz w:val="20"/>
          <w:szCs w:val="20"/>
        </w:rPr>
      </w:pPr>
      <w:r>
        <w:rPr>
          <w:rFonts w:ascii="Calibri" w:hAnsi="Calibri"/>
          <w:b/>
          <w:bCs/>
          <w:noProof/>
          <w:color w:val="0D0D0D"/>
          <w:sz w:val="20"/>
          <w:szCs w:val="20"/>
          <w:lang/>
        </w:rPr>
        <w:t>Any score “1” must be explained in details in the remark field with example(s) and or clarifications. / Каждая оценка «1» должна быть подробно разъяснена с примерами и (или) пояснениями</w:t>
      </w:r>
    </w:p>
    <w:p w:rsidR="0087601F" w:rsidRPr="00BB1567" w:rsidRDefault="0087601F" w:rsidP="00BB1567">
      <w:pPr>
        <w:jc w:val="both"/>
        <w:rPr>
          <w:rFonts w:ascii="Calibri" w:hAnsi="Calibri"/>
          <w:noProof/>
          <w:color w:val="0D0D0D"/>
          <w:sz w:val="20"/>
          <w:szCs w:val="20"/>
        </w:rPr>
      </w:pPr>
    </w:p>
    <w:p w:rsidR="0087601F" w:rsidRPr="0010345A" w:rsidRDefault="0087601F" w:rsidP="00BB1567">
      <w:pPr>
        <w:numPr>
          <w:ilvl w:val="0"/>
          <w:numId w:val="8"/>
        </w:numPr>
        <w:jc w:val="both"/>
        <w:rPr>
          <w:rFonts w:ascii="Calibri" w:hAnsi="Calibri"/>
          <w:noProof/>
          <w:color w:val="0D0D0D"/>
          <w:sz w:val="20"/>
          <w:szCs w:val="20"/>
        </w:rPr>
      </w:pPr>
      <w:r>
        <w:rPr>
          <w:rFonts w:ascii="Calibri" w:hAnsi="Calibri"/>
          <w:noProof/>
          <w:color w:val="0D0D0D"/>
          <w:sz w:val="20"/>
          <w:szCs w:val="20"/>
          <w:lang/>
        </w:rPr>
        <w:t>An important factor in the further improvement of personnel professional capacity / quality is the level of his training.  Consequently, for any identified training needs or recommendations for additional training the relevant section has to be completed.  Particularly, in every case where a score of “1” has been given, remarks describing the kind of training that is required for improvement must be noted in the relevant section of this form.</w:t>
      </w:r>
    </w:p>
    <w:p w:rsidR="0087601F" w:rsidRDefault="0087601F" w:rsidP="0010345A">
      <w:pPr>
        <w:ind w:left="720"/>
        <w:jc w:val="both"/>
        <w:rPr>
          <w:rFonts w:ascii="Calibri" w:hAnsi="Calibri"/>
          <w:noProof/>
          <w:color w:val="0D0D0D"/>
          <w:sz w:val="20"/>
          <w:szCs w:val="20"/>
          <w:lang/>
        </w:rPr>
      </w:pPr>
      <w:r>
        <w:rPr>
          <w:rFonts w:ascii="Calibri" w:hAnsi="Calibri"/>
          <w:noProof/>
          <w:color w:val="0D0D0D"/>
          <w:sz w:val="20"/>
          <w:szCs w:val="20"/>
          <w:lang/>
        </w:rPr>
        <w:t>The section of training must be completed, in case NO training needs are identified the wording N/A should be inserted in section applicable. /</w:t>
      </w:r>
    </w:p>
    <w:p w:rsidR="0087601F" w:rsidRPr="00BB1567" w:rsidRDefault="0087601F" w:rsidP="0010345A">
      <w:pPr>
        <w:ind w:left="720"/>
        <w:jc w:val="both"/>
        <w:rPr>
          <w:rFonts w:ascii="Calibri" w:hAnsi="Calibri"/>
          <w:noProof/>
          <w:color w:val="0D0D0D"/>
          <w:sz w:val="20"/>
          <w:szCs w:val="20"/>
        </w:rPr>
      </w:pPr>
      <w:r>
        <w:rPr>
          <w:rFonts w:ascii="Calibri" w:hAnsi="Calibri"/>
          <w:noProof/>
          <w:color w:val="0D0D0D"/>
          <w:sz w:val="20"/>
          <w:szCs w:val="20"/>
          <w:lang/>
        </w:rPr>
        <w:t>Важным фактором в дальнейшем совершенствовании профессиональных способностей / качеств персонала - это уровень предоставляемого обучения. Соответственно, для любых выявленных потребностей или рекомендаций по дополнительному обучению должен быть заполнен соответствующий раздел. В частности, в каждом случае, когда ставится балл «1», необходимо указать в соответствующем разделе формы примечания, описывающие требуемый вид профессиональной подготовки, которая необходима для улучшения.</w:t>
      </w:r>
    </w:p>
    <w:p w:rsidR="0087601F" w:rsidRPr="00BB1567" w:rsidRDefault="0087601F" w:rsidP="00BB1567">
      <w:pPr>
        <w:ind w:left="720"/>
        <w:jc w:val="both"/>
        <w:rPr>
          <w:rFonts w:ascii="Calibri" w:hAnsi="Calibri"/>
          <w:noProof/>
          <w:color w:val="0D0D0D"/>
          <w:sz w:val="20"/>
          <w:szCs w:val="20"/>
        </w:rPr>
      </w:pPr>
      <w:r>
        <w:rPr>
          <w:rFonts w:ascii="Calibri" w:hAnsi="Calibri"/>
          <w:noProof/>
          <w:color w:val="0D0D0D"/>
          <w:sz w:val="20"/>
          <w:szCs w:val="20"/>
          <w:lang/>
        </w:rPr>
        <w:t>Раздел обучения должен заполняться, в случае, если потребностей в обучении НЕ выявлено, следует указать НЕТ в применимом разделе .</w:t>
      </w:r>
    </w:p>
    <w:p w:rsidR="0087601F" w:rsidRPr="00BB1567" w:rsidRDefault="0087601F" w:rsidP="00BB1567">
      <w:pPr>
        <w:ind w:left="720"/>
        <w:jc w:val="both"/>
        <w:rPr>
          <w:rFonts w:ascii="Calibri" w:hAnsi="Calibri"/>
          <w:noProof/>
          <w:color w:val="0D0D0D"/>
          <w:sz w:val="20"/>
          <w:szCs w:val="20"/>
        </w:rPr>
      </w:pPr>
    </w:p>
    <w:p w:rsidR="0087601F" w:rsidRPr="00BB1567" w:rsidRDefault="0087601F" w:rsidP="00BB1567">
      <w:pPr>
        <w:numPr>
          <w:ilvl w:val="0"/>
          <w:numId w:val="8"/>
        </w:numPr>
        <w:jc w:val="both"/>
        <w:rPr>
          <w:rFonts w:ascii="Calibri" w:hAnsi="Calibri"/>
          <w:noProof/>
          <w:color w:val="0D0D0D"/>
          <w:sz w:val="20"/>
          <w:szCs w:val="20"/>
        </w:rPr>
      </w:pPr>
      <w:r>
        <w:rPr>
          <w:rFonts w:ascii="Calibri" w:hAnsi="Calibri"/>
          <w:noProof/>
          <w:color w:val="0D0D0D"/>
          <w:sz w:val="20"/>
          <w:szCs w:val="20"/>
          <w:lang/>
        </w:rPr>
        <w:t>Any submitted appraisal form can and will only be taken into consideration if the form is filled in completely and correct. Incorrect forms will be rejected and resubmitted to sender. / Представленная на рассмотрение форма оценки будет рассматриваться только в том случае, если все ее разделы заполнены без пропусков и правильно.  Неправильно заполненные формы рассматриваться не будут и будут отправлены обратно.</w:t>
      </w:r>
    </w:p>
    <w:p w:rsidR="0087601F" w:rsidRPr="00BB1567" w:rsidRDefault="0087601F" w:rsidP="00BB1567">
      <w:pPr>
        <w:ind w:left="720"/>
        <w:jc w:val="both"/>
        <w:rPr>
          <w:rFonts w:ascii="Calibri" w:hAnsi="Calibri"/>
          <w:noProof/>
          <w:color w:val="0D0D0D"/>
          <w:sz w:val="20"/>
          <w:szCs w:val="20"/>
        </w:rPr>
      </w:pPr>
    </w:p>
    <w:p w:rsidR="0087601F" w:rsidRPr="00BB1567" w:rsidRDefault="0087601F" w:rsidP="00BB1567">
      <w:pPr>
        <w:numPr>
          <w:ilvl w:val="0"/>
          <w:numId w:val="8"/>
        </w:numPr>
        <w:jc w:val="both"/>
        <w:rPr>
          <w:rFonts w:ascii="Calibri" w:hAnsi="Calibri"/>
          <w:noProof/>
          <w:color w:val="0D0D0D"/>
          <w:sz w:val="20"/>
          <w:szCs w:val="20"/>
        </w:rPr>
      </w:pPr>
    </w:p>
    <w:tbl>
      <w:tblPr>
        <w:tblW w:w="11350" w:type="dxa"/>
        <w:tblInd w:w="-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"/>
        <w:gridCol w:w="2218"/>
        <w:gridCol w:w="1630"/>
        <w:gridCol w:w="2928"/>
        <w:gridCol w:w="1978"/>
        <w:gridCol w:w="2591"/>
      </w:tblGrid>
      <w:tr w:rsidR="0087601F" w:rsidRPr="00BB1567" w:rsidTr="0051521A">
        <w:trPr>
          <w:trHeight w:val="240"/>
        </w:trPr>
        <w:tc>
          <w:tcPr>
            <w:tcW w:w="11350" w:type="dxa"/>
            <w:gridSpan w:val="6"/>
          </w:tcPr>
          <w:p w:rsidR="0087601F" w:rsidRPr="00BB1567" w:rsidRDefault="0087601F" w:rsidP="0051521A">
            <w:pPr>
              <w:jc w:val="center"/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>IMCA COMPETENCE ELEMENTS / JOB CATEGORY – AIR (SURFACE ) DIVER / ЭЛЕМЕНТЫ КОМПЕТЕНТНОСТИ IMCA / СЛУЖЕБНАЯ КАТЕГОРИЯ - ВОДОЛАЗ (ВОЗДУШНОЕ ПОГРУЖЕНИЕ)</w:t>
            </w:r>
          </w:p>
        </w:tc>
      </w:tr>
      <w:tr w:rsidR="0087601F" w:rsidRPr="00BB1567" w:rsidTr="0051521A">
        <w:trPr>
          <w:trHeight w:val="240"/>
        </w:trPr>
        <w:tc>
          <w:tcPr>
            <w:tcW w:w="11350" w:type="dxa"/>
            <w:gridSpan w:val="6"/>
          </w:tcPr>
          <w:p w:rsidR="0087601F" w:rsidRPr="00BB1567" w:rsidRDefault="0087601F" w:rsidP="0051521A">
            <w:pPr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240"/>
        </w:trPr>
        <w:tc>
          <w:tcPr>
            <w:tcW w:w="2257" w:type="dxa"/>
            <w:gridSpan w:val="2"/>
          </w:tcPr>
          <w:p w:rsidR="0087601F" w:rsidRPr="00BB1567" w:rsidRDefault="0087601F" w:rsidP="0051521A">
            <w:pPr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 xml:space="preserve">Code / Код </w:t>
            </w:r>
          </w:p>
        </w:tc>
        <w:tc>
          <w:tcPr>
            <w:tcW w:w="1523" w:type="dxa"/>
          </w:tcPr>
          <w:p w:rsidR="0087601F" w:rsidRPr="00BB1567" w:rsidRDefault="0087601F" w:rsidP="0051521A">
            <w:pPr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>Competence / Компетентность</w:t>
            </w:r>
          </w:p>
        </w:tc>
        <w:tc>
          <w:tcPr>
            <w:tcW w:w="2977" w:type="dxa"/>
          </w:tcPr>
          <w:p w:rsidR="0087601F" w:rsidRPr="00BB1567" w:rsidRDefault="0087601F" w:rsidP="0051521A">
            <w:pPr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>Knowledge / Знание</w:t>
            </w:r>
          </w:p>
        </w:tc>
        <w:tc>
          <w:tcPr>
            <w:tcW w:w="1983" w:type="dxa"/>
          </w:tcPr>
          <w:p w:rsidR="0087601F" w:rsidRPr="00BB1567" w:rsidRDefault="0087601F" w:rsidP="0051521A">
            <w:pPr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 xml:space="preserve">Demonstration / Демонстрация </w:t>
            </w:r>
          </w:p>
        </w:tc>
        <w:tc>
          <w:tcPr>
            <w:tcW w:w="2610" w:type="dxa"/>
          </w:tcPr>
          <w:p w:rsidR="0087601F" w:rsidRPr="00BB1567" w:rsidRDefault="0087601F" w:rsidP="0051521A">
            <w:pPr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>Acceptance Criteria / Критерии приемки</w:t>
            </w:r>
          </w:p>
        </w:tc>
      </w:tr>
      <w:tr w:rsidR="0087601F" w:rsidRPr="00BB1567" w:rsidTr="0051521A">
        <w:trPr>
          <w:trHeight w:val="1995"/>
        </w:trPr>
        <w:tc>
          <w:tcPr>
            <w:tcW w:w="2257" w:type="dxa"/>
            <w:gridSpan w:val="2"/>
          </w:tcPr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D/D05/000/01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523" w:type="dxa"/>
          </w:tcPr>
          <w:p w:rsidR="0087601F" w:rsidRPr="00BB1567" w:rsidRDefault="0087601F" w:rsidP="0051521A">
            <w:pPr>
              <w:autoSpaceDE w:val="0"/>
              <w:autoSpaceDN w:val="0"/>
              <w:adjustRightInd w:val="0"/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>Safety / Техника безопасности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977" w:type="dxa"/>
          </w:tcPr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Safety awareness / Знание техники безопасности</w:t>
            </w:r>
          </w:p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Own roles and responsibilities / Собственные функции и обязанности</w:t>
            </w:r>
          </w:p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Company safety management system / Система управления безопасностью, принятой в Компании</w:t>
            </w:r>
          </w:p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Anticipate unsafe conditions during work / Умение замечать опасные ситуации на работе</w:t>
            </w:r>
          </w:p>
          <w:p w:rsidR="0087601F" w:rsidRPr="00BB1567" w:rsidRDefault="0087601F" w:rsidP="0051521A">
            <w:pPr>
              <w:tabs>
                <w:tab w:val="num" w:pos="175"/>
              </w:tabs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983" w:type="dxa"/>
          </w:tcPr>
          <w:p w:rsidR="0087601F" w:rsidRPr="00BB1567" w:rsidRDefault="0087601F" w:rsidP="0051521A">
            <w:pPr>
              <w:numPr>
                <w:ilvl w:val="0"/>
                <w:numId w:val="13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Approved on-the-job assessment / Утвержденная оценка на рабочем месте</w:t>
            </w:r>
          </w:p>
          <w:p w:rsidR="0087601F" w:rsidRPr="00BB1567" w:rsidRDefault="0087601F" w:rsidP="0051521A">
            <w:pPr>
              <w:tabs>
                <w:tab w:val="num" w:pos="175"/>
              </w:tabs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610" w:type="dxa"/>
          </w:tcPr>
          <w:p w:rsidR="0087601F" w:rsidRPr="00BB1567" w:rsidRDefault="0087601F" w:rsidP="0051521A">
            <w:pPr>
              <w:numPr>
                <w:ilvl w:val="0"/>
                <w:numId w:val="14"/>
              </w:numPr>
              <w:tabs>
                <w:tab w:val="clear" w:pos="778"/>
                <w:tab w:val="num" w:pos="0"/>
              </w:tabs>
              <w:autoSpaceDE w:val="0"/>
              <w:autoSpaceDN w:val="0"/>
              <w:adjustRightInd w:val="0"/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Assessment by Air Supervisor / Оценка руководителем воздушного погружения</w:t>
            </w:r>
          </w:p>
          <w:p w:rsidR="0087601F" w:rsidRPr="00BB1567" w:rsidRDefault="0087601F" w:rsidP="0051521A">
            <w:pPr>
              <w:tabs>
                <w:tab w:val="num" w:pos="0"/>
              </w:tabs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1740"/>
        </w:trPr>
        <w:tc>
          <w:tcPr>
            <w:tcW w:w="2257" w:type="dxa"/>
            <w:gridSpan w:val="2"/>
          </w:tcPr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D/D05/000/02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523" w:type="dxa"/>
          </w:tcPr>
          <w:p w:rsidR="0087601F" w:rsidRPr="00BB1567" w:rsidRDefault="0087601F" w:rsidP="0051521A">
            <w:pPr>
              <w:autoSpaceDE w:val="0"/>
              <w:autoSpaceDN w:val="0"/>
              <w:adjustRightInd w:val="0"/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>Air operations / Работы с подачей воздуха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977" w:type="dxa"/>
          </w:tcPr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Dress in a diver / Снарядить водолаза</w:t>
            </w:r>
          </w:p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Deployment and recovery of diver to and from air dive station / Спуск и подъем водолаза из водолазной станции для воздушного (мелководного) погружения</w:t>
            </w:r>
          </w:p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Changing cylinders / Замена баллонов</w:t>
            </w:r>
          </w:p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Dive tables / Таблицы погружения</w:t>
            </w:r>
          </w:p>
          <w:p w:rsidR="0087601F" w:rsidRPr="00BB1567" w:rsidRDefault="0087601F" w:rsidP="0051521A">
            <w:pPr>
              <w:tabs>
                <w:tab w:val="num" w:pos="175"/>
              </w:tabs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983" w:type="dxa"/>
          </w:tcPr>
          <w:p w:rsidR="0087601F" w:rsidRPr="00BB1567" w:rsidRDefault="0087601F" w:rsidP="0051521A">
            <w:pPr>
              <w:numPr>
                <w:ilvl w:val="0"/>
                <w:numId w:val="13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Valid certificate HSE Part I or equivalent / Действительное свидетельство ОТОСБ Часть I или равнозначное</w:t>
            </w:r>
          </w:p>
          <w:p w:rsidR="0087601F" w:rsidRPr="00BB1567" w:rsidRDefault="0087601F" w:rsidP="0051521A">
            <w:pPr>
              <w:numPr>
                <w:ilvl w:val="0"/>
                <w:numId w:val="13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Approved and documented in-service experience / Утвержденный и документально подтвержденный опыт работы</w:t>
            </w:r>
          </w:p>
        </w:tc>
        <w:tc>
          <w:tcPr>
            <w:tcW w:w="2610" w:type="dxa"/>
          </w:tcPr>
          <w:p w:rsidR="0087601F" w:rsidRPr="00BB1567" w:rsidRDefault="0087601F" w:rsidP="0051521A">
            <w:pPr>
              <w:numPr>
                <w:ilvl w:val="0"/>
                <w:numId w:val="14"/>
              </w:numPr>
              <w:tabs>
                <w:tab w:val="clear" w:pos="778"/>
                <w:tab w:val="num" w:pos="0"/>
              </w:tabs>
              <w:autoSpaceDE w:val="0"/>
              <w:autoSpaceDN w:val="0"/>
              <w:adjustRightInd w:val="0"/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 xml:space="preserve">Sight valid certificate by Company official / Действительное свидетельство, выданное должностным лицом Компании </w:t>
            </w:r>
          </w:p>
          <w:p w:rsidR="0087601F" w:rsidRPr="00BB1567" w:rsidRDefault="0087601F" w:rsidP="0051521A">
            <w:pPr>
              <w:numPr>
                <w:ilvl w:val="0"/>
                <w:numId w:val="14"/>
              </w:numPr>
              <w:tabs>
                <w:tab w:val="clear" w:pos="778"/>
                <w:tab w:val="num" w:pos="0"/>
              </w:tabs>
              <w:autoSpaceDE w:val="0"/>
              <w:autoSpaceDN w:val="0"/>
              <w:adjustRightInd w:val="0"/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Assessment by Air Supervisor / Оценка руководителем воздушного погружения</w:t>
            </w:r>
          </w:p>
          <w:p w:rsidR="0087601F" w:rsidRPr="00BB1567" w:rsidRDefault="0087601F" w:rsidP="0051521A">
            <w:pPr>
              <w:tabs>
                <w:tab w:val="num" w:pos="0"/>
              </w:tabs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</w:tr>
      <w:tr w:rsidR="0087601F" w:rsidRPr="00BB1567" w:rsidTr="0051521A">
        <w:trPr>
          <w:trHeight w:val="1470"/>
        </w:trPr>
        <w:tc>
          <w:tcPr>
            <w:tcW w:w="2257" w:type="dxa"/>
            <w:gridSpan w:val="2"/>
          </w:tcPr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D/D05/000/03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523" w:type="dxa"/>
          </w:tcPr>
          <w:p w:rsidR="0087601F" w:rsidRPr="00BB1567" w:rsidRDefault="0087601F" w:rsidP="0051521A">
            <w:pPr>
              <w:autoSpaceDE w:val="0"/>
              <w:autoSpaceDN w:val="0"/>
              <w:adjustRightInd w:val="0"/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>Wet bell / Basket operations / Работы в водолазном колоколе /корзине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977" w:type="dxa"/>
          </w:tcPr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Deployment and recovery from a wet bell / Спуск и подъем из водолазного колокола</w:t>
            </w:r>
          </w:p>
          <w:p w:rsidR="0087601F" w:rsidRPr="00BB1567" w:rsidRDefault="0087601F" w:rsidP="0051521A">
            <w:pPr>
              <w:tabs>
                <w:tab w:val="num" w:pos="175"/>
              </w:tabs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983" w:type="dxa"/>
          </w:tcPr>
          <w:p w:rsidR="0087601F" w:rsidRPr="00BB1567" w:rsidRDefault="0087601F" w:rsidP="0051521A">
            <w:pPr>
              <w:numPr>
                <w:ilvl w:val="0"/>
                <w:numId w:val="13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Familiarisation and approved and documented in-service experience / Утвержденный и документально подтвержденный опыт работы</w:t>
            </w:r>
          </w:p>
          <w:p w:rsidR="0087601F" w:rsidRPr="00BB1567" w:rsidRDefault="0087601F" w:rsidP="0051521A">
            <w:pPr>
              <w:autoSpaceDE w:val="0"/>
              <w:autoSpaceDN w:val="0"/>
              <w:adjustRightInd w:val="0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610" w:type="dxa"/>
          </w:tcPr>
          <w:p w:rsidR="0087601F" w:rsidRPr="00BB1567" w:rsidRDefault="0087601F" w:rsidP="0051521A">
            <w:pPr>
              <w:numPr>
                <w:ilvl w:val="0"/>
                <w:numId w:val="14"/>
              </w:numPr>
              <w:tabs>
                <w:tab w:val="clear" w:pos="778"/>
                <w:tab w:val="num" w:pos="0"/>
              </w:tabs>
              <w:autoSpaceDE w:val="0"/>
              <w:autoSpaceDN w:val="0"/>
              <w:adjustRightInd w:val="0"/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Assessment by Air Supervisor / Оценка руководителем воздушного погружения</w:t>
            </w:r>
          </w:p>
          <w:p w:rsidR="0087601F" w:rsidRPr="00BB1567" w:rsidRDefault="0087601F" w:rsidP="0051521A">
            <w:pPr>
              <w:tabs>
                <w:tab w:val="num" w:pos="0"/>
              </w:tabs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</w:tr>
      <w:tr w:rsidR="0087601F" w:rsidRPr="00BB1567" w:rsidTr="0051521A">
        <w:trPr>
          <w:gridBefore w:val="1"/>
          <w:trHeight w:val="990"/>
        </w:trPr>
        <w:tc>
          <w:tcPr>
            <w:tcW w:w="2257" w:type="dxa"/>
          </w:tcPr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D/D05/000/04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523" w:type="dxa"/>
          </w:tcPr>
          <w:p w:rsidR="0087601F" w:rsidRPr="00BB1567" w:rsidRDefault="0087601F" w:rsidP="0051521A">
            <w:pPr>
              <w:autoSpaceDE w:val="0"/>
              <w:autoSpaceDN w:val="0"/>
              <w:adjustRightInd w:val="0"/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>Decompression / Декомпрессия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977" w:type="dxa"/>
          </w:tcPr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Function and operations of a decompression chamber / Функционирование и работа декомпрессионной камеры</w:t>
            </w:r>
          </w:p>
          <w:p w:rsidR="0087601F" w:rsidRPr="00BB1567" w:rsidRDefault="0087601F" w:rsidP="0051521A">
            <w:pPr>
              <w:tabs>
                <w:tab w:val="num" w:pos="175"/>
              </w:tabs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983" w:type="dxa"/>
          </w:tcPr>
          <w:p w:rsidR="0087601F" w:rsidRPr="00BB1567" w:rsidRDefault="0087601F" w:rsidP="0051521A">
            <w:pPr>
              <w:numPr>
                <w:ilvl w:val="0"/>
                <w:numId w:val="13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Familiarisation / Ознакомление</w:t>
            </w:r>
          </w:p>
          <w:p w:rsidR="0087601F" w:rsidRPr="00BB1567" w:rsidRDefault="0087601F" w:rsidP="0051521A">
            <w:pPr>
              <w:tabs>
                <w:tab w:val="num" w:pos="175"/>
              </w:tabs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610" w:type="dxa"/>
          </w:tcPr>
          <w:p w:rsidR="0087601F" w:rsidRPr="00BB1567" w:rsidRDefault="0087601F" w:rsidP="0051521A">
            <w:pPr>
              <w:numPr>
                <w:ilvl w:val="0"/>
                <w:numId w:val="14"/>
              </w:numPr>
              <w:tabs>
                <w:tab w:val="clear" w:pos="778"/>
                <w:tab w:val="num" w:pos="0"/>
              </w:tabs>
              <w:autoSpaceDE w:val="0"/>
              <w:autoSpaceDN w:val="0"/>
              <w:adjustRightInd w:val="0"/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Assessment/appraisal by Air Supervisor / Оценка /Аттестация руководителем воздушного погружения</w:t>
            </w:r>
          </w:p>
        </w:tc>
      </w:tr>
      <w:tr w:rsidR="0087601F" w:rsidRPr="00BB1567" w:rsidTr="0051521A">
        <w:trPr>
          <w:gridBefore w:val="1"/>
          <w:trHeight w:val="975"/>
        </w:trPr>
        <w:tc>
          <w:tcPr>
            <w:tcW w:w="2257" w:type="dxa"/>
          </w:tcPr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D/D05/000/05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523" w:type="dxa"/>
          </w:tcPr>
          <w:p w:rsidR="0087601F" w:rsidRPr="00BB1567" w:rsidRDefault="0087601F" w:rsidP="0051521A">
            <w:pPr>
              <w:autoSpaceDE w:val="0"/>
              <w:autoSpaceDN w:val="0"/>
              <w:adjustRightInd w:val="0"/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>Behavioral factors / Поведенческие факторы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977" w:type="dxa"/>
          </w:tcPr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Communication skills and interpretation of Air Supervisor instructions / Умения общаться и интерпретировать указания руководителя воздушного погружения</w:t>
            </w:r>
          </w:p>
          <w:p w:rsidR="0087601F" w:rsidRPr="00BB1567" w:rsidRDefault="0087601F" w:rsidP="0051521A">
            <w:pPr>
              <w:tabs>
                <w:tab w:val="num" w:pos="175"/>
              </w:tabs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983" w:type="dxa"/>
          </w:tcPr>
          <w:p w:rsidR="0087601F" w:rsidRPr="00BB1567" w:rsidRDefault="0087601F" w:rsidP="0051521A">
            <w:pPr>
              <w:numPr>
                <w:ilvl w:val="0"/>
                <w:numId w:val="13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Effective communication with Air Supervisor / Эффективное общение с руководителем воздушного погружения</w:t>
            </w:r>
          </w:p>
        </w:tc>
        <w:tc>
          <w:tcPr>
            <w:tcW w:w="2610" w:type="dxa"/>
          </w:tcPr>
          <w:p w:rsidR="0087601F" w:rsidRPr="00BB1567" w:rsidRDefault="0087601F" w:rsidP="0051521A">
            <w:pPr>
              <w:numPr>
                <w:ilvl w:val="0"/>
                <w:numId w:val="14"/>
              </w:numPr>
              <w:tabs>
                <w:tab w:val="clear" w:pos="778"/>
                <w:tab w:val="num" w:pos="0"/>
              </w:tabs>
              <w:autoSpaceDE w:val="0"/>
              <w:autoSpaceDN w:val="0"/>
              <w:adjustRightInd w:val="0"/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Assessment/appraisal by Air Supervisor / Оценка /Аттестация руководителем воздушного погружения</w:t>
            </w:r>
          </w:p>
          <w:p w:rsidR="0087601F" w:rsidRPr="00BB1567" w:rsidRDefault="0087601F" w:rsidP="0051521A">
            <w:pPr>
              <w:tabs>
                <w:tab w:val="num" w:pos="0"/>
              </w:tabs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</w:tr>
      <w:tr w:rsidR="0087601F" w:rsidRPr="00BB1567" w:rsidTr="0051521A">
        <w:trPr>
          <w:gridBefore w:val="1"/>
          <w:trHeight w:val="975"/>
        </w:trPr>
        <w:tc>
          <w:tcPr>
            <w:tcW w:w="2257" w:type="dxa"/>
          </w:tcPr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D/D05/000/06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523" w:type="dxa"/>
          </w:tcPr>
          <w:p w:rsidR="0087601F" w:rsidRPr="00BB1567" w:rsidRDefault="0087601F" w:rsidP="0051521A">
            <w:pPr>
              <w:autoSpaceDE w:val="0"/>
              <w:autoSpaceDN w:val="0"/>
              <w:adjustRightInd w:val="0"/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>Diver recovery / Подъем водолаза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977" w:type="dxa"/>
          </w:tcPr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Recovery procedures to recover diver to the air dive basket or wet bell / Процедуры подъема водолаза в корзину или водолазный колокол</w:t>
            </w:r>
          </w:p>
          <w:p w:rsidR="0087601F" w:rsidRPr="00BB1567" w:rsidRDefault="0087601F" w:rsidP="0051521A">
            <w:pPr>
              <w:tabs>
                <w:tab w:val="num" w:pos="175"/>
              </w:tabs>
              <w:autoSpaceDE w:val="0"/>
              <w:autoSpaceDN w:val="0"/>
              <w:adjustRightInd w:val="0"/>
              <w:ind w:left="-43" w:hanging="284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983" w:type="dxa"/>
          </w:tcPr>
          <w:p w:rsidR="0087601F" w:rsidRPr="00BB1567" w:rsidRDefault="0087601F" w:rsidP="0051521A">
            <w:pPr>
              <w:numPr>
                <w:ilvl w:val="0"/>
                <w:numId w:val="13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Diving drills / Учебные погружения</w:t>
            </w:r>
          </w:p>
          <w:p w:rsidR="0087601F" w:rsidRPr="00BB1567" w:rsidRDefault="0087601F" w:rsidP="0051521A">
            <w:pPr>
              <w:tabs>
                <w:tab w:val="num" w:pos="175"/>
              </w:tabs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610" w:type="dxa"/>
          </w:tcPr>
          <w:p w:rsidR="0087601F" w:rsidRPr="00BB1567" w:rsidRDefault="0087601F" w:rsidP="0051521A">
            <w:pPr>
              <w:numPr>
                <w:ilvl w:val="0"/>
                <w:numId w:val="14"/>
              </w:numPr>
              <w:tabs>
                <w:tab w:val="clear" w:pos="778"/>
                <w:tab w:val="num" w:pos="0"/>
              </w:tabs>
              <w:autoSpaceDE w:val="0"/>
              <w:autoSpaceDN w:val="0"/>
              <w:adjustRightInd w:val="0"/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Approved assessment by Air Supervisor / Утвержденная оценка руководителем воздушного погружения</w:t>
            </w:r>
          </w:p>
        </w:tc>
      </w:tr>
      <w:tr w:rsidR="0087601F" w:rsidRPr="00BB1567" w:rsidTr="0051521A">
        <w:trPr>
          <w:gridBefore w:val="1"/>
          <w:trHeight w:val="270"/>
        </w:trPr>
        <w:tc>
          <w:tcPr>
            <w:tcW w:w="2257" w:type="dxa"/>
          </w:tcPr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D/D05/000/07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523" w:type="dxa"/>
          </w:tcPr>
          <w:p w:rsidR="0087601F" w:rsidRPr="00BB1567" w:rsidRDefault="0087601F" w:rsidP="0051521A">
            <w:pPr>
              <w:autoSpaceDE w:val="0"/>
              <w:autoSpaceDN w:val="0"/>
              <w:adjustRightInd w:val="0"/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>Diver emergency / Нештатная ситуация с водолазом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977" w:type="dxa"/>
          </w:tcPr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 xml:space="preserve">Actions to be taken in the event of an amber or red warning activated by either the bridge or dive control / Действия, предпринимаемые в случае оранжевого или красного уровня тревоги, поступившего с мостика или поста контроля водолазных операций </w:t>
            </w:r>
          </w:p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 xml:space="preserve">Actions to be taken in event of emergency situations during diving operations / Действия, предпринимаемые в случае аварийной ситуации в ходе водолазных работ </w:t>
            </w:r>
          </w:p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Use of survival equipment / Использование спасательного снаряжения</w:t>
            </w:r>
          </w:p>
          <w:p w:rsidR="0087601F" w:rsidRPr="00BB1567" w:rsidRDefault="0087601F" w:rsidP="0051521A">
            <w:pPr>
              <w:tabs>
                <w:tab w:val="num" w:pos="175"/>
              </w:tabs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983" w:type="dxa"/>
          </w:tcPr>
          <w:p w:rsidR="0087601F" w:rsidRPr="00BB1567" w:rsidRDefault="0087601F" w:rsidP="0051521A">
            <w:pPr>
              <w:numPr>
                <w:ilvl w:val="0"/>
                <w:numId w:val="13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Drills including transferring and monitoring divers placed in the decompression chamber / Учения, включающие передачу или контроль за водолазами в декомпрессионной камере</w:t>
            </w:r>
          </w:p>
          <w:p w:rsidR="0087601F" w:rsidRPr="00BB1567" w:rsidRDefault="0087601F" w:rsidP="0051521A">
            <w:pPr>
              <w:autoSpaceDE w:val="0"/>
              <w:autoSpaceDN w:val="0"/>
              <w:adjustRightInd w:val="0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610" w:type="dxa"/>
          </w:tcPr>
          <w:p w:rsidR="0087601F" w:rsidRPr="00BB1567" w:rsidRDefault="0087601F" w:rsidP="0051521A">
            <w:pPr>
              <w:numPr>
                <w:ilvl w:val="0"/>
                <w:numId w:val="14"/>
              </w:numPr>
              <w:tabs>
                <w:tab w:val="clear" w:pos="778"/>
                <w:tab w:val="num" w:pos="0"/>
              </w:tabs>
              <w:autoSpaceDE w:val="0"/>
              <w:autoSpaceDN w:val="0"/>
              <w:adjustRightInd w:val="0"/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Approved assessment by Air Supervisor / Утвержденная оценка руководителем воздушного погружения</w:t>
            </w:r>
          </w:p>
          <w:p w:rsidR="0087601F" w:rsidRPr="00BB1567" w:rsidRDefault="0087601F" w:rsidP="0051521A">
            <w:pPr>
              <w:tabs>
                <w:tab w:val="num" w:pos="0"/>
              </w:tabs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</w:tr>
      <w:tr w:rsidR="0087601F" w:rsidRPr="00BB1567" w:rsidTr="0051521A">
        <w:trPr>
          <w:gridBefore w:val="1"/>
          <w:trHeight w:val="735"/>
        </w:trPr>
        <w:tc>
          <w:tcPr>
            <w:tcW w:w="2257" w:type="dxa"/>
          </w:tcPr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D/D05/000/08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523" w:type="dxa"/>
          </w:tcPr>
          <w:p w:rsidR="0087601F" w:rsidRPr="00BB1567" w:rsidRDefault="0087601F" w:rsidP="0051521A">
            <w:pPr>
              <w:autoSpaceDE w:val="0"/>
              <w:autoSpaceDN w:val="0"/>
              <w:adjustRightInd w:val="0"/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>Active tending / Ассистирование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977" w:type="dxa"/>
          </w:tcPr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 xml:space="preserve">Management of divers’ umbilical length / Управление водолазным шланг-кабелем  </w:t>
            </w:r>
          </w:p>
          <w:p w:rsidR="0087601F" w:rsidRPr="00BB1567" w:rsidRDefault="0087601F" w:rsidP="0051521A">
            <w:pPr>
              <w:tabs>
                <w:tab w:val="num" w:pos="175"/>
              </w:tabs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983" w:type="dxa"/>
          </w:tcPr>
          <w:p w:rsidR="0087601F" w:rsidRPr="00BB1567" w:rsidRDefault="0087601F" w:rsidP="0051521A">
            <w:pPr>
              <w:numPr>
                <w:ilvl w:val="0"/>
                <w:numId w:val="13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Familiarisation / Ознакомление</w:t>
            </w:r>
          </w:p>
          <w:p w:rsidR="0087601F" w:rsidRPr="00BB1567" w:rsidRDefault="0087601F" w:rsidP="0051521A">
            <w:pPr>
              <w:tabs>
                <w:tab w:val="num" w:pos="175"/>
              </w:tabs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610" w:type="dxa"/>
          </w:tcPr>
          <w:p w:rsidR="0087601F" w:rsidRPr="00BB1567" w:rsidRDefault="0087601F" w:rsidP="0051521A">
            <w:pPr>
              <w:numPr>
                <w:ilvl w:val="0"/>
                <w:numId w:val="14"/>
              </w:numPr>
              <w:tabs>
                <w:tab w:val="clear" w:pos="778"/>
                <w:tab w:val="num" w:pos="0"/>
              </w:tabs>
              <w:autoSpaceDE w:val="0"/>
              <w:autoSpaceDN w:val="0"/>
              <w:adjustRightInd w:val="0"/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Approved assessment by Air Dive Supervisor / Утвержденная оценка руководителя воздушного погружения</w:t>
            </w:r>
          </w:p>
        </w:tc>
      </w:tr>
      <w:tr w:rsidR="0087601F" w:rsidRPr="00BB1567" w:rsidTr="0051521A">
        <w:trPr>
          <w:gridBefore w:val="1"/>
          <w:trHeight w:val="1005"/>
        </w:trPr>
        <w:tc>
          <w:tcPr>
            <w:tcW w:w="2257" w:type="dxa"/>
          </w:tcPr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D/D05/000/09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523" w:type="dxa"/>
          </w:tcPr>
          <w:p w:rsidR="0087601F" w:rsidRPr="00BB1567" w:rsidRDefault="0087601F" w:rsidP="0051521A">
            <w:pPr>
              <w:autoSpaceDE w:val="0"/>
              <w:autoSpaceDN w:val="0"/>
              <w:adjustRightInd w:val="0"/>
              <w:rPr>
                <w:rFonts w:ascii="Calibri" w:hAnsi="Calibri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b/>
                <w:bCs/>
                <w:noProof/>
                <w:sz w:val="20"/>
                <w:szCs w:val="20"/>
                <w:lang/>
              </w:rPr>
              <w:t>Marine activities / Морские работы</w:t>
            </w:r>
          </w:p>
          <w:p w:rsidR="0087601F" w:rsidRPr="00BB1567" w:rsidRDefault="0087601F" w:rsidP="0051521A">
            <w:pPr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977" w:type="dxa"/>
          </w:tcPr>
          <w:p w:rsidR="0087601F" w:rsidRPr="00BB1567" w:rsidRDefault="0087601F" w:rsidP="0051521A">
            <w:pPr>
              <w:numPr>
                <w:ilvl w:val="0"/>
                <w:numId w:val="12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 xml:space="preserve">Basic knowledge of DP systems / vessel and deck activities / Базовые знания систем ДП / судовых и палубных работ  </w:t>
            </w:r>
          </w:p>
          <w:p w:rsidR="0087601F" w:rsidRPr="00BB1567" w:rsidRDefault="0087601F" w:rsidP="0051521A">
            <w:pPr>
              <w:tabs>
                <w:tab w:val="num" w:pos="175"/>
              </w:tabs>
              <w:ind w:left="317" w:hanging="284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1983" w:type="dxa"/>
          </w:tcPr>
          <w:p w:rsidR="0087601F" w:rsidRPr="00BB1567" w:rsidRDefault="0087601F" w:rsidP="0051521A">
            <w:pPr>
              <w:numPr>
                <w:ilvl w:val="0"/>
                <w:numId w:val="13"/>
              </w:numPr>
              <w:tabs>
                <w:tab w:val="clear" w:pos="720"/>
                <w:tab w:val="num" w:pos="175"/>
              </w:tabs>
              <w:autoSpaceDE w:val="0"/>
              <w:autoSpaceDN w:val="0"/>
              <w:adjustRightInd w:val="0"/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Familiarisation / Ознакомление</w:t>
            </w:r>
          </w:p>
          <w:p w:rsidR="0087601F" w:rsidRPr="00BB1567" w:rsidRDefault="0087601F" w:rsidP="0051521A">
            <w:pPr>
              <w:tabs>
                <w:tab w:val="num" w:pos="175"/>
              </w:tabs>
              <w:ind w:left="175" w:hanging="175"/>
              <w:rPr>
                <w:rFonts w:ascii="Calibri" w:hAnsi="Calibri" w:cs="Arial"/>
                <w:noProof/>
                <w:sz w:val="20"/>
                <w:szCs w:val="20"/>
              </w:rPr>
            </w:pPr>
          </w:p>
        </w:tc>
        <w:tc>
          <w:tcPr>
            <w:tcW w:w="2610" w:type="dxa"/>
          </w:tcPr>
          <w:p w:rsidR="0087601F" w:rsidRPr="00BB1567" w:rsidRDefault="0087601F" w:rsidP="0051521A">
            <w:pPr>
              <w:numPr>
                <w:ilvl w:val="0"/>
                <w:numId w:val="14"/>
              </w:numPr>
              <w:tabs>
                <w:tab w:val="clear" w:pos="778"/>
                <w:tab w:val="num" w:pos="0"/>
              </w:tabs>
              <w:autoSpaceDE w:val="0"/>
              <w:autoSpaceDN w:val="0"/>
              <w:adjustRightInd w:val="0"/>
              <w:ind w:left="199" w:hanging="141"/>
              <w:rPr>
                <w:rFonts w:ascii="Calibri" w:hAnsi="Calibri" w:cs="Arial"/>
                <w:noProof/>
                <w:sz w:val="20"/>
                <w:szCs w:val="20"/>
              </w:rPr>
            </w:pPr>
            <w:r>
              <w:rPr>
                <w:rFonts w:ascii="Calibri" w:hAnsi="Calibri" w:cs="Arial"/>
                <w:noProof/>
                <w:sz w:val="20"/>
                <w:szCs w:val="20"/>
                <w:lang/>
              </w:rPr>
              <w:t>Approved assessment by Master / Air Dive Supervisor / Утвержденная оценка капитаном / руководителем воздушного погружения</w:t>
            </w:r>
          </w:p>
        </w:tc>
      </w:tr>
    </w:tbl>
    <w:p w:rsidR="0087601F" w:rsidRPr="00BB1567" w:rsidRDefault="0087601F" w:rsidP="00BB1567">
      <w:pPr>
        <w:rPr>
          <w:rFonts w:ascii="Calibri" w:hAnsi="Calibri"/>
          <w:noProof/>
          <w:color w:val="0D0D0D"/>
          <w:sz w:val="20"/>
          <w:szCs w:val="20"/>
        </w:rPr>
      </w:pPr>
    </w:p>
    <w:p w:rsidR="0087601F" w:rsidRPr="00BB1567" w:rsidRDefault="0087601F" w:rsidP="00BB1567">
      <w:pPr>
        <w:rPr>
          <w:rFonts w:ascii="Calibri" w:hAnsi="Calibri"/>
          <w:noProof/>
          <w:sz w:val="20"/>
          <w:szCs w:val="20"/>
        </w:rPr>
      </w:pPr>
    </w:p>
    <w:p w:rsidR="0087601F" w:rsidRPr="00BB1567" w:rsidRDefault="0087601F" w:rsidP="00BB1567">
      <w:pPr>
        <w:rPr>
          <w:rFonts w:ascii="Calibri" w:hAnsi="Calibri"/>
          <w:noProof/>
          <w:sz w:val="20"/>
          <w:szCs w:val="20"/>
        </w:rPr>
      </w:pPr>
    </w:p>
    <w:p w:rsidR="0087601F" w:rsidRPr="00BB1567" w:rsidRDefault="0087601F" w:rsidP="00BB1567">
      <w:pPr>
        <w:rPr>
          <w:rFonts w:ascii="Calibri" w:hAnsi="Calibri"/>
          <w:noProof/>
          <w:sz w:val="20"/>
          <w:szCs w:val="20"/>
        </w:rPr>
      </w:pPr>
    </w:p>
    <w:p w:rsidR="0087601F" w:rsidRPr="00BB1567" w:rsidRDefault="0087601F" w:rsidP="00BB1567">
      <w:pPr>
        <w:tabs>
          <w:tab w:val="left" w:pos="1650"/>
        </w:tabs>
        <w:rPr>
          <w:rFonts w:ascii="Calibri" w:hAnsi="Calibri"/>
          <w:noProof/>
          <w:sz w:val="20"/>
          <w:szCs w:val="20"/>
        </w:rPr>
      </w:pPr>
      <w:r>
        <w:rPr>
          <w:lang/>
        </w:rPr>
        <w:tab/>
      </w:r>
    </w:p>
    <w:p w:rsidR="0087601F" w:rsidRPr="00BB1567" w:rsidRDefault="0087601F" w:rsidP="00BB1567">
      <w:pPr>
        <w:rPr>
          <w:rFonts w:ascii="Calibri" w:hAnsi="Calibri"/>
          <w:noProof/>
          <w:color w:val="0D0D0D"/>
          <w:sz w:val="20"/>
          <w:szCs w:val="20"/>
        </w:rPr>
      </w:pPr>
    </w:p>
    <w:sectPr w:rsidR="0087601F" w:rsidRPr="00BB1567" w:rsidSect="00091CD6">
      <w:headerReference w:type="default" r:id="rId7"/>
      <w:footerReference w:type="default" r:id="rId8"/>
      <w:pgSz w:w="11906" w:h="16838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7601F" w:rsidRPr="00BB1567" w:rsidRDefault="0087601F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87601F" w:rsidRPr="00BB1567" w:rsidRDefault="0087601F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lgerian"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4320"/>
      <w:gridCol w:w="5318"/>
    </w:tblGrid>
    <w:tr w:rsidR="0087601F" w:rsidRPr="00BB1567" w:rsidTr="00A14B68">
      <w:trPr>
        <w:trHeight w:val="278"/>
      </w:trPr>
      <w:tc>
        <w:tcPr>
          <w:tcW w:w="4320" w:type="dxa"/>
        </w:tcPr>
        <w:p w:rsidR="0087601F" w:rsidRPr="00BB1567" w:rsidRDefault="0087601F" w:rsidP="00A14B68">
          <w:pPr>
            <w:pStyle w:val="NoSpacing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  <w:lang/>
            </w:rPr>
            <w:t>Group Crewing Manager</w:t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tab/>
            <w:t>9/7/2015</w:t>
          </w:r>
        </w:p>
        <w:p w:rsidR="0087601F" w:rsidRPr="00BB1567" w:rsidRDefault="0087601F" w:rsidP="00A14B68">
          <w:pPr>
            <w:pStyle w:val="NoSpacing"/>
            <w:rPr>
              <w:rFonts w:ascii="Arial" w:hAnsi="Arial" w:cs="Arial"/>
              <w:noProof/>
              <w:sz w:val="12"/>
              <w:szCs w:val="12"/>
            </w:rPr>
          </w:pPr>
          <w:r>
            <w:rPr>
              <w:rFonts w:ascii="Arial" w:hAnsi="Arial" w:cs="Arial"/>
              <w:noProof/>
              <w:sz w:val="12"/>
              <w:szCs w:val="12"/>
              <w:lang/>
            </w:rPr>
            <w:t xml:space="preserve">UNCONTROLLED DOCUMENT {_UIVersionString} </w:t>
          </w:r>
          <w:r>
            <w:rPr>
              <w:rFonts w:ascii="Arial" w:hAnsi="Arial" w:cs="Arial"/>
              <w:noProof/>
              <w:sz w:val="12"/>
              <w:szCs w:val="12"/>
              <w:lang/>
            </w:rPr>
            <w:br/>
          </w:r>
        </w:p>
      </w:tc>
      <w:tc>
        <w:tcPr>
          <w:tcW w:w="5318" w:type="dxa"/>
        </w:tcPr>
        <w:p w:rsidR="0087601F" w:rsidRPr="00BB1567" w:rsidRDefault="0087601F" w:rsidP="00AA66AF">
          <w:pPr>
            <w:pStyle w:val="Footer"/>
            <w:jc w:val="right"/>
            <w:rPr>
              <w:rFonts w:ascii="Arial" w:hAnsi="Arial" w:cs="Arial"/>
              <w:noProof/>
            </w:rPr>
          </w:pPr>
          <w:r>
            <w:rPr>
              <w:rStyle w:val="PageNumber"/>
              <w:rFonts w:ascii="Arial" w:hAnsi="Arial" w:cs="Arial"/>
              <w:noProof/>
              <w:sz w:val="12"/>
              <w:szCs w:val="12"/>
              <w:lang/>
            </w:rPr>
            <w:fldChar w:fldCharType="begin"/>
          </w:r>
          <w:r>
            <w:rPr>
              <w:rStyle w:val="PageNumber"/>
              <w:rFonts w:ascii="Arial" w:hAnsi="Arial" w:cs="Arial"/>
              <w:noProof/>
              <w:sz w:val="12"/>
              <w:szCs w:val="12"/>
              <w:lang/>
            </w:rPr>
            <w:instrText xml:space="preserve"> PAGE </w:instrText>
          </w:r>
          <w:r>
            <w:rPr>
              <w:rStyle w:val="PageNumber"/>
              <w:rFonts w:ascii="Arial" w:hAnsi="Arial" w:cs="Arial"/>
              <w:noProof/>
              <w:sz w:val="12"/>
              <w:szCs w:val="12"/>
              <w:lang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2"/>
              <w:szCs w:val="12"/>
              <w:lang/>
            </w:rPr>
            <w:t>9</w:t>
          </w:r>
          <w:r>
            <w:rPr>
              <w:rStyle w:val="PageNumber"/>
              <w:rFonts w:ascii="Arial" w:hAnsi="Arial" w:cs="Arial"/>
              <w:noProof/>
              <w:sz w:val="12"/>
              <w:szCs w:val="12"/>
              <w:lang/>
            </w:rPr>
            <w:fldChar w:fldCharType="end"/>
          </w:r>
          <w:r>
            <w:rPr>
              <w:rStyle w:val="PageNumber"/>
              <w:rFonts w:ascii="Arial" w:hAnsi="Arial" w:cs="Arial"/>
              <w:noProof/>
              <w:sz w:val="12"/>
              <w:szCs w:val="12"/>
              <w:lang/>
            </w:rPr>
            <w:t xml:space="preserve"> / </w:t>
          </w:r>
          <w:r>
            <w:rPr>
              <w:rStyle w:val="PageNumber"/>
              <w:rFonts w:ascii="Arial" w:hAnsi="Arial" w:cs="Arial"/>
              <w:noProof/>
              <w:sz w:val="12"/>
              <w:szCs w:val="12"/>
              <w:lang/>
            </w:rPr>
            <w:fldChar w:fldCharType="begin"/>
          </w:r>
          <w:r>
            <w:rPr>
              <w:rStyle w:val="PageNumber"/>
              <w:rFonts w:ascii="Arial" w:hAnsi="Arial" w:cs="Arial"/>
              <w:noProof/>
              <w:sz w:val="12"/>
              <w:szCs w:val="12"/>
              <w:lang/>
            </w:rPr>
            <w:instrText xml:space="preserve"> NUMPAGES </w:instrText>
          </w:r>
          <w:r>
            <w:rPr>
              <w:rStyle w:val="PageNumber"/>
              <w:rFonts w:ascii="Arial" w:hAnsi="Arial" w:cs="Arial"/>
              <w:noProof/>
              <w:sz w:val="12"/>
              <w:szCs w:val="12"/>
              <w:lang/>
            </w:rPr>
            <w:fldChar w:fldCharType="separate"/>
          </w:r>
          <w:r>
            <w:rPr>
              <w:rStyle w:val="PageNumber"/>
              <w:rFonts w:ascii="Arial" w:hAnsi="Arial" w:cs="Arial"/>
              <w:noProof/>
              <w:sz w:val="12"/>
              <w:szCs w:val="12"/>
              <w:lang/>
            </w:rPr>
            <w:t>9</w:t>
          </w:r>
          <w:r>
            <w:rPr>
              <w:rStyle w:val="PageNumber"/>
              <w:rFonts w:ascii="Arial" w:hAnsi="Arial" w:cs="Arial"/>
              <w:noProof/>
              <w:sz w:val="12"/>
              <w:szCs w:val="12"/>
              <w:lang/>
            </w:rPr>
            <w:fldChar w:fldCharType="end"/>
          </w:r>
        </w:p>
      </w:tc>
    </w:tr>
  </w:tbl>
  <w:p w:rsidR="0087601F" w:rsidRPr="00BB1567" w:rsidRDefault="0087601F">
    <w:pPr>
      <w:pStyle w:val="Footer"/>
      <w:rPr>
        <w:rFonts w:ascii="Arial" w:hAnsi="Arial" w:cs="Arial"/>
        <w:noProof/>
        <w:sz w:val="22"/>
        <w:szCs w:val="2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7601F" w:rsidRPr="00BB1567" w:rsidRDefault="0087601F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87601F" w:rsidRPr="00BB1567" w:rsidRDefault="0087601F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/>
    </w:tblPr>
    <w:tblGrid>
      <w:gridCol w:w="2835"/>
      <w:gridCol w:w="4536"/>
      <w:gridCol w:w="2273"/>
    </w:tblGrid>
    <w:tr w:rsidR="0087601F" w:rsidRPr="00BB1567" w:rsidTr="00091CD6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87601F" w:rsidRPr="00BB1567" w:rsidRDefault="0087601F" w:rsidP="00DB4D9A">
          <w:pPr>
            <w:pStyle w:val="Header"/>
            <w:rPr>
              <w:rFonts w:ascii="Arial" w:hAnsi="Arial" w:cs="Arial"/>
              <w:noProof/>
            </w:rPr>
          </w:pPr>
          <w:r w:rsidRPr="008727BE">
            <w:rPr>
              <w:rFonts w:ascii="Arial" w:hAnsi="Arial" w:cs="Arial"/>
              <w:noProof/>
              <w:lang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" o:spid="_x0000_i1033" type="#_x0000_t75" style="width:132.85pt;height:57.6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bottom"/>
        </w:tcPr>
        <w:p w:rsidR="0087601F" w:rsidRPr="00BB1567" w:rsidRDefault="0087601F" w:rsidP="00055651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VESSEL PERSONNEL  </w:t>
          </w: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87601F" w:rsidRPr="00BB1567" w:rsidRDefault="0087601F" w:rsidP="00AE15E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FRM-ALL-03-3001-003</w:t>
          </w:r>
        </w:p>
      </w:tc>
    </w:tr>
    <w:tr w:rsidR="0087601F" w:rsidRPr="00BB1567" w:rsidTr="00091CD6">
      <w:trPr>
        <w:trHeight w:val="365"/>
      </w:trPr>
      <w:tc>
        <w:tcPr>
          <w:tcW w:w="2830" w:type="dxa"/>
          <w:vMerge/>
          <w:noWrap/>
          <w:vAlign w:val="bottom"/>
        </w:tcPr>
        <w:p w:rsidR="0087601F" w:rsidRPr="00BB1567" w:rsidRDefault="0087601F" w:rsidP="00DB4D9A">
          <w:pPr>
            <w:pStyle w:val="Header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bottom"/>
        </w:tcPr>
        <w:p w:rsidR="0087601F" w:rsidRPr="00BB1567" w:rsidRDefault="0087601F" w:rsidP="00055651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 xml:space="preserve">APPRAISAL FORM </w:t>
          </w:r>
        </w:p>
        <w:p w:rsidR="0087601F" w:rsidRDefault="0087601F" w:rsidP="00055651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Air (surface) Diver / Lead Diver and DMT / ФОРМА АТТЕСТАЦИИ</w:t>
          </w:r>
        </w:p>
        <w:p w:rsidR="0087601F" w:rsidRDefault="0087601F" w:rsidP="00055651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СУДОВОЙ ЭКИПАЖ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 xml:space="preserve"> </w:t>
          </w:r>
        </w:p>
        <w:p w:rsidR="0087601F" w:rsidRPr="00BB1567" w:rsidRDefault="0087601F" w:rsidP="00055651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Водолаз (воздушное погружение) / Старший водолаз и DMT (медицинский техник водолазных работ)</w:t>
          </w:r>
        </w:p>
      </w:tc>
      <w:tc>
        <w:tcPr>
          <w:tcW w:w="2273" w:type="dxa"/>
          <w:noWrap/>
          <w:vAlign w:val="center"/>
        </w:tcPr>
        <w:p w:rsidR="0087601F" w:rsidRPr="00BB1567" w:rsidRDefault="0087601F" w:rsidP="00091CD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File 03 / Папка 03</w:t>
          </w:r>
        </w:p>
      </w:tc>
    </w:tr>
    <w:tr w:rsidR="0087601F" w:rsidRPr="00BB1567" w:rsidTr="00091CD6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87601F" w:rsidRPr="00BB1567" w:rsidRDefault="0087601F" w:rsidP="00DB4D9A">
          <w:pPr>
            <w:pStyle w:val="Header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bottom"/>
        </w:tcPr>
        <w:p w:rsidR="0087601F" w:rsidRPr="00BB1567" w:rsidRDefault="0087601F" w:rsidP="00055651">
          <w:pPr>
            <w:pStyle w:val="Header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87601F" w:rsidRPr="00BB1567" w:rsidRDefault="0087601F" w:rsidP="00091CD6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/>
            </w:rPr>
            <w:t>Retention 3 Year / Retention 3 Year / Срок хранения 3 года</w:t>
          </w:r>
        </w:p>
      </w:tc>
    </w:tr>
  </w:tbl>
  <w:p w:rsidR="0087601F" w:rsidRPr="00BB1567" w:rsidRDefault="0087601F">
    <w:pPr>
      <w:pStyle w:val="Header"/>
      <w:rPr>
        <w:noProof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5pt;height:11.15pt" o:bullet="t">
        <v:imagedata r:id="rId1" o:title=""/>
      </v:shape>
    </w:pict>
  </w:numPicBullet>
  <w:abstractNum w:abstractNumId="0">
    <w:nsid w:val="018749F1"/>
    <w:multiLevelType w:val="hybridMultilevel"/>
    <w:tmpl w:val="D682D5EA"/>
    <w:lvl w:ilvl="0" w:tplc="04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46D76F6"/>
    <w:multiLevelType w:val="hybridMultilevel"/>
    <w:tmpl w:val="AB86B4E8"/>
    <w:lvl w:ilvl="0" w:tplc="63BC8F7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079521A6"/>
    <w:multiLevelType w:val="hybridMultilevel"/>
    <w:tmpl w:val="4C863A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9FD6E77"/>
    <w:multiLevelType w:val="hybridMultilevel"/>
    <w:tmpl w:val="18F24C5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>
    <w:nsid w:val="12E62586"/>
    <w:multiLevelType w:val="hybridMultilevel"/>
    <w:tmpl w:val="6AB62D36"/>
    <w:lvl w:ilvl="0" w:tplc="04090001">
      <w:start w:val="1"/>
      <w:numFmt w:val="bullet"/>
      <w:lvlText w:val=""/>
      <w:lvlJc w:val="left"/>
      <w:pPr>
        <w:tabs>
          <w:tab w:val="num" w:pos="778"/>
        </w:tabs>
        <w:ind w:left="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98"/>
        </w:tabs>
        <w:ind w:left="14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18"/>
        </w:tabs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38"/>
        </w:tabs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58"/>
        </w:tabs>
        <w:ind w:left="36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78"/>
        </w:tabs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98"/>
        </w:tabs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18"/>
        </w:tabs>
        <w:ind w:left="58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38"/>
        </w:tabs>
        <w:ind w:left="6538" w:hanging="360"/>
      </w:pPr>
      <w:rPr>
        <w:rFonts w:ascii="Wingdings" w:hAnsi="Wingdings" w:hint="default"/>
      </w:rPr>
    </w:lvl>
  </w:abstractNum>
  <w:abstractNum w:abstractNumId="5">
    <w:nsid w:val="26233C3E"/>
    <w:multiLevelType w:val="hybridMultilevel"/>
    <w:tmpl w:val="DE4CC6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C7A0B32"/>
    <w:multiLevelType w:val="hybridMultilevel"/>
    <w:tmpl w:val="61A20B9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30ED248A"/>
    <w:multiLevelType w:val="hybridMultilevel"/>
    <w:tmpl w:val="8F54EC2A"/>
    <w:lvl w:ilvl="0" w:tplc="9A2AA544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hint="default"/>
      </w:rPr>
    </w:lvl>
    <w:lvl w:ilvl="1" w:tplc="0408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8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8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8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>
    <w:nsid w:val="334B1245"/>
    <w:multiLevelType w:val="hybridMultilevel"/>
    <w:tmpl w:val="203E4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F2135A"/>
    <w:multiLevelType w:val="hybridMultilevel"/>
    <w:tmpl w:val="755EF8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ED6CF5F6">
      <w:start w:val="1"/>
      <w:numFmt w:val="bullet"/>
      <w:pStyle w:val="ListParagraph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0">
    <w:nsid w:val="3CEE3F58"/>
    <w:multiLevelType w:val="hybridMultilevel"/>
    <w:tmpl w:val="C1B010E0"/>
    <w:lvl w:ilvl="0" w:tplc="A6F6B4AE">
      <w:start w:val="1"/>
      <w:numFmt w:val="decimal"/>
      <w:lvlText w:val="%1."/>
      <w:lvlJc w:val="left"/>
      <w:pPr>
        <w:tabs>
          <w:tab w:val="num" w:pos="360"/>
        </w:tabs>
        <w:ind w:left="227" w:hanging="227"/>
      </w:pPr>
      <w:rPr>
        <w:rFonts w:ascii="Arial" w:hAnsi="Arial" w:cs="Times New Roman"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40D86D62"/>
    <w:multiLevelType w:val="hybridMultilevel"/>
    <w:tmpl w:val="E8FA657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DA4C95"/>
    <w:multiLevelType w:val="hybridMultilevel"/>
    <w:tmpl w:val="5A724278"/>
    <w:lvl w:ilvl="0" w:tplc="63BC8F7A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55F311A5"/>
    <w:multiLevelType w:val="hybridMultilevel"/>
    <w:tmpl w:val="B546BADE"/>
    <w:lvl w:ilvl="0" w:tplc="08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7"/>
  </w:num>
  <w:num w:numId="5">
    <w:abstractNumId w:val="9"/>
  </w:num>
  <w:num w:numId="6">
    <w:abstractNumId w:val="5"/>
  </w:num>
  <w:num w:numId="7">
    <w:abstractNumId w:val="13"/>
  </w:num>
  <w:num w:numId="8">
    <w:abstractNumId w:val="11"/>
  </w:num>
  <w:num w:numId="9">
    <w:abstractNumId w:val="0"/>
  </w:num>
  <w:num w:numId="10">
    <w:abstractNumId w:val="3"/>
  </w:num>
  <w:num w:numId="11">
    <w:abstractNumId w:val="8"/>
  </w:num>
  <w:num w:numId="12">
    <w:abstractNumId w:val="6"/>
  </w:num>
  <w:num w:numId="13">
    <w:abstractNumId w:val="2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stylePaneFormatFilter w:val="3F01"/>
  <w:defaultTabStop w:val="720"/>
  <w:doNotHyphenateCap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B0EE8"/>
    <w:rsid w:val="00022DF1"/>
    <w:rsid w:val="00055651"/>
    <w:rsid w:val="00081AE6"/>
    <w:rsid w:val="00091CD6"/>
    <w:rsid w:val="000926A6"/>
    <w:rsid w:val="000A42F6"/>
    <w:rsid w:val="000A7517"/>
    <w:rsid w:val="000B767D"/>
    <w:rsid w:val="000C34F4"/>
    <w:rsid w:val="000D7E5F"/>
    <w:rsid w:val="000F11BD"/>
    <w:rsid w:val="000F724D"/>
    <w:rsid w:val="0010345A"/>
    <w:rsid w:val="00130435"/>
    <w:rsid w:val="00151014"/>
    <w:rsid w:val="001848F6"/>
    <w:rsid w:val="001A719E"/>
    <w:rsid w:val="001B3306"/>
    <w:rsid w:val="001F239B"/>
    <w:rsid w:val="001F45CB"/>
    <w:rsid w:val="001F6F3E"/>
    <w:rsid w:val="002123F0"/>
    <w:rsid w:val="00214397"/>
    <w:rsid w:val="00217DE5"/>
    <w:rsid w:val="002212C2"/>
    <w:rsid w:val="00223B15"/>
    <w:rsid w:val="00240112"/>
    <w:rsid w:val="002A1931"/>
    <w:rsid w:val="002A3B42"/>
    <w:rsid w:val="002B1943"/>
    <w:rsid w:val="002B29E8"/>
    <w:rsid w:val="002D35FD"/>
    <w:rsid w:val="002E5B7D"/>
    <w:rsid w:val="002F5D97"/>
    <w:rsid w:val="00333885"/>
    <w:rsid w:val="00372A40"/>
    <w:rsid w:val="00383AD0"/>
    <w:rsid w:val="00384572"/>
    <w:rsid w:val="0038512B"/>
    <w:rsid w:val="003D255D"/>
    <w:rsid w:val="00423479"/>
    <w:rsid w:val="00440547"/>
    <w:rsid w:val="004553C8"/>
    <w:rsid w:val="00475004"/>
    <w:rsid w:val="004A2A64"/>
    <w:rsid w:val="004B0EE8"/>
    <w:rsid w:val="004C2A12"/>
    <w:rsid w:val="004E4C24"/>
    <w:rsid w:val="004F1184"/>
    <w:rsid w:val="0051521A"/>
    <w:rsid w:val="00520B24"/>
    <w:rsid w:val="00531765"/>
    <w:rsid w:val="00540BBD"/>
    <w:rsid w:val="0055249D"/>
    <w:rsid w:val="005565FA"/>
    <w:rsid w:val="005D0E4C"/>
    <w:rsid w:val="005D6168"/>
    <w:rsid w:val="005E7067"/>
    <w:rsid w:val="00621520"/>
    <w:rsid w:val="00637BFB"/>
    <w:rsid w:val="0067211B"/>
    <w:rsid w:val="0068044C"/>
    <w:rsid w:val="00686021"/>
    <w:rsid w:val="006F2EF7"/>
    <w:rsid w:val="006F5A6D"/>
    <w:rsid w:val="00703EFD"/>
    <w:rsid w:val="0070679C"/>
    <w:rsid w:val="00716F7C"/>
    <w:rsid w:val="00717886"/>
    <w:rsid w:val="00740620"/>
    <w:rsid w:val="00745C46"/>
    <w:rsid w:val="00750528"/>
    <w:rsid w:val="007571C7"/>
    <w:rsid w:val="00776191"/>
    <w:rsid w:val="007801B8"/>
    <w:rsid w:val="007C09C0"/>
    <w:rsid w:val="007C472D"/>
    <w:rsid w:val="007E634D"/>
    <w:rsid w:val="007F1AF6"/>
    <w:rsid w:val="0080546C"/>
    <w:rsid w:val="00811A7D"/>
    <w:rsid w:val="00815ADE"/>
    <w:rsid w:val="00823716"/>
    <w:rsid w:val="00831B66"/>
    <w:rsid w:val="008727BE"/>
    <w:rsid w:val="0087601F"/>
    <w:rsid w:val="008767B7"/>
    <w:rsid w:val="008919EA"/>
    <w:rsid w:val="008A6083"/>
    <w:rsid w:val="008C28EC"/>
    <w:rsid w:val="008D4412"/>
    <w:rsid w:val="008E242F"/>
    <w:rsid w:val="008F44A2"/>
    <w:rsid w:val="00937B00"/>
    <w:rsid w:val="009440AB"/>
    <w:rsid w:val="009721A8"/>
    <w:rsid w:val="00986F57"/>
    <w:rsid w:val="00993E11"/>
    <w:rsid w:val="009A78AD"/>
    <w:rsid w:val="009D082B"/>
    <w:rsid w:val="009D460C"/>
    <w:rsid w:val="009F6F16"/>
    <w:rsid w:val="00A14B68"/>
    <w:rsid w:val="00A16065"/>
    <w:rsid w:val="00A67F99"/>
    <w:rsid w:val="00A71206"/>
    <w:rsid w:val="00A726B2"/>
    <w:rsid w:val="00A75E44"/>
    <w:rsid w:val="00A85929"/>
    <w:rsid w:val="00AA66AF"/>
    <w:rsid w:val="00AC5366"/>
    <w:rsid w:val="00AE15EB"/>
    <w:rsid w:val="00AF01AE"/>
    <w:rsid w:val="00B16391"/>
    <w:rsid w:val="00B23C80"/>
    <w:rsid w:val="00B51195"/>
    <w:rsid w:val="00B65B3A"/>
    <w:rsid w:val="00B82406"/>
    <w:rsid w:val="00B86ACE"/>
    <w:rsid w:val="00BB1567"/>
    <w:rsid w:val="00BB3364"/>
    <w:rsid w:val="00BF44E4"/>
    <w:rsid w:val="00BF491F"/>
    <w:rsid w:val="00C00A63"/>
    <w:rsid w:val="00C104BC"/>
    <w:rsid w:val="00C20CF6"/>
    <w:rsid w:val="00C23C61"/>
    <w:rsid w:val="00C4154E"/>
    <w:rsid w:val="00C54DCF"/>
    <w:rsid w:val="00C5623F"/>
    <w:rsid w:val="00CC569C"/>
    <w:rsid w:val="00CD3849"/>
    <w:rsid w:val="00CE4C5A"/>
    <w:rsid w:val="00D00DA0"/>
    <w:rsid w:val="00D432DE"/>
    <w:rsid w:val="00D55713"/>
    <w:rsid w:val="00D7490A"/>
    <w:rsid w:val="00D80977"/>
    <w:rsid w:val="00DB22C7"/>
    <w:rsid w:val="00DB4D9A"/>
    <w:rsid w:val="00DC168A"/>
    <w:rsid w:val="00DD7193"/>
    <w:rsid w:val="00DE3F99"/>
    <w:rsid w:val="00E22E69"/>
    <w:rsid w:val="00E53F04"/>
    <w:rsid w:val="00E579BC"/>
    <w:rsid w:val="00E73A90"/>
    <w:rsid w:val="00EC210A"/>
    <w:rsid w:val="00EC2EB1"/>
    <w:rsid w:val="00EE5443"/>
    <w:rsid w:val="00EF2E2F"/>
    <w:rsid w:val="00EF3CFA"/>
    <w:rsid w:val="00F33B6D"/>
    <w:rsid w:val="00F34EEB"/>
    <w:rsid w:val="00F60243"/>
    <w:rsid w:val="00F61359"/>
    <w:rsid w:val="00F91EDB"/>
    <w:rsid w:val="00FA4903"/>
    <w:rsid w:val="00FA68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0" w:defQFormat="0" w:count="267">
    <w:lsdException w:name="Normal" w:locked="1" w:semiHidden="0" w:uiPriority="0" w:qFormat="1"/>
    <w:lsdException w:name="heading 1" w:locked="1" w:semiHidden="0" w:uiPriority="0" w:qFormat="1"/>
    <w:lsdException w:name="heading 2" w:locked="1" w:semiHidden="0" w:uiPriority="0" w:qFormat="1"/>
    <w:lsdException w:name="heading 3" w:locked="1" w:semiHidden="0" w:uiPriority="0" w:qFormat="1"/>
    <w:lsdException w:name="heading 4" w:locked="1" w:semiHidden="0" w:uiPriority="0" w:qFormat="1"/>
    <w:lsdException w:name="heading 5" w:locked="1" w:semiHidden="0" w:uiPriority="0" w:qFormat="1"/>
    <w:lsdException w:name="heading 6" w:locked="1" w:semiHidden="0" w:uiPriority="0" w:qFormat="1"/>
    <w:lsdException w:name="heading 7" w:locked="1" w:semiHidden="0" w:uiPriority="0" w:qFormat="1"/>
    <w:lsdException w:name="heading 8" w:locked="1" w:semiHidden="0" w:uiPriority="0" w:qFormat="1"/>
    <w:lsdException w:name="heading 9" w:locked="1" w:semiHidden="0" w:uiPriority="0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locked="1" w:semiHidden="0" w:uiPriority="0"/>
    <w:lsdException w:name="toc 2" w:locked="1" w:semiHidden="0" w:uiPriority="0"/>
    <w:lsdException w:name="toc 3" w:locked="1" w:semiHidden="0" w:uiPriority="0"/>
    <w:lsdException w:name="toc 4" w:locked="1" w:semiHidden="0" w:uiPriority="0"/>
    <w:lsdException w:name="toc 5" w:locked="1" w:semiHidden="0" w:uiPriority="0"/>
    <w:lsdException w:name="toc 6" w:locked="1" w:semiHidden="0" w:uiPriority="0"/>
    <w:lsdException w:name="toc 7" w:locked="1" w:semiHidden="0" w:uiPriority="0"/>
    <w:lsdException w:name="toc 8" w:locked="1" w:semiHidden="0" w:uiPriority="0"/>
    <w:lsdException w:name="toc 9" w:locked="1" w:semiHidden="0" w:uiPriority="0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locked="1" w:uiPriority="0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unhideWhenUsed="1"/>
    <w:lsdException w:name="List 5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unhideWhenUsed="1"/>
    <w:lsdException w:name="Title" w:locked="1" w:semiHidden="0" w:uiPriority="0" w:qFormat="1"/>
    <w:lsdException w:name="Closing" w:unhideWhenUsed="1"/>
    <w:lsdException w:name="Signature" w:unhideWhenUsed="1"/>
    <w:lsdException w:name="Default Paragraph Font" w:locked="1" w:semiHidden="0" w:uiPriority="0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locked="1" w:semiHidden="0" w:uiPriority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semiHidden="0" w:uiPriority="0" w:qFormat="1"/>
    <w:lsdException w:name="Emphasis" w:locked="1" w:semiHidden="0" w:uiPriority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locked="1" w:semiHidden="0" w:uiPriority="0"/>
    <w:lsdException w:name="Table Theme" w:unhideWhenUsed="1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4A2A64"/>
    <w:rPr>
      <w:sz w:val="24"/>
      <w:szCs w:val="24"/>
      <w:lang w:val="el-GR" w:eastAsia="el-GR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D0E4C"/>
    <w:pPr>
      <w:keepNext/>
      <w:jc w:val="center"/>
      <w:outlineLvl w:val="0"/>
    </w:pPr>
    <w:rPr>
      <w:rFonts w:ascii="Arial" w:hAnsi="Arial" w:cs="Arial"/>
      <w:i/>
      <w:iCs/>
      <w:sz w:val="22"/>
      <w:lang w:val="en-US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D0E4C"/>
    <w:pPr>
      <w:keepNext/>
      <w:jc w:val="center"/>
      <w:outlineLvl w:val="1"/>
    </w:pPr>
    <w:rPr>
      <w:rFonts w:ascii="Algerian" w:hAnsi="Algeri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D0E4C"/>
    <w:pPr>
      <w:keepNext/>
      <w:jc w:val="right"/>
      <w:outlineLvl w:val="2"/>
    </w:pPr>
    <w:rPr>
      <w:rFonts w:ascii="Arial" w:hAnsi="Arial" w:cs="Arial"/>
      <w:i/>
      <w:iCs/>
      <w:sz w:val="20"/>
      <w:szCs w:val="26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D0E4C"/>
    <w:pPr>
      <w:keepNext/>
      <w:spacing w:before="20" w:after="20"/>
      <w:jc w:val="both"/>
      <w:outlineLvl w:val="3"/>
    </w:pPr>
    <w:rPr>
      <w:rFonts w:ascii="Arial" w:hAnsi="Arial" w:cs="Arial"/>
      <w:b/>
      <w:bCs/>
      <w:sz w:val="20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5D0E4C"/>
    <w:pPr>
      <w:keepNext/>
      <w:jc w:val="center"/>
      <w:outlineLvl w:val="4"/>
    </w:pPr>
    <w:rPr>
      <w:rFonts w:ascii="Arial" w:hAnsi="Arial" w:cs="Arial"/>
      <w:i/>
      <w:iCs/>
      <w:sz w:val="20"/>
      <w:szCs w:val="26"/>
      <w:lang w:val="en-US"/>
    </w:rPr>
  </w:style>
  <w:style w:type="paragraph" w:styleId="Heading6">
    <w:name w:val="heading 6"/>
    <w:basedOn w:val="Normal"/>
    <w:next w:val="Normal"/>
    <w:link w:val="Heading6Char"/>
    <w:uiPriority w:val="99"/>
    <w:qFormat/>
    <w:rsid w:val="005D0E4C"/>
    <w:pPr>
      <w:keepNext/>
      <w:jc w:val="both"/>
      <w:outlineLvl w:val="5"/>
    </w:pPr>
    <w:rPr>
      <w:rFonts w:ascii="Arial" w:hAnsi="Arial" w:cs="Arial"/>
      <w:i/>
      <w:iCs/>
      <w:sz w:val="20"/>
      <w:szCs w:val="26"/>
      <w:lang w:val="en-US"/>
    </w:rPr>
  </w:style>
  <w:style w:type="paragraph" w:styleId="Heading7">
    <w:name w:val="heading 7"/>
    <w:basedOn w:val="Normal"/>
    <w:next w:val="Normal"/>
    <w:link w:val="Heading7Char"/>
    <w:uiPriority w:val="99"/>
    <w:qFormat/>
    <w:rsid w:val="005D0E4C"/>
    <w:pPr>
      <w:keepNext/>
      <w:outlineLvl w:val="6"/>
    </w:pPr>
    <w:rPr>
      <w:rFonts w:ascii="Arial" w:hAnsi="Arial" w:cs="Arial"/>
      <w:b/>
      <w:bCs/>
      <w:sz w:val="20"/>
      <w:szCs w:val="26"/>
      <w:lang w:val="en-US"/>
    </w:rPr>
  </w:style>
  <w:style w:type="paragraph" w:styleId="Heading8">
    <w:name w:val="heading 8"/>
    <w:basedOn w:val="Normal"/>
    <w:next w:val="Normal"/>
    <w:link w:val="Heading8Char"/>
    <w:uiPriority w:val="99"/>
    <w:qFormat/>
    <w:rsid w:val="005D0E4C"/>
    <w:pPr>
      <w:keepNext/>
      <w:outlineLvl w:val="7"/>
    </w:pPr>
    <w:rPr>
      <w:rFonts w:ascii="Arial" w:hAnsi="Arial" w:cs="Arial"/>
      <w:i/>
      <w:iCs/>
      <w:sz w:val="20"/>
      <w:szCs w:val="26"/>
    </w:rPr>
  </w:style>
  <w:style w:type="paragraph" w:styleId="Heading9">
    <w:name w:val="heading 9"/>
    <w:basedOn w:val="Normal"/>
    <w:next w:val="Normal"/>
    <w:link w:val="Heading9Char"/>
    <w:uiPriority w:val="99"/>
    <w:qFormat/>
    <w:rsid w:val="004A2A64"/>
    <w:pPr>
      <w:keepNext/>
      <w:outlineLvl w:val="8"/>
    </w:pPr>
    <w:rPr>
      <w:b/>
      <w:sz w:val="32"/>
      <w:lang w:val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Cambria" w:hAnsi="Cambria" w:cs="Times New Roman"/>
      <w:b/>
      <w:bCs/>
      <w:kern w:val="32"/>
      <w:sz w:val="32"/>
      <w:szCs w:val="32"/>
      <w:lang w:val="el-GR" w:eastAsia="el-GR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Pr>
      <w:rFonts w:ascii="Cambria" w:hAnsi="Cambria" w:cs="Times New Roman"/>
      <w:b/>
      <w:bCs/>
      <w:i/>
      <w:iCs/>
      <w:sz w:val="28"/>
      <w:szCs w:val="28"/>
      <w:lang w:val="el-GR" w:eastAsia="el-GR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Pr>
      <w:rFonts w:ascii="Cambria" w:hAnsi="Cambria" w:cs="Times New Roman"/>
      <w:b/>
      <w:bCs/>
      <w:sz w:val="26"/>
      <w:szCs w:val="26"/>
      <w:lang w:val="el-GR" w:eastAsia="el-GR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Pr>
      <w:rFonts w:ascii="Calibri" w:hAnsi="Calibri" w:cs="Times New Roman"/>
      <w:b/>
      <w:bCs/>
      <w:sz w:val="28"/>
      <w:szCs w:val="28"/>
      <w:lang w:val="el-GR" w:eastAsia="el-GR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Pr>
      <w:rFonts w:ascii="Calibri" w:hAnsi="Calibri" w:cs="Times New Roman"/>
      <w:b/>
      <w:bCs/>
      <w:i/>
      <w:iCs/>
      <w:sz w:val="26"/>
      <w:szCs w:val="26"/>
      <w:lang w:val="el-GR" w:eastAsia="el-GR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Pr>
      <w:rFonts w:ascii="Calibri" w:hAnsi="Calibri" w:cs="Times New Roman"/>
      <w:b/>
      <w:bCs/>
      <w:lang w:val="el-GR" w:eastAsia="el-GR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Pr>
      <w:rFonts w:ascii="Calibri" w:hAnsi="Calibri" w:cs="Times New Roman"/>
      <w:sz w:val="24"/>
      <w:szCs w:val="24"/>
      <w:lang w:val="el-GR" w:eastAsia="el-GR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Pr>
      <w:rFonts w:ascii="Calibri" w:hAnsi="Calibri" w:cs="Times New Roman"/>
      <w:i/>
      <w:iCs/>
      <w:sz w:val="24"/>
      <w:szCs w:val="24"/>
      <w:lang w:val="el-GR" w:eastAsia="el-GR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Pr>
      <w:rFonts w:ascii="Cambria" w:hAnsi="Cambria" w:cs="Times New Roman"/>
      <w:lang w:val="el-GR" w:eastAsia="el-GR"/>
    </w:rPr>
  </w:style>
  <w:style w:type="paragraph" w:styleId="Header">
    <w:name w:val="header"/>
    <w:aliases w:val="Header Title"/>
    <w:basedOn w:val="Normal"/>
    <w:link w:val="HeaderChar"/>
    <w:uiPriority w:val="99"/>
    <w:rsid w:val="005D0E4C"/>
    <w:pPr>
      <w:tabs>
        <w:tab w:val="center" w:pos="4153"/>
        <w:tab w:val="right" w:pos="8306"/>
      </w:tabs>
    </w:pPr>
  </w:style>
  <w:style w:type="character" w:customStyle="1" w:styleId="HeaderChar">
    <w:name w:val="Header Char"/>
    <w:aliases w:val="Header Title Char"/>
    <w:basedOn w:val="DefaultParagraphFont"/>
    <w:link w:val="Header"/>
    <w:uiPriority w:val="99"/>
    <w:locked/>
    <w:rsid w:val="00E53F04"/>
    <w:rPr>
      <w:rFonts w:cs="Times New Roman"/>
      <w:sz w:val="24"/>
      <w:lang w:val="el-GR" w:eastAsia="el-GR"/>
    </w:rPr>
  </w:style>
  <w:style w:type="paragraph" w:styleId="Footer">
    <w:name w:val="footer"/>
    <w:basedOn w:val="Normal"/>
    <w:link w:val="FooterChar"/>
    <w:uiPriority w:val="99"/>
    <w:rsid w:val="005D0E4C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383AD0"/>
    <w:rPr>
      <w:rFonts w:cs="Times New Roman"/>
      <w:sz w:val="24"/>
      <w:lang w:val="el-GR" w:eastAsia="el-GR"/>
    </w:rPr>
  </w:style>
  <w:style w:type="character" w:styleId="PageNumber">
    <w:name w:val="page number"/>
    <w:basedOn w:val="DefaultParagraphFont"/>
    <w:uiPriority w:val="99"/>
    <w:rsid w:val="005D0E4C"/>
    <w:rPr>
      <w:rFonts w:cs="Times New Roman"/>
    </w:rPr>
  </w:style>
  <w:style w:type="paragraph" w:styleId="BodyText">
    <w:name w:val="Body Text"/>
    <w:basedOn w:val="Normal"/>
    <w:link w:val="BodyTextChar"/>
    <w:uiPriority w:val="99"/>
    <w:rsid w:val="004A2A64"/>
    <w:pPr>
      <w:jc w:val="center"/>
    </w:pPr>
    <w:rPr>
      <w:b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cs="Times New Roman"/>
      <w:sz w:val="24"/>
      <w:szCs w:val="24"/>
      <w:lang w:val="el-GR" w:eastAsia="el-GR"/>
    </w:rPr>
  </w:style>
  <w:style w:type="paragraph" w:styleId="BodyTextIndent">
    <w:name w:val="Body Text Indent"/>
    <w:basedOn w:val="Normal"/>
    <w:link w:val="BodyTextIndentChar"/>
    <w:uiPriority w:val="99"/>
    <w:rsid w:val="004A2A64"/>
    <w:pPr>
      <w:ind w:left="318" w:hanging="318"/>
    </w:pPr>
    <w:rPr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cs="Times New Roman"/>
      <w:sz w:val="24"/>
      <w:szCs w:val="24"/>
      <w:lang w:val="el-GR" w:eastAsia="el-GR"/>
    </w:rPr>
  </w:style>
  <w:style w:type="paragraph" w:styleId="BodyTextIndent2">
    <w:name w:val="Body Text Indent 2"/>
    <w:basedOn w:val="Normal"/>
    <w:link w:val="BodyTextIndent2Char"/>
    <w:uiPriority w:val="99"/>
    <w:rsid w:val="004A2A64"/>
    <w:pPr>
      <w:ind w:left="318" w:hanging="284"/>
    </w:pPr>
    <w:rPr>
      <w:sz w:val="22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cs="Times New Roman"/>
      <w:sz w:val="24"/>
      <w:szCs w:val="24"/>
      <w:lang w:val="el-GR" w:eastAsia="el-GR"/>
    </w:rPr>
  </w:style>
  <w:style w:type="paragraph" w:styleId="BodyText2">
    <w:name w:val="Body Text 2"/>
    <w:basedOn w:val="Normal"/>
    <w:link w:val="BodyText2Char"/>
    <w:uiPriority w:val="99"/>
    <w:rsid w:val="004A2A64"/>
    <w:pPr>
      <w:ind w:right="-759"/>
      <w:jc w:val="center"/>
    </w:pPr>
    <w:rPr>
      <w:b/>
      <w:sz w:val="32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cs="Times New Roman"/>
      <w:sz w:val="24"/>
      <w:szCs w:val="24"/>
      <w:lang w:val="el-GR" w:eastAsia="el-GR"/>
    </w:rPr>
  </w:style>
  <w:style w:type="paragraph" w:styleId="BodyTextIndent3">
    <w:name w:val="Body Text Indent 3"/>
    <w:basedOn w:val="Normal"/>
    <w:link w:val="BodyTextIndent3Char"/>
    <w:uiPriority w:val="99"/>
    <w:rsid w:val="004A2A64"/>
    <w:pPr>
      <w:ind w:left="426" w:hanging="426"/>
      <w:jc w:val="both"/>
    </w:pPr>
    <w:rPr>
      <w:b/>
      <w:bCs/>
      <w:sz w:val="2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cs="Times New Roman"/>
      <w:sz w:val="16"/>
      <w:szCs w:val="16"/>
      <w:lang w:val="el-GR" w:eastAsia="el-GR"/>
    </w:rPr>
  </w:style>
  <w:style w:type="paragraph" w:styleId="BodyText3">
    <w:name w:val="Body Text 3"/>
    <w:basedOn w:val="Normal"/>
    <w:link w:val="BodyText3Char"/>
    <w:uiPriority w:val="99"/>
    <w:rsid w:val="004A2A64"/>
    <w:pPr>
      <w:jc w:val="center"/>
    </w:pPr>
    <w:rPr>
      <w:bCs/>
      <w:sz w:val="32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rFonts w:cs="Times New Roman"/>
      <w:sz w:val="16"/>
      <w:szCs w:val="16"/>
      <w:lang w:val="el-GR" w:eastAsia="el-GR"/>
    </w:rPr>
  </w:style>
  <w:style w:type="table" w:styleId="TableGrid">
    <w:name w:val="Table Grid"/>
    <w:basedOn w:val="TableNormal"/>
    <w:uiPriority w:val="99"/>
    <w:rsid w:val="004A2A64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68044C"/>
    <w:pPr>
      <w:numPr>
        <w:ilvl w:val="1"/>
        <w:numId w:val="5"/>
      </w:numPr>
      <w:contextualSpacing/>
    </w:pPr>
    <w:rPr>
      <w:rFonts w:ascii="Arial" w:hAnsi="Arial" w:cs="Arial"/>
      <w:sz w:val="20"/>
      <w:lang w:val="fr-FR" w:eastAsia="fr-FR"/>
    </w:rPr>
  </w:style>
  <w:style w:type="paragraph" w:styleId="BalloonText">
    <w:name w:val="Balloon Text"/>
    <w:basedOn w:val="Normal"/>
    <w:link w:val="BalloonTextChar"/>
    <w:uiPriority w:val="99"/>
    <w:rsid w:val="004F1184"/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4F1184"/>
    <w:rPr>
      <w:rFonts w:ascii="Tahoma" w:hAnsi="Tahoma" w:cs="Times New Roman"/>
      <w:sz w:val="16"/>
      <w:lang w:val="el-GR" w:eastAsia="el-GR"/>
    </w:rPr>
  </w:style>
  <w:style w:type="character" w:styleId="PlaceholderText">
    <w:name w:val="Placeholder Text"/>
    <w:basedOn w:val="DefaultParagraphFont"/>
    <w:uiPriority w:val="99"/>
    <w:semiHidden/>
    <w:rsid w:val="00A14B68"/>
    <w:rPr>
      <w:rFonts w:cs="Times New Roman"/>
      <w:color w:val="808080"/>
    </w:rPr>
  </w:style>
  <w:style w:type="paragraph" w:styleId="NoSpacing">
    <w:name w:val="No Spacing"/>
    <w:uiPriority w:val="99"/>
    <w:qFormat/>
    <w:rsid w:val="00A14B68"/>
    <w:rPr>
      <w:sz w:val="24"/>
      <w:szCs w:val="24"/>
      <w:lang w:val="el-GR" w:eastAsia="el-G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36388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11</TotalTime>
  <Pages>9</Pages>
  <Words>2797</Words>
  <Characters>15949</Characters>
  <DocSecurity>0</DocSecurity>
  <Lines>0</Lines>
  <Paragraphs>0</Paragraphs>
  <ScaleCrop>false</ScaleCrop>
  <Manager>VKrichun@bollard-marine.group</Manager>
  <Company>ООО "БОЛЛАРД"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Bollard</dc:creator>
  <cp:keywords/>
  <dc:description/>
  <cp:lastPrinted>2014-01-10T10:33:00Z</cp:lastPrinted>
  <dcterms:created xsi:type="dcterms:W3CDTF">2017-05-08T12:10:00Z</dcterms:created>
  <dcterms:modified xsi:type="dcterms:W3CDTF">2017-07-23T10:12:00Z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0x010100ED715BA5FBCF9A45ADD5A7CE801D409A</vt:lpwstr>
  </property>
  <property fmtid="{D5CDD505-2E9C-101B-9397-08002B2CF9AE}" pid="4" name="DocumentDepartment">
    <vt:lpwstr>3000 Crewing</vt:lpwstr>
  </property>
  <property fmtid="{D5CDD505-2E9C-101B-9397-08002B2CF9AE}" pid="5" name="ProcedureNumber">
    <vt:lpwstr>FRM-ALL-03-3001-003 </vt:lpwstr>
  </property>
  <property fmtid="{D5CDD505-2E9C-101B-9397-08002B2CF9AE}" pid="6" name="Name Procedure">
    <vt:lpwstr>Crew Management</vt:lpwstr>
  </property>
  <property fmtid="{D5CDD505-2E9C-101B-9397-08002B2CF9AE}" pid="7" name="Remarks">
    <vt:lpwstr>Reviewed by PB due to SL Project 2.0</vt:lpwstr>
  </property>
  <property fmtid="{D5CDD505-2E9C-101B-9397-08002B2CF9AE}" pid="8" name="DocumentOwner">
    <vt:lpwstr>Group Crewing Manager</vt:lpwstr>
  </property>
  <property fmtid="{D5CDD505-2E9C-101B-9397-08002B2CF9AE}" pid="9" name="IssueDate">
    <vt:lpwstr>2015-09-07T02:00:00Z</vt:lpwstr>
  </property>
  <property fmtid="{D5CDD505-2E9C-101B-9397-08002B2CF9AE}" pid="10" name="DLCPolicyLabelValue">
    <vt:lpwstr>1.0 DOC. UNCONTROLLED WHEN PRINTED</vt:lpwstr>
  </property>
  <property fmtid="{D5CDD505-2E9C-101B-9397-08002B2CF9AE}" pid="11" name="DLCPolicyLabelLock">
    <vt:lpwstr/>
  </property>
  <property fmtid="{D5CDD505-2E9C-101B-9397-08002B2CF9AE}" pid="12" name="DLCPolicyLabelClientValue">
    <vt:lpwstr>UNCONTROLLED DOCUMENT {_UIVersionString} </vt:lpwstr>
  </property>
  <property fmtid="{D5CDD505-2E9C-101B-9397-08002B2CF9AE}" pid="13" name="Element0">
    <vt:lpwstr/>
  </property>
</Properties>
</file>