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634"/>
        <w:gridCol w:w="910"/>
        <w:gridCol w:w="2693"/>
        <w:gridCol w:w="3402"/>
      </w:tblGrid>
      <w:tr w:rsidR="00AD0BBB" w:rsidRPr="00590EB0" w:rsidTr="00D26CBF">
        <w:trPr>
          <w:trHeight w:val="706"/>
        </w:trPr>
        <w:tc>
          <w:tcPr>
            <w:tcW w:w="3544" w:type="dxa"/>
            <w:gridSpan w:val="2"/>
          </w:tcPr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noProof/>
              </w:rPr>
            </w:pPr>
            <w:r>
              <w:rPr>
                <w:noProof/>
                <w:lang/>
              </w:rPr>
              <w:t xml:space="preserve">NAME / Ф.И.О.  </w:t>
            </w:r>
          </w:p>
        </w:tc>
        <w:tc>
          <w:tcPr>
            <w:tcW w:w="2693" w:type="dxa"/>
          </w:tcPr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ind w:left="27"/>
              <w:rPr>
                <w:noProof/>
              </w:rPr>
            </w:pPr>
            <w:r>
              <w:rPr>
                <w:noProof/>
                <w:lang/>
              </w:rPr>
              <w:t xml:space="preserve">RANK / ЗВАНИЕ:    </w:t>
            </w:r>
          </w:p>
        </w:tc>
        <w:tc>
          <w:tcPr>
            <w:tcW w:w="3402" w:type="dxa"/>
          </w:tcPr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noProof/>
              </w:rPr>
            </w:pPr>
            <w:r>
              <w:rPr>
                <w:noProof/>
                <w:lang/>
              </w:rPr>
              <w:t>DATE / ДАТА:</w:t>
            </w:r>
          </w:p>
        </w:tc>
      </w:tr>
      <w:tr w:rsidR="00AD0BBB" w:rsidRPr="00590EB0" w:rsidTr="00D26CBF">
        <w:trPr>
          <w:trHeight w:val="720"/>
        </w:trPr>
        <w:tc>
          <w:tcPr>
            <w:tcW w:w="6237" w:type="dxa"/>
            <w:gridSpan w:val="3"/>
          </w:tcPr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noProof/>
              </w:rPr>
            </w:pPr>
            <w:r>
              <w:rPr>
                <w:noProof/>
                <w:lang/>
              </w:rPr>
              <w:t xml:space="preserve">PROPOSED VESSEL / ПРЕДЛАГАЕМОЕ СУДНО:  </w:t>
            </w:r>
          </w:p>
          <w:p w:rsidR="00AD0BBB" w:rsidRPr="00590EB0" w:rsidRDefault="00AD0BBB" w:rsidP="00D26CBF">
            <w:pPr>
              <w:rPr>
                <w:noProof/>
              </w:rPr>
            </w:pPr>
            <w:r>
              <w:rPr>
                <w:noProof/>
                <w:lang/>
              </w:rPr>
              <w:t xml:space="preserve">   </w:t>
            </w:r>
          </w:p>
        </w:tc>
        <w:tc>
          <w:tcPr>
            <w:tcW w:w="3402" w:type="dxa"/>
          </w:tcPr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noProof/>
              </w:rPr>
            </w:pPr>
            <w:r>
              <w:rPr>
                <w:noProof/>
                <w:lang/>
              </w:rPr>
              <w:t xml:space="preserve">LOCATION / МЕСТОНАХОЖДЕНИЕ:   </w:t>
            </w:r>
          </w:p>
        </w:tc>
      </w:tr>
      <w:tr w:rsidR="00AD0BBB" w:rsidRPr="00590EB0" w:rsidTr="00D26CBF">
        <w:trPr>
          <w:trHeight w:val="425"/>
        </w:trPr>
        <w:tc>
          <w:tcPr>
            <w:tcW w:w="9639" w:type="dxa"/>
            <w:gridSpan w:val="4"/>
            <w:shd w:val="clear" w:color="auto" w:fill="0000FF"/>
            <w:vAlign w:val="center"/>
          </w:tcPr>
          <w:p w:rsidR="00AD0BBB" w:rsidRPr="00590EB0" w:rsidRDefault="00AD0BBB" w:rsidP="00D26CBF">
            <w:pPr>
              <w:tabs>
                <w:tab w:val="left" w:pos="225"/>
                <w:tab w:val="center" w:pos="5562"/>
              </w:tabs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BASIC HANDLING AND PERFORMANCE OF OFFICER / БАЗОВЫЕ НАВЫКИ УПРАВЛЕНИЯ И УМЕНИЯ ОФИЦЕРА</w:t>
            </w: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Approaching a specified   target and pressing up. / Приближение к заданной цели и сближение вплотную.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Sidestepping &amp; Transition using bow thruster. / Уклонение и переход с использованием носового подруливающего устройства.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Berthing/Departing confined docking space. / Причаливание/Отчаливание в стесненных условиях дока.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Entering a dock and pressing up at the end. / Заход в док и сближение со стенкой.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Backing out without touching dock walls / Отход задним ходом без касания стенок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</w:rPr>
            </w:pPr>
          </w:p>
        </w:tc>
      </w:tr>
      <w:tr w:rsidR="00AD0BBB" w:rsidRPr="00590EB0" w:rsidTr="00D26CBF">
        <w:trPr>
          <w:trHeight w:val="425"/>
        </w:trPr>
        <w:tc>
          <w:tcPr>
            <w:tcW w:w="9639" w:type="dxa"/>
            <w:gridSpan w:val="4"/>
            <w:shd w:val="clear" w:color="auto" w:fill="0000FF"/>
            <w:vAlign w:val="center"/>
          </w:tcPr>
          <w:p w:rsidR="00AD0BBB" w:rsidRPr="00590EB0" w:rsidRDefault="00AD0BBB" w:rsidP="00D26CBF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INTERACTION WITH OTHER VESSELS / ВЗАИМОДЕЙСТВИЕ С ДРУГИМИ СУДАМИ</w:t>
            </w: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- Night  Voyage / Движение в ночное время -</w:t>
            </w:r>
          </w:p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Harbour to Sea using traffic channel. / Отход из гавани в море по судоходному каналу 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 Barge Towing Scenario / Сценарий буксировки баржи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General seamanship around  moving vessels. / Общее маневрирование вокруг движущихся судов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Approach/ Securing to transom of moving target / Приближение / Крепление к поперечной балке движущейся цели 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Offshore Terminal Support - / Поддержка морского терминала-</w:t>
            </w:r>
          </w:p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Positioning stern under loading area. / Заведение кормы в зону погрузки 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 Arrest Methods / Способы остановки 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</w:p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Response to Failures / Устранение неисправностей</w:t>
            </w:r>
          </w:p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737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Results with Currented Waters. / Результаты в водах с течением </w:t>
            </w:r>
          </w:p>
        </w:tc>
        <w:tc>
          <w:tcPr>
            <w:tcW w:w="7005" w:type="dxa"/>
            <w:gridSpan w:val="3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</w:tbl>
    <w:p w:rsidR="00AD0BBB" w:rsidRPr="00590EB0" w:rsidRDefault="00AD0BBB" w:rsidP="00590EB0">
      <w:pPr>
        <w:rPr>
          <w:noProof/>
        </w:rPr>
      </w:pPr>
      <w:r>
        <w:rPr>
          <w:noProof/>
          <w:lang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634"/>
        <w:gridCol w:w="2565"/>
        <w:gridCol w:w="750"/>
        <w:gridCol w:w="3690"/>
      </w:tblGrid>
      <w:tr w:rsidR="00AD0BBB" w:rsidRPr="00590EB0" w:rsidTr="00D26CBF">
        <w:trPr>
          <w:trHeight w:val="425"/>
        </w:trPr>
        <w:tc>
          <w:tcPr>
            <w:tcW w:w="9639" w:type="dxa"/>
            <w:gridSpan w:val="4"/>
            <w:shd w:val="clear" w:color="auto" w:fill="0000FF"/>
            <w:vAlign w:val="center"/>
          </w:tcPr>
          <w:p w:rsidR="00AD0BBB" w:rsidRPr="00590EB0" w:rsidRDefault="00AD0BBB" w:rsidP="00D26CBF">
            <w:pPr>
              <w:jc w:val="center"/>
              <w:rPr>
                <w:b/>
                <w:noProof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/>
              </w:rPr>
              <w:t>ADDITIONAL  INFORMATION / ДОПОЛНИТЕЛЬНАЯ ИНФОРМАЦИЯ</w:t>
            </w:r>
          </w:p>
        </w:tc>
      </w:tr>
      <w:tr w:rsidR="00AD0BBB" w:rsidRPr="00590EB0" w:rsidTr="00D26CBF">
        <w:trPr>
          <w:trHeight w:val="234"/>
        </w:trPr>
        <w:tc>
          <w:tcPr>
            <w:tcW w:w="2634" w:type="dxa"/>
            <w:vMerge w:val="restart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Nautical Assessment / Навигационная оценка</w:t>
            </w:r>
          </w:p>
        </w:tc>
        <w:tc>
          <w:tcPr>
            <w:tcW w:w="2565" w:type="dxa"/>
            <w:vAlign w:val="center"/>
          </w:tcPr>
          <w:p w:rsidR="00AD0BBB" w:rsidRPr="00872560" w:rsidRDefault="00AD0BBB" w:rsidP="00D26CBF">
            <w:pPr>
              <w:rPr>
                <w:noProof/>
                <w:sz w:val="20"/>
                <w:szCs w:val="20"/>
                <w:lang/>
              </w:rPr>
            </w:pPr>
            <w:r>
              <w:rPr>
                <w:noProof/>
                <w:sz w:val="20"/>
                <w:szCs w:val="20"/>
                <w:lang/>
              </w:rPr>
              <w:t xml:space="preserve">Bouyage / Система </w:t>
            </w:r>
            <w:r w:rsidRPr="00872560">
              <w:rPr>
                <w:noProof/>
                <w:sz w:val="20"/>
                <w:szCs w:val="20"/>
                <w:lang/>
              </w:rPr>
              <w:t>плавучего ограждения</w:t>
            </w:r>
          </w:p>
        </w:tc>
        <w:tc>
          <w:tcPr>
            <w:tcW w:w="750" w:type="dxa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3690" w:type="dxa"/>
            <w:vMerge w:val="restart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Comments / Комментарии:</w:t>
            </w:r>
          </w:p>
        </w:tc>
      </w:tr>
      <w:tr w:rsidR="00AD0BBB" w:rsidRPr="00590EB0" w:rsidTr="00D26CBF">
        <w:trPr>
          <w:trHeight w:val="225"/>
        </w:trPr>
        <w:tc>
          <w:tcPr>
            <w:tcW w:w="2634" w:type="dxa"/>
            <w:vMerge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COLREGS / COLREGS (Международные правила предупреждения столкновений судов в море)</w:t>
            </w:r>
          </w:p>
        </w:tc>
        <w:tc>
          <w:tcPr>
            <w:tcW w:w="750" w:type="dxa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3690" w:type="dxa"/>
            <w:vMerge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270"/>
        </w:trPr>
        <w:tc>
          <w:tcPr>
            <w:tcW w:w="2634" w:type="dxa"/>
            <w:vMerge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Overal Score / Общий балл</w:t>
            </w:r>
          </w:p>
        </w:tc>
        <w:tc>
          <w:tcPr>
            <w:tcW w:w="750" w:type="dxa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3690" w:type="dxa"/>
            <w:vMerge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1143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Communication using VHF Radio. / Радиосвязь по УКВ</w:t>
            </w:r>
          </w:p>
        </w:tc>
        <w:tc>
          <w:tcPr>
            <w:tcW w:w="7005" w:type="dxa"/>
            <w:gridSpan w:val="3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1143"/>
        </w:trPr>
        <w:tc>
          <w:tcPr>
            <w:tcW w:w="2634" w:type="dxa"/>
            <w:vAlign w:val="center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Attitude &amp; Overall Communication with Instructor / Отношение и общий уровень общения с Инструктором</w:t>
            </w:r>
          </w:p>
        </w:tc>
        <w:tc>
          <w:tcPr>
            <w:tcW w:w="7005" w:type="dxa"/>
            <w:gridSpan w:val="3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  <w:tr w:rsidR="00AD0BBB" w:rsidRPr="00590EB0" w:rsidTr="00D26CBF">
        <w:trPr>
          <w:trHeight w:val="425"/>
        </w:trPr>
        <w:tc>
          <w:tcPr>
            <w:tcW w:w="9639" w:type="dxa"/>
            <w:gridSpan w:val="4"/>
            <w:shd w:val="clear" w:color="auto" w:fill="0000FF"/>
            <w:vAlign w:val="center"/>
          </w:tcPr>
          <w:p w:rsidR="00AD0BBB" w:rsidRPr="00590EB0" w:rsidRDefault="00AD0BBB" w:rsidP="00D26CBF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EXECUTIVE SUMMARY / ИТОГИ</w:t>
            </w:r>
          </w:p>
        </w:tc>
      </w:tr>
      <w:tr w:rsidR="00AD0BBB" w:rsidRPr="00590EB0" w:rsidTr="00D26CBF">
        <w:trPr>
          <w:trHeight w:val="2567"/>
        </w:trPr>
        <w:tc>
          <w:tcPr>
            <w:tcW w:w="9639" w:type="dxa"/>
            <w:gridSpan w:val="4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</w:tbl>
    <w:p w:rsidR="00AD0BBB" w:rsidRPr="00590EB0" w:rsidRDefault="00AD0BBB" w:rsidP="00590EB0">
      <w:pPr>
        <w:rPr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39"/>
      </w:tblGrid>
      <w:tr w:rsidR="00AD0BBB" w:rsidRPr="00590EB0" w:rsidTr="00D26CBF">
        <w:trPr>
          <w:trHeight w:val="425"/>
        </w:trPr>
        <w:tc>
          <w:tcPr>
            <w:tcW w:w="9639" w:type="dxa"/>
            <w:shd w:val="clear" w:color="auto" w:fill="0000FF"/>
            <w:vAlign w:val="center"/>
          </w:tcPr>
          <w:p w:rsidR="00AD0BBB" w:rsidRPr="00590EB0" w:rsidRDefault="00AD0BBB" w:rsidP="00D26CBF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RECOMMENDATIONS / РЕКОМЕНДАЦИИ</w:t>
            </w:r>
          </w:p>
        </w:tc>
      </w:tr>
      <w:tr w:rsidR="00AD0BBB" w:rsidRPr="00590EB0" w:rsidTr="00D26CBF">
        <w:trPr>
          <w:trHeight w:val="1961"/>
        </w:trPr>
        <w:tc>
          <w:tcPr>
            <w:tcW w:w="9639" w:type="dxa"/>
          </w:tcPr>
          <w:p w:rsidR="00AD0BBB" w:rsidRPr="00590EB0" w:rsidRDefault="00AD0BBB" w:rsidP="00D26CBF">
            <w:pPr>
              <w:rPr>
                <w:noProof/>
                <w:sz w:val="20"/>
                <w:szCs w:val="20"/>
              </w:rPr>
            </w:pPr>
          </w:p>
        </w:tc>
      </w:tr>
    </w:tbl>
    <w:p w:rsidR="00AD0BBB" w:rsidRPr="00590EB0" w:rsidRDefault="00AD0BBB" w:rsidP="00590EB0">
      <w:pPr>
        <w:rPr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639"/>
      </w:tblGrid>
      <w:tr w:rsidR="00AD0BBB" w:rsidRPr="00590EB0" w:rsidTr="00D26CBF">
        <w:trPr>
          <w:trHeight w:val="567"/>
        </w:trPr>
        <w:tc>
          <w:tcPr>
            <w:tcW w:w="9639" w:type="dxa"/>
            <w:shd w:val="clear" w:color="auto" w:fill="0000FF"/>
            <w:vAlign w:val="center"/>
          </w:tcPr>
          <w:p w:rsidR="00AD0BBB" w:rsidRPr="00590EB0" w:rsidRDefault="00AD0BBB" w:rsidP="00D26CBF">
            <w:pPr>
              <w:jc w:val="center"/>
              <w:rPr>
                <w:b/>
                <w:bCs/>
                <w:noProof/>
                <w:color w:val="FFFFFF"/>
              </w:rPr>
            </w:pPr>
            <w:r>
              <w:rPr>
                <w:b/>
                <w:bCs/>
                <w:noProof/>
                <w:color w:val="FFFFFF"/>
                <w:lang/>
              </w:rPr>
              <w:t>Operations / Crewing Dept. Comments / Комментарии службы эксплуатации / Отдела крюинга</w:t>
            </w:r>
          </w:p>
        </w:tc>
      </w:tr>
      <w:tr w:rsidR="00AD0BBB" w:rsidRPr="00590EB0" w:rsidTr="00D26CBF">
        <w:trPr>
          <w:trHeight w:val="2750"/>
        </w:trPr>
        <w:tc>
          <w:tcPr>
            <w:tcW w:w="9639" w:type="dxa"/>
          </w:tcPr>
          <w:p w:rsidR="00AD0BBB" w:rsidRPr="00590EB0" w:rsidRDefault="00AD0BBB" w:rsidP="00D26CBF">
            <w:pPr>
              <w:rPr>
                <w:noProof/>
              </w:rPr>
            </w:pPr>
            <w:r>
              <w:rPr>
                <w:noProof/>
                <w:lang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noProof/>
                <w:lang/>
              </w:rPr>
              <w:instrText xml:space="preserve"> FORMTEXT </w:instrText>
            </w:r>
            <w:r>
              <w:rPr>
                <w:noProof/>
                <w:lang/>
              </w:rPr>
            </w:r>
            <w:r>
              <w:rPr>
                <w:noProof/>
                <w:lang/>
              </w:rPr>
              <w:fldChar w:fldCharType="separate"/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fldChar w:fldCharType="end"/>
            </w:r>
          </w:p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noProof/>
              </w:rPr>
            </w:pPr>
          </w:p>
          <w:p w:rsidR="00AD0BBB" w:rsidRPr="00590EB0" w:rsidRDefault="00AD0BBB" w:rsidP="00D26CBF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  <w:lang/>
              </w:rPr>
              <w:t>Signed/Подпись________________                           Signed/Подпись__________________</w:t>
            </w:r>
          </w:p>
          <w:p w:rsidR="00AD0BBB" w:rsidRPr="00590EB0" w:rsidRDefault="00AD0BBB" w:rsidP="00D26CBF">
            <w:pPr>
              <w:rPr>
                <w:noProof/>
              </w:rPr>
            </w:pPr>
            <w:r>
              <w:rPr>
                <w:b/>
                <w:bCs/>
                <w:noProof/>
                <w:lang/>
              </w:rPr>
              <w:t xml:space="preserve"> Crew member / Член экипажа          </w:t>
            </w:r>
            <w:r>
              <w:rPr>
                <w:b/>
                <w:bCs/>
                <w:noProof/>
                <w:lang w:val="en-US"/>
              </w:rPr>
              <w:t xml:space="preserve"> </w:t>
            </w:r>
            <w:r>
              <w:rPr>
                <w:b/>
                <w:bCs/>
                <w:noProof/>
                <w:lang/>
              </w:rPr>
              <w:t xml:space="preserve">  Training Superintendent / Руководитель обучения</w:t>
            </w:r>
          </w:p>
        </w:tc>
      </w:tr>
    </w:tbl>
    <w:p w:rsidR="00AD0BBB" w:rsidRPr="00590EB0" w:rsidRDefault="00AD0BBB" w:rsidP="00590EB0">
      <w:pPr>
        <w:rPr>
          <w:noProof/>
          <w:sz w:val="20"/>
          <w:szCs w:val="20"/>
        </w:rPr>
      </w:pPr>
    </w:p>
    <w:p w:rsidR="00AD0BBB" w:rsidRPr="00590EB0" w:rsidRDefault="00AD0BBB" w:rsidP="00590EB0">
      <w:pPr>
        <w:rPr>
          <w:noProof/>
          <w:sz w:val="20"/>
          <w:szCs w:val="20"/>
        </w:rPr>
      </w:pPr>
    </w:p>
    <w:sectPr w:rsidR="00AD0BBB" w:rsidRPr="00590EB0" w:rsidSect="00DA3B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0BBB" w:rsidRPr="00590EB0" w:rsidRDefault="00AD0BBB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AD0BBB" w:rsidRPr="00590EB0" w:rsidRDefault="00AD0BBB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0BBB" w:rsidRPr="00590EB0" w:rsidRDefault="00AD0BBB" w:rsidP="008E5813">
    <w:pPr>
      <w:pStyle w:val="Footer"/>
      <w:framePr w:wrap="around" w:vAnchor="text" w:hAnchor="margin" w:xAlign="right" w:y="1"/>
      <w:rPr>
        <w:rStyle w:val="PageNumber"/>
        <w:noProof/>
      </w:rPr>
    </w:pPr>
    <w:r>
      <w:rPr>
        <w:rStyle w:val="PageNumber"/>
        <w:noProof/>
        <w:lang/>
      </w:rPr>
      <w:fldChar w:fldCharType="begin"/>
    </w:r>
    <w:r>
      <w:rPr>
        <w:rStyle w:val="PageNumber"/>
        <w:noProof/>
        <w:lang/>
      </w:rPr>
      <w:instrText xml:space="preserve">PAGE  </w:instrText>
    </w:r>
    <w:r>
      <w:rPr>
        <w:rStyle w:val="PageNumber"/>
        <w:noProof/>
        <w:lang/>
      </w:rPr>
      <w:fldChar w:fldCharType="end"/>
    </w:r>
  </w:p>
  <w:p w:rsidR="00AD0BBB" w:rsidRPr="00590EB0" w:rsidRDefault="00AD0BBB" w:rsidP="00942D03">
    <w:pPr>
      <w:pStyle w:val="Footer"/>
      <w:ind w:right="360"/>
      <w:rPr>
        <w:noProof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422" w:type="dxa"/>
      <w:jc w:val="center"/>
      <w:tblLook w:val="01E0"/>
    </w:tblPr>
    <w:tblGrid>
      <w:gridCol w:w="1452"/>
      <w:gridCol w:w="5994"/>
      <w:gridCol w:w="1868"/>
    </w:tblGrid>
    <w:tr w:rsidR="00AD0BBB" w:rsidRPr="00590EB0" w:rsidTr="002612E9">
      <w:trPr>
        <w:trHeight w:val="146"/>
        <w:jc w:val="center"/>
      </w:trPr>
      <w:tc>
        <w:tcPr>
          <w:tcW w:w="1560" w:type="dxa"/>
          <w:vAlign w:val="center"/>
        </w:tcPr>
        <w:p w:rsidR="00AD0BBB" w:rsidRPr="00590EB0" w:rsidRDefault="00AD0BBB" w:rsidP="00713D5F">
          <w:pPr>
            <w:rPr>
              <w:rFonts w:cs="Times New Roman"/>
              <w:noProof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  <w:lang/>
            </w:rPr>
            <w:t>Group Crewing Manager</w:t>
          </w:r>
        </w:p>
      </w:tc>
      <w:tc>
        <w:tcPr>
          <w:tcW w:w="5994" w:type="dxa"/>
        </w:tcPr>
        <w:p w:rsidR="00AD0BBB" w:rsidRPr="00590EB0" w:rsidRDefault="00AD0BBB" w:rsidP="00713D5F">
          <w:pPr>
            <w:rPr>
              <w:rFonts w:cs="Times New Roman"/>
              <w:noProof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  <w:lang/>
            </w:rPr>
            <w:t>5/9/2016</w:t>
          </w:r>
        </w:p>
      </w:tc>
      <w:tc>
        <w:tcPr>
          <w:tcW w:w="1868" w:type="dxa"/>
          <w:vAlign w:val="center"/>
        </w:tcPr>
        <w:p w:rsidR="00AD0BBB" w:rsidRPr="00590EB0" w:rsidRDefault="00AD0BBB" w:rsidP="00713D5F">
          <w:pPr>
            <w:jc w:val="right"/>
            <w:rPr>
              <w:rFonts w:cs="Times New Roman"/>
              <w:noProof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  <w:lang/>
            </w:rPr>
            <w:fldChar w:fldCharType="begin"/>
          </w:r>
          <w:r>
            <w:rPr>
              <w:rFonts w:cs="Times New Roman"/>
              <w:noProof/>
              <w:sz w:val="12"/>
              <w:szCs w:val="12"/>
              <w:lang/>
            </w:rPr>
            <w:instrText xml:space="preserve"> PAGE </w:instrText>
          </w:r>
          <w:r>
            <w:rPr>
              <w:rFonts w:cs="Times New Roman"/>
              <w:noProof/>
              <w:sz w:val="12"/>
              <w:szCs w:val="12"/>
              <w:lang/>
            </w:rPr>
            <w:fldChar w:fldCharType="separate"/>
          </w:r>
          <w:r>
            <w:rPr>
              <w:rFonts w:cs="Times New Roman"/>
              <w:noProof/>
              <w:sz w:val="12"/>
              <w:szCs w:val="12"/>
              <w:lang/>
            </w:rPr>
            <w:t>2</w:t>
          </w:r>
          <w:r>
            <w:rPr>
              <w:rFonts w:cs="Times New Roman"/>
              <w:noProof/>
              <w:sz w:val="12"/>
              <w:szCs w:val="12"/>
              <w:lang/>
            </w:rPr>
            <w:fldChar w:fldCharType="end"/>
          </w:r>
          <w:r>
            <w:rPr>
              <w:rFonts w:cs="Times New Roman"/>
              <w:noProof/>
              <w:sz w:val="12"/>
              <w:szCs w:val="12"/>
              <w:lang/>
            </w:rPr>
            <w:t xml:space="preserve"> / </w:t>
          </w:r>
          <w:r>
            <w:rPr>
              <w:rFonts w:cs="Times New Roman"/>
              <w:noProof/>
              <w:sz w:val="12"/>
              <w:szCs w:val="12"/>
              <w:lang/>
            </w:rPr>
            <w:fldChar w:fldCharType="begin"/>
          </w:r>
          <w:r>
            <w:rPr>
              <w:rFonts w:cs="Times New Roman"/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rFonts w:cs="Times New Roman"/>
              <w:noProof/>
              <w:sz w:val="12"/>
              <w:szCs w:val="12"/>
              <w:lang/>
            </w:rPr>
            <w:fldChar w:fldCharType="separate"/>
          </w:r>
          <w:r>
            <w:rPr>
              <w:rFonts w:cs="Times New Roman"/>
              <w:noProof/>
              <w:sz w:val="12"/>
              <w:szCs w:val="12"/>
              <w:lang/>
            </w:rPr>
            <w:t>4</w:t>
          </w:r>
          <w:r>
            <w:rPr>
              <w:rFonts w:cs="Times New Roman"/>
              <w:noProof/>
              <w:sz w:val="12"/>
              <w:szCs w:val="12"/>
              <w:lang/>
            </w:rPr>
            <w:fldChar w:fldCharType="end"/>
          </w:r>
        </w:p>
      </w:tc>
    </w:tr>
    <w:tr w:rsidR="00AD0BBB" w:rsidRPr="00590EB0" w:rsidTr="002612E9">
      <w:trPr>
        <w:trHeight w:val="146"/>
        <w:jc w:val="center"/>
      </w:trPr>
      <w:tc>
        <w:tcPr>
          <w:tcW w:w="7554" w:type="dxa"/>
          <w:gridSpan w:val="2"/>
          <w:vAlign w:val="center"/>
        </w:tcPr>
        <w:p w:rsidR="00AD0BBB" w:rsidRPr="00590EB0" w:rsidRDefault="00AD0BBB" w:rsidP="00713D5F">
          <w:pPr>
            <w:rPr>
              <w:rFonts w:cs="Times New Roman"/>
              <w:noProof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  <w:lang/>
            </w:rPr>
            <w:t>0.4 DOC. UNCONTROLLED WHEN PRINTED</w:t>
          </w:r>
        </w:p>
      </w:tc>
      <w:tc>
        <w:tcPr>
          <w:tcW w:w="1868" w:type="dxa"/>
          <w:vAlign w:val="center"/>
        </w:tcPr>
        <w:p w:rsidR="00AD0BBB" w:rsidRPr="00590EB0" w:rsidRDefault="00AD0BBB" w:rsidP="00713D5F">
          <w:pPr>
            <w:rPr>
              <w:rFonts w:cs="Times New Roman"/>
              <w:noProof/>
              <w:sz w:val="12"/>
              <w:szCs w:val="12"/>
            </w:rPr>
          </w:pPr>
        </w:p>
      </w:tc>
    </w:tr>
  </w:tbl>
  <w:p w:rsidR="00AD0BBB" w:rsidRPr="00590EB0" w:rsidRDefault="00AD0BBB" w:rsidP="005409FC">
    <w:pPr>
      <w:pStyle w:val="Footer"/>
      <w:ind w:right="360"/>
      <w:rPr>
        <w:noProof/>
        <w:sz w:val="18"/>
        <w:szCs w:val="18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0BBB" w:rsidRDefault="00AD0BB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0BBB" w:rsidRPr="00590EB0" w:rsidRDefault="00AD0BBB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AD0BBB" w:rsidRPr="00590EB0" w:rsidRDefault="00AD0BBB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0BBB" w:rsidRDefault="00AD0BB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0"/>
      <w:gridCol w:w="4536"/>
      <w:gridCol w:w="2273"/>
    </w:tblGrid>
    <w:tr w:rsidR="00AD0BBB" w:rsidRPr="00590EB0" w:rsidTr="00F261F9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AD0BBB" w:rsidRPr="00590EB0" w:rsidRDefault="00AD0BBB" w:rsidP="000878BA">
          <w:pPr>
            <w:pStyle w:val="Header"/>
            <w:rPr>
              <w:rFonts w:cs="Arial"/>
              <w:noProof/>
            </w:rPr>
          </w:pPr>
          <w:r w:rsidRPr="004E07A0">
            <w:rPr>
              <w:rFonts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6" type="#_x0000_t75" style="width:132.85pt;height:57.6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AD0BBB" w:rsidRPr="00590EB0" w:rsidRDefault="00AD0BBB" w:rsidP="00F261F9">
          <w:pPr>
            <w:pStyle w:val="Header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AD0BBB" w:rsidRPr="00590EB0" w:rsidRDefault="00AD0BBB" w:rsidP="00F261F9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  <w:lang/>
            </w:rPr>
            <w:t>FRM-OFF-03-3005-003</w:t>
          </w:r>
        </w:p>
      </w:tc>
    </w:tr>
    <w:tr w:rsidR="00AD0BBB" w:rsidRPr="00590EB0" w:rsidTr="00F261F9">
      <w:trPr>
        <w:trHeight w:val="365"/>
      </w:trPr>
      <w:tc>
        <w:tcPr>
          <w:tcW w:w="2830" w:type="dxa"/>
          <w:vMerge/>
          <w:noWrap/>
          <w:vAlign w:val="bottom"/>
        </w:tcPr>
        <w:p w:rsidR="00AD0BBB" w:rsidRPr="00590EB0" w:rsidRDefault="00AD0BBB" w:rsidP="000878BA">
          <w:pPr>
            <w:pStyle w:val="Header"/>
            <w:rPr>
              <w:rFonts w:cs="Arial"/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AD0BBB" w:rsidRPr="00590EB0" w:rsidRDefault="00AD0BBB" w:rsidP="00F261F9">
          <w:pPr>
            <w:pStyle w:val="Header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  <w:lang/>
            </w:rPr>
            <w:t xml:space="preserve">CONVENTIONAL SIMULATOR ASSESSMENT / АТТЕСТАЦИЯ НА ТРЕНАЖЕРЕ  </w:t>
          </w:r>
        </w:p>
      </w:tc>
      <w:tc>
        <w:tcPr>
          <w:tcW w:w="2273" w:type="dxa"/>
          <w:noWrap/>
          <w:vAlign w:val="center"/>
        </w:tcPr>
        <w:p w:rsidR="00AD0BBB" w:rsidRPr="00590EB0" w:rsidRDefault="00AD0BBB" w:rsidP="000878BA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  <w:lang/>
            </w:rPr>
            <w:t>File 03 / Папка 03</w:t>
          </w:r>
        </w:p>
      </w:tc>
    </w:tr>
    <w:tr w:rsidR="00AD0BBB" w:rsidRPr="00590EB0" w:rsidTr="00F261F9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AD0BBB" w:rsidRPr="00590EB0" w:rsidRDefault="00AD0BBB" w:rsidP="000878BA">
          <w:pPr>
            <w:pStyle w:val="Header"/>
            <w:rPr>
              <w:rFonts w:cs="Arial"/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AD0BBB" w:rsidRPr="00590EB0" w:rsidRDefault="00AD0BBB" w:rsidP="00F261F9">
          <w:pPr>
            <w:pStyle w:val="Header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AD0BBB" w:rsidRPr="00590EB0" w:rsidRDefault="00AD0BBB" w:rsidP="000878BA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  <w:lang/>
            </w:rPr>
            <w:t>Retention 3 Year / Retention 3 Year / Срок хранения 3 года</w:t>
          </w:r>
        </w:p>
      </w:tc>
    </w:tr>
  </w:tbl>
  <w:p w:rsidR="00AD0BBB" w:rsidRPr="00590EB0" w:rsidRDefault="00AD0BBB">
    <w:pPr>
      <w:pStyle w:val="Header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0BBB" w:rsidRDefault="00AD0BB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stylePaneFormatFilter w:val="3F01"/>
  <w:defaultTabStop w:val="720"/>
  <w:doNotHyphenateCaps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2541E"/>
    <w:rsid w:val="00027F62"/>
    <w:rsid w:val="00045EBF"/>
    <w:rsid w:val="00053322"/>
    <w:rsid w:val="0006660E"/>
    <w:rsid w:val="000878BA"/>
    <w:rsid w:val="00087F15"/>
    <w:rsid w:val="000976BE"/>
    <w:rsid w:val="000A2867"/>
    <w:rsid w:val="000A2D6B"/>
    <w:rsid w:val="000B4720"/>
    <w:rsid w:val="000C57D4"/>
    <w:rsid w:val="000E1536"/>
    <w:rsid w:val="000E2A7C"/>
    <w:rsid w:val="000F18BC"/>
    <w:rsid w:val="000F672A"/>
    <w:rsid w:val="001019A7"/>
    <w:rsid w:val="00113772"/>
    <w:rsid w:val="001405C5"/>
    <w:rsid w:val="00151BD8"/>
    <w:rsid w:val="00180713"/>
    <w:rsid w:val="001B7157"/>
    <w:rsid w:val="001C6FD1"/>
    <w:rsid w:val="001E204A"/>
    <w:rsid w:val="001E418C"/>
    <w:rsid w:val="001F4846"/>
    <w:rsid w:val="00201C43"/>
    <w:rsid w:val="00211678"/>
    <w:rsid w:val="00227C97"/>
    <w:rsid w:val="00230659"/>
    <w:rsid w:val="0024126E"/>
    <w:rsid w:val="00254366"/>
    <w:rsid w:val="002612E9"/>
    <w:rsid w:val="0026590B"/>
    <w:rsid w:val="0026683F"/>
    <w:rsid w:val="0028719D"/>
    <w:rsid w:val="002B201D"/>
    <w:rsid w:val="002D48E5"/>
    <w:rsid w:val="00310A28"/>
    <w:rsid w:val="0031165F"/>
    <w:rsid w:val="0032005C"/>
    <w:rsid w:val="0032270B"/>
    <w:rsid w:val="00327BC4"/>
    <w:rsid w:val="003337EC"/>
    <w:rsid w:val="00336808"/>
    <w:rsid w:val="003623C6"/>
    <w:rsid w:val="0038762E"/>
    <w:rsid w:val="003B7FE1"/>
    <w:rsid w:val="003C2E49"/>
    <w:rsid w:val="003F1F47"/>
    <w:rsid w:val="0044357B"/>
    <w:rsid w:val="00467B83"/>
    <w:rsid w:val="004A6D01"/>
    <w:rsid w:val="004D1987"/>
    <w:rsid w:val="004E07A0"/>
    <w:rsid w:val="004E2A2F"/>
    <w:rsid w:val="004E593A"/>
    <w:rsid w:val="004F190E"/>
    <w:rsid w:val="004F7028"/>
    <w:rsid w:val="00514A2D"/>
    <w:rsid w:val="0052422F"/>
    <w:rsid w:val="00525332"/>
    <w:rsid w:val="005409FC"/>
    <w:rsid w:val="00541A26"/>
    <w:rsid w:val="0056276E"/>
    <w:rsid w:val="00566DD0"/>
    <w:rsid w:val="00590EB0"/>
    <w:rsid w:val="005C5C85"/>
    <w:rsid w:val="005E2544"/>
    <w:rsid w:val="0062359C"/>
    <w:rsid w:val="00630D2A"/>
    <w:rsid w:val="00646389"/>
    <w:rsid w:val="00650AEE"/>
    <w:rsid w:val="00671080"/>
    <w:rsid w:val="0068090A"/>
    <w:rsid w:val="006834E1"/>
    <w:rsid w:val="00692924"/>
    <w:rsid w:val="00696057"/>
    <w:rsid w:val="006A2FAD"/>
    <w:rsid w:val="006C7497"/>
    <w:rsid w:val="006D3290"/>
    <w:rsid w:val="006D772D"/>
    <w:rsid w:val="006F0B3F"/>
    <w:rsid w:val="006F5C42"/>
    <w:rsid w:val="00713D5F"/>
    <w:rsid w:val="00713E18"/>
    <w:rsid w:val="00745C46"/>
    <w:rsid w:val="007566B3"/>
    <w:rsid w:val="00760B88"/>
    <w:rsid w:val="0079147F"/>
    <w:rsid w:val="0079292E"/>
    <w:rsid w:val="00823F6C"/>
    <w:rsid w:val="00825880"/>
    <w:rsid w:val="008261ED"/>
    <w:rsid w:val="008444C6"/>
    <w:rsid w:val="00854756"/>
    <w:rsid w:val="00872560"/>
    <w:rsid w:val="00897442"/>
    <w:rsid w:val="008E1780"/>
    <w:rsid w:val="008E5813"/>
    <w:rsid w:val="008F4738"/>
    <w:rsid w:val="00903599"/>
    <w:rsid w:val="00904515"/>
    <w:rsid w:val="0092541E"/>
    <w:rsid w:val="00942D03"/>
    <w:rsid w:val="00945CFB"/>
    <w:rsid w:val="009532FB"/>
    <w:rsid w:val="009575F3"/>
    <w:rsid w:val="009A506A"/>
    <w:rsid w:val="00A043EE"/>
    <w:rsid w:val="00A30F85"/>
    <w:rsid w:val="00A60074"/>
    <w:rsid w:val="00A72E16"/>
    <w:rsid w:val="00AB0C33"/>
    <w:rsid w:val="00AB4DFE"/>
    <w:rsid w:val="00AD0BBB"/>
    <w:rsid w:val="00AD7663"/>
    <w:rsid w:val="00B00F58"/>
    <w:rsid w:val="00B027CC"/>
    <w:rsid w:val="00B138A9"/>
    <w:rsid w:val="00B165E6"/>
    <w:rsid w:val="00B25C16"/>
    <w:rsid w:val="00B37827"/>
    <w:rsid w:val="00B9180A"/>
    <w:rsid w:val="00BA0B23"/>
    <w:rsid w:val="00BA625B"/>
    <w:rsid w:val="00BE4797"/>
    <w:rsid w:val="00BF1893"/>
    <w:rsid w:val="00C2052F"/>
    <w:rsid w:val="00C264D8"/>
    <w:rsid w:val="00C40286"/>
    <w:rsid w:val="00C422DB"/>
    <w:rsid w:val="00C540B8"/>
    <w:rsid w:val="00C76E21"/>
    <w:rsid w:val="00C8173F"/>
    <w:rsid w:val="00C87A0F"/>
    <w:rsid w:val="00CD3EF9"/>
    <w:rsid w:val="00D0258C"/>
    <w:rsid w:val="00D02DEA"/>
    <w:rsid w:val="00D06850"/>
    <w:rsid w:val="00D26CBF"/>
    <w:rsid w:val="00D312A3"/>
    <w:rsid w:val="00D3501A"/>
    <w:rsid w:val="00D7775A"/>
    <w:rsid w:val="00DA3B2D"/>
    <w:rsid w:val="00DB4D97"/>
    <w:rsid w:val="00DF5B26"/>
    <w:rsid w:val="00E253EE"/>
    <w:rsid w:val="00E333A6"/>
    <w:rsid w:val="00E5406B"/>
    <w:rsid w:val="00E545D2"/>
    <w:rsid w:val="00E64FCE"/>
    <w:rsid w:val="00E85A99"/>
    <w:rsid w:val="00E93112"/>
    <w:rsid w:val="00EA1F2C"/>
    <w:rsid w:val="00EB3C15"/>
    <w:rsid w:val="00EB5B11"/>
    <w:rsid w:val="00ED5AD8"/>
    <w:rsid w:val="00EE5443"/>
    <w:rsid w:val="00F06C1B"/>
    <w:rsid w:val="00F2511E"/>
    <w:rsid w:val="00F261F9"/>
    <w:rsid w:val="00F277DB"/>
    <w:rsid w:val="00F54473"/>
    <w:rsid w:val="00F93D82"/>
    <w:rsid w:val="00FC4497"/>
    <w:rsid w:val="00FC4914"/>
    <w:rsid w:val="00FD0B7A"/>
    <w:rsid w:val="00FF68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151BD8"/>
    <w:rPr>
      <w:rFonts w:ascii="Arial" w:hAnsi="Arial" w:cs="Arial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DA3B2D"/>
    <w:rPr>
      <w:rFonts w:ascii="Arial" w:hAnsi="Arial" w:cs="Times New Roman"/>
      <w:sz w:val="22"/>
      <w:lang w:val="en-GB"/>
    </w:rPr>
  </w:style>
  <w:style w:type="paragraph" w:styleId="Footer">
    <w:name w:val="footer"/>
    <w:basedOn w:val="Normal"/>
    <w:link w:val="FooterChar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locked/>
    <w:rsid w:val="004D1987"/>
    <w:rPr>
      <w:rFonts w:ascii="Arial" w:hAnsi="Arial" w:cs="Times New Roman"/>
      <w:sz w:val="22"/>
      <w:lang w:val="en-GB"/>
    </w:rPr>
  </w:style>
  <w:style w:type="character" w:styleId="PageNumber">
    <w:name w:val="page number"/>
    <w:basedOn w:val="DefaultParagraphFont"/>
    <w:uiPriority w:val="99"/>
    <w:rsid w:val="00211678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932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</TotalTime>
  <Pages>4</Pages>
  <Words>336</Words>
  <Characters>1918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2014-03-03T10:18:00Z</cp:lastPrinted>
  <dcterms:created xsi:type="dcterms:W3CDTF">2017-05-08T12:30:00Z</dcterms:created>
  <dcterms:modified xsi:type="dcterms:W3CDTF">2017-07-23T14:29:00Z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">
    <vt:lpwstr>simulator/Forms/0001</vt:lpwstr>
  </property>
  <property fmtid="{D5CDD505-2E9C-101B-9397-08002B2CF9AE}" pid="3" name="_dlc_DocId">
    <vt:lpwstr>SEHBDB3D</vt:lpwstr>
  </property>
  <property fmtid="{D5CDD505-2E9C-101B-9397-08002B2CF9AE}" pid="4" name="_dlc_DocIdItemGuid">
    <vt:lpwstr>90f911dd-228f-49ff-a3c2-00987ea75b17</vt:lpwstr>
  </property>
  <property fmtid="{D5CDD505-2E9C-101B-9397-08002B2CF9AE}" pid="5" name="_dlc_DocIdUrl">
    <vt:lpwstr>http://mosssrv1:7035/OPS-SHEQ/SHEQ-GT/_layouts/DocIdRedir.aspx?ID=SEHBDB3D, SEHBDB3D</vt:lpwstr>
  </property>
  <property fmtid="{D5CDD505-2E9C-101B-9397-08002B2CF9AE}" pid="6" name="Purpose1">
    <vt:lpwstr/>
  </property>
  <property fmtid="{D5CDD505-2E9C-101B-9397-08002B2CF9AE}" pid="7" name="Lamnalco Company">
    <vt:lpwstr>LL - Lamnalco Limited</vt:lpwstr>
  </property>
  <property fmtid="{D5CDD505-2E9C-101B-9397-08002B2CF9AE}" pid="8" name="Document Type">
    <vt:lpwstr>Internal</vt:lpwstr>
  </property>
  <property fmtid="{D5CDD505-2E9C-101B-9397-08002B2CF9AE}" pid="9" name="Lamnalco Department">
    <vt:lpwstr>Operations</vt:lpwstr>
  </property>
  <property fmtid="{D5CDD505-2E9C-101B-9397-08002B2CF9AE}" pid="10" name="_AdHocReviewCycleID">
    <vt:i4>-1781214885</vt:i4>
  </property>
  <property fmtid="{D5CDD505-2E9C-101B-9397-08002B2CF9AE}" pid="11" name="_NewReviewCycle">
    <vt:lpwstr/>
  </property>
  <property fmtid="{D5CDD505-2E9C-101B-9397-08002B2CF9AE}" pid="12" name="_EmailSubject">
    <vt:lpwstr>Simulator Forms</vt:lpwstr>
  </property>
  <property fmtid="{D5CDD505-2E9C-101B-9397-08002B2CF9AE}" pid="13" name="_AuthorEmail">
    <vt:lpwstr>SRommann@smitlamnalco.com</vt:lpwstr>
  </property>
  <property fmtid="{D5CDD505-2E9C-101B-9397-08002B2CF9AE}" pid="14" name="_AuthorEmailDisplayName">
    <vt:lpwstr>Shane Rommann</vt:lpwstr>
  </property>
  <property fmtid="{D5CDD505-2E9C-101B-9397-08002B2CF9AE}" pid="15" name="_ReviewingToolsShownOnce">
    <vt:lpwstr/>
  </property>
  <property fmtid="{D5CDD505-2E9C-101B-9397-08002B2CF9AE}" pid="16" name="Order">
    <vt:lpwstr>7800.00000000000</vt:lpwstr>
  </property>
  <property fmtid="{D5CDD505-2E9C-101B-9397-08002B2CF9AE}" pid="17" name="ContentTypeId">
    <vt:lpwstr>0x010100D41B7BC9CBC0E24B9380956825977748004134429CD046D845A30EE5D06D47ED1D</vt:lpwstr>
  </property>
  <property fmtid="{D5CDD505-2E9C-101B-9397-08002B2CF9AE}" pid="18" name="DocumentDepartment">
    <vt:lpwstr>3000 Crewing</vt:lpwstr>
  </property>
  <property fmtid="{D5CDD505-2E9C-101B-9397-08002B2CF9AE}" pid="19" name="ProcedureNumber">
    <vt:lpwstr>FRM-OFF-03-3005-003</vt:lpwstr>
  </property>
  <property fmtid="{D5CDD505-2E9C-101B-9397-08002B2CF9AE}" pid="20" name="DocumentOwner">
    <vt:lpwstr>Group Crewing Manager</vt:lpwstr>
  </property>
  <property fmtid="{D5CDD505-2E9C-101B-9397-08002B2CF9AE}" pid="21" name="Name Procedure">
    <vt:lpwstr>Competence and Training</vt:lpwstr>
  </property>
  <property fmtid="{D5CDD505-2E9C-101B-9397-08002B2CF9AE}" pid="22" name="Remarks">
    <vt:lpwstr>SL Project 2.1</vt:lpwstr>
  </property>
  <property fmtid="{D5CDD505-2E9C-101B-9397-08002B2CF9AE}" pid="23" name="IssueDate">
    <vt:lpwstr>2016-09-05T02:00:00Z</vt:lpwstr>
  </property>
  <property fmtid="{D5CDD505-2E9C-101B-9397-08002B2CF9AE}" pid="24" name="DLCPolicyLabelClientValue">
    <vt:lpwstr>{_UIVersionString} DOC. UNCONTROLLED WHEN PRINTED</vt:lpwstr>
  </property>
  <property fmtid="{D5CDD505-2E9C-101B-9397-08002B2CF9AE}" pid="25" name="DLCPolicyLabelLock">
    <vt:lpwstr/>
  </property>
  <property fmtid="{D5CDD505-2E9C-101B-9397-08002B2CF9AE}" pid="26" name="DLCPolicyLabelValue">
    <vt:lpwstr>DOC. UNCONTROLLED WHEN PRINTED Version1.0</vt:lpwstr>
  </property>
  <property fmtid="{D5CDD505-2E9C-101B-9397-08002B2CF9AE}" pid="27" name="OVMSAElement">
    <vt:lpwstr>03</vt:lpwstr>
  </property>
  <property fmtid="{D5CDD505-2E9C-101B-9397-08002B2CF9AE}" pid="28" name="DocumentType">
    <vt:lpwstr>FRM</vt:lpwstr>
  </property>
  <property fmtid="{D5CDD505-2E9C-101B-9397-08002B2CF9AE}" pid="29" name="DocumentLocation">
    <vt:lpwstr>OFF</vt:lpwstr>
  </property>
</Properties>
</file>