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3129"/>
        <w:gridCol w:w="1074"/>
        <w:gridCol w:w="2899"/>
        <w:gridCol w:w="2753"/>
      </w:tblGrid>
      <w:tr w:rsidR="002B47FF" w:rsidRPr="00E84DCD" w:rsidTr="00A75E60">
        <w:trPr>
          <w:trHeight w:val="709"/>
        </w:trPr>
        <w:tc>
          <w:tcPr>
            <w:tcW w:w="2132" w:type="pct"/>
            <w:gridSpan w:val="2"/>
          </w:tcPr>
          <w:p w:rsidR="002B47FF" w:rsidRPr="00E84DCD" w:rsidRDefault="002B47FF" w:rsidP="00A75E60">
            <w:pPr>
              <w:rPr>
                <w:noProof/>
                <w:sz w:val="20"/>
                <w:szCs w:val="20"/>
              </w:rPr>
            </w:pPr>
          </w:p>
          <w:p w:rsidR="002B47FF" w:rsidRPr="00E84DCD" w:rsidRDefault="002B47FF" w:rsidP="00A75E60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/>
              </w:rPr>
              <w:t>NAME / Ф.И.О.</w:t>
            </w:r>
          </w:p>
        </w:tc>
        <w:tc>
          <w:tcPr>
            <w:tcW w:w="1471" w:type="pct"/>
          </w:tcPr>
          <w:p w:rsidR="002B47FF" w:rsidRPr="00E84DCD" w:rsidRDefault="002B47FF" w:rsidP="00A75E60">
            <w:pPr>
              <w:rPr>
                <w:noProof/>
                <w:sz w:val="20"/>
                <w:szCs w:val="20"/>
              </w:rPr>
            </w:pPr>
          </w:p>
          <w:p w:rsidR="002B47FF" w:rsidRPr="00E84DCD" w:rsidRDefault="002B47FF" w:rsidP="00A75E60">
            <w:pPr>
              <w:ind w:left="27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/>
              </w:rPr>
              <w:t xml:space="preserve">RANK / ЗВАНИЕ:  </w:t>
            </w:r>
          </w:p>
        </w:tc>
        <w:tc>
          <w:tcPr>
            <w:tcW w:w="1397" w:type="pct"/>
          </w:tcPr>
          <w:p w:rsidR="002B47FF" w:rsidRPr="00E84DCD" w:rsidRDefault="002B47FF" w:rsidP="00A75E60">
            <w:pPr>
              <w:rPr>
                <w:noProof/>
                <w:sz w:val="20"/>
                <w:szCs w:val="20"/>
              </w:rPr>
            </w:pPr>
          </w:p>
          <w:p w:rsidR="002B47FF" w:rsidRPr="00E84DCD" w:rsidRDefault="002B47FF" w:rsidP="00A75E60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/>
              </w:rPr>
              <w:t>DATE / ДАТА:</w:t>
            </w:r>
          </w:p>
        </w:tc>
      </w:tr>
      <w:tr w:rsidR="002B47FF" w:rsidRPr="00E84DCD" w:rsidTr="00A75E60">
        <w:trPr>
          <w:trHeight w:val="709"/>
        </w:trPr>
        <w:tc>
          <w:tcPr>
            <w:tcW w:w="3603" w:type="pct"/>
            <w:gridSpan w:val="3"/>
          </w:tcPr>
          <w:p w:rsidR="002B47FF" w:rsidRPr="00E84DCD" w:rsidRDefault="002B47FF" w:rsidP="00A75E60">
            <w:pPr>
              <w:rPr>
                <w:noProof/>
                <w:sz w:val="20"/>
                <w:szCs w:val="20"/>
              </w:rPr>
            </w:pPr>
          </w:p>
          <w:p w:rsidR="002B47FF" w:rsidRPr="00E84DCD" w:rsidRDefault="002B47FF" w:rsidP="00A75E60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/>
              </w:rPr>
              <w:t xml:space="preserve">PROPOSED VESSEL / ПРЕДЛАГАЕМОЕ СУДНО:     </w:t>
            </w:r>
          </w:p>
        </w:tc>
        <w:tc>
          <w:tcPr>
            <w:tcW w:w="1397" w:type="pct"/>
          </w:tcPr>
          <w:p w:rsidR="002B47FF" w:rsidRPr="00E84DCD" w:rsidRDefault="002B47FF" w:rsidP="00A75E60">
            <w:pPr>
              <w:rPr>
                <w:noProof/>
                <w:sz w:val="20"/>
                <w:szCs w:val="20"/>
              </w:rPr>
            </w:pPr>
          </w:p>
          <w:p w:rsidR="002B47FF" w:rsidRPr="00E84DCD" w:rsidRDefault="002B47FF" w:rsidP="00A75E60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/>
              </w:rPr>
              <w:t xml:space="preserve">LOCATION / МЕСТОНАХОЖДЕНИЕ:  </w:t>
            </w:r>
          </w:p>
        </w:tc>
      </w:tr>
      <w:tr w:rsidR="002B47FF" w:rsidRPr="00E84DCD" w:rsidTr="00A75E60">
        <w:trPr>
          <w:trHeight w:val="425"/>
        </w:trPr>
        <w:tc>
          <w:tcPr>
            <w:tcW w:w="5000" w:type="pct"/>
            <w:gridSpan w:val="4"/>
            <w:shd w:val="clear" w:color="auto" w:fill="0000FF"/>
            <w:vAlign w:val="center"/>
          </w:tcPr>
          <w:p w:rsidR="002B47FF" w:rsidRPr="00E84DCD" w:rsidRDefault="002B47FF" w:rsidP="00A75E60">
            <w:pPr>
              <w:tabs>
                <w:tab w:val="left" w:pos="225"/>
                <w:tab w:val="center" w:pos="5562"/>
              </w:tabs>
              <w:jc w:val="center"/>
              <w:rPr>
                <w:b/>
                <w:noProof/>
                <w:color w:val="FFFFFF"/>
                <w:sz w:val="20"/>
                <w:szCs w:val="20"/>
              </w:rPr>
            </w:pPr>
          </w:p>
        </w:tc>
      </w:tr>
      <w:tr w:rsidR="002B47FF" w:rsidRPr="00E84DCD" w:rsidTr="00A75E60">
        <w:trPr>
          <w:trHeight w:val="854"/>
        </w:trPr>
        <w:tc>
          <w:tcPr>
            <w:tcW w:w="1587" w:type="pct"/>
            <w:vAlign w:val="center"/>
          </w:tcPr>
          <w:p w:rsidR="002B47FF" w:rsidRPr="00E84DCD" w:rsidRDefault="002B47FF" w:rsidP="00A75E60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 xml:space="preserve">Exercise 1 </w:t>
            </w:r>
          </w:p>
          <w:p w:rsidR="002B47FF" w:rsidRDefault="002B47FF" w:rsidP="00A75E60">
            <w:pPr>
              <w:rPr>
                <w:noProof/>
                <w:color w:val="E36C0A"/>
                <w:sz w:val="20"/>
                <w:szCs w:val="20"/>
                <w:lang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>Turn while moving astern, stop at desired transit /</w:t>
            </w:r>
          </w:p>
          <w:p w:rsidR="002B47FF" w:rsidRDefault="002B47FF" w:rsidP="00A75E60">
            <w:pPr>
              <w:rPr>
                <w:noProof/>
                <w:color w:val="E36C0A"/>
                <w:sz w:val="20"/>
                <w:szCs w:val="20"/>
                <w:lang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 xml:space="preserve">Упражнение 1 </w:t>
            </w:r>
          </w:p>
          <w:p w:rsidR="002B47FF" w:rsidRPr="00E84DCD" w:rsidRDefault="002B47FF" w:rsidP="00A75E60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>Двигаясь задним ходом, выполните поворот, остановитесь в желаемом створе</w:t>
            </w:r>
          </w:p>
        </w:tc>
        <w:tc>
          <w:tcPr>
            <w:tcW w:w="3413" w:type="pct"/>
            <w:gridSpan w:val="3"/>
            <w:vAlign w:val="center"/>
          </w:tcPr>
          <w:p w:rsidR="002B47FF" w:rsidRPr="00E84DCD" w:rsidRDefault="002B47FF" w:rsidP="00A75E60">
            <w:pPr>
              <w:rPr>
                <w:noProof/>
              </w:rPr>
            </w:pPr>
          </w:p>
        </w:tc>
      </w:tr>
      <w:tr w:rsidR="002B47FF" w:rsidRPr="00E84DCD" w:rsidTr="00A75E60">
        <w:trPr>
          <w:trHeight w:val="629"/>
        </w:trPr>
        <w:tc>
          <w:tcPr>
            <w:tcW w:w="1587" w:type="pct"/>
            <w:vAlign w:val="center"/>
          </w:tcPr>
          <w:p w:rsidR="002B47FF" w:rsidRPr="00E84DCD" w:rsidRDefault="002B47FF" w:rsidP="00A75E60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 xml:space="preserve">Exercise 2 </w:t>
            </w:r>
          </w:p>
          <w:p w:rsidR="002B47FF" w:rsidRDefault="002B47FF" w:rsidP="00A75E60">
            <w:pPr>
              <w:rPr>
                <w:noProof/>
                <w:color w:val="E36C0A"/>
                <w:sz w:val="20"/>
                <w:szCs w:val="20"/>
                <w:lang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>Turn while moving ahead, push on at desired position /</w:t>
            </w:r>
          </w:p>
          <w:p w:rsidR="002B47FF" w:rsidRDefault="002B47FF" w:rsidP="00A75E60">
            <w:pPr>
              <w:rPr>
                <w:noProof/>
                <w:color w:val="E36C0A"/>
                <w:sz w:val="20"/>
                <w:szCs w:val="20"/>
                <w:lang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 xml:space="preserve">Упражнение 2 </w:t>
            </w:r>
          </w:p>
          <w:p w:rsidR="002B47FF" w:rsidRPr="00E84DCD" w:rsidRDefault="002B47FF" w:rsidP="00A75E60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>Двигаясь вперед, выполните поворот, толкайте в желаемом положении</w:t>
            </w:r>
          </w:p>
          <w:p w:rsidR="002B47FF" w:rsidRPr="00E84DCD" w:rsidRDefault="002B47FF" w:rsidP="00A75E60">
            <w:pPr>
              <w:rPr>
                <w:noProof/>
                <w:color w:val="E36C0A"/>
                <w:sz w:val="20"/>
                <w:szCs w:val="20"/>
              </w:rPr>
            </w:pPr>
          </w:p>
        </w:tc>
        <w:tc>
          <w:tcPr>
            <w:tcW w:w="3413" w:type="pct"/>
            <w:gridSpan w:val="3"/>
            <w:vAlign w:val="center"/>
          </w:tcPr>
          <w:p w:rsidR="002B47FF" w:rsidRPr="00E84DCD" w:rsidRDefault="002B47FF" w:rsidP="00A75E60">
            <w:pPr>
              <w:rPr>
                <w:noProof/>
              </w:rPr>
            </w:pPr>
          </w:p>
        </w:tc>
      </w:tr>
      <w:tr w:rsidR="002B47FF" w:rsidRPr="00E84DCD" w:rsidTr="00A75E60">
        <w:trPr>
          <w:trHeight w:val="737"/>
        </w:trPr>
        <w:tc>
          <w:tcPr>
            <w:tcW w:w="1587" w:type="pct"/>
            <w:vAlign w:val="center"/>
          </w:tcPr>
          <w:p w:rsidR="002B47FF" w:rsidRPr="00E84DCD" w:rsidRDefault="002B47FF" w:rsidP="00A75E60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 xml:space="preserve">Exercise 3 </w:t>
            </w:r>
          </w:p>
          <w:p w:rsidR="002B47FF" w:rsidRDefault="002B47FF" w:rsidP="00A75E60">
            <w:pPr>
              <w:rPr>
                <w:noProof/>
                <w:color w:val="E36C0A"/>
                <w:sz w:val="20"/>
                <w:szCs w:val="20"/>
                <w:lang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>Pull clear of position and berth starboard side alongside the berth. /</w:t>
            </w:r>
          </w:p>
          <w:p w:rsidR="002B47FF" w:rsidRDefault="002B47FF" w:rsidP="00A75E60">
            <w:pPr>
              <w:rPr>
                <w:noProof/>
                <w:color w:val="E36C0A"/>
                <w:sz w:val="20"/>
                <w:szCs w:val="20"/>
                <w:lang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 xml:space="preserve">Упражнение 3 </w:t>
            </w:r>
          </w:p>
          <w:p w:rsidR="002B47FF" w:rsidRPr="00E84DCD" w:rsidRDefault="002B47FF" w:rsidP="00A75E60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>Покиньте позицию и пришвартруйтесь правым бортом к причалу</w:t>
            </w:r>
          </w:p>
        </w:tc>
        <w:tc>
          <w:tcPr>
            <w:tcW w:w="3413" w:type="pct"/>
            <w:gridSpan w:val="3"/>
            <w:vAlign w:val="center"/>
          </w:tcPr>
          <w:p w:rsidR="002B47FF" w:rsidRPr="00E84DCD" w:rsidRDefault="002B47FF" w:rsidP="00A75E60">
            <w:pPr>
              <w:rPr>
                <w:noProof/>
              </w:rPr>
            </w:pPr>
          </w:p>
        </w:tc>
      </w:tr>
      <w:tr w:rsidR="002B47FF" w:rsidRPr="00E84DCD" w:rsidTr="00A75E60">
        <w:trPr>
          <w:trHeight w:val="656"/>
        </w:trPr>
        <w:tc>
          <w:tcPr>
            <w:tcW w:w="1587" w:type="pct"/>
            <w:vAlign w:val="center"/>
          </w:tcPr>
          <w:p w:rsidR="002B47FF" w:rsidRPr="00E84DCD" w:rsidRDefault="002B47FF" w:rsidP="00A75E60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 xml:space="preserve">Exercise 4 </w:t>
            </w:r>
          </w:p>
          <w:p w:rsidR="002B47FF" w:rsidRDefault="002B47FF" w:rsidP="00A75E60">
            <w:pPr>
              <w:rPr>
                <w:noProof/>
                <w:color w:val="E36C0A"/>
                <w:sz w:val="20"/>
                <w:szCs w:val="20"/>
                <w:lang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>Depart berth and push on at desired position. /</w:t>
            </w:r>
          </w:p>
          <w:p w:rsidR="002B47FF" w:rsidRDefault="002B47FF" w:rsidP="00A75E60">
            <w:pPr>
              <w:rPr>
                <w:noProof/>
                <w:color w:val="E36C0A"/>
                <w:sz w:val="20"/>
                <w:szCs w:val="20"/>
                <w:lang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 xml:space="preserve">Упражнение 4 </w:t>
            </w:r>
          </w:p>
          <w:p w:rsidR="002B47FF" w:rsidRPr="00E84DCD" w:rsidRDefault="002B47FF" w:rsidP="00A75E60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>Отойдите от причала и толкайте в желаемом положении</w:t>
            </w:r>
          </w:p>
          <w:p w:rsidR="002B47FF" w:rsidRPr="00E84DCD" w:rsidRDefault="002B47FF" w:rsidP="00A75E60">
            <w:pPr>
              <w:rPr>
                <w:noProof/>
                <w:color w:val="E36C0A"/>
                <w:sz w:val="20"/>
                <w:szCs w:val="20"/>
              </w:rPr>
            </w:pPr>
          </w:p>
        </w:tc>
        <w:tc>
          <w:tcPr>
            <w:tcW w:w="3413" w:type="pct"/>
            <w:gridSpan w:val="3"/>
            <w:vAlign w:val="center"/>
          </w:tcPr>
          <w:p w:rsidR="002B47FF" w:rsidRPr="00E84DCD" w:rsidRDefault="002B47FF" w:rsidP="00A75E60">
            <w:pPr>
              <w:rPr>
                <w:noProof/>
              </w:rPr>
            </w:pPr>
          </w:p>
        </w:tc>
      </w:tr>
      <w:tr w:rsidR="002B47FF" w:rsidRPr="00E84DCD" w:rsidTr="00A75E60">
        <w:trPr>
          <w:trHeight w:val="737"/>
        </w:trPr>
        <w:tc>
          <w:tcPr>
            <w:tcW w:w="1587" w:type="pct"/>
            <w:vAlign w:val="center"/>
          </w:tcPr>
          <w:p w:rsidR="002B47FF" w:rsidRPr="00E84DCD" w:rsidRDefault="002B47FF" w:rsidP="00A75E60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 xml:space="preserve">Exercise 5 </w:t>
            </w:r>
          </w:p>
          <w:p w:rsidR="002B47FF" w:rsidRDefault="002B47FF" w:rsidP="00A75E60">
            <w:pPr>
              <w:rPr>
                <w:noProof/>
                <w:color w:val="E36C0A"/>
                <w:sz w:val="20"/>
                <w:szCs w:val="20"/>
                <w:lang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>If fitted with bow thruster, sidestep to desired position. /</w:t>
            </w:r>
          </w:p>
          <w:p w:rsidR="002B47FF" w:rsidRDefault="002B47FF" w:rsidP="00A75E60">
            <w:pPr>
              <w:rPr>
                <w:noProof/>
                <w:color w:val="E36C0A"/>
                <w:sz w:val="20"/>
                <w:szCs w:val="20"/>
                <w:lang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 xml:space="preserve">Упражнение 5 </w:t>
            </w:r>
          </w:p>
          <w:p w:rsidR="002B47FF" w:rsidRPr="00E84DCD" w:rsidRDefault="002B47FF" w:rsidP="00A75E60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>При наличии носового подруливающего устройства, отойдите в сторону в желаемое положение.</w:t>
            </w:r>
          </w:p>
        </w:tc>
        <w:tc>
          <w:tcPr>
            <w:tcW w:w="3413" w:type="pct"/>
            <w:gridSpan w:val="3"/>
            <w:vAlign w:val="center"/>
          </w:tcPr>
          <w:p w:rsidR="002B47FF" w:rsidRPr="00E84DCD" w:rsidRDefault="002B47FF" w:rsidP="00A75E60">
            <w:pPr>
              <w:rPr>
                <w:noProof/>
              </w:rPr>
            </w:pPr>
          </w:p>
        </w:tc>
      </w:tr>
      <w:tr w:rsidR="002B47FF" w:rsidRPr="00E84DCD" w:rsidTr="00A75E60">
        <w:trPr>
          <w:trHeight w:val="737"/>
        </w:trPr>
        <w:tc>
          <w:tcPr>
            <w:tcW w:w="1587" w:type="pct"/>
            <w:vAlign w:val="center"/>
          </w:tcPr>
          <w:p w:rsidR="002B47FF" w:rsidRPr="00E84DCD" w:rsidRDefault="002B47FF" w:rsidP="00A75E60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 xml:space="preserve">Exercise 6 </w:t>
            </w:r>
          </w:p>
          <w:p w:rsidR="002B47FF" w:rsidRDefault="002B47FF" w:rsidP="00A75E60">
            <w:pPr>
              <w:rPr>
                <w:noProof/>
                <w:color w:val="E36C0A"/>
                <w:sz w:val="20"/>
                <w:szCs w:val="20"/>
                <w:lang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>If fitted with bow thruster, sidestep to original position. /</w:t>
            </w:r>
          </w:p>
          <w:p w:rsidR="002B47FF" w:rsidRDefault="002B47FF" w:rsidP="00A75E60">
            <w:pPr>
              <w:rPr>
                <w:noProof/>
                <w:color w:val="E36C0A"/>
                <w:sz w:val="20"/>
                <w:szCs w:val="20"/>
                <w:lang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 xml:space="preserve">Упражнение 6 </w:t>
            </w:r>
          </w:p>
          <w:p w:rsidR="002B47FF" w:rsidRPr="00E84DCD" w:rsidRDefault="002B47FF" w:rsidP="00A75E60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>При наличии носового подруливающего устройства, отойдите в сторону в исходное положение.</w:t>
            </w:r>
          </w:p>
        </w:tc>
        <w:tc>
          <w:tcPr>
            <w:tcW w:w="3413" w:type="pct"/>
            <w:gridSpan w:val="3"/>
            <w:vAlign w:val="center"/>
          </w:tcPr>
          <w:p w:rsidR="002B47FF" w:rsidRPr="00E84DCD" w:rsidRDefault="002B47FF" w:rsidP="00A75E60">
            <w:pPr>
              <w:rPr>
                <w:noProof/>
              </w:rPr>
            </w:pPr>
          </w:p>
        </w:tc>
      </w:tr>
      <w:tr w:rsidR="002B47FF" w:rsidRPr="00E84DCD" w:rsidTr="00A75E60">
        <w:trPr>
          <w:trHeight w:val="737"/>
        </w:trPr>
        <w:tc>
          <w:tcPr>
            <w:tcW w:w="1587" w:type="pct"/>
            <w:vAlign w:val="center"/>
          </w:tcPr>
          <w:p w:rsidR="002B47FF" w:rsidRPr="00E84DCD" w:rsidRDefault="002B47FF" w:rsidP="00A75E60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 xml:space="preserve">Exercise 7 </w:t>
            </w:r>
          </w:p>
          <w:p w:rsidR="002B47FF" w:rsidRDefault="002B47FF" w:rsidP="00A75E60">
            <w:pPr>
              <w:rPr>
                <w:noProof/>
                <w:color w:val="E36C0A"/>
                <w:sz w:val="20"/>
                <w:szCs w:val="20"/>
                <w:lang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>Move astern to desired transit and turn on the spot. /</w:t>
            </w:r>
          </w:p>
          <w:p w:rsidR="002B47FF" w:rsidRDefault="002B47FF" w:rsidP="00A75E60">
            <w:pPr>
              <w:rPr>
                <w:noProof/>
                <w:color w:val="E36C0A"/>
                <w:sz w:val="20"/>
                <w:szCs w:val="20"/>
                <w:lang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 xml:space="preserve">Упражнение 7 </w:t>
            </w:r>
          </w:p>
          <w:p w:rsidR="002B47FF" w:rsidRPr="00E84DCD" w:rsidRDefault="002B47FF" w:rsidP="00A75E60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>Двигайтесь задним ходом в желаемый створ и совершите поворот на месте</w:t>
            </w:r>
          </w:p>
        </w:tc>
        <w:tc>
          <w:tcPr>
            <w:tcW w:w="3413" w:type="pct"/>
            <w:gridSpan w:val="3"/>
            <w:vAlign w:val="center"/>
          </w:tcPr>
          <w:p w:rsidR="002B47FF" w:rsidRPr="00E84DCD" w:rsidRDefault="002B47FF" w:rsidP="00A75E60">
            <w:pPr>
              <w:rPr>
                <w:noProof/>
                <w:sz w:val="20"/>
                <w:szCs w:val="20"/>
              </w:rPr>
            </w:pPr>
          </w:p>
        </w:tc>
      </w:tr>
      <w:tr w:rsidR="002B47FF" w:rsidRPr="00E84DCD" w:rsidTr="00A75E60">
        <w:trPr>
          <w:trHeight w:val="737"/>
        </w:trPr>
        <w:tc>
          <w:tcPr>
            <w:tcW w:w="1587" w:type="pct"/>
            <w:vAlign w:val="center"/>
          </w:tcPr>
          <w:p w:rsidR="002B47FF" w:rsidRPr="00E84DCD" w:rsidRDefault="002B47FF" w:rsidP="00A75E60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 xml:space="preserve">Exercise 8 </w:t>
            </w:r>
          </w:p>
          <w:p w:rsidR="002B47FF" w:rsidRDefault="002B47FF" w:rsidP="00A75E60">
            <w:pPr>
              <w:rPr>
                <w:noProof/>
                <w:color w:val="E36C0A"/>
                <w:sz w:val="20"/>
                <w:szCs w:val="20"/>
                <w:lang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>Return to berth when operating from the stern. /</w:t>
            </w:r>
          </w:p>
          <w:p w:rsidR="002B47FF" w:rsidRDefault="002B47FF" w:rsidP="00A75E60">
            <w:pPr>
              <w:rPr>
                <w:noProof/>
                <w:color w:val="E36C0A"/>
                <w:sz w:val="20"/>
                <w:szCs w:val="20"/>
                <w:lang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 xml:space="preserve">Упражнение 8 </w:t>
            </w:r>
          </w:p>
          <w:p w:rsidR="002B47FF" w:rsidRPr="00E84DCD" w:rsidRDefault="002B47FF" w:rsidP="00A75E60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>Вернитесь к причалу, управляя с кормы</w:t>
            </w:r>
          </w:p>
        </w:tc>
        <w:tc>
          <w:tcPr>
            <w:tcW w:w="3413" w:type="pct"/>
            <w:gridSpan w:val="3"/>
            <w:vAlign w:val="center"/>
          </w:tcPr>
          <w:p w:rsidR="002B47FF" w:rsidRPr="00E84DCD" w:rsidRDefault="002B47FF" w:rsidP="00A75E60">
            <w:pPr>
              <w:rPr>
                <w:noProof/>
                <w:sz w:val="20"/>
                <w:szCs w:val="20"/>
              </w:rPr>
            </w:pPr>
          </w:p>
        </w:tc>
      </w:tr>
      <w:tr w:rsidR="002B47FF" w:rsidRPr="00E84DCD" w:rsidTr="00A75E60">
        <w:trPr>
          <w:trHeight w:val="737"/>
        </w:trPr>
        <w:tc>
          <w:tcPr>
            <w:tcW w:w="1587" w:type="pct"/>
            <w:vAlign w:val="center"/>
          </w:tcPr>
          <w:p w:rsidR="002B47FF" w:rsidRPr="00E84DCD" w:rsidRDefault="002B47FF" w:rsidP="00A75E60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 xml:space="preserve">Exercise 9 </w:t>
            </w:r>
          </w:p>
          <w:p w:rsidR="002B47FF" w:rsidRDefault="002B47FF" w:rsidP="00A75E60">
            <w:pPr>
              <w:rPr>
                <w:noProof/>
                <w:color w:val="E36C0A"/>
                <w:sz w:val="20"/>
                <w:szCs w:val="20"/>
                <w:lang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>If fitted with bow thruster, sidestep to desired position when operating from the stern. /</w:t>
            </w:r>
          </w:p>
          <w:p w:rsidR="002B47FF" w:rsidRDefault="002B47FF" w:rsidP="00A75E60">
            <w:pPr>
              <w:rPr>
                <w:noProof/>
                <w:color w:val="E36C0A"/>
                <w:sz w:val="20"/>
                <w:szCs w:val="20"/>
                <w:lang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 xml:space="preserve">Упражнение 9 </w:t>
            </w:r>
          </w:p>
          <w:p w:rsidR="002B47FF" w:rsidRPr="00E84DCD" w:rsidRDefault="002B47FF" w:rsidP="00A75E60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>При наличии носового подруливающего устройства, отойдите в сторону в желаемое положение, управляя с кормы.</w:t>
            </w:r>
          </w:p>
        </w:tc>
        <w:tc>
          <w:tcPr>
            <w:tcW w:w="3413" w:type="pct"/>
            <w:gridSpan w:val="3"/>
            <w:vAlign w:val="center"/>
          </w:tcPr>
          <w:p w:rsidR="002B47FF" w:rsidRPr="00E84DCD" w:rsidRDefault="002B47FF" w:rsidP="00A75E60">
            <w:pPr>
              <w:rPr>
                <w:noProof/>
                <w:sz w:val="20"/>
                <w:szCs w:val="20"/>
              </w:rPr>
            </w:pPr>
          </w:p>
        </w:tc>
      </w:tr>
      <w:tr w:rsidR="002B47FF" w:rsidRPr="00E84DCD" w:rsidTr="00A75E60">
        <w:trPr>
          <w:trHeight w:val="737"/>
        </w:trPr>
        <w:tc>
          <w:tcPr>
            <w:tcW w:w="1587" w:type="pct"/>
            <w:vAlign w:val="center"/>
          </w:tcPr>
          <w:p w:rsidR="002B47FF" w:rsidRPr="00E84DCD" w:rsidRDefault="002B47FF" w:rsidP="00A75E60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 xml:space="preserve">Exercise 10 </w:t>
            </w:r>
          </w:p>
          <w:p w:rsidR="002B47FF" w:rsidRDefault="002B47FF" w:rsidP="00A75E60">
            <w:pPr>
              <w:rPr>
                <w:noProof/>
                <w:color w:val="E36C0A"/>
                <w:sz w:val="20"/>
                <w:szCs w:val="20"/>
                <w:lang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>If fitted with bow thruster, sidestep to original position when operating from the stern. /</w:t>
            </w:r>
          </w:p>
          <w:p w:rsidR="002B47FF" w:rsidRDefault="002B47FF" w:rsidP="00A75E60">
            <w:pPr>
              <w:rPr>
                <w:noProof/>
                <w:color w:val="E36C0A"/>
                <w:sz w:val="20"/>
                <w:szCs w:val="20"/>
                <w:lang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 xml:space="preserve">Упражнение 10 </w:t>
            </w:r>
          </w:p>
          <w:p w:rsidR="002B47FF" w:rsidRPr="00E84DCD" w:rsidRDefault="002B47FF" w:rsidP="00A75E60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>При наличии носового подруливающего устройства, отойдите в сторону в исходное положение, управляя с кормы.</w:t>
            </w:r>
          </w:p>
        </w:tc>
        <w:tc>
          <w:tcPr>
            <w:tcW w:w="3413" w:type="pct"/>
            <w:gridSpan w:val="3"/>
            <w:vAlign w:val="center"/>
          </w:tcPr>
          <w:p w:rsidR="002B47FF" w:rsidRPr="00E84DCD" w:rsidRDefault="002B47FF" w:rsidP="00A75E60">
            <w:pPr>
              <w:rPr>
                <w:noProof/>
                <w:sz w:val="20"/>
                <w:szCs w:val="20"/>
              </w:rPr>
            </w:pPr>
          </w:p>
        </w:tc>
      </w:tr>
      <w:tr w:rsidR="002B47FF" w:rsidRPr="00E84DCD" w:rsidTr="00A75E60">
        <w:trPr>
          <w:trHeight w:val="737"/>
        </w:trPr>
        <w:tc>
          <w:tcPr>
            <w:tcW w:w="1587" w:type="pct"/>
            <w:vAlign w:val="center"/>
          </w:tcPr>
          <w:p w:rsidR="002B47FF" w:rsidRPr="00E84DCD" w:rsidRDefault="002B47FF" w:rsidP="00A75E60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 xml:space="preserve">Exercise 11 </w:t>
            </w:r>
          </w:p>
          <w:p w:rsidR="002B47FF" w:rsidRDefault="002B47FF" w:rsidP="00A75E60">
            <w:pPr>
              <w:rPr>
                <w:noProof/>
                <w:color w:val="E36C0A"/>
                <w:sz w:val="20"/>
                <w:szCs w:val="20"/>
                <w:lang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>Move ahead to desired transit, stop and turn on the spot. /</w:t>
            </w:r>
          </w:p>
          <w:p w:rsidR="002B47FF" w:rsidRDefault="002B47FF" w:rsidP="00A75E60">
            <w:pPr>
              <w:rPr>
                <w:noProof/>
                <w:color w:val="E36C0A"/>
                <w:sz w:val="20"/>
                <w:szCs w:val="20"/>
                <w:lang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 xml:space="preserve">Упражнение 11 </w:t>
            </w:r>
          </w:p>
          <w:p w:rsidR="002B47FF" w:rsidRPr="00E84DCD" w:rsidRDefault="002B47FF" w:rsidP="00A75E60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>Двигайтесь вперед в желаемый створ, остановитесь и совершите поворот на месте</w:t>
            </w:r>
          </w:p>
        </w:tc>
        <w:tc>
          <w:tcPr>
            <w:tcW w:w="3413" w:type="pct"/>
            <w:gridSpan w:val="3"/>
            <w:vAlign w:val="center"/>
          </w:tcPr>
          <w:p w:rsidR="002B47FF" w:rsidRPr="00E84DCD" w:rsidRDefault="002B47FF" w:rsidP="00A75E60">
            <w:pPr>
              <w:rPr>
                <w:noProof/>
                <w:sz w:val="20"/>
                <w:szCs w:val="20"/>
              </w:rPr>
            </w:pPr>
          </w:p>
        </w:tc>
      </w:tr>
      <w:tr w:rsidR="002B47FF" w:rsidRPr="00E84DCD" w:rsidTr="00A75E60">
        <w:trPr>
          <w:trHeight w:val="728"/>
        </w:trPr>
        <w:tc>
          <w:tcPr>
            <w:tcW w:w="1587" w:type="pct"/>
            <w:vAlign w:val="center"/>
          </w:tcPr>
          <w:p w:rsidR="002B47FF" w:rsidRPr="00E84DCD" w:rsidRDefault="002B47FF" w:rsidP="00A75E60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 xml:space="preserve">Exercise 12 </w:t>
            </w:r>
          </w:p>
          <w:p w:rsidR="002B47FF" w:rsidRDefault="002B47FF" w:rsidP="00A75E60">
            <w:pPr>
              <w:rPr>
                <w:noProof/>
                <w:color w:val="E36C0A"/>
                <w:sz w:val="20"/>
                <w:szCs w:val="20"/>
                <w:lang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>Return to original position and push on. /</w:t>
            </w:r>
          </w:p>
          <w:p w:rsidR="002B47FF" w:rsidRDefault="002B47FF" w:rsidP="00A75E60">
            <w:pPr>
              <w:rPr>
                <w:noProof/>
                <w:color w:val="E36C0A"/>
                <w:sz w:val="20"/>
                <w:szCs w:val="20"/>
                <w:lang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 xml:space="preserve">Упражнение 12 </w:t>
            </w:r>
          </w:p>
          <w:p w:rsidR="002B47FF" w:rsidRPr="00E84DCD" w:rsidRDefault="002B47FF" w:rsidP="00A75E60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>Вернитесь в первоначальное положение и толкайте.</w:t>
            </w:r>
          </w:p>
        </w:tc>
        <w:tc>
          <w:tcPr>
            <w:tcW w:w="3413" w:type="pct"/>
            <w:gridSpan w:val="3"/>
            <w:vAlign w:val="center"/>
          </w:tcPr>
          <w:p w:rsidR="002B47FF" w:rsidRPr="00E84DCD" w:rsidRDefault="002B47FF" w:rsidP="00A75E60">
            <w:pPr>
              <w:rPr>
                <w:noProof/>
                <w:sz w:val="20"/>
                <w:szCs w:val="20"/>
              </w:rPr>
            </w:pPr>
          </w:p>
        </w:tc>
      </w:tr>
      <w:tr w:rsidR="002B47FF" w:rsidRPr="00E84DCD" w:rsidTr="00A75E60">
        <w:trPr>
          <w:trHeight w:val="728"/>
        </w:trPr>
        <w:tc>
          <w:tcPr>
            <w:tcW w:w="1587" w:type="pct"/>
            <w:vAlign w:val="center"/>
          </w:tcPr>
          <w:p w:rsidR="002B47FF" w:rsidRPr="00E84DCD" w:rsidRDefault="002B47FF" w:rsidP="00A75E60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 xml:space="preserve">Exercise 13 </w:t>
            </w:r>
          </w:p>
          <w:p w:rsidR="002B47FF" w:rsidRDefault="002B47FF" w:rsidP="00A75E60">
            <w:pPr>
              <w:rPr>
                <w:noProof/>
                <w:color w:val="E36C0A"/>
                <w:sz w:val="20"/>
                <w:szCs w:val="20"/>
                <w:lang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>Pay out towline and maintain position at desired transit with no weight. /</w:t>
            </w:r>
          </w:p>
          <w:p w:rsidR="002B47FF" w:rsidRDefault="002B47FF" w:rsidP="00A75E60">
            <w:pPr>
              <w:rPr>
                <w:noProof/>
                <w:color w:val="E36C0A"/>
                <w:sz w:val="20"/>
                <w:szCs w:val="20"/>
                <w:lang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 xml:space="preserve">Упражнение 13 </w:t>
            </w:r>
          </w:p>
          <w:p w:rsidR="002B47FF" w:rsidRPr="00E84DCD" w:rsidRDefault="002B47FF" w:rsidP="00A75E60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>Вытравите буксирный трос и удерживайте положение в желаемом створе без нагрузки.</w:t>
            </w:r>
          </w:p>
        </w:tc>
        <w:tc>
          <w:tcPr>
            <w:tcW w:w="3413" w:type="pct"/>
            <w:gridSpan w:val="3"/>
            <w:vAlign w:val="center"/>
          </w:tcPr>
          <w:p w:rsidR="002B47FF" w:rsidRPr="00E84DCD" w:rsidRDefault="002B47FF" w:rsidP="00A75E60">
            <w:pPr>
              <w:rPr>
                <w:noProof/>
                <w:sz w:val="20"/>
                <w:szCs w:val="20"/>
              </w:rPr>
            </w:pPr>
          </w:p>
        </w:tc>
      </w:tr>
      <w:tr w:rsidR="002B47FF" w:rsidRPr="00E84DCD" w:rsidTr="00A75E60">
        <w:trPr>
          <w:trHeight w:val="728"/>
        </w:trPr>
        <w:tc>
          <w:tcPr>
            <w:tcW w:w="1587" w:type="pct"/>
            <w:vAlign w:val="center"/>
          </w:tcPr>
          <w:p w:rsidR="002B47FF" w:rsidRPr="00E84DCD" w:rsidRDefault="002B47FF" w:rsidP="00A75E60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 xml:space="preserve">Exercise 14 </w:t>
            </w:r>
          </w:p>
          <w:p w:rsidR="002B47FF" w:rsidRDefault="002B47FF" w:rsidP="00A75E60">
            <w:pPr>
              <w:rPr>
                <w:noProof/>
                <w:color w:val="E36C0A"/>
                <w:sz w:val="20"/>
                <w:szCs w:val="20"/>
                <w:lang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>Take weight on towline and move to desired positions. /</w:t>
            </w:r>
          </w:p>
          <w:p w:rsidR="002B47FF" w:rsidRDefault="002B47FF" w:rsidP="00A75E60">
            <w:pPr>
              <w:rPr>
                <w:noProof/>
                <w:color w:val="E36C0A"/>
                <w:sz w:val="20"/>
                <w:szCs w:val="20"/>
                <w:lang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 xml:space="preserve">Упражнение 14 </w:t>
            </w:r>
          </w:p>
          <w:p w:rsidR="002B47FF" w:rsidRPr="00E84DCD" w:rsidRDefault="002B47FF" w:rsidP="00A75E60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>Примите нагрузку на буксирный трос и переместитесь в желаемые положения.</w:t>
            </w:r>
          </w:p>
        </w:tc>
        <w:tc>
          <w:tcPr>
            <w:tcW w:w="3413" w:type="pct"/>
            <w:gridSpan w:val="3"/>
            <w:vAlign w:val="center"/>
          </w:tcPr>
          <w:p w:rsidR="002B47FF" w:rsidRPr="00E84DCD" w:rsidRDefault="002B47FF" w:rsidP="00A75E60">
            <w:pPr>
              <w:rPr>
                <w:noProof/>
                <w:sz w:val="20"/>
                <w:szCs w:val="20"/>
              </w:rPr>
            </w:pPr>
          </w:p>
        </w:tc>
      </w:tr>
    </w:tbl>
    <w:tbl>
      <w:tblPr>
        <w:tblpPr w:leftFromText="180" w:rightFromText="180" w:vertAnchor="text" w:horzAnchor="margin" w:tblpY="147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3128"/>
        <w:gridCol w:w="6727"/>
      </w:tblGrid>
      <w:tr w:rsidR="002B47FF" w:rsidRPr="00E84DCD" w:rsidTr="00A75E60">
        <w:trPr>
          <w:trHeight w:val="728"/>
        </w:trPr>
        <w:tc>
          <w:tcPr>
            <w:tcW w:w="1587" w:type="pct"/>
            <w:vAlign w:val="center"/>
          </w:tcPr>
          <w:p w:rsidR="002B47FF" w:rsidRPr="00E84DCD" w:rsidRDefault="002B47FF" w:rsidP="00A75E60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 xml:space="preserve">Response to failures </w:t>
            </w:r>
          </w:p>
          <w:p w:rsidR="002B47FF" w:rsidRDefault="002B47FF" w:rsidP="00A75E60">
            <w:pPr>
              <w:rPr>
                <w:noProof/>
                <w:color w:val="E36C0A"/>
                <w:sz w:val="20"/>
                <w:szCs w:val="20"/>
                <w:lang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>e.g. loss of one main engine /</w:t>
            </w:r>
          </w:p>
          <w:p w:rsidR="002B47FF" w:rsidRDefault="002B47FF" w:rsidP="00A75E60">
            <w:pPr>
              <w:rPr>
                <w:noProof/>
                <w:color w:val="E36C0A"/>
                <w:sz w:val="20"/>
                <w:szCs w:val="20"/>
                <w:lang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 xml:space="preserve">Реагирование в случае отказов </w:t>
            </w:r>
          </w:p>
          <w:p w:rsidR="002B47FF" w:rsidRPr="00E84DCD" w:rsidRDefault="002B47FF" w:rsidP="00A75E60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>например, отказ одного главного двигателя</w:t>
            </w:r>
          </w:p>
        </w:tc>
        <w:tc>
          <w:tcPr>
            <w:tcW w:w="3413" w:type="pct"/>
            <w:vAlign w:val="center"/>
          </w:tcPr>
          <w:p w:rsidR="002B47FF" w:rsidRPr="00E84DCD" w:rsidRDefault="002B47FF" w:rsidP="00A75E60">
            <w:pPr>
              <w:rPr>
                <w:noProof/>
                <w:sz w:val="20"/>
                <w:szCs w:val="20"/>
              </w:rPr>
            </w:pPr>
          </w:p>
        </w:tc>
      </w:tr>
      <w:tr w:rsidR="002B47FF" w:rsidRPr="00E84DCD" w:rsidTr="00A75E60">
        <w:trPr>
          <w:trHeight w:val="728"/>
        </w:trPr>
        <w:tc>
          <w:tcPr>
            <w:tcW w:w="1587" w:type="pct"/>
            <w:vAlign w:val="center"/>
          </w:tcPr>
          <w:p w:rsidR="002B47FF" w:rsidRPr="00E84DCD" w:rsidRDefault="002B47FF" w:rsidP="00A75E60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 xml:space="preserve">Response to emergencies </w:t>
            </w:r>
          </w:p>
          <w:p w:rsidR="002B47FF" w:rsidRDefault="002B47FF" w:rsidP="00A75E60">
            <w:pPr>
              <w:rPr>
                <w:noProof/>
                <w:color w:val="E36C0A"/>
                <w:sz w:val="20"/>
                <w:szCs w:val="20"/>
                <w:lang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>e.g. man overboard /</w:t>
            </w:r>
          </w:p>
          <w:p w:rsidR="002B47FF" w:rsidRDefault="002B47FF" w:rsidP="00A75E60">
            <w:pPr>
              <w:rPr>
                <w:noProof/>
                <w:color w:val="E36C0A"/>
                <w:sz w:val="20"/>
                <w:szCs w:val="20"/>
                <w:lang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 xml:space="preserve">Действия в аварийной ситуации </w:t>
            </w:r>
          </w:p>
          <w:p w:rsidR="002B47FF" w:rsidRPr="00E84DCD" w:rsidRDefault="002B47FF" w:rsidP="00A75E60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>например, человек за бортом;</w:t>
            </w:r>
          </w:p>
        </w:tc>
        <w:tc>
          <w:tcPr>
            <w:tcW w:w="3413" w:type="pct"/>
            <w:vAlign w:val="center"/>
          </w:tcPr>
          <w:p w:rsidR="002B47FF" w:rsidRPr="00E84DCD" w:rsidRDefault="002B47FF" w:rsidP="00A75E60">
            <w:pPr>
              <w:rPr>
                <w:noProof/>
                <w:sz w:val="20"/>
                <w:szCs w:val="20"/>
              </w:rPr>
            </w:pPr>
          </w:p>
        </w:tc>
      </w:tr>
      <w:tr w:rsidR="002B47FF" w:rsidRPr="00E84DCD" w:rsidTr="00A75E60">
        <w:trPr>
          <w:trHeight w:val="728"/>
        </w:trPr>
        <w:tc>
          <w:tcPr>
            <w:tcW w:w="1587" w:type="pct"/>
            <w:vAlign w:val="center"/>
          </w:tcPr>
          <w:p w:rsidR="002B47FF" w:rsidRPr="00E84DCD" w:rsidRDefault="002B47FF" w:rsidP="00A75E60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 xml:space="preserve">Knowledge of deck machinery / Знание палубных механизмов </w:t>
            </w:r>
          </w:p>
        </w:tc>
        <w:tc>
          <w:tcPr>
            <w:tcW w:w="3413" w:type="pct"/>
            <w:vAlign w:val="center"/>
          </w:tcPr>
          <w:p w:rsidR="002B47FF" w:rsidRPr="00E84DCD" w:rsidRDefault="002B47FF" w:rsidP="00A75E60">
            <w:pPr>
              <w:rPr>
                <w:noProof/>
                <w:sz w:val="20"/>
                <w:szCs w:val="20"/>
              </w:rPr>
            </w:pPr>
          </w:p>
        </w:tc>
      </w:tr>
      <w:tr w:rsidR="002B47FF" w:rsidRPr="00E84DCD" w:rsidTr="00A75E60">
        <w:trPr>
          <w:trHeight w:val="728"/>
        </w:trPr>
        <w:tc>
          <w:tcPr>
            <w:tcW w:w="1587" w:type="pct"/>
            <w:vAlign w:val="center"/>
          </w:tcPr>
          <w:p w:rsidR="002B47FF" w:rsidRPr="00E84DCD" w:rsidRDefault="002B47FF" w:rsidP="00A75E60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>Knowledge of emergency equipment / Знание аварийного оборудования</w:t>
            </w:r>
          </w:p>
        </w:tc>
        <w:tc>
          <w:tcPr>
            <w:tcW w:w="3413" w:type="pct"/>
            <w:vAlign w:val="center"/>
          </w:tcPr>
          <w:p w:rsidR="002B47FF" w:rsidRPr="00E84DCD" w:rsidRDefault="002B47FF" w:rsidP="00A75E60">
            <w:pPr>
              <w:rPr>
                <w:noProof/>
                <w:sz w:val="20"/>
                <w:szCs w:val="20"/>
              </w:rPr>
            </w:pPr>
          </w:p>
        </w:tc>
      </w:tr>
      <w:tr w:rsidR="002B47FF" w:rsidRPr="00E84DCD" w:rsidTr="00A75E60">
        <w:trPr>
          <w:trHeight w:val="728"/>
        </w:trPr>
        <w:tc>
          <w:tcPr>
            <w:tcW w:w="1587" w:type="pct"/>
            <w:vAlign w:val="center"/>
          </w:tcPr>
          <w:p w:rsidR="002B47FF" w:rsidRPr="00E84DCD" w:rsidRDefault="002B47FF" w:rsidP="00A75E60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>Knowledge of bridge equipment / Знание оборудования на мостике</w:t>
            </w:r>
          </w:p>
        </w:tc>
        <w:tc>
          <w:tcPr>
            <w:tcW w:w="3413" w:type="pct"/>
            <w:vAlign w:val="center"/>
          </w:tcPr>
          <w:p w:rsidR="002B47FF" w:rsidRPr="00E84DCD" w:rsidRDefault="002B47FF" w:rsidP="00A75E60">
            <w:pPr>
              <w:rPr>
                <w:noProof/>
                <w:sz w:val="20"/>
                <w:szCs w:val="20"/>
              </w:rPr>
            </w:pPr>
          </w:p>
        </w:tc>
      </w:tr>
      <w:tr w:rsidR="002B47FF" w:rsidRPr="00E84DCD" w:rsidTr="00A75E60">
        <w:trPr>
          <w:trHeight w:val="728"/>
        </w:trPr>
        <w:tc>
          <w:tcPr>
            <w:tcW w:w="1587" w:type="pct"/>
            <w:vAlign w:val="center"/>
          </w:tcPr>
          <w:p w:rsidR="002B47FF" w:rsidRPr="00E84DCD" w:rsidRDefault="002B47FF" w:rsidP="00A75E60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>Knowledge of GMDSS equipment / Знание оборудования Глобальной морской системы спасения и безопасности (GMDSS)</w:t>
            </w:r>
          </w:p>
        </w:tc>
        <w:tc>
          <w:tcPr>
            <w:tcW w:w="3413" w:type="pct"/>
            <w:vAlign w:val="center"/>
          </w:tcPr>
          <w:p w:rsidR="002B47FF" w:rsidRPr="00E84DCD" w:rsidRDefault="002B47FF" w:rsidP="00A75E60">
            <w:pPr>
              <w:rPr>
                <w:noProof/>
                <w:sz w:val="20"/>
                <w:szCs w:val="20"/>
              </w:rPr>
            </w:pPr>
          </w:p>
        </w:tc>
      </w:tr>
      <w:tr w:rsidR="002B47FF" w:rsidRPr="00E84DCD" w:rsidTr="00A75E60">
        <w:trPr>
          <w:trHeight w:val="728"/>
        </w:trPr>
        <w:tc>
          <w:tcPr>
            <w:tcW w:w="1587" w:type="pct"/>
            <w:vAlign w:val="center"/>
          </w:tcPr>
          <w:p w:rsidR="002B47FF" w:rsidRPr="00E84DCD" w:rsidRDefault="002B47FF" w:rsidP="00A75E60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>Chart work and passage planning / Работа с навигационными картами и планирование перехода</w:t>
            </w:r>
          </w:p>
        </w:tc>
        <w:tc>
          <w:tcPr>
            <w:tcW w:w="3413" w:type="pct"/>
            <w:vAlign w:val="center"/>
          </w:tcPr>
          <w:p w:rsidR="002B47FF" w:rsidRPr="00E84DCD" w:rsidRDefault="002B47FF" w:rsidP="00A75E60">
            <w:pPr>
              <w:rPr>
                <w:noProof/>
                <w:sz w:val="20"/>
                <w:szCs w:val="20"/>
              </w:rPr>
            </w:pPr>
          </w:p>
        </w:tc>
      </w:tr>
      <w:tr w:rsidR="002B47FF" w:rsidRPr="00E84DCD" w:rsidTr="00A75E60">
        <w:trPr>
          <w:trHeight w:val="728"/>
        </w:trPr>
        <w:tc>
          <w:tcPr>
            <w:tcW w:w="1587" w:type="pct"/>
            <w:vAlign w:val="center"/>
          </w:tcPr>
          <w:p w:rsidR="002B47FF" w:rsidRPr="00E84DCD" w:rsidRDefault="002B47FF" w:rsidP="00A75E60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>Pre recruitment SHEQ via E learning tool completed with positive result (certificate available?). / Тест на ОТОСБ и КК на модуле Е-обучения пройден успешно перед приемом на судно (имеется свидетельство?)</w:t>
            </w:r>
          </w:p>
        </w:tc>
        <w:tc>
          <w:tcPr>
            <w:tcW w:w="3413" w:type="pct"/>
            <w:vAlign w:val="center"/>
          </w:tcPr>
          <w:p w:rsidR="002B47FF" w:rsidRPr="00E84DCD" w:rsidRDefault="002B47FF" w:rsidP="00A75E60">
            <w:pPr>
              <w:rPr>
                <w:noProof/>
                <w:sz w:val="20"/>
                <w:szCs w:val="20"/>
              </w:rPr>
            </w:pPr>
          </w:p>
        </w:tc>
      </w:tr>
      <w:tr w:rsidR="002B47FF" w:rsidRPr="00E84DCD" w:rsidTr="00A75E60">
        <w:trPr>
          <w:trHeight w:val="728"/>
        </w:trPr>
        <w:tc>
          <w:tcPr>
            <w:tcW w:w="1587" w:type="pct"/>
            <w:vAlign w:val="center"/>
          </w:tcPr>
          <w:p w:rsidR="002B47FF" w:rsidRPr="00E84DCD" w:rsidRDefault="002B47FF" w:rsidP="00A75E60">
            <w:pPr>
              <w:rPr>
                <w:noProof/>
                <w:color w:val="E36C0A"/>
                <w:sz w:val="20"/>
                <w:szCs w:val="20"/>
              </w:rPr>
            </w:pPr>
            <w:r>
              <w:rPr>
                <w:noProof/>
                <w:color w:val="E36C0A"/>
                <w:sz w:val="20"/>
                <w:szCs w:val="20"/>
                <w:lang/>
              </w:rPr>
              <w:t>Contract specific knowledge e.g. SPM operations / Знание особенностей контракта, например, операций с ВПУ</w:t>
            </w:r>
          </w:p>
        </w:tc>
        <w:tc>
          <w:tcPr>
            <w:tcW w:w="3413" w:type="pct"/>
            <w:vAlign w:val="center"/>
          </w:tcPr>
          <w:p w:rsidR="002B47FF" w:rsidRPr="00E84DCD" w:rsidRDefault="002B47FF" w:rsidP="00A75E60">
            <w:pPr>
              <w:rPr>
                <w:noProof/>
                <w:sz w:val="20"/>
                <w:szCs w:val="20"/>
              </w:rPr>
            </w:pPr>
          </w:p>
        </w:tc>
      </w:tr>
    </w:tbl>
    <w:p w:rsidR="002B47FF" w:rsidRPr="00E84DCD" w:rsidRDefault="002B47FF" w:rsidP="00E84DCD">
      <w:pPr>
        <w:rPr>
          <w:noProof/>
        </w:rPr>
      </w:pPr>
      <w:r>
        <w:rPr>
          <w:noProof/>
          <w:lang/>
        </w:rPr>
        <w:br w:type="page"/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3060"/>
        <w:gridCol w:w="2565"/>
        <w:gridCol w:w="750"/>
        <w:gridCol w:w="3264"/>
      </w:tblGrid>
      <w:tr w:rsidR="002B47FF" w:rsidRPr="00E84DCD" w:rsidTr="00A75E60">
        <w:trPr>
          <w:trHeight w:val="425"/>
        </w:trPr>
        <w:tc>
          <w:tcPr>
            <w:tcW w:w="9639" w:type="dxa"/>
            <w:gridSpan w:val="4"/>
            <w:shd w:val="clear" w:color="auto" w:fill="0000FF"/>
            <w:vAlign w:val="center"/>
          </w:tcPr>
          <w:p w:rsidR="002B47FF" w:rsidRPr="00E84DCD" w:rsidRDefault="002B47FF" w:rsidP="00A75E60">
            <w:pPr>
              <w:jc w:val="center"/>
              <w:rPr>
                <w:b/>
                <w:noProof/>
                <w:color w:val="FFFFFF"/>
                <w:sz w:val="20"/>
                <w:szCs w:val="20"/>
              </w:rPr>
            </w:pPr>
            <w:r>
              <w:rPr>
                <w:b/>
                <w:bCs/>
                <w:noProof/>
                <w:color w:val="FFFFFF"/>
                <w:sz w:val="20"/>
                <w:szCs w:val="20"/>
                <w:lang/>
              </w:rPr>
              <w:t>ADDITIONAL  INFORMATION / ДОПОЛНИТЕЛЬНАЯ ИНФОРМАЦИЯ</w:t>
            </w:r>
          </w:p>
        </w:tc>
      </w:tr>
      <w:tr w:rsidR="002B47FF" w:rsidRPr="00E84DCD" w:rsidTr="00A75E60">
        <w:trPr>
          <w:trHeight w:val="548"/>
        </w:trPr>
        <w:tc>
          <w:tcPr>
            <w:tcW w:w="3060" w:type="dxa"/>
            <w:vMerge w:val="restart"/>
            <w:vAlign w:val="center"/>
          </w:tcPr>
          <w:p w:rsidR="002B47FF" w:rsidRPr="00E84DCD" w:rsidRDefault="002B47FF" w:rsidP="00A75E60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/>
              </w:rPr>
              <w:t xml:space="preserve">Computer based competency tests / Компьютерные тесты для проверки компетентности </w:t>
            </w:r>
          </w:p>
          <w:p w:rsidR="002B47FF" w:rsidRPr="00E84DCD" w:rsidRDefault="002B47FF" w:rsidP="00A75E60">
            <w:pPr>
              <w:rPr>
                <w:noProof/>
                <w:sz w:val="20"/>
                <w:szCs w:val="20"/>
              </w:rPr>
            </w:pPr>
          </w:p>
          <w:p w:rsidR="002B47FF" w:rsidRPr="00E84DCD" w:rsidRDefault="002B47FF" w:rsidP="00A75E60">
            <w:pPr>
              <w:rPr>
                <w:noProof/>
                <w:sz w:val="20"/>
                <w:szCs w:val="20"/>
              </w:rPr>
            </w:pPr>
          </w:p>
          <w:p w:rsidR="002B47FF" w:rsidRPr="00E84DCD" w:rsidRDefault="002B47FF" w:rsidP="00A75E60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2565" w:type="dxa"/>
            <w:vAlign w:val="center"/>
          </w:tcPr>
          <w:p w:rsidR="002B47FF" w:rsidRPr="00E84DCD" w:rsidRDefault="002B47FF" w:rsidP="00A75E60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/>
              </w:rPr>
              <w:t xml:space="preserve">Collision regulations / Международные правила предупреждения столкновения судов  </w:t>
            </w:r>
          </w:p>
        </w:tc>
        <w:tc>
          <w:tcPr>
            <w:tcW w:w="750" w:type="dxa"/>
          </w:tcPr>
          <w:p w:rsidR="002B47FF" w:rsidRPr="00E84DCD" w:rsidRDefault="002B47FF" w:rsidP="00A75E60">
            <w:pPr>
              <w:rPr>
                <w:noProof/>
                <w:sz w:val="20"/>
                <w:szCs w:val="20"/>
              </w:rPr>
            </w:pPr>
          </w:p>
          <w:p w:rsidR="002B47FF" w:rsidRPr="00E84DCD" w:rsidRDefault="002B47FF" w:rsidP="00A75E60">
            <w:pPr>
              <w:jc w:val="right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/>
              </w:rPr>
              <w:t>%</w:t>
            </w:r>
          </w:p>
        </w:tc>
        <w:tc>
          <w:tcPr>
            <w:tcW w:w="3264" w:type="dxa"/>
            <w:vMerge w:val="restart"/>
          </w:tcPr>
          <w:p w:rsidR="002B47FF" w:rsidRPr="00E84DCD" w:rsidRDefault="002B47FF" w:rsidP="00A75E60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/>
              </w:rPr>
              <w:t>Comments / Комментарии</w:t>
            </w:r>
          </w:p>
          <w:p w:rsidR="002B47FF" w:rsidRPr="00E84DCD" w:rsidRDefault="002B47FF" w:rsidP="00A75E60">
            <w:pPr>
              <w:rPr>
                <w:noProof/>
                <w:sz w:val="20"/>
                <w:szCs w:val="20"/>
              </w:rPr>
            </w:pPr>
          </w:p>
          <w:p w:rsidR="002B47FF" w:rsidRPr="00E84DCD" w:rsidRDefault="002B47FF" w:rsidP="00A75E60">
            <w:pPr>
              <w:rPr>
                <w:noProof/>
                <w:sz w:val="20"/>
                <w:szCs w:val="20"/>
              </w:rPr>
            </w:pPr>
          </w:p>
          <w:p w:rsidR="002B47FF" w:rsidRPr="00E84DCD" w:rsidRDefault="002B47FF" w:rsidP="00A75E60">
            <w:pPr>
              <w:rPr>
                <w:noProof/>
                <w:sz w:val="20"/>
                <w:szCs w:val="20"/>
              </w:rPr>
            </w:pPr>
          </w:p>
        </w:tc>
      </w:tr>
      <w:tr w:rsidR="002B47FF" w:rsidRPr="00E84DCD" w:rsidTr="00A75E60">
        <w:trPr>
          <w:trHeight w:val="234"/>
        </w:trPr>
        <w:tc>
          <w:tcPr>
            <w:tcW w:w="3060" w:type="dxa"/>
            <w:vMerge/>
            <w:vAlign w:val="center"/>
          </w:tcPr>
          <w:p w:rsidR="002B47FF" w:rsidRPr="00E84DCD" w:rsidRDefault="002B47FF" w:rsidP="00A75E60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2565" w:type="dxa"/>
            <w:vAlign w:val="center"/>
          </w:tcPr>
          <w:p w:rsidR="002B47FF" w:rsidRPr="00E84DCD" w:rsidRDefault="002B47FF" w:rsidP="00A75E60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/>
              </w:rPr>
              <w:t>Buoyage system / Система плавучего ограждения</w:t>
            </w:r>
          </w:p>
        </w:tc>
        <w:tc>
          <w:tcPr>
            <w:tcW w:w="750" w:type="dxa"/>
          </w:tcPr>
          <w:p w:rsidR="002B47FF" w:rsidRPr="00E84DCD" w:rsidRDefault="002B47FF" w:rsidP="00A75E60">
            <w:pPr>
              <w:rPr>
                <w:noProof/>
                <w:sz w:val="20"/>
                <w:szCs w:val="20"/>
              </w:rPr>
            </w:pPr>
          </w:p>
          <w:p w:rsidR="002B47FF" w:rsidRPr="00E84DCD" w:rsidRDefault="002B47FF" w:rsidP="00A75E60">
            <w:pPr>
              <w:jc w:val="right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/>
              </w:rPr>
              <w:t>%</w:t>
            </w:r>
          </w:p>
        </w:tc>
        <w:tc>
          <w:tcPr>
            <w:tcW w:w="3264" w:type="dxa"/>
            <w:vMerge/>
          </w:tcPr>
          <w:p w:rsidR="002B47FF" w:rsidRPr="00E84DCD" w:rsidRDefault="002B47FF" w:rsidP="00A75E60">
            <w:pPr>
              <w:rPr>
                <w:noProof/>
                <w:sz w:val="20"/>
                <w:szCs w:val="20"/>
              </w:rPr>
            </w:pPr>
          </w:p>
        </w:tc>
      </w:tr>
      <w:tr w:rsidR="002B47FF" w:rsidRPr="00E84DCD" w:rsidTr="00A75E60">
        <w:trPr>
          <w:trHeight w:val="903"/>
        </w:trPr>
        <w:tc>
          <w:tcPr>
            <w:tcW w:w="3060" w:type="dxa"/>
            <w:vAlign w:val="center"/>
          </w:tcPr>
          <w:p w:rsidR="002B47FF" w:rsidRPr="00E84DCD" w:rsidRDefault="002B47FF" w:rsidP="00A75E60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/>
              </w:rPr>
              <w:t xml:space="preserve">Communication using VHF radio / Связь с использованием радио VHF  </w:t>
            </w:r>
          </w:p>
        </w:tc>
        <w:tc>
          <w:tcPr>
            <w:tcW w:w="6579" w:type="dxa"/>
            <w:gridSpan w:val="3"/>
          </w:tcPr>
          <w:p w:rsidR="002B47FF" w:rsidRPr="00E84DCD" w:rsidRDefault="002B47FF" w:rsidP="00A75E60">
            <w:pPr>
              <w:rPr>
                <w:noProof/>
                <w:sz w:val="20"/>
                <w:szCs w:val="20"/>
              </w:rPr>
            </w:pPr>
          </w:p>
        </w:tc>
      </w:tr>
      <w:tr w:rsidR="002B47FF" w:rsidRPr="00E84DCD" w:rsidTr="00A75E60">
        <w:trPr>
          <w:trHeight w:val="903"/>
        </w:trPr>
        <w:tc>
          <w:tcPr>
            <w:tcW w:w="3060" w:type="dxa"/>
            <w:vAlign w:val="center"/>
          </w:tcPr>
          <w:p w:rsidR="002B47FF" w:rsidRPr="00E84DCD" w:rsidRDefault="002B47FF" w:rsidP="00A75E60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/>
              </w:rPr>
              <w:t>Attitude &amp; overall communication with instructor / Отношение и общий уровень общения с инструктором</w:t>
            </w:r>
          </w:p>
        </w:tc>
        <w:tc>
          <w:tcPr>
            <w:tcW w:w="6579" w:type="dxa"/>
            <w:gridSpan w:val="3"/>
          </w:tcPr>
          <w:p w:rsidR="002B47FF" w:rsidRPr="00E84DCD" w:rsidRDefault="002B47FF" w:rsidP="00A75E60">
            <w:pPr>
              <w:rPr>
                <w:noProof/>
                <w:sz w:val="20"/>
                <w:szCs w:val="20"/>
              </w:rPr>
            </w:pPr>
          </w:p>
        </w:tc>
      </w:tr>
      <w:tr w:rsidR="002B47FF" w:rsidRPr="00E84DCD" w:rsidTr="00A75E60">
        <w:trPr>
          <w:trHeight w:val="425"/>
        </w:trPr>
        <w:tc>
          <w:tcPr>
            <w:tcW w:w="9639" w:type="dxa"/>
            <w:gridSpan w:val="4"/>
            <w:shd w:val="clear" w:color="auto" w:fill="0000FF"/>
            <w:vAlign w:val="center"/>
          </w:tcPr>
          <w:p w:rsidR="002B47FF" w:rsidRPr="00E84DCD" w:rsidRDefault="002B47FF" w:rsidP="00A75E60">
            <w:pPr>
              <w:jc w:val="center"/>
              <w:rPr>
                <w:b/>
                <w:noProof/>
                <w:color w:val="FFFFFF"/>
                <w:sz w:val="20"/>
                <w:szCs w:val="20"/>
              </w:rPr>
            </w:pPr>
            <w:r>
              <w:rPr>
                <w:b/>
                <w:bCs/>
                <w:noProof/>
                <w:color w:val="FFFFFF"/>
                <w:sz w:val="20"/>
                <w:szCs w:val="20"/>
                <w:lang/>
              </w:rPr>
              <w:t>EXECUTIVE SUMMARY / КРАТКИЙ ОБЗОР</w:t>
            </w:r>
          </w:p>
        </w:tc>
      </w:tr>
      <w:tr w:rsidR="002B47FF" w:rsidRPr="00E84DCD" w:rsidTr="00A75E60">
        <w:trPr>
          <w:trHeight w:val="2478"/>
        </w:trPr>
        <w:tc>
          <w:tcPr>
            <w:tcW w:w="9639" w:type="dxa"/>
            <w:gridSpan w:val="4"/>
          </w:tcPr>
          <w:p w:rsidR="002B47FF" w:rsidRPr="00E84DCD" w:rsidRDefault="002B47FF" w:rsidP="00A75E60">
            <w:pPr>
              <w:rPr>
                <w:noProof/>
                <w:sz w:val="20"/>
                <w:szCs w:val="20"/>
              </w:rPr>
            </w:pPr>
          </w:p>
          <w:p w:rsidR="002B47FF" w:rsidRPr="00E84DCD" w:rsidRDefault="002B47FF" w:rsidP="00A75E60">
            <w:pPr>
              <w:rPr>
                <w:noProof/>
                <w:sz w:val="20"/>
                <w:szCs w:val="20"/>
              </w:rPr>
            </w:pPr>
          </w:p>
          <w:p w:rsidR="002B47FF" w:rsidRPr="00E84DCD" w:rsidRDefault="002B47FF" w:rsidP="00A75E60">
            <w:pPr>
              <w:rPr>
                <w:noProof/>
                <w:sz w:val="20"/>
                <w:szCs w:val="20"/>
              </w:rPr>
            </w:pPr>
          </w:p>
          <w:p w:rsidR="002B47FF" w:rsidRPr="00E84DCD" w:rsidRDefault="002B47FF" w:rsidP="00A75E60">
            <w:pPr>
              <w:rPr>
                <w:noProof/>
                <w:sz w:val="20"/>
                <w:szCs w:val="20"/>
              </w:rPr>
            </w:pPr>
          </w:p>
          <w:p w:rsidR="002B47FF" w:rsidRPr="00E84DCD" w:rsidRDefault="002B47FF" w:rsidP="00A75E60">
            <w:pPr>
              <w:rPr>
                <w:noProof/>
                <w:sz w:val="20"/>
                <w:szCs w:val="20"/>
              </w:rPr>
            </w:pPr>
          </w:p>
          <w:p w:rsidR="002B47FF" w:rsidRPr="00E84DCD" w:rsidRDefault="002B47FF" w:rsidP="00A75E60">
            <w:pPr>
              <w:rPr>
                <w:noProof/>
                <w:sz w:val="20"/>
                <w:szCs w:val="20"/>
              </w:rPr>
            </w:pPr>
          </w:p>
        </w:tc>
      </w:tr>
    </w:tbl>
    <w:p w:rsidR="002B47FF" w:rsidRPr="00E84DCD" w:rsidRDefault="002B47FF" w:rsidP="00E84DCD">
      <w:pPr>
        <w:rPr>
          <w:noProof/>
          <w:sz w:val="20"/>
          <w:szCs w:val="20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639"/>
      </w:tblGrid>
      <w:tr w:rsidR="002B47FF" w:rsidRPr="00E84DCD" w:rsidTr="00A75E60">
        <w:trPr>
          <w:trHeight w:val="425"/>
        </w:trPr>
        <w:tc>
          <w:tcPr>
            <w:tcW w:w="9639" w:type="dxa"/>
            <w:shd w:val="clear" w:color="auto" w:fill="0000FF"/>
            <w:vAlign w:val="center"/>
          </w:tcPr>
          <w:p w:rsidR="002B47FF" w:rsidRPr="00E84DCD" w:rsidRDefault="002B47FF" w:rsidP="00A75E60">
            <w:pPr>
              <w:jc w:val="center"/>
              <w:rPr>
                <w:b/>
                <w:noProof/>
                <w:color w:val="FFFFFF"/>
                <w:sz w:val="20"/>
                <w:szCs w:val="20"/>
              </w:rPr>
            </w:pPr>
            <w:r>
              <w:rPr>
                <w:b/>
                <w:bCs/>
                <w:noProof/>
                <w:color w:val="FFFFFF"/>
                <w:sz w:val="20"/>
                <w:szCs w:val="20"/>
                <w:lang/>
              </w:rPr>
              <w:t>RECOMMENDATIONS / РЕКОМЕНДАЦИИ</w:t>
            </w:r>
          </w:p>
        </w:tc>
      </w:tr>
      <w:tr w:rsidR="002B47FF" w:rsidRPr="00E84DCD" w:rsidTr="00A75E60">
        <w:trPr>
          <w:trHeight w:val="2423"/>
        </w:trPr>
        <w:tc>
          <w:tcPr>
            <w:tcW w:w="9639" w:type="dxa"/>
          </w:tcPr>
          <w:p w:rsidR="002B47FF" w:rsidRPr="00E84DCD" w:rsidRDefault="002B47FF" w:rsidP="00A75E60">
            <w:pPr>
              <w:ind w:right="-108"/>
              <w:rPr>
                <w:noProof/>
              </w:rPr>
            </w:pPr>
          </w:p>
          <w:p w:rsidR="002B47FF" w:rsidRPr="00E84DCD" w:rsidRDefault="002B47FF" w:rsidP="00A75E60">
            <w:pPr>
              <w:rPr>
                <w:noProof/>
                <w:color w:val="3C00FF"/>
                <w:sz w:val="17"/>
                <w:szCs w:val="17"/>
              </w:rPr>
            </w:pPr>
          </w:p>
          <w:p w:rsidR="002B47FF" w:rsidRPr="00E84DCD" w:rsidRDefault="002B47FF" w:rsidP="00A75E60">
            <w:pPr>
              <w:rPr>
                <w:noProof/>
                <w:color w:val="3C00FF"/>
                <w:sz w:val="17"/>
                <w:szCs w:val="17"/>
              </w:rPr>
            </w:pPr>
          </w:p>
          <w:p w:rsidR="002B47FF" w:rsidRPr="00E84DCD" w:rsidRDefault="002B47FF" w:rsidP="00A75E60">
            <w:pPr>
              <w:rPr>
                <w:noProof/>
                <w:color w:val="3C00FF"/>
                <w:sz w:val="17"/>
                <w:szCs w:val="17"/>
              </w:rPr>
            </w:pPr>
          </w:p>
        </w:tc>
      </w:tr>
    </w:tbl>
    <w:p w:rsidR="002B47FF" w:rsidRPr="00E84DCD" w:rsidRDefault="002B47FF" w:rsidP="00E84DCD">
      <w:pPr>
        <w:rPr>
          <w:noProof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639"/>
      </w:tblGrid>
      <w:tr w:rsidR="002B47FF" w:rsidRPr="00E84DCD" w:rsidTr="00A75E60">
        <w:trPr>
          <w:trHeight w:val="567"/>
        </w:trPr>
        <w:tc>
          <w:tcPr>
            <w:tcW w:w="9639" w:type="dxa"/>
            <w:shd w:val="clear" w:color="auto" w:fill="0000FF"/>
            <w:vAlign w:val="center"/>
          </w:tcPr>
          <w:p w:rsidR="002B47FF" w:rsidRPr="00E84DCD" w:rsidRDefault="002B47FF" w:rsidP="00A75E60">
            <w:pPr>
              <w:jc w:val="center"/>
              <w:rPr>
                <w:b/>
                <w:bCs/>
                <w:noProof/>
                <w:color w:val="FFFFFF"/>
              </w:rPr>
            </w:pPr>
            <w:r>
              <w:rPr>
                <w:b/>
                <w:bCs/>
                <w:noProof/>
                <w:color w:val="FFFFFF"/>
                <w:lang/>
              </w:rPr>
              <w:t>Operations / Crewing Dept. Comments / Комментарии службы эксплуатации / Отдела крюинга</w:t>
            </w:r>
          </w:p>
        </w:tc>
      </w:tr>
      <w:tr w:rsidR="002B47FF" w:rsidRPr="00E84DCD" w:rsidTr="00A75E60">
        <w:trPr>
          <w:trHeight w:val="2427"/>
        </w:trPr>
        <w:tc>
          <w:tcPr>
            <w:tcW w:w="9639" w:type="dxa"/>
          </w:tcPr>
          <w:p w:rsidR="002B47FF" w:rsidRPr="00E84DCD" w:rsidRDefault="002B47FF" w:rsidP="00A75E60">
            <w:pPr>
              <w:rPr>
                <w:noProof/>
              </w:rPr>
            </w:pPr>
            <w:r>
              <w:rPr>
                <w:noProof/>
                <w:lang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rPr>
                <w:noProof/>
                <w:lang/>
              </w:rPr>
              <w:instrText xml:space="preserve"> FORMTEXT </w:instrText>
            </w:r>
            <w:r>
              <w:rPr>
                <w:noProof/>
                <w:lang/>
              </w:rPr>
            </w:r>
            <w:r>
              <w:rPr>
                <w:noProof/>
                <w:lang/>
              </w:rPr>
              <w:fldChar w:fldCharType="separate"/>
            </w:r>
            <w:r>
              <w:rPr>
                <w:noProof/>
                <w:lang/>
              </w:rPr>
              <w:t> </w:t>
            </w:r>
            <w:r>
              <w:rPr>
                <w:noProof/>
                <w:lang/>
              </w:rPr>
              <w:t> </w:t>
            </w:r>
            <w:r>
              <w:rPr>
                <w:noProof/>
                <w:lang/>
              </w:rPr>
              <w:t> </w:t>
            </w:r>
            <w:r>
              <w:rPr>
                <w:noProof/>
                <w:lang/>
              </w:rPr>
              <w:t> </w:t>
            </w:r>
            <w:r>
              <w:rPr>
                <w:noProof/>
                <w:lang/>
              </w:rPr>
              <w:t> </w:t>
            </w:r>
            <w:r>
              <w:rPr>
                <w:noProof/>
                <w:lang/>
              </w:rPr>
              <w:fldChar w:fldCharType="end"/>
            </w:r>
          </w:p>
          <w:p w:rsidR="002B47FF" w:rsidRPr="00E84DCD" w:rsidRDefault="002B47FF" w:rsidP="00A75E60">
            <w:pPr>
              <w:rPr>
                <w:noProof/>
              </w:rPr>
            </w:pPr>
          </w:p>
          <w:p w:rsidR="002B47FF" w:rsidRPr="00E84DCD" w:rsidRDefault="002B47FF" w:rsidP="00A75E60">
            <w:pPr>
              <w:rPr>
                <w:noProof/>
              </w:rPr>
            </w:pPr>
          </w:p>
          <w:p w:rsidR="002B47FF" w:rsidRPr="00E84DCD" w:rsidRDefault="002B47FF" w:rsidP="00A75E60">
            <w:pPr>
              <w:rPr>
                <w:noProof/>
              </w:rPr>
            </w:pPr>
          </w:p>
          <w:p w:rsidR="002B47FF" w:rsidRPr="00E84DCD" w:rsidRDefault="002B47FF" w:rsidP="00A75E60">
            <w:pPr>
              <w:rPr>
                <w:noProof/>
              </w:rPr>
            </w:pPr>
          </w:p>
          <w:p w:rsidR="002B47FF" w:rsidRPr="00E84DCD" w:rsidRDefault="002B47FF" w:rsidP="00A75E60">
            <w:pPr>
              <w:rPr>
                <w:noProof/>
              </w:rPr>
            </w:pPr>
          </w:p>
          <w:p w:rsidR="002B47FF" w:rsidRPr="00E84DCD" w:rsidRDefault="002B47FF" w:rsidP="00A75E60">
            <w:pPr>
              <w:rPr>
                <w:b/>
                <w:bCs/>
                <w:noProof/>
              </w:rPr>
            </w:pPr>
          </w:p>
          <w:p w:rsidR="002B47FF" w:rsidRPr="00E84DCD" w:rsidRDefault="002B47FF" w:rsidP="00A75E60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  <w:lang/>
              </w:rPr>
              <w:t>Signed/Подпись__________________                       Signed/Подпись__________________</w:t>
            </w:r>
          </w:p>
          <w:p w:rsidR="002B47FF" w:rsidRPr="00E84DCD" w:rsidRDefault="002B47FF" w:rsidP="00A75E60">
            <w:pPr>
              <w:rPr>
                <w:noProof/>
              </w:rPr>
            </w:pPr>
            <w:r>
              <w:rPr>
                <w:b/>
                <w:bCs/>
                <w:noProof/>
                <w:lang/>
              </w:rPr>
              <w:t>Contract Manager / Менеджер контракта  Training Superintendent / Руков-ль по подг-ке</w:t>
            </w:r>
          </w:p>
        </w:tc>
      </w:tr>
    </w:tbl>
    <w:p w:rsidR="002B47FF" w:rsidRPr="00E84DCD" w:rsidRDefault="002B47FF" w:rsidP="00E84DCD">
      <w:pPr>
        <w:rPr>
          <w:noProof/>
        </w:rPr>
      </w:pPr>
    </w:p>
    <w:sectPr w:rsidR="002B47FF" w:rsidRPr="00E84DCD" w:rsidSect="000927B1">
      <w:headerReference w:type="default" r:id="rId6"/>
      <w:footerReference w:type="even" r:id="rId7"/>
      <w:footerReference w:type="default" r:id="rId8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B47FF" w:rsidRPr="00E84DCD" w:rsidRDefault="002B47FF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2B47FF" w:rsidRPr="00E84DCD" w:rsidRDefault="002B47FF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47FF" w:rsidRPr="00E84DCD" w:rsidRDefault="002B47FF" w:rsidP="008E5813">
    <w:pPr>
      <w:pStyle w:val="Footer"/>
      <w:framePr w:wrap="around" w:vAnchor="text" w:hAnchor="margin" w:xAlign="right" w:y="1"/>
      <w:rPr>
        <w:rStyle w:val="PageNumber"/>
        <w:noProof/>
      </w:rPr>
    </w:pPr>
    <w:r>
      <w:rPr>
        <w:rStyle w:val="PageNumber"/>
        <w:noProof/>
        <w:lang/>
      </w:rPr>
      <w:fldChar w:fldCharType="begin"/>
    </w:r>
    <w:r>
      <w:rPr>
        <w:rStyle w:val="PageNumber"/>
        <w:noProof/>
        <w:lang/>
      </w:rPr>
      <w:instrText xml:space="preserve">PAGE  </w:instrText>
    </w:r>
    <w:r>
      <w:rPr>
        <w:rStyle w:val="PageNumber"/>
        <w:noProof/>
        <w:lang/>
      </w:rPr>
      <w:fldChar w:fldCharType="end"/>
    </w:r>
  </w:p>
  <w:p w:rsidR="002B47FF" w:rsidRPr="00E84DCD" w:rsidRDefault="002B47FF" w:rsidP="00942D03">
    <w:pPr>
      <w:pStyle w:val="Footer"/>
      <w:ind w:right="360"/>
      <w:rPr>
        <w:noProof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422" w:type="dxa"/>
      <w:jc w:val="center"/>
      <w:tblLook w:val="01E0"/>
    </w:tblPr>
    <w:tblGrid>
      <w:gridCol w:w="1735"/>
      <w:gridCol w:w="5711"/>
      <w:gridCol w:w="1868"/>
    </w:tblGrid>
    <w:tr w:rsidR="002B47FF" w:rsidRPr="00E84DCD" w:rsidTr="002612E9">
      <w:trPr>
        <w:trHeight w:val="146"/>
        <w:jc w:val="center"/>
      </w:trPr>
      <w:tc>
        <w:tcPr>
          <w:tcW w:w="1843" w:type="dxa"/>
          <w:vAlign w:val="center"/>
        </w:tcPr>
        <w:p w:rsidR="002B47FF" w:rsidRPr="00E84DCD" w:rsidRDefault="002B47FF" w:rsidP="00F12781">
          <w:pPr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t>Group Crewing Manager</w:t>
          </w:r>
        </w:p>
      </w:tc>
      <w:tc>
        <w:tcPr>
          <w:tcW w:w="5711" w:type="dxa"/>
        </w:tcPr>
        <w:p w:rsidR="002B47FF" w:rsidRPr="00E84DCD" w:rsidRDefault="002B47FF" w:rsidP="00F12781">
          <w:pPr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t>5/18/2016</w:t>
          </w:r>
        </w:p>
      </w:tc>
      <w:tc>
        <w:tcPr>
          <w:tcW w:w="1868" w:type="dxa"/>
          <w:vAlign w:val="center"/>
        </w:tcPr>
        <w:p w:rsidR="002B47FF" w:rsidRPr="00E84DCD" w:rsidRDefault="002B47FF" w:rsidP="00F12781">
          <w:pPr>
            <w:jc w:val="right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fldChar w:fldCharType="begin"/>
          </w:r>
          <w:r>
            <w:rPr>
              <w:noProof/>
              <w:sz w:val="12"/>
              <w:szCs w:val="12"/>
              <w:lang/>
            </w:rPr>
            <w:instrText xml:space="preserve"> PAGE </w:instrText>
          </w:r>
          <w:r>
            <w:rPr>
              <w:noProof/>
              <w:sz w:val="12"/>
              <w:szCs w:val="12"/>
              <w:lang/>
            </w:rPr>
            <w:fldChar w:fldCharType="separate"/>
          </w:r>
          <w:r>
            <w:rPr>
              <w:noProof/>
              <w:sz w:val="12"/>
              <w:szCs w:val="12"/>
              <w:lang/>
            </w:rPr>
            <w:t>5</w:t>
          </w:r>
          <w:r>
            <w:rPr>
              <w:noProof/>
              <w:sz w:val="12"/>
              <w:szCs w:val="12"/>
              <w:lang/>
            </w:rPr>
            <w:fldChar w:fldCharType="end"/>
          </w:r>
          <w:r>
            <w:rPr>
              <w:noProof/>
              <w:sz w:val="12"/>
              <w:szCs w:val="12"/>
              <w:lang/>
            </w:rPr>
            <w:t xml:space="preserve"> / </w:t>
          </w:r>
          <w:r>
            <w:rPr>
              <w:noProof/>
              <w:sz w:val="12"/>
              <w:szCs w:val="12"/>
              <w:lang/>
            </w:rPr>
            <w:fldChar w:fldCharType="begin"/>
          </w:r>
          <w:r>
            <w:rPr>
              <w:noProof/>
              <w:sz w:val="12"/>
              <w:szCs w:val="12"/>
              <w:lang/>
            </w:rPr>
            <w:instrText xml:space="preserve"> NUMPAGES </w:instrText>
          </w:r>
          <w:r>
            <w:rPr>
              <w:noProof/>
              <w:sz w:val="12"/>
              <w:szCs w:val="12"/>
              <w:lang/>
            </w:rPr>
            <w:fldChar w:fldCharType="separate"/>
          </w:r>
          <w:r>
            <w:rPr>
              <w:noProof/>
              <w:sz w:val="12"/>
              <w:szCs w:val="12"/>
              <w:lang/>
            </w:rPr>
            <w:t>5</w:t>
          </w:r>
          <w:r>
            <w:rPr>
              <w:noProof/>
              <w:sz w:val="12"/>
              <w:szCs w:val="12"/>
              <w:lang/>
            </w:rPr>
            <w:fldChar w:fldCharType="end"/>
          </w:r>
        </w:p>
      </w:tc>
    </w:tr>
    <w:tr w:rsidR="002B47FF" w:rsidRPr="00E84DCD" w:rsidTr="002612E9">
      <w:trPr>
        <w:trHeight w:val="146"/>
        <w:jc w:val="center"/>
      </w:trPr>
      <w:tc>
        <w:tcPr>
          <w:tcW w:w="7554" w:type="dxa"/>
          <w:gridSpan w:val="2"/>
          <w:vAlign w:val="center"/>
        </w:tcPr>
        <w:p w:rsidR="002B47FF" w:rsidRPr="00E84DCD" w:rsidRDefault="002B47FF" w:rsidP="00F12781">
          <w:pPr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t>{_UIVersionString} DOC. UNCONTROLLED WHEN PRINTED</w:t>
          </w:r>
        </w:p>
      </w:tc>
      <w:tc>
        <w:tcPr>
          <w:tcW w:w="1868" w:type="dxa"/>
          <w:vAlign w:val="center"/>
        </w:tcPr>
        <w:p w:rsidR="002B47FF" w:rsidRPr="00E84DCD" w:rsidRDefault="002B47FF" w:rsidP="00F12781">
          <w:pPr>
            <w:rPr>
              <w:noProof/>
              <w:sz w:val="12"/>
              <w:szCs w:val="12"/>
            </w:rPr>
          </w:pPr>
        </w:p>
      </w:tc>
    </w:tr>
  </w:tbl>
  <w:p w:rsidR="002B47FF" w:rsidRPr="00E84DCD" w:rsidRDefault="002B47FF" w:rsidP="005409FC">
    <w:pPr>
      <w:pStyle w:val="Footer"/>
      <w:ind w:right="360"/>
      <w:rPr>
        <w:noProof/>
        <w:sz w:val="20"/>
        <w:szCs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B47FF" w:rsidRPr="00E84DCD" w:rsidRDefault="002B47FF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2B47FF" w:rsidRPr="00E84DCD" w:rsidRDefault="002B47FF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/>
    </w:tblPr>
    <w:tblGrid>
      <w:gridCol w:w="2830"/>
      <w:gridCol w:w="4536"/>
      <w:gridCol w:w="2273"/>
    </w:tblGrid>
    <w:tr w:rsidR="002B47FF" w:rsidRPr="00E84DCD" w:rsidTr="00936E36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center"/>
        </w:tcPr>
        <w:p w:rsidR="002B47FF" w:rsidRPr="00E84DCD" w:rsidRDefault="002B47FF" w:rsidP="00936E36">
          <w:pPr>
            <w:pStyle w:val="Header"/>
            <w:jc w:val="center"/>
            <w:rPr>
              <w:rFonts w:cs="Arial"/>
              <w:noProof/>
            </w:rPr>
          </w:pPr>
          <w:r w:rsidRPr="00BE25B7">
            <w:rPr>
              <w:rFonts w:cs="Arial"/>
              <w:noProof/>
              <w:lang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i1026" type="#_x0000_t75" style="width:132.85pt;height:57.6pt;visibility:visible">
                <v:imagedata r:id="rId1" o:title=""/>
              </v:shape>
            </w:pict>
          </w:r>
        </w:p>
      </w:tc>
      <w:tc>
        <w:tcPr>
          <w:tcW w:w="4536" w:type="dxa"/>
          <w:tcBorders>
            <w:top w:val="single" w:sz="8" w:space="0" w:color="auto"/>
          </w:tcBorders>
          <w:noWrap/>
          <w:vAlign w:val="center"/>
        </w:tcPr>
        <w:p w:rsidR="002B47FF" w:rsidRPr="00E84DCD" w:rsidRDefault="002B47FF" w:rsidP="00936E36">
          <w:pPr>
            <w:pStyle w:val="Header"/>
            <w:jc w:val="center"/>
            <w:rPr>
              <w:rFonts w:cs="Arial"/>
              <w:b/>
              <w:bCs/>
              <w:noProof/>
              <w:sz w:val="20"/>
              <w:szCs w:val="20"/>
            </w:rPr>
          </w:pPr>
          <w:r>
            <w:rPr>
              <w:rFonts w:cs="Arial"/>
              <w:b/>
              <w:bCs/>
              <w:noProof/>
              <w:sz w:val="20"/>
              <w:szCs w:val="20"/>
              <w:lang/>
            </w:rPr>
            <w:t xml:space="preserve">CREW CONVENTIONAL </w:t>
          </w:r>
        </w:p>
      </w:tc>
      <w:tc>
        <w:tcPr>
          <w:tcW w:w="2273" w:type="dxa"/>
          <w:tcBorders>
            <w:top w:val="single" w:sz="8" w:space="0" w:color="auto"/>
          </w:tcBorders>
          <w:noWrap/>
          <w:vAlign w:val="center"/>
        </w:tcPr>
        <w:p w:rsidR="002B47FF" w:rsidRPr="00E84DCD" w:rsidRDefault="002B47FF" w:rsidP="006E5F9E">
          <w:pPr>
            <w:jc w:val="center"/>
            <w:rPr>
              <w:b/>
              <w:noProof/>
              <w:sz w:val="20"/>
              <w:szCs w:val="20"/>
            </w:rPr>
          </w:pPr>
          <w:r>
            <w:rPr>
              <w:b/>
              <w:bCs/>
              <w:noProof/>
              <w:sz w:val="20"/>
              <w:szCs w:val="20"/>
              <w:lang/>
            </w:rPr>
            <w:t>FRM-OFF-03-3005-005</w:t>
          </w:r>
        </w:p>
      </w:tc>
    </w:tr>
    <w:tr w:rsidR="002B47FF" w:rsidRPr="00E84DCD" w:rsidTr="00936E36">
      <w:trPr>
        <w:trHeight w:val="365"/>
      </w:trPr>
      <w:tc>
        <w:tcPr>
          <w:tcW w:w="2830" w:type="dxa"/>
          <w:vMerge/>
          <w:noWrap/>
          <w:vAlign w:val="center"/>
        </w:tcPr>
        <w:p w:rsidR="002B47FF" w:rsidRPr="00E84DCD" w:rsidRDefault="002B47FF" w:rsidP="00936E36">
          <w:pPr>
            <w:pStyle w:val="Header"/>
            <w:jc w:val="center"/>
            <w:rPr>
              <w:rFonts w:cs="Arial"/>
              <w:b/>
              <w:bCs/>
              <w:noProof/>
            </w:rPr>
          </w:pPr>
        </w:p>
      </w:tc>
      <w:tc>
        <w:tcPr>
          <w:tcW w:w="4536" w:type="dxa"/>
          <w:noWrap/>
          <w:vAlign w:val="center"/>
        </w:tcPr>
        <w:p w:rsidR="002B47FF" w:rsidRDefault="002B47FF" w:rsidP="00EE0DDE">
          <w:pPr>
            <w:pStyle w:val="Header"/>
            <w:jc w:val="center"/>
            <w:rPr>
              <w:rFonts w:cs="Arial"/>
              <w:b/>
              <w:bCs/>
              <w:noProof/>
              <w:sz w:val="20"/>
              <w:szCs w:val="20"/>
              <w:lang/>
            </w:rPr>
          </w:pPr>
          <w:r>
            <w:rPr>
              <w:rFonts w:cs="Arial"/>
              <w:b/>
              <w:bCs/>
              <w:noProof/>
              <w:sz w:val="20"/>
              <w:szCs w:val="20"/>
              <w:lang/>
            </w:rPr>
            <w:t xml:space="preserve">COMPETENCY ASSESSMENT FORM / </w:t>
          </w:r>
        </w:p>
        <w:p w:rsidR="002B47FF" w:rsidRPr="00E84DCD" w:rsidRDefault="002B47FF" w:rsidP="00EE0DDE">
          <w:pPr>
            <w:pStyle w:val="Header"/>
            <w:jc w:val="center"/>
            <w:rPr>
              <w:rFonts w:cs="Arial"/>
              <w:b/>
              <w:bCs/>
              <w:noProof/>
              <w:sz w:val="20"/>
              <w:szCs w:val="20"/>
            </w:rPr>
          </w:pPr>
          <w:r>
            <w:rPr>
              <w:rFonts w:cs="Arial"/>
              <w:b/>
              <w:bCs/>
              <w:noProof/>
              <w:sz w:val="20"/>
              <w:szCs w:val="20"/>
              <w:lang/>
            </w:rPr>
            <w:t xml:space="preserve">ФОРМА ОЦЕНКИ КВАЛИФИКАЦИИ ЭКИПАЖА В УПРАВЛЕНИИ ОБЫЧНЫМ СУДНОМ  </w:t>
          </w:r>
        </w:p>
      </w:tc>
      <w:tc>
        <w:tcPr>
          <w:tcW w:w="2273" w:type="dxa"/>
          <w:noWrap/>
          <w:vAlign w:val="center"/>
        </w:tcPr>
        <w:p w:rsidR="002B47FF" w:rsidRPr="00E84DCD" w:rsidRDefault="002B47FF" w:rsidP="00936E36">
          <w:pPr>
            <w:jc w:val="center"/>
            <w:rPr>
              <w:b/>
              <w:noProof/>
              <w:sz w:val="20"/>
              <w:szCs w:val="20"/>
            </w:rPr>
          </w:pPr>
          <w:r>
            <w:rPr>
              <w:b/>
              <w:bCs/>
              <w:noProof/>
              <w:sz w:val="20"/>
              <w:szCs w:val="20"/>
              <w:lang/>
            </w:rPr>
            <w:t>File 03 / Папка 03</w:t>
          </w:r>
        </w:p>
      </w:tc>
    </w:tr>
    <w:tr w:rsidR="002B47FF" w:rsidRPr="00E84DCD" w:rsidTr="00936E36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center"/>
        </w:tcPr>
        <w:p w:rsidR="002B47FF" w:rsidRPr="00E84DCD" w:rsidRDefault="002B47FF" w:rsidP="00936E36">
          <w:pPr>
            <w:pStyle w:val="Header"/>
            <w:jc w:val="center"/>
            <w:rPr>
              <w:rFonts w:cs="Arial"/>
              <w:noProof/>
            </w:rPr>
          </w:pPr>
        </w:p>
      </w:tc>
      <w:tc>
        <w:tcPr>
          <w:tcW w:w="4536" w:type="dxa"/>
          <w:tcBorders>
            <w:bottom w:val="single" w:sz="8" w:space="0" w:color="auto"/>
          </w:tcBorders>
          <w:noWrap/>
          <w:vAlign w:val="center"/>
        </w:tcPr>
        <w:p w:rsidR="002B47FF" w:rsidRPr="00E84DCD" w:rsidRDefault="002B47FF" w:rsidP="00936E36">
          <w:pPr>
            <w:pStyle w:val="Header"/>
            <w:jc w:val="center"/>
            <w:rPr>
              <w:rFonts w:cs="Arial"/>
              <w:b/>
              <w:bCs/>
              <w:noProof/>
            </w:rPr>
          </w:pPr>
        </w:p>
      </w:tc>
      <w:tc>
        <w:tcPr>
          <w:tcW w:w="2273" w:type="dxa"/>
          <w:tcBorders>
            <w:bottom w:val="single" w:sz="8" w:space="0" w:color="auto"/>
          </w:tcBorders>
          <w:noWrap/>
          <w:vAlign w:val="center"/>
        </w:tcPr>
        <w:p w:rsidR="002B47FF" w:rsidRPr="00E84DCD" w:rsidRDefault="002B47FF" w:rsidP="00936E36">
          <w:pPr>
            <w:jc w:val="center"/>
            <w:rPr>
              <w:b/>
              <w:noProof/>
              <w:sz w:val="20"/>
              <w:szCs w:val="20"/>
            </w:rPr>
          </w:pPr>
          <w:r>
            <w:rPr>
              <w:b/>
              <w:bCs/>
              <w:noProof/>
              <w:sz w:val="20"/>
              <w:szCs w:val="20"/>
              <w:lang/>
            </w:rPr>
            <w:t>Retention 3 Year / Срок хранения 3 года</w:t>
          </w:r>
        </w:p>
      </w:tc>
    </w:tr>
  </w:tbl>
  <w:p w:rsidR="002B47FF" w:rsidRPr="00E84DCD" w:rsidRDefault="002B47FF">
    <w:pPr>
      <w:pStyle w:val="Header"/>
      <w:rPr>
        <w:noProof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stylePaneFormatFilter w:val="3F01"/>
  <w:defaultTabStop w:val="720"/>
  <w:doNotHyphenateCaps/>
  <w:doNotShadeFormData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2541E"/>
    <w:rsid w:val="00015D80"/>
    <w:rsid w:val="00027F62"/>
    <w:rsid w:val="00053322"/>
    <w:rsid w:val="0006660E"/>
    <w:rsid w:val="00082B49"/>
    <w:rsid w:val="00087F15"/>
    <w:rsid w:val="000927B1"/>
    <w:rsid w:val="000976BE"/>
    <w:rsid w:val="000A2867"/>
    <w:rsid w:val="000A2D6B"/>
    <w:rsid w:val="000B4720"/>
    <w:rsid w:val="000C57D4"/>
    <w:rsid w:val="000E1536"/>
    <w:rsid w:val="00113772"/>
    <w:rsid w:val="001405C5"/>
    <w:rsid w:val="00173BFE"/>
    <w:rsid w:val="00175C02"/>
    <w:rsid w:val="001B31A6"/>
    <w:rsid w:val="001C6F65"/>
    <w:rsid w:val="001C6FD1"/>
    <w:rsid w:val="001E204A"/>
    <w:rsid w:val="001E418C"/>
    <w:rsid w:val="001E4E6D"/>
    <w:rsid w:val="001F2725"/>
    <w:rsid w:val="001F4846"/>
    <w:rsid w:val="00201C43"/>
    <w:rsid w:val="00206D50"/>
    <w:rsid w:val="00211678"/>
    <w:rsid w:val="00225C94"/>
    <w:rsid w:val="00227C97"/>
    <w:rsid w:val="00230659"/>
    <w:rsid w:val="00244253"/>
    <w:rsid w:val="00254366"/>
    <w:rsid w:val="002612E9"/>
    <w:rsid w:val="002767C0"/>
    <w:rsid w:val="0028719D"/>
    <w:rsid w:val="00290729"/>
    <w:rsid w:val="00292789"/>
    <w:rsid w:val="002B47FF"/>
    <w:rsid w:val="002D470D"/>
    <w:rsid w:val="002E1AEB"/>
    <w:rsid w:val="0031165F"/>
    <w:rsid w:val="0032005C"/>
    <w:rsid w:val="0032270B"/>
    <w:rsid w:val="00327BC4"/>
    <w:rsid w:val="003337EC"/>
    <w:rsid w:val="00336808"/>
    <w:rsid w:val="003623C6"/>
    <w:rsid w:val="00362533"/>
    <w:rsid w:val="003774FB"/>
    <w:rsid w:val="0038762E"/>
    <w:rsid w:val="00391619"/>
    <w:rsid w:val="003B7FE1"/>
    <w:rsid w:val="003C2E49"/>
    <w:rsid w:val="00420178"/>
    <w:rsid w:val="0044357B"/>
    <w:rsid w:val="0045505C"/>
    <w:rsid w:val="00467B83"/>
    <w:rsid w:val="00467E8B"/>
    <w:rsid w:val="004A0343"/>
    <w:rsid w:val="004A6D01"/>
    <w:rsid w:val="004E47C5"/>
    <w:rsid w:val="004E593A"/>
    <w:rsid w:val="004F190E"/>
    <w:rsid w:val="004F7028"/>
    <w:rsid w:val="005158D9"/>
    <w:rsid w:val="0052422F"/>
    <w:rsid w:val="00524319"/>
    <w:rsid w:val="00525332"/>
    <w:rsid w:val="005346AE"/>
    <w:rsid w:val="0054040C"/>
    <w:rsid w:val="005409FC"/>
    <w:rsid w:val="00541A26"/>
    <w:rsid w:val="005654DF"/>
    <w:rsid w:val="005A6EF1"/>
    <w:rsid w:val="005C5C85"/>
    <w:rsid w:val="005E2544"/>
    <w:rsid w:val="0062359C"/>
    <w:rsid w:val="00636375"/>
    <w:rsid w:val="00650AEE"/>
    <w:rsid w:val="00650B29"/>
    <w:rsid w:val="00671080"/>
    <w:rsid w:val="00692924"/>
    <w:rsid w:val="006A344C"/>
    <w:rsid w:val="006C7497"/>
    <w:rsid w:val="006D3290"/>
    <w:rsid w:val="006D772D"/>
    <w:rsid w:val="006E5F9E"/>
    <w:rsid w:val="006F5C42"/>
    <w:rsid w:val="00713E18"/>
    <w:rsid w:val="00745C46"/>
    <w:rsid w:val="0075440E"/>
    <w:rsid w:val="007566B3"/>
    <w:rsid w:val="00760B88"/>
    <w:rsid w:val="0077167F"/>
    <w:rsid w:val="0079147F"/>
    <w:rsid w:val="007E56ED"/>
    <w:rsid w:val="008010AC"/>
    <w:rsid w:val="00823F6C"/>
    <w:rsid w:val="00824BAE"/>
    <w:rsid w:val="00825880"/>
    <w:rsid w:val="008261ED"/>
    <w:rsid w:val="0083121F"/>
    <w:rsid w:val="00842E00"/>
    <w:rsid w:val="008444C6"/>
    <w:rsid w:val="00854756"/>
    <w:rsid w:val="00897442"/>
    <w:rsid w:val="008E1780"/>
    <w:rsid w:val="008E5813"/>
    <w:rsid w:val="008F4738"/>
    <w:rsid w:val="00903599"/>
    <w:rsid w:val="00904515"/>
    <w:rsid w:val="0092541E"/>
    <w:rsid w:val="00936E36"/>
    <w:rsid w:val="00942D03"/>
    <w:rsid w:val="00945CFB"/>
    <w:rsid w:val="009529AD"/>
    <w:rsid w:val="009575F3"/>
    <w:rsid w:val="009D3720"/>
    <w:rsid w:val="009F4251"/>
    <w:rsid w:val="00A03901"/>
    <w:rsid w:val="00A043EE"/>
    <w:rsid w:val="00A75E60"/>
    <w:rsid w:val="00A80DB8"/>
    <w:rsid w:val="00A958CB"/>
    <w:rsid w:val="00AA14D9"/>
    <w:rsid w:val="00AB0C33"/>
    <w:rsid w:val="00AF5B25"/>
    <w:rsid w:val="00B00C40"/>
    <w:rsid w:val="00B00F58"/>
    <w:rsid w:val="00B027CC"/>
    <w:rsid w:val="00B25C16"/>
    <w:rsid w:val="00B33123"/>
    <w:rsid w:val="00B40158"/>
    <w:rsid w:val="00B9180A"/>
    <w:rsid w:val="00BA625B"/>
    <w:rsid w:val="00BA649B"/>
    <w:rsid w:val="00BB5F62"/>
    <w:rsid w:val="00BE25B7"/>
    <w:rsid w:val="00BE4797"/>
    <w:rsid w:val="00BF1893"/>
    <w:rsid w:val="00BF6872"/>
    <w:rsid w:val="00C2052F"/>
    <w:rsid w:val="00C264D8"/>
    <w:rsid w:val="00C27633"/>
    <w:rsid w:val="00C326C5"/>
    <w:rsid w:val="00C41886"/>
    <w:rsid w:val="00C422DB"/>
    <w:rsid w:val="00C540B8"/>
    <w:rsid w:val="00C76E21"/>
    <w:rsid w:val="00C8173F"/>
    <w:rsid w:val="00C87A0F"/>
    <w:rsid w:val="00CD3EF9"/>
    <w:rsid w:val="00D0258C"/>
    <w:rsid w:val="00D06850"/>
    <w:rsid w:val="00D21326"/>
    <w:rsid w:val="00D312A3"/>
    <w:rsid w:val="00D3501A"/>
    <w:rsid w:val="00D560EB"/>
    <w:rsid w:val="00D7775A"/>
    <w:rsid w:val="00D83B71"/>
    <w:rsid w:val="00DA35FE"/>
    <w:rsid w:val="00DB4D97"/>
    <w:rsid w:val="00DE3A4A"/>
    <w:rsid w:val="00DF58E4"/>
    <w:rsid w:val="00DF5B26"/>
    <w:rsid w:val="00E17D57"/>
    <w:rsid w:val="00E253EE"/>
    <w:rsid w:val="00E333A6"/>
    <w:rsid w:val="00E40947"/>
    <w:rsid w:val="00E545D2"/>
    <w:rsid w:val="00E64FCE"/>
    <w:rsid w:val="00E812E9"/>
    <w:rsid w:val="00E84DCD"/>
    <w:rsid w:val="00E85A99"/>
    <w:rsid w:val="00E93112"/>
    <w:rsid w:val="00EA1F2C"/>
    <w:rsid w:val="00EB3C15"/>
    <w:rsid w:val="00EB5B11"/>
    <w:rsid w:val="00EB5C50"/>
    <w:rsid w:val="00ED5AD8"/>
    <w:rsid w:val="00ED7254"/>
    <w:rsid w:val="00EE0DDE"/>
    <w:rsid w:val="00EF4CCE"/>
    <w:rsid w:val="00F00338"/>
    <w:rsid w:val="00F06C1B"/>
    <w:rsid w:val="00F12781"/>
    <w:rsid w:val="00F14CA6"/>
    <w:rsid w:val="00F277DB"/>
    <w:rsid w:val="00F614B8"/>
    <w:rsid w:val="00F83C5E"/>
    <w:rsid w:val="00FC27AB"/>
    <w:rsid w:val="00FC4497"/>
    <w:rsid w:val="00FC4914"/>
    <w:rsid w:val="00FF68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locked="1" w:semiHidden="0" w:uiPriority="0" w:unhideWhenUsed="0"/>
    <w:lsdException w:name="caption" w:locked="1" w:uiPriority="0" w:qFormat="1"/>
    <w:lsdException w:name="List Number" w:locked="1" w:semiHidden="0" w:uiPriority="0" w:unhideWhenUsed="0"/>
    <w:lsdException w:name="List 4" w:locked="1" w:semiHidden="0" w:uiPriority="0" w:unhideWhenUsed="0"/>
    <w:lsdException w:name="List 5" w:locked="1" w:semiHidden="0" w:uiPriority="0" w:unhideWhenUsed="0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alutation" w:locked="1" w:semiHidden="0" w:uiPriority="0" w:unhideWhenUsed="0"/>
    <w:lsdException w:name="Date" w:locked="1" w:semiHidden="0" w:uiPriority="0" w:unhideWhenUsed="0"/>
    <w:lsdException w:name="Body Text First Indent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3A4A"/>
    <w:rPr>
      <w:rFonts w:ascii="Arial" w:hAnsi="Arial" w:cs="Arial"/>
      <w:lang w:val="en-GB"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 Title"/>
    <w:basedOn w:val="Normal"/>
    <w:link w:val="HeaderChar"/>
    <w:uiPriority w:val="99"/>
    <w:rsid w:val="00211678"/>
    <w:pPr>
      <w:tabs>
        <w:tab w:val="center" w:pos="4320"/>
        <w:tab w:val="right" w:pos="8640"/>
      </w:tabs>
    </w:pPr>
    <w:rPr>
      <w:rFonts w:cs="Times New Roman"/>
      <w:lang w:eastAsia="ru-RU"/>
    </w:rPr>
  </w:style>
  <w:style w:type="character" w:customStyle="1" w:styleId="HeaderChar">
    <w:name w:val="Header Char"/>
    <w:aliases w:val="Header Title Char"/>
    <w:basedOn w:val="DefaultParagraphFont"/>
    <w:link w:val="Header"/>
    <w:uiPriority w:val="99"/>
    <w:locked/>
    <w:rsid w:val="000927B1"/>
    <w:rPr>
      <w:rFonts w:ascii="Arial" w:hAnsi="Arial" w:cs="Times New Roman"/>
      <w:sz w:val="22"/>
      <w:lang w:val="en-GB"/>
    </w:rPr>
  </w:style>
  <w:style w:type="paragraph" w:styleId="Footer">
    <w:name w:val="footer"/>
    <w:basedOn w:val="Normal"/>
    <w:link w:val="FooterChar"/>
    <w:uiPriority w:val="99"/>
    <w:rsid w:val="00211678"/>
    <w:pPr>
      <w:tabs>
        <w:tab w:val="center" w:pos="4320"/>
        <w:tab w:val="right" w:pos="8640"/>
      </w:tabs>
    </w:pPr>
    <w:rPr>
      <w:rFonts w:cs="Times New Roman"/>
      <w:lang w:eastAsia="ru-RU"/>
    </w:rPr>
  </w:style>
  <w:style w:type="character" w:customStyle="1" w:styleId="FooterChar">
    <w:name w:val="Footer Char"/>
    <w:basedOn w:val="DefaultParagraphFont"/>
    <w:link w:val="Footer"/>
    <w:uiPriority w:val="99"/>
    <w:locked/>
    <w:rsid w:val="00015D80"/>
    <w:rPr>
      <w:rFonts w:ascii="Arial" w:hAnsi="Arial" w:cs="Times New Roman"/>
      <w:sz w:val="22"/>
      <w:lang w:val="en-GB"/>
    </w:rPr>
  </w:style>
  <w:style w:type="character" w:styleId="PageNumber">
    <w:name w:val="page number"/>
    <w:basedOn w:val="DefaultParagraphFont"/>
    <w:uiPriority w:val="99"/>
    <w:rsid w:val="00211678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rsid w:val="00E812E9"/>
    <w:rPr>
      <w:rFonts w:ascii="Tahoma" w:hAnsi="Tahoma" w:cs="Times New Roman"/>
      <w:sz w:val="16"/>
      <w:szCs w:val="16"/>
      <w:lang w:val="ru-RU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E812E9"/>
    <w:rPr>
      <w:rFonts w:ascii="Tahoma" w:hAnsi="Tahoma" w:cs="Times New Roman"/>
      <w:sz w:val="16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5654DF"/>
    <w:rPr>
      <w:rFonts w:cs="Times New Roman"/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82138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3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38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7</TotalTime>
  <Pages>5</Pages>
  <Words>630</Words>
  <Characters>3593</Characters>
  <DocSecurity>0</DocSecurity>
  <Lines>0</Lines>
  <Paragraphs>0</Paragraphs>
  <ScaleCrop>false</ScaleCrop>
  <Manager>VKrichun@bollard-marine.group</Manager>
  <Company>ООО "БОЛЛАРД"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2014-03-03T11:12:00Z</cp:lastPrinted>
  <dcterms:created xsi:type="dcterms:W3CDTF">2017-05-08T12:38:00Z</dcterms:created>
  <dcterms:modified xsi:type="dcterms:W3CDTF">2017-07-23T16:01:00Z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SEHBDB3D</vt:lpwstr>
  </property>
  <property fmtid="{D5CDD505-2E9C-101B-9397-08002B2CF9AE}" pid="3" name="_dlc_DocIdItemGuid">
    <vt:lpwstr>90f911dd-228f-49ff-a3c2-00987ea75b17</vt:lpwstr>
  </property>
  <property fmtid="{D5CDD505-2E9C-101B-9397-08002B2CF9AE}" pid="4" name="_dlc_DocIdUrl">
    <vt:lpwstr>http://mosssrv1:7035/OPS-SHEQ/SHEQ-GT/_layouts/DocIdRedir.aspx?ID=SEHBDB3D, SEHBDB3D</vt:lpwstr>
  </property>
  <property fmtid="{D5CDD505-2E9C-101B-9397-08002B2CF9AE}" pid="5" name="_NewReviewCycle">
    <vt:lpwstr/>
  </property>
  <property fmtid="{D5CDD505-2E9C-101B-9397-08002B2CF9AE}" pid="6" name="ContentTypeId">
    <vt:lpwstr>0x010100D41B7BC9CBC0E24B9380956825977748004134429CD046D845A30EE5D06D47ED1D</vt:lpwstr>
  </property>
  <property fmtid="{D5CDD505-2E9C-101B-9397-08002B2CF9AE}" pid="7" name="DocumentDepartment">
    <vt:lpwstr>3000 Crewing</vt:lpwstr>
  </property>
  <property fmtid="{D5CDD505-2E9C-101B-9397-08002B2CF9AE}" pid="8" name="ProcedureNumber">
    <vt:lpwstr>FRM-OFF-03-3005-005</vt:lpwstr>
  </property>
  <property fmtid="{D5CDD505-2E9C-101B-9397-08002B2CF9AE}" pid="9" name="DLCPolicyLabelValue">
    <vt:lpwstr>DOC. UNCONTROLLED WHEN PRINTED Version1.0</vt:lpwstr>
  </property>
  <property fmtid="{D5CDD505-2E9C-101B-9397-08002B2CF9AE}" pid="10" name="DocumentOwner">
    <vt:lpwstr>Group Crewing Manager</vt:lpwstr>
  </property>
  <property fmtid="{D5CDD505-2E9C-101B-9397-08002B2CF9AE}" pid="11" name="DLCPolicyLabelClientValue">
    <vt:lpwstr>{_UIVersionString} DOC. UNCONTROLLED WHEN PRINTED</vt:lpwstr>
  </property>
  <property fmtid="{D5CDD505-2E9C-101B-9397-08002B2CF9AE}" pid="12" name="Name Procedure">
    <vt:lpwstr>Competence and Training</vt:lpwstr>
  </property>
  <property fmtid="{D5CDD505-2E9C-101B-9397-08002B2CF9AE}" pid="13" name="IssueDate">
    <vt:lpwstr>2016-05-18T02:00:00Z</vt:lpwstr>
  </property>
  <property fmtid="{D5CDD505-2E9C-101B-9397-08002B2CF9AE}" pid="14" name="Remarks">
    <vt:lpwstr>Revised by MS</vt:lpwstr>
  </property>
  <property fmtid="{D5CDD505-2E9C-101B-9397-08002B2CF9AE}" pid="15" name="DLCPolicyLabelLock">
    <vt:lpwstr/>
  </property>
  <property fmtid="{D5CDD505-2E9C-101B-9397-08002B2CF9AE}" pid="16" name="OVMSAElement">
    <vt:lpwstr>03</vt:lpwstr>
  </property>
  <property fmtid="{D5CDD505-2E9C-101B-9397-08002B2CF9AE}" pid="17" name="DocumentType">
    <vt:lpwstr>FRM</vt:lpwstr>
  </property>
  <property fmtid="{D5CDD505-2E9C-101B-9397-08002B2CF9AE}" pid="18" name="DocumentLocation">
    <vt:lpwstr>OFF</vt:lpwstr>
  </property>
</Properties>
</file>