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9"/>
        <w:gridCol w:w="1074"/>
        <w:gridCol w:w="2899"/>
        <w:gridCol w:w="2753"/>
      </w:tblGrid>
      <w:tr w:rsidR="00981223" w:rsidRPr="00011BCF" w:rsidTr="00082CD7">
        <w:trPr>
          <w:trHeight w:val="709"/>
        </w:trPr>
        <w:tc>
          <w:tcPr>
            <w:tcW w:w="2132" w:type="pct"/>
            <w:gridSpan w:val="2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NAME / Ф.И.О.</w:t>
            </w:r>
          </w:p>
        </w:tc>
        <w:tc>
          <w:tcPr>
            <w:tcW w:w="1471" w:type="pct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ind w:left="27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RANK / ЗВАНИЕ:  </w:t>
            </w:r>
          </w:p>
        </w:tc>
        <w:tc>
          <w:tcPr>
            <w:tcW w:w="1397" w:type="pct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DATE / ДАТА:</w:t>
            </w:r>
          </w:p>
        </w:tc>
      </w:tr>
      <w:tr w:rsidR="00981223" w:rsidRPr="00011BCF" w:rsidTr="00082CD7">
        <w:trPr>
          <w:trHeight w:val="709"/>
        </w:trPr>
        <w:tc>
          <w:tcPr>
            <w:tcW w:w="3603" w:type="pct"/>
            <w:gridSpan w:val="3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PROPOSED VESSEL / ПРЕДЛАГАЕМОЕ СУДНО:     </w:t>
            </w:r>
          </w:p>
        </w:tc>
        <w:tc>
          <w:tcPr>
            <w:tcW w:w="1397" w:type="pct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LOCATION / РАСПОЛОЖЕНИЕ:  </w:t>
            </w:r>
          </w:p>
        </w:tc>
      </w:tr>
      <w:tr w:rsidR="00981223" w:rsidRPr="00011BCF" w:rsidTr="009B6F63">
        <w:trPr>
          <w:trHeight w:val="425"/>
        </w:trPr>
        <w:tc>
          <w:tcPr>
            <w:tcW w:w="5000" w:type="pct"/>
            <w:gridSpan w:val="4"/>
            <w:shd w:val="clear" w:color="auto" w:fill="008E85"/>
            <w:vAlign w:val="center"/>
          </w:tcPr>
          <w:p w:rsidR="00981223" w:rsidRPr="00011BCF" w:rsidRDefault="00981223" w:rsidP="00082CD7">
            <w:pPr>
              <w:tabs>
                <w:tab w:val="left" w:pos="225"/>
                <w:tab w:val="center" w:pos="5562"/>
              </w:tabs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</w:p>
        </w:tc>
      </w:tr>
      <w:tr w:rsidR="00981223" w:rsidRPr="008558D4" w:rsidTr="00082CD7">
        <w:trPr>
          <w:trHeight w:val="854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Turn while moving astern, stop at desired transit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1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При движении задним ходом выполните поворот, остановитесь в желаемом створе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629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2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Turn while moving ahead, push on at desired position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2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При движении вперед выполните поворот, толкайте в желаемом положении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37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3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Pull clear of position and berth starboard side alongside the berth.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3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Выйдите из положения и пришвартруйтесь правым бортом к причалу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656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4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Depart berth and push on at desired position.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4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Отойдите от причала и толкайте в желаемом положении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37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5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Move astern to desired transit and turn on the spot.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5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Идите задним ходом в желаемый створ и совершите поворот на месте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37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6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Return to berth when operating from the stern.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6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Вернитесь к причалу, управляя с кормы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37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7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Move ahead to desired transit, stop and turn on the spot.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7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Идите вперед в желаемый створ, остановитесь и совершите поворот на месте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37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8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Return to original position and push on.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Упражнение 8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Вернитесь в первоначальное положение и толкайте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37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9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Pay out towline and maintain position at desired transit with no weight.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9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Вытравите буксирный трос и удерживайте положение в желаемом створе без нагрузки.</w:t>
            </w: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37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10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Take weight on towline and move to desired positions.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Упражнение 10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Примите нагрузку на буксирный трос и переместитесь в желаемые положения.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</w:tbl>
    <w:p w:rsidR="00981223" w:rsidRPr="009B6F63" w:rsidRDefault="00981223" w:rsidP="00011BCF">
      <w:pPr>
        <w:rPr>
          <w:noProof/>
          <w:sz w:val="20"/>
          <w:szCs w:val="20"/>
          <w:lang w:val="ru-RU"/>
        </w:rPr>
      </w:pPr>
      <w:r w:rsidRPr="009B6F63">
        <w:rPr>
          <w:noProof/>
          <w:sz w:val="20"/>
          <w:szCs w:val="20"/>
          <w:lang w:val="ru-RU"/>
        </w:rPr>
        <w:br w:type="page"/>
      </w:r>
    </w:p>
    <w:tbl>
      <w:tblPr>
        <w:tblpPr w:leftFromText="180" w:rightFromText="180" w:vertAnchor="text" w:horzAnchor="margin" w:tblpY="14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8"/>
        <w:gridCol w:w="6727"/>
      </w:tblGrid>
      <w:tr w:rsidR="00981223" w:rsidRPr="008558D4" w:rsidTr="00082CD7">
        <w:trPr>
          <w:trHeight w:val="728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Response to failures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e.g. loss of one main engine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Реагирование в случае отказов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например, отказ одного главного двигателя</w:t>
            </w:r>
          </w:p>
        </w:tc>
        <w:tc>
          <w:tcPr>
            <w:tcW w:w="3413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28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Response to emergencies </w:t>
            </w:r>
          </w:p>
          <w:p w:rsidR="00981223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e.g. man overboard /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 xml:space="preserve">Действия в аварийной ситуации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 w:rsidRPr="009B6F63">
              <w:rPr>
                <w:noProof/>
                <w:sz w:val="20"/>
                <w:szCs w:val="20"/>
                <w:lang w:val="ru-RU"/>
              </w:rPr>
              <w:t>например, человек за бортом</w:t>
            </w:r>
          </w:p>
        </w:tc>
        <w:tc>
          <w:tcPr>
            <w:tcW w:w="3413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011BCF" w:rsidTr="00082CD7">
        <w:trPr>
          <w:trHeight w:val="728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Knowledge of deck machinery / Знание механизмов на палубе</w:t>
            </w:r>
          </w:p>
        </w:tc>
        <w:tc>
          <w:tcPr>
            <w:tcW w:w="3413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</w:tc>
      </w:tr>
      <w:tr w:rsidR="00981223" w:rsidRPr="00011BCF" w:rsidTr="00082CD7">
        <w:trPr>
          <w:trHeight w:val="728"/>
        </w:trPr>
        <w:tc>
          <w:tcPr>
            <w:tcW w:w="1587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Knowledge of emergency equipment / Знание аварийного оборудования</w:t>
            </w:r>
          </w:p>
        </w:tc>
        <w:tc>
          <w:tcPr>
            <w:tcW w:w="3413" w:type="pct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</w:tc>
      </w:tr>
      <w:tr w:rsidR="00981223" w:rsidRPr="008558D4" w:rsidTr="00082CD7">
        <w:trPr>
          <w:trHeight w:val="728"/>
        </w:trPr>
        <w:tc>
          <w:tcPr>
            <w:tcW w:w="1587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Knowledge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of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bridge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equipment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/ Знание оборудования на мостике</w:t>
            </w:r>
          </w:p>
        </w:tc>
        <w:tc>
          <w:tcPr>
            <w:tcW w:w="3413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28"/>
        </w:trPr>
        <w:tc>
          <w:tcPr>
            <w:tcW w:w="1587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Knowledge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of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GMDSS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equipment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/ Знание оборудования Глобальной морской системы спасения и безопасности (</w:t>
            </w:r>
            <w:r>
              <w:rPr>
                <w:noProof/>
                <w:sz w:val="20"/>
                <w:szCs w:val="20"/>
              </w:rPr>
              <w:t>GMDSS</w:t>
            </w:r>
            <w:r w:rsidRPr="009B6F63">
              <w:rPr>
                <w:noProof/>
                <w:sz w:val="20"/>
                <w:szCs w:val="20"/>
                <w:lang w:val="ru-RU"/>
              </w:rPr>
              <w:t>)</w:t>
            </w:r>
          </w:p>
        </w:tc>
        <w:tc>
          <w:tcPr>
            <w:tcW w:w="3413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28"/>
        </w:trPr>
        <w:tc>
          <w:tcPr>
            <w:tcW w:w="1587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Chart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work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and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passage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planning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/ Работа с навигационными картами и планирование перехода</w:t>
            </w:r>
          </w:p>
        </w:tc>
        <w:tc>
          <w:tcPr>
            <w:tcW w:w="3413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28"/>
        </w:trPr>
        <w:tc>
          <w:tcPr>
            <w:tcW w:w="1587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Pre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recruitment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SHEQ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via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learning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tool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completed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with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positive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result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noProof/>
                <w:sz w:val="20"/>
                <w:szCs w:val="20"/>
              </w:rPr>
              <w:t>certificate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available</w:t>
            </w:r>
            <w:r w:rsidRPr="009B6F63">
              <w:rPr>
                <w:noProof/>
                <w:sz w:val="20"/>
                <w:szCs w:val="20"/>
                <w:lang w:val="ru-RU"/>
              </w:rPr>
              <w:t>?). / Тест на ОТОСБ и КК на модуле Е-обучения пройден успешно перед приемом на судно (имеется свидетельство?)</w:t>
            </w:r>
          </w:p>
        </w:tc>
        <w:tc>
          <w:tcPr>
            <w:tcW w:w="3413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8558D4" w:rsidTr="00082CD7">
        <w:trPr>
          <w:trHeight w:val="728"/>
        </w:trPr>
        <w:tc>
          <w:tcPr>
            <w:tcW w:w="1587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Contract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specific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knowledge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</w:t>
            </w:r>
            <w:r w:rsidRPr="009B6F63">
              <w:rPr>
                <w:noProof/>
                <w:sz w:val="20"/>
                <w:szCs w:val="20"/>
                <w:lang w:val="ru-RU"/>
              </w:rPr>
              <w:t>.</w:t>
            </w:r>
            <w:r>
              <w:rPr>
                <w:noProof/>
                <w:sz w:val="20"/>
                <w:szCs w:val="20"/>
              </w:rPr>
              <w:t>g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noProof/>
                <w:sz w:val="20"/>
                <w:szCs w:val="20"/>
              </w:rPr>
              <w:t>SPM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operations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/ Знание особенностей контракта, например, операций с ВПУ</w:t>
            </w:r>
          </w:p>
        </w:tc>
        <w:tc>
          <w:tcPr>
            <w:tcW w:w="3413" w:type="pc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</w:tbl>
    <w:p w:rsidR="00981223" w:rsidRPr="009B6F63" w:rsidRDefault="00981223" w:rsidP="00011BCF">
      <w:pPr>
        <w:rPr>
          <w:noProof/>
          <w:sz w:val="20"/>
          <w:szCs w:val="20"/>
          <w:lang w:val="ru-RU"/>
        </w:rPr>
      </w:pPr>
      <w:r w:rsidRPr="009B6F63">
        <w:rPr>
          <w:noProof/>
          <w:sz w:val="20"/>
          <w:szCs w:val="20"/>
          <w:lang w:val="ru-RU"/>
        </w:rPr>
        <w:br w:type="page"/>
      </w:r>
    </w:p>
    <w:p w:rsidR="00981223" w:rsidRPr="009B6F63" w:rsidRDefault="00981223" w:rsidP="00011BCF">
      <w:pPr>
        <w:rPr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565"/>
        <w:gridCol w:w="750"/>
        <w:gridCol w:w="3264"/>
      </w:tblGrid>
      <w:tr w:rsidR="00981223" w:rsidRPr="00011BCF" w:rsidTr="009B6F63">
        <w:trPr>
          <w:trHeight w:val="425"/>
        </w:trPr>
        <w:tc>
          <w:tcPr>
            <w:tcW w:w="9639" w:type="dxa"/>
            <w:gridSpan w:val="4"/>
            <w:shd w:val="clear" w:color="auto" w:fill="008E85"/>
            <w:vAlign w:val="center"/>
          </w:tcPr>
          <w:p w:rsidR="00981223" w:rsidRPr="009B6F63" w:rsidRDefault="00981223" w:rsidP="00082CD7">
            <w:pPr>
              <w:jc w:val="center"/>
              <w:rPr>
                <w:b/>
                <w:noProof/>
                <w:color w:val="FFFFFF" w:themeColor="background1"/>
                <w:sz w:val="20"/>
                <w:szCs w:val="20"/>
              </w:rPr>
            </w:pPr>
            <w:r w:rsidRPr="009B6F63">
              <w:rPr>
                <w:b/>
                <w:bCs/>
                <w:noProof/>
                <w:color w:val="FFFFFF" w:themeColor="background1"/>
                <w:sz w:val="20"/>
                <w:szCs w:val="20"/>
              </w:rPr>
              <w:t>ADDITIONAL  INFORMATION / ДОПОЛНИТЕЛЬНАЯ ИНФОРМАЦИЯ</w:t>
            </w:r>
          </w:p>
        </w:tc>
      </w:tr>
      <w:tr w:rsidR="00981223" w:rsidRPr="00011BCF" w:rsidTr="00082CD7">
        <w:trPr>
          <w:trHeight w:val="548"/>
        </w:trPr>
        <w:tc>
          <w:tcPr>
            <w:tcW w:w="3060" w:type="dxa"/>
            <w:vMerge w:val="restart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Computer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based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competency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tests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/ Компьютерные тесты для проверки компетентности </w:t>
            </w: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2565" w:type="dxa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Collision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regulations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/ Международные правила предупреждения столкновения судов  </w:t>
            </w:r>
          </w:p>
        </w:tc>
        <w:tc>
          <w:tcPr>
            <w:tcW w:w="750" w:type="dxa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  <w:p w:rsidR="00981223" w:rsidRPr="00011BCF" w:rsidRDefault="00981223" w:rsidP="00082CD7">
            <w:pPr>
              <w:jc w:val="righ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%</w:t>
            </w:r>
          </w:p>
        </w:tc>
        <w:tc>
          <w:tcPr>
            <w:tcW w:w="3264" w:type="dxa"/>
            <w:vMerge w:val="restart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Comments / Комментарии</w:t>
            </w: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</w:tc>
      </w:tr>
      <w:tr w:rsidR="00981223" w:rsidRPr="00011BCF" w:rsidTr="00082CD7">
        <w:trPr>
          <w:trHeight w:val="234"/>
        </w:trPr>
        <w:tc>
          <w:tcPr>
            <w:tcW w:w="3060" w:type="dxa"/>
            <w:vMerge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Buoyage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system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/ Система плавучего ограждения</w:t>
            </w:r>
          </w:p>
        </w:tc>
        <w:tc>
          <w:tcPr>
            <w:tcW w:w="750" w:type="dxa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  <w:p w:rsidR="00981223" w:rsidRPr="00011BCF" w:rsidRDefault="00981223" w:rsidP="00082CD7">
            <w:pPr>
              <w:jc w:val="righ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%</w:t>
            </w:r>
          </w:p>
        </w:tc>
        <w:tc>
          <w:tcPr>
            <w:tcW w:w="3264" w:type="dxa"/>
            <w:vMerge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</w:tc>
      </w:tr>
      <w:tr w:rsidR="00981223" w:rsidRPr="00011BCF" w:rsidTr="00082CD7">
        <w:trPr>
          <w:trHeight w:val="903"/>
        </w:trPr>
        <w:tc>
          <w:tcPr>
            <w:tcW w:w="3060" w:type="dxa"/>
            <w:vAlign w:val="center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Communication using VHF radio / Радиосвязь по УКВ</w:t>
            </w:r>
          </w:p>
        </w:tc>
        <w:tc>
          <w:tcPr>
            <w:tcW w:w="6579" w:type="dxa"/>
            <w:gridSpan w:val="3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</w:tc>
      </w:tr>
      <w:tr w:rsidR="00981223" w:rsidRPr="008558D4" w:rsidTr="00082CD7">
        <w:trPr>
          <w:trHeight w:val="903"/>
        </w:trPr>
        <w:tc>
          <w:tcPr>
            <w:tcW w:w="3060" w:type="dxa"/>
            <w:vAlign w:val="center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Attitude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&amp; </w:t>
            </w:r>
            <w:r>
              <w:rPr>
                <w:noProof/>
                <w:sz w:val="20"/>
                <w:szCs w:val="20"/>
              </w:rPr>
              <w:t>overall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communication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with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instructor</w:t>
            </w:r>
            <w:r w:rsidRPr="009B6F63">
              <w:rPr>
                <w:noProof/>
                <w:sz w:val="20"/>
                <w:szCs w:val="20"/>
                <w:lang w:val="ru-RU"/>
              </w:rPr>
              <w:t xml:space="preserve"> / Отношение и общий уровень общения с инструктором</w:t>
            </w:r>
          </w:p>
        </w:tc>
        <w:tc>
          <w:tcPr>
            <w:tcW w:w="6579" w:type="dxa"/>
            <w:gridSpan w:val="3"/>
          </w:tcPr>
          <w:p w:rsidR="00981223" w:rsidRPr="009B6F63" w:rsidRDefault="00981223" w:rsidP="00082CD7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81223" w:rsidRPr="00011BCF" w:rsidTr="009B6F63">
        <w:trPr>
          <w:trHeight w:val="425"/>
        </w:trPr>
        <w:tc>
          <w:tcPr>
            <w:tcW w:w="9639" w:type="dxa"/>
            <w:gridSpan w:val="4"/>
            <w:shd w:val="clear" w:color="auto" w:fill="008E85"/>
            <w:vAlign w:val="center"/>
          </w:tcPr>
          <w:p w:rsidR="00981223" w:rsidRPr="009B6F63" w:rsidRDefault="00981223" w:rsidP="00082CD7">
            <w:pPr>
              <w:jc w:val="center"/>
              <w:rPr>
                <w:b/>
                <w:noProof/>
                <w:color w:val="FFFFFF" w:themeColor="background1"/>
                <w:sz w:val="20"/>
                <w:szCs w:val="20"/>
              </w:rPr>
            </w:pPr>
            <w:r w:rsidRPr="009B6F63">
              <w:rPr>
                <w:b/>
                <w:bCs/>
                <w:noProof/>
                <w:color w:val="FFFFFF" w:themeColor="background1"/>
                <w:sz w:val="20"/>
                <w:szCs w:val="20"/>
              </w:rPr>
              <w:t>EXECUTIVE SUMMARY / ИТОГИ</w:t>
            </w:r>
          </w:p>
        </w:tc>
      </w:tr>
      <w:tr w:rsidR="00981223" w:rsidRPr="00011BCF" w:rsidTr="00082CD7">
        <w:trPr>
          <w:trHeight w:val="2381"/>
        </w:trPr>
        <w:tc>
          <w:tcPr>
            <w:tcW w:w="9639" w:type="dxa"/>
            <w:gridSpan w:val="4"/>
          </w:tcPr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</w:tc>
      </w:tr>
    </w:tbl>
    <w:p w:rsidR="00981223" w:rsidRPr="00011BCF" w:rsidRDefault="00981223" w:rsidP="00011BCF">
      <w:pPr>
        <w:rPr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981223" w:rsidRPr="00011BCF" w:rsidTr="009B6F63">
        <w:trPr>
          <w:trHeight w:val="425"/>
        </w:trPr>
        <w:tc>
          <w:tcPr>
            <w:tcW w:w="9639" w:type="dxa"/>
            <w:shd w:val="clear" w:color="auto" w:fill="008E85"/>
            <w:vAlign w:val="center"/>
          </w:tcPr>
          <w:p w:rsidR="00981223" w:rsidRPr="009B6F63" w:rsidRDefault="00981223" w:rsidP="00082CD7">
            <w:pPr>
              <w:jc w:val="center"/>
              <w:rPr>
                <w:b/>
                <w:noProof/>
                <w:color w:val="FFFFFF" w:themeColor="background1"/>
                <w:sz w:val="20"/>
                <w:szCs w:val="20"/>
              </w:rPr>
            </w:pPr>
            <w:r w:rsidRPr="009B6F63">
              <w:rPr>
                <w:b/>
                <w:bCs/>
                <w:noProof/>
                <w:color w:val="FFFFFF" w:themeColor="background1"/>
                <w:sz w:val="20"/>
                <w:szCs w:val="20"/>
              </w:rPr>
              <w:t>RECOMMENDATIONS / РЕКОМЕНДАЦИИ</w:t>
            </w:r>
          </w:p>
        </w:tc>
      </w:tr>
      <w:tr w:rsidR="00981223" w:rsidRPr="00011BCF" w:rsidTr="00082CD7">
        <w:trPr>
          <w:trHeight w:val="2571"/>
        </w:trPr>
        <w:tc>
          <w:tcPr>
            <w:tcW w:w="9639" w:type="dxa"/>
          </w:tcPr>
          <w:p w:rsidR="00981223" w:rsidRPr="00011BCF" w:rsidRDefault="00981223" w:rsidP="00082CD7">
            <w:pPr>
              <w:ind w:right="-108"/>
              <w:rPr>
                <w:noProof/>
                <w:sz w:val="20"/>
                <w:szCs w:val="20"/>
              </w:rPr>
            </w:pPr>
          </w:p>
          <w:p w:rsidR="00981223" w:rsidRPr="00011BCF" w:rsidRDefault="00981223" w:rsidP="00082CD7">
            <w:pPr>
              <w:rPr>
                <w:noProof/>
                <w:sz w:val="20"/>
                <w:szCs w:val="20"/>
              </w:rPr>
            </w:pPr>
          </w:p>
        </w:tc>
      </w:tr>
    </w:tbl>
    <w:p w:rsidR="008558D4" w:rsidRDefault="008558D4" w:rsidP="00011BCF">
      <w:pPr>
        <w:rPr>
          <w:noProof/>
          <w:sz w:val="20"/>
          <w:szCs w:val="20"/>
        </w:rPr>
      </w:pPr>
    </w:p>
    <w:p w:rsidR="00981223" w:rsidRPr="00011BCF" w:rsidRDefault="008558D4" w:rsidP="00011BCF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39"/>
      </w:tblGrid>
      <w:tr w:rsidR="00981223" w:rsidRPr="00011BCF" w:rsidTr="009B6F63">
        <w:trPr>
          <w:trHeight w:val="567"/>
        </w:trPr>
        <w:tc>
          <w:tcPr>
            <w:tcW w:w="9639" w:type="dxa"/>
            <w:shd w:val="clear" w:color="auto" w:fill="008E85"/>
            <w:vAlign w:val="center"/>
          </w:tcPr>
          <w:p w:rsidR="00981223" w:rsidRPr="009B6F63" w:rsidRDefault="00981223" w:rsidP="00082CD7">
            <w:pPr>
              <w:jc w:val="center"/>
              <w:rPr>
                <w:b/>
                <w:bCs/>
                <w:noProof/>
                <w:color w:val="FFFFFF" w:themeColor="background1"/>
              </w:rPr>
            </w:pPr>
            <w:r w:rsidRPr="009B6F63">
              <w:rPr>
                <w:b/>
                <w:bCs/>
                <w:noProof/>
                <w:color w:val="FFFFFF" w:themeColor="background1"/>
              </w:rPr>
              <w:t>Operations / Crewing Dept. Comments / Комментарии службы эксплуатации / Отдела крюинга</w:t>
            </w:r>
          </w:p>
        </w:tc>
      </w:tr>
      <w:tr w:rsidR="00981223" w:rsidRPr="00011BCF" w:rsidTr="00082CD7">
        <w:trPr>
          <w:trHeight w:val="2750"/>
        </w:trPr>
        <w:tc>
          <w:tcPr>
            <w:tcW w:w="9639" w:type="dxa"/>
          </w:tcPr>
          <w:p w:rsidR="00981223" w:rsidRPr="00011BCF" w:rsidRDefault="00981223" w:rsidP="00082CD7">
            <w:pPr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</w:p>
          <w:p w:rsidR="00981223" w:rsidRPr="00011BCF" w:rsidRDefault="00981223" w:rsidP="00082CD7">
            <w:pPr>
              <w:rPr>
                <w:noProof/>
              </w:rPr>
            </w:pPr>
          </w:p>
          <w:p w:rsidR="00981223" w:rsidRPr="00011BCF" w:rsidRDefault="00981223" w:rsidP="00082CD7">
            <w:pPr>
              <w:rPr>
                <w:noProof/>
              </w:rPr>
            </w:pPr>
          </w:p>
          <w:p w:rsidR="00981223" w:rsidRDefault="00981223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Default="008558D4" w:rsidP="00082CD7">
            <w:pPr>
              <w:rPr>
                <w:noProof/>
              </w:rPr>
            </w:pPr>
          </w:p>
          <w:p w:rsidR="008558D4" w:rsidRPr="00011BCF" w:rsidRDefault="008558D4" w:rsidP="00082CD7">
            <w:pPr>
              <w:rPr>
                <w:noProof/>
              </w:rPr>
            </w:pPr>
          </w:p>
          <w:p w:rsidR="00981223" w:rsidRPr="00011BCF" w:rsidRDefault="00981223" w:rsidP="00082CD7">
            <w:pPr>
              <w:rPr>
                <w:noProof/>
              </w:rPr>
            </w:pPr>
          </w:p>
          <w:p w:rsidR="00981223" w:rsidRPr="00011BCF" w:rsidRDefault="00981223" w:rsidP="00082CD7">
            <w:pPr>
              <w:rPr>
                <w:noProof/>
              </w:rPr>
            </w:pPr>
          </w:p>
          <w:p w:rsidR="00981223" w:rsidRPr="00011BCF" w:rsidRDefault="00981223" w:rsidP="00082CD7">
            <w:pPr>
              <w:rPr>
                <w:noProof/>
              </w:rPr>
            </w:pPr>
          </w:p>
          <w:p w:rsidR="00981223" w:rsidRPr="00011BCF" w:rsidRDefault="00981223" w:rsidP="00082CD7">
            <w:pPr>
              <w:rPr>
                <w:noProof/>
              </w:rPr>
            </w:pPr>
          </w:p>
          <w:p w:rsidR="00981223" w:rsidRDefault="00981223" w:rsidP="00082CD7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Signed/Подпись__________________                       Signed/Подпись__________________</w:t>
            </w:r>
          </w:p>
          <w:p w:rsidR="008558D4" w:rsidRPr="00011BCF" w:rsidRDefault="008558D4" w:rsidP="00082CD7">
            <w:pPr>
              <w:rPr>
                <w:b/>
                <w:bCs/>
                <w:noProof/>
              </w:rPr>
            </w:pPr>
            <w:bookmarkStart w:id="0" w:name="_GoBack"/>
            <w:bookmarkEnd w:id="0"/>
          </w:p>
          <w:p w:rsidR="00981223" w:rsidRPr="00011BCF" w:rsidRDefault="00981223" w:rsidP="00082CD7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 Crew member / Член экипажа             Training Superintendent / Руководитель обучения</w:t>
            </w:r>
          </w:p>
        </w:tc>
      </w:tr>
    </w:tbl>
    <w:p w:rsidR="00981223" w:rsidRPr="00011BCF" w:rsidRDefault="00981223" w:rsidP="00011BCF">
      <w:pPr>
        <w:rPr>
          <w:noProof/>
          <w:sz w:val="20"/>
          <w:szCs w:val="20"/>
        </w:rPr>
      </w:pPr>
    </w:p>
    <w:sectPr w:rsidR="00981223" w:rsidRPr="00011BCF" w:rsidSect="000927B1">
      <w:headerReference w:type="default" r:id="rId6"/>
      <w:footerReference w:type="even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1223" w:rsidRPr="00011BCF" w:rsidRDefault="00981223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81223" w:rsidRPr="00011BCF" w:rsidRDefault="00981223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1223" w:rsidRPr="00011BCF" w:rsidRDefault="00981223" w:rsidP="008E5813">
    <w:pPr>
      <w:pStyle w:val="a5"/>
      <w:framePr w:wrap="around" w:vAnchor="text" w:hAnchor="margin" w:xAlign="right" w:y="1"/>
      <w:rPr>
        <w:rStyle w:val="a7"/>
        <w:noProof/>
      </w:rPr>
    </w:pPr>
    <w:r>
      <w:rPr>
        <w:rStyle w:val="a7"/>
        <w:noProof/>
      </w:rPr>
      <w:fldChar w:fldCharType="begin"/>
    </w:r>
    <w:r>
      <w:rPr>
        <w:rStyle w:val="a7"/>
        <w:noProof/>
      </w:rPr>
      <w:instrText xml:space="preserve">PAGE  </w:instrText>
    </w:r>
    <w:r>
      <w:rPr>
        <w:rStyle w:val="a7"/>
        <w:noProof/>
      </w:rPr>
      <w:fldChar w:fldCharType="end"/>
    </w:r>
  </w:p>
  <w:p w:rsidR="00981223" w:rsidRPr="00011BCF" w:rsidRDefault="00981223" w:rsidP="00942D03">
    <w:pPr>
      <w:pStyle w:val="a5"/>
      <w:ind w:right="360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4BAB" w:rsidRPr="00A54BAB" w:rsidRDefault="00A54BAB" w:rsidP="00A54BAB">
    <w:pPr>
      <w:tabs>
        <w:tab w:val="center" w:pos="4680"/>
        <w:tab w:val="left" w:pos="7860"/>
        <w:tab w:val="right" w:pos="9360"/>
        <w:tab w:val="right" w:pos="9639"/>
      </w:tabs>
      <w:rPr>
        <w:sz w:val="24"/>
        <w:szCs w:val="20"/>
        <w:lang w:val="ru"/>
      </w:rPr>
    </w:pPr>
    <w:r w:rsidRPr="00A54BAB">
      <w:rPr>
        <w:sz w:val="24"/>
        <w:szCs w:val="20"/>
        <w:lang w:val="ru"/>
      </w:rPr>
      <w:tab/>
    </w:r>
    <w:r w:rsidRPr="00A54BAB">
      <w:rPr>
        <w:sz w:val="24"/>
        <w:szCs w:val="20"/>
        <w:lang w:val="ru"/>
      </w:rPr>
      <w:tab/>
    </w:r>
    <w:r w:rsidRPr="00A54BAB">
      <w:rPr>
        <w:sz w:val="24"/>
        <w:szCs w:val="20"/>
        <w:lang w:val="ru"/>
      </w:rPr>
      <w:tab/>
    </w:r>
    <w:r w:rsidRPr="00A54BAB">
      <w:rPr>
        <w:sz w:val="24"/>
        <w:szCs w:val="20"/>
        <w:lang w:val="ru"/>
      </w:rPr>
      <w:tab/>
    </w:r>
    <w:r w:rsidRPr="00A54BAB">
      <w:rPr>
        <w:sz w:val="24"/>
        <w:szCs w:val="20"/>
        <w:lang w:val="ru"/>
      </w:rPr>
      <w:fldChar w:fldCharType="begin"/>
    </w:r>
    <w:r w:rsidRPr="00A54BAB">
      <w:rPr>
        <w:sz w:val="24"/>
        <w:szCs w:val="20"/>
        <w:lang w:val="ru"/>
      </w:rPr>
      <w:instrText xml:space="preserve"> PAGE </w:instrText>
    </w:r>
    <w:r w:rsidRPr="00A54BAB">
      <w:rPr>
        <w:sz w:val="24"/>
        <w:szCs w:val="20"/>
        <w:lang w:val="ru"/>
      </w:rPr>
      <w:fldChar w:fldCharType="separate"/>
    </w:r>
    <w:r w:rsidRPr="00A54BAB">
      <w:rPr>
        <w:sz w:val="24"/>
        <w:szCs w:val="20"/>
        <w:lang w:val="ru" w:eastAsia="el-GR"/>
      </w:rPr>
      <w:t>7</w:t>
    </w:r>
    <w:r w:rsidRPr="00A54BAB">
      <w:rPr>
        <w:sz w:val="24"/>
        <w:szCs w:val="20"/>
        <w:lang w:val="ru"/>
      </w:rPr>
      <w:fldChar w:fldCharType="end"/>
    </w:r>
    <w:r w:rsidRPr="00A54BAB">
      <w:rPr>
        <w:sz w:val="24"/>
        <w:szCs w:val="20"/>
        <w:lang w:val="ru"/>
      </w:rPr>
      <w:t xml:space="preserve"> / </w:t>
    </w:r>
    <w:r w:rsidRPr="00A54BAB">
      <w:rPr>
        <w:sz w:val="24"/>
        <w:szCs w:val="20"/>
        <w:lang w:val="ru"/>
      </w:rPr>
      <w:fldChar w:fldCharType="begin"/>
    </w:r>
    <w:r w:rsidRPr="00A54BAB">
      <w:rPr>
        <w:sz w:val="24"/>
        <w:szCs w:val="20"/>
        <w:lang w:val="ru"/>
      </w:rPr>
      <w:instrText xml:space="preserve"> NUMPAGES </w:instrText>
    </w:r>
    <w:r w:rsidRPr="00A54BAB">
      <w:rPr>
        <w:sz w:val="24"/>
        <w:szCs w:val="20"/>
        <w:lang w:val="ru"/>
      </w:rPr>
      <w:fldChar w:fldCharType="separate"/>
    </w:r>
    <w:r w:rsidRPr="00A54BAB">
      <w:rPr>
        <w:sz w:val="24"/>
        <w:szCs w:val="20"/>
        <w:lang w:val="ru" w:eastAsia="el-GR"/>
      </w:rPr>
      <w:t>9</w:t>
    </w:r>
    <w:r w:rsidRPr="00A54BAB">
      <w:rPr>
        <w:sz w:val="24"/>
        <w:szCs w:val="20"/>
        <w:lang w:val="ru"/>
      </w:rPr>
      <w:fldChar w:fldCharType="end"/>
    </w:r>
  </w:p>
  <w:p w:rsidR="00A54BAB" w:rsidRPr="00A54BAB" w:rsidRDefault="00A54BAB" w:rsidP="00A54BAB">
    <w:pPr>
      <w:tabs>
        <w:tab w:val="center" w:pos="4680"/>
        <w:tab w:val="right" w:pos="9360"/>
      </w:tabs>
      <w:rPr>
        <w:noProof/>
        <w:sz w:val="24"/>
        <w:szCs w:val="24"/>
        <w:lang w:val="en-US"/>
      </w:rPr>
    </w:pPr>
  </w:p>
  <w:p w:rsidR="00A54BAB" w:rsidRPr="00A54BAB" w:rsidRDefault="00A54BAB" w:rsidP="00A54BAB">
    <w:pPr>
      <w:tabs>
        <w:tab w:val="center" w:pos="4153"/>
        <w:tab w:val="right" w:pos="8306"/>
      </w:tabs>
      <w:rPr>
        <w:rFonts w:ascii="Times New Roman" w:hAnsi="Times New Roman" w:cs="Times New Roman"/>
        <w:sz w:val="24"/>
        <w:szCs w:val="24"/>
        <w:lang w:val="el-GR" w:eastAsia="el-GR"/>
      </w:rPr>
    </w:pPr>
  </w:p>
  <w:p w:rsidR="00981223" w:rsidRPr="00A54BAB" w:rsidRDefault="00981223" w:rsidP="00A54B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1223" w:rsidRPr="00011BCF" w:rsidRDefault="00981223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81223" w:rsidRPr="00011BCF" w:rsidRDefault="00981223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005"/>
      <w:gridCol w:w="2804"/>
    </w:tblGrid>
    <w:tr w:rsidR="00981223" w:rsidRPr="00011BCF" w:rsidTr="009B6F63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981223" w:rsidRPr="00011BCF" w:rsidRDefault="008558D4" w:rsidP="00936E36">
          <w:pPr>
            <w:pStyle w:val="a3"/>
            <w:jc w:val="center"/>
            <w:rPr>
              <w:rFonts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29" o:spid="_x0000_s2050" type="#_x0000_t75" alt="bollard" style="position:absolute;left:0;text-align:left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005" w:type="dxa"/>
          <w:tcBorders>
            <w:top w:val="single" w:sz="8" w:space="0" w:color="auto"/>
          </w:tcBorders>
          <w:noWrap/>
          <w:vAlign w:val="center"/>
        </w:tcPr>
        <w:p w:rsidR="00981223" w:rsidRPr="00011BCF" w:rsidRDefault="00981223" w:rsidP="000D7490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 xml:space="preserve">CREW </w:t>
          </w:r>
        </w:p>
      </w:tc>
      <w:tc>
        <w:tcPr>
          <w:tcW w:w="2804" w:type="dxa"/>
          <w:tcBorders>
            <w:top w:val="single" w:sz="8" w:space="0" w:color="auto"/>
          </w:tcBorders>
          <w:noWrap/>
          <w:vAlign w:val="center"/>
        </w:tcPr>
        <w:p w:rsidR="00981223" w:rsidRPr="00011BCF" w:rsidRDefault="009B6F63" w:rsidP="007572FE">
          <w:pPr>
            <w:jc w:val="center"/>
            <w:rPr>
              <w:b/>
              <w:noProof/>
            </w:rPr>
          </w:pPr>
          <w:r>
            <w:rPr>
              <w:b/>
              <w:bCs/>
              <w:noProof/>
            </w:rPr>
            <w:t>BL_</w:t>
          </w:r>
          <w:r w:rsidR="00981223">
            <w:rPr>
              <w:b/>
              <w:bCs/>
              <w:noProof/>
            </w:rPr>
            <w:t>FRM-OFF-03-3005-007</w:t>
          </w:r>
        </w:p>
      </w:tc>
    </w:tr>
    <w:tr w:rsidR="00981223" w:rsidRPr="00011BCF" w:rsidTr="009B6F63">
      <w:trPr>
        <w:trHeight w:val="365"/>
      </w:trPr>
      <w:tc>
        <w:tcPr>
          <w:tcW w:w="2830" w:type="dxa"/>
          <w:vMerge/>
          <w:noWrap/>
          <w:vAlign w:val="center"/>
        </w:tcPr>
        <w:p w:rsidR="00981223" w:rsidRPr="00011BCF" w:rsidRDefault="00981223" w:rsidP="00936E36">
          <w:pPr>
            <w:pStyle w:val="a3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4005" w:type="dxa"/>
          <w:noWrap/>
          <w:vAlign w:val="center"/>
        </w:tcPr>
        <w:p w:rsidR="00981223" w:rsidRPr="00011BCF" w:rsidRDefault="00981223" w:rsidP="000D7490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 xml:space="preserve">CONVENTIONAL ASSESSMENT  </w:t>
          </w:r>
        </w:p>
      </w:tc>
      <w:tc>
        <w:tcPr>
          <w:tcW w:w="2804" w:type="dxa"/>
          <w:noWrap/>
          <w:vAlign w:val="center"/>
        </w:tcPr>
        <w:p w:rsidR="00981223" w:rsidRPr="00011BCF" w:rsidRDefault="00981223" w:rsidP="00936E36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981223" w:rsidRPr="008558D4" w:rsidTr="009B6F63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981223" w:rsidRPr="00011BCF" w:rsidRDefault="00981223" w:rsidP="00936E36">
          <w:pPr>
            <w:pStyle w:val="a3"/>
            <w:jc w:val="center"/>
            <w:rPr>
              <w:rFonts w:cs="Arial"/>
              <w:noProof/>
            </w:rPr>
          </w:pPr>
        </w:p>
      </w:tc>
      <w:tc>
        <w:tcPr>
          <w:tcW w:w="4005" w:type="dxa"/>
          <w:tcBorders>
            <w:bottom w:val="single" w:sz="8" w:space="0" w:color="auto"/>
          </w:tcBorders>
          <w:noWrap/>
          <w:vAlign w:val="center"/>
        </w:tcPr>
        <w:p w:rsidR="00981223" w:rsidRPr="009B6F63" w:rsidRDefault="00981223" w:rsidP="00936E36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>NO</w:t>
          </w:r>
          <w:r w:rsidRPr="009B6F63"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 w:val="20"/>
              <w:szCs w:val="20"/>
            </w:rPr>
            <w:t>BOW</w:t>
          </w:r>
          <w:r w:rsidRPr="009B6F63"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 w:val="20"/>
              <w:szCs w:val="20"/>
            </w:rPr>
            <w:t>THRUSTER</w:t>
          </w:r>
          <w:r w:rsidRPr="009B6F63"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981223" w:rsidRPr="009B6F63" w:rsidRDefault="00981223" w:rsidP="00936E36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  <w:lang w:val="ru-RU"/>
            </w:rPr>
          </w:pPr>
          <w:r w:rsidRPr="009B6F63">
            <w:rPr>
              <w:rFonts w:cs="Arial"/>
              <w:b/>
              <w:bCs/>
              <w:noProof/>
              <w:sz w:val="20"/>
              <w:szCs w:val="20"/>
              <w:lang w:val="ru-RU"/>
            </w:rPr>
            <w:t>АТТЕСТАЦИЯ ЭКИПАЖ</w:t>
          </w:r>
          <w:r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А </w:t>
          </w:r>
          <w:r w:rsidRPr="009B6F63">
            <w:rPr>
              <w:rFonts w:cs="Arial"/>
              <w:b/>
              <w:bCs/>
              <w:noProof/>
              <w:sz w:val="20"/>
              <w:szCs w:val="20"/>
              <w:lang w:val="ru-RU"/>
            </w:rPr>
            <w:t>ОБЫЧНОГО СУДНА БЕЗ НОСОВОГО ПОДРУЛИВАЮЩЕГО УСТРОЙСТВА</w:t>
          </w:r>
        </w:p>
      </w:tc>
      <w:tc>
        <w:tcPr>
          <w:tcW w:w="2804" w:type="dxa"/>
          <w:tcBorders>
            <w:bottom w:val="single" w:sz="8" w:space="0" w:color="auto"/>
          </w:tcBorders>
          <w:noWrap/>
          <w:vAlign w:val="center"/>
        </w:tcPr>
        <w:p w:rsidR="00981223" w:rsidRPr="009B6F63" w:rsidRDefault="00981223" w:rsidP="00936E36">
          <w:pPr>
            <w:jc w:val="center"/>
            <w:rPr>
              <w:b/>
              <w:noProof/>
              <w:sz w:val="20"/>
              <w:szCs w:val="20"/>
              <w:lang w:val="ru-RU"/>
            </w:rPr>
          </w:pPr>
          <w:r>
            <w:rPr>
              <w:b/>
              <w:bCs/>
              <w:noProof/>
              <w:sz w:val="20"/>
              <w:szCs w:val="20"/>
            </w:rPr>
            <w:t>Retention</w:t>
          </w:r>
          <w:r w:rsidRPr="009B6F63">
            <w:rPr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b/>
              <w:bCs/>
              <w:noProof/>
              <w:sz w:val="20"/>
              <w:szCs w:val="20"/>
            </w:rPr>
            <w:t>year</w:t>
          </w:r>
          <w:r w:rsidRPr="009B6F63">
            <w:rPr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:rsidR="00981223" w:rsidRPr="009B6F63" w:rsidRDefault="00981223">
    <w:pPr>
      <w:pStyle w:val="a3"/>
      <w:rPr>
        <w:noProof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oNotShadeFormData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541E"/>
    <w:rsid w:val="00011BCF"/>
    <w:rsid w:val="00015D80"/>
    <w:rsid w:val="00027F62"/>
    <w:rsid w:val="00053322"/>
    <w:rsid w:val="0006660E"/>
    <w:rsid w:val="00082B49"/>
    <w:rsid w:val="00082CD7"/>
    <w:rsid w:val="00087F15"/>
    <w:rsid w:val="000927B1"/>
    <w:rsid w:val="000976BE"/>
    <w:rsid w:val="000A2867"/>
    <w:rsid w:val="000A2D6B"/>
    <w:rsid w:val="000B4720"/>
    <w:rsid w:val="000C57D4"/>
    <w:rsid w:val="000D7490"/>
    <w:rsid w:val="000E1536"/>
    <w:rsid w:val="000F2DFC"/>
    <w:rsid w:val="00113772"/>
    <w:rsid w:val="001405C5"/>
    <w:rsid w:val="00173BFE"/>
    <w:rsid w:val="00175C02"/>
    <w:rsid w:val="001B31A6"/>
    <w:rsid w:val="001C6F65"/>
    <w:rsid w:val="001C6FD1"/>
    <w:rsid w:val="001E204A"/>
    <w:rsid w:val="001E418C"/>
    <w:rsid w:val="001E4E6D"/>
    <w:rsid w:val="001F2725"/>
    <w:rsid w:val="001F4846"/>
    <w:rsid w:val="00201C43"/>
    <w:rsid w:val="00206D50"/>
    <w:rsid w:val="00211678"/>
    <w:rsid w:val="00225C94"/>
    <w:rsid w:val="00227C97"/>
    <w:rsid w:val="00230659"/>
    <w:rsid w:val="00250610"/>
    <w:rsid w:val="00254366"/>
    <w:rsid w:val="002612E9"/>
    <w:rsid w:val="002767C0"/>
    <w:rsid w:val="0028719D"/>
    <w:rsid w:val="00290729"/>
    <w:rsid w:val="00292789"/>
    <w:rsid w:val="002D470D"/>
    <w:rsid w:val="002E1AEB"/>
    <w:rsid w:val="0031165F"/>
    <w:rsid w:val="0032005C"/>
    <w:rsid w:val="0032270B"/>
    <w:rsid w:val="00327BC4"/>
    <w:rsid w:val="003337EC"/>
    <w:rsid w:val="00333C3E"/>
    <w:rsid w:val="00336808"/>
    <w:rsid w:val="003623C6"/>
    <w:rsid w:val="00362533"/>
    <w:rsid w:val="003774FB"/>
    <w:rsid w:val="0038762E"/>
    <w:rsid w:val="00391619"/>
    <w:rsid w:val="0039758A"/>
    <w:rsid w:val="003B7FE1"/>
    <w:rsid w:val="003C2E49"/>
    <w:rsid w:val="003D261E"/>
    <w:rsid w:val="003E5D51"/>
    <w:rsid w:val="00420178"/>
    <w:rsid w:val="0044357B"/>
    <w:rsid w:val="0045505C"/>
    <w:rsid w:val="00467B83"/>
    <w:rsid w:val="00467E8B"/>
    <w:rsid w:val="004A0343"/>
    <w:rsid w:val="004A6D01"/>
    <w:rsid w:val="004E2A2F"/>
    <w:rsid w:val="004E47C5"/>
    <w:rsid w:val="004E593A"/>
    <w:rsid w:val="004F190E"/>
    <w:rsid w:val="004F7028"/>
    <w:rsid w:val="005158D9"/>
    <w:rsid w:val="005203F9"/>
    <w:rsid w:val="0052422F"/>
    <w:rsid w:val="00525332"/>
    <w:rsid w:val="005409FC"/>
    <w:rsid w:val="00541A26"/>
    <w:rsid w:val="005A6EF1"/>
    <w:rsid w:val="005A73CB"/>
    <w:rsid w:val="005C5C85"/>
    <w:rsid w:val="005E2544"/>
    <w:rsid w:val="0062359C"/>
    <w:rsid w:val="00636375"/>
    <w:rsid w:val="00650AEE"/>
    <w:rsid w:val="00650B29"/>
    <w:rsid w:val="00671080"/>
    <w:rsid w:val="00692924"/>
    <w:rsid w:val="006A344C"/>
    <w:rsid w:val="006C7497"/>
    <w:rsid w:val="006D3290"/>
    <w:rsid w:val="006D772D"/>
    <w:rsid w:val="006F5C42"/>
    <w:rsid w:val="00713E18"/>
    <w:rsid w:val="00745C46"/>
    <w:rsid w:val="0075440E"/>
    <w:rsid w:val="007566B3"/>
    <w:rsid w:val="007572FE"/>
    <w:rsid w:val="00760B88"/>
    <w:rsid w:val="0077167F"/>
    <w:rsid w:val="0079147F"/>
    <w:rsid w:val="007E56ED"/>
    <w:rsid w:val="008010AC"/>
    <w:rsid w:val="0081791A"/>
    <w:rsid w:val="00823F6C"/>
    <w:rsid w:val="00824BAE"/>
    <w:rsid w:val="00825880"/>
    <w:rsid w:val="008261ED"/>
    <w:rsid w:val="0083121F"/>
    <w:rsid w:val="00842E00"/>
    <w:rsid w:val="008444C6"/>
    <w:rsid w:val="00854756"/>
    <w:rsid w:val="008558D4"/>
    <w:rsid w:val="00897442"/>
    <w:rsid w:val="008D5BCD"/>
    <w:rsid w:val="008E1780"/>
    <w:rsid w:val="008E5813"/>
    <w:rsid w:val="008F4738"/>
    <w:rsid w:val="00903599"/>
    <w:rsid w:val="009042A9"/>
    <w:rsid w:val="00904515"/>
    <w:rsid w:val="0092541E"/>
    <w:rsid w:val="00936E36"/>
    <w:rsid w:val="00942D03"/>
    <w:rsid w:val="00945CFB"/>
    <w:rsid w:val="009575F3"/>
    <w:rsid w:val="009771C0"/>
    <w:rsid w:val="00981223"/>
    <w:rsid w:val="009B6F63"/>
    <w:rsid w:val="009D3720"/>
    <w:rsid w:val="009F4251"/>
    <w:rsid w:val="00A03901"/>
    <w:rsid w:val="00A043EE"/>
    <w:rsid w:val="00A54BAB"/>
    <w:rsid w:val="00A80DB8"/>
    <w:rsid w:val="00A958CB"/>
    <w:rsid w:val="00AA14D9"/>
    <w:rsid w:val="00AB0C33"/>
    <w:rsid w:val="00AF5B25"/>
    <w:rsid w:val="00B00378"/>
    <w:rsid w:val="00B00C40"/>
    <w:rsid w:val="00B00F58"/>
    <w:rsid w:val="00B027CC"/>
    <w:rsid w:val="00B25C16"/>
    <w:rsid w:val="00B33123"/>
    <w:rsid w:val="00B62404"/>
    <w:rsid w:val="00B9180A"/>
    <w:rsid w:val="00BA625B"/>
    <w:rsid w:val="00BA649B"/>
    <w:rsid w:val="00BD4A32"/>
    <w:rsid w:val="00BE4797"/>
    <w:rsid w:val="00BF1893"/>
    <w:rsid w:val="00BF6872"/>
    <w:rsid w:val="00C2052F"/>
    <w:rsid w:val="00C264D8"/>
    <w:rsid w:val="00C326C5"/>
    <w:rsid w:val="00C41886"/>
    <w:rsid w:val="00C422DB"/>
    <w:rsid w:val="00C540B8"/>
    <w:rsid w:val="00C76E21"/>
    <w:rsid w:val="00C8173F"/>
    <w:rsid w:val="00C87A0F"/>
    <w:rsid w:val="00CD3EF9"/>
    <w:rsid w:val="00D0258C"/>
    <w:rsid w:val="00D06850"/>
    <w:rsid w:val="00D21514"/>
    <w:rsid w:val="00D312A3"/>
    <w:rsid w:val="00D3501A"/>
    <w:rsid w:val="00D4070B"/>
    <w:rsid w:val="00D560EB"/>
    <w:rsid w:val="00D7775A"/>
    <w:rsid w:val="00D865EF"/>
    <w:rsid w:val="00DA35FE"/>
    <w:rsid w:val="00DB4D97"/>
    <w:rsid w:val="00DF58E4"/>
    <w:rsid w:val="00DF5B26"/>
    <w:rsid w:val="00E033B0"/>
    <w:rsid w:val="00E17D57"/>
    <w:rsid w:val="00E253EE"/>
    <w:rsid w:val="00E333A6"/>
    <w:rsid w:val="00E40947"/>
    <w:rsid w:val="00E545D2"/>
    <w:rsid w:val="00E64FCE"/>
    <w:rsid w:val="00E812E9"/>
    <w:rsid w:val="00E85A99"/>
    <w:rsid w:val="00E93112"/>
    <w:rsid w:val="00EA1F2C"/>
    <w:rsid w:val="00EB3C15"/>
    <w:rsid w:val="00EB5B11"/>
    <w:rsid w:val="00EB5C50"/>
    <w:rsid w:val="00ED5AD8"/>
    <w:rsid w:val="00ED7254"/>
    <w:rsid w:val="00EE5443"/>
    <w:rsid w:val="00F00338"/>
    <w:rsid w:val="00F06C1B"/>
    <w:rsid w:val="00F14CA6"/>
    <w:rsid w:val="00F277DB"/>
    <w:rsid w:val="00F83C5E"/>
    <w:rsid w:val="00FC27AB"/>
    <w:rsid w:val="00FC4497"/>
    <w:rsid w:val="00FC4914"/>
    <w:rsid w:val="00FD2309"/>
    <w:rsid w:val="00FF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0C476591"/>
  <w15:docId w15:val="{E9891D4C-2595-4BCF-81DD-F8423F9D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0378"/>
    <w:rPr>
      <w:rFonts w:ascii="Arial" w:hAnsi="Arial" w:cs="Arial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0927B1"/>
    <w:rPr>
      <w:rFonts w:ascii="Arial" w:hAnsi="Arial" w:cs="Times New Roman"/>
      <w:sz w:val="22"/>
      <w:lang w:val="en-GB"/>
    </w:rPr>
  </w:style>
  <w:style w:type="paragraph" w:styleId="a5">
    <w:name w:val="footer"/>
    <w:basedOn w:val="a"/>
    <w:link w:val="a6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015D80"/>
    <w:rPr>
      <w:rFonts w:ascii="Arial" w:hAnsi="Arial" w:cs="Times New Roman"/>
      <w:sz w:val="22"/>
      <w:lang w:val="en-GB"/>
    </w:rPr>
  </w:style>
  <w:style w:type="character" w:styleId="a7">
    <w:name w:val="page number"/>
    <w:basedOn w:val="a0"/>
    <w:uiPriority w:val="99"/>
    <w:rsid w:val="00211678"/>
    <w:rPr>
      <w:rFonts w:cs="Times New Roman"/>
    </w:rPr>
  </w:style>
  <w:style w:type="paragraph" w:styleId="a8">
    <w:name w:val="Balloon Text"/>
    <w:basedOn w:val="a"/>
    <w:link w:val="a9"/>
    <w:uiPriority w:val="99"/>
    <w:rsid w:val="00E812E9"/>
    <w:rPr>
      <w:rFonts w:ascii="Tahoma" w:hAnsi="Tahoma" w:cs="Times New Roman"/>
      <w:sz w:val="16"/>
      <w:szCs w:val="16"/>
      <w:lang w:val="ru-RU"/>
    </w:rPr>
  </w:style>
  <w:style w:type="character" w:customStyle="1" w:styleId="a9">
    <w:name w:val="Текст выноски Знак"/>
    <w:basedOn w:val="a0"/>
    <w:link w:val="a8"/>
    <w:uiPriority w:val="99"/>
    <w:locked/>
    <w:rsid w:val="00E812E9"/>
    <w:rPr>
      <w:rFonts w:ascii="Tahoma" w:hAnsi="Tahoma" w:cs="Times New Roman"/>
      <w:sz w:val="16"/>
      <w:lang w:eastAsia="en-US"/>
    </w:rPr>
  </w:style>
  <w:style w:type="character" w:styleId="aa">
    <w:name w:val="Placeholder Text"/>
    <w:basedOn w:val="a0"/>
    <w:uiPriority w:val="99"/>
    <w:semiHidden/>
    <w:rsid w:val="005A73C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74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510</Words>
  <Characters>2907</Characters>
  <Application>Microsoft Office Word</Application>
  <DocSecurity>0</DocSecurity>
  <Lines>24</Lines>
  <Paragraphs>6</Paragraphs>
  <ScaleCrop>false</ScaleCrop>
  <Manager>VKrichun@bollard-marine.group</Manager>
  <Company>ООО "БОЛЛАРД"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2014-03-03T11:12:00Z</cp:lastPrinted>
  <dcterms:created xsi:type="dcterms:W3CDTF">2017-05-08T12:35:00Z</dcterms:created>
  <dcterms:modified xsi:type="dcterms:W3CDTF">2025-01-10T09:22:00Z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SEHBDB3D</vt:lpwstr>
  </property>
  <property fmtid="{D5CDD505-2E9C-101B-9397-08002B2CF9AE}" pid="3" name="_dlc_DocIdItemGuid">
    <vt:lpwstr>90f911dd-228f-49ff-a3c2-00987ea75b17</vt:lpwstr>
  </property>
  <property fmtid="{D5CDD505-2E9C-101B-9397-08002B2CF9AE}" pid="4" name="_dlc_DocIdUrl">
    <vt:lpwstr>http://mosssrv1:7035/OPS-SHEQ/SHEQ-GT/_layouts/DocIdRedir.aspx?ID=SEHBDB3D, SEHBDB3D</vt:lpwstr>
  </property>
  <property fmtid="{D5CDD505-2E9C-101B-9397-08002B2CF9AE}" pid="5" name="_NewReviewCycle">
    <vt:lpwstr/>
  </property>
  <property fmtid="{D5CDD505-2E9C-101B-9397-08002B2CF9AE}" pid="6" name="ContentTypeId">
    <vt:lpwstr>0x010100D41B7BC9CBC0E24B9380956825977748004134429CD046D845A30EE5D06D47ED1D</vt:lpwstr>
  </property>
  <property fmtid="{D5CDD505-2E9C-101B-9397-08002B2CF9AE}" pid="7" name="Order">
    <vt:r8>2.32359943968439E-304</vt:r8>
  </property>
  <property fmtid="{D5CDD505-2E9C-101B-9397-08002B2CF9AE}" pid="8" name="Name Procedure">
    <vt:lpwstr>Competence and Training</vt:lpwstr>
  </property>
  <property fmtid="{D5CDD505-2E9C-101B-9397-08002B2CF9AE}" pid="9" name="DocumentDepartment">
    <vt:lpwstr>3000 Crewing</vt:lpwstr>
  </property>
  <property fmtid="{D5CDD505-2E9C-101B-9397-08002B2CF9AE}" pid="10" name="DocumentOwner">
    <vt:lpwstr>Group Crewing Manager</vt:lpwstr>
  </property>
  <property fmtid="{D5CDD505-2E9C-101B-9397-08002B2CF9AE}" pid="11" name="ProcedureNumber">
    <vt:lpwstr>FRM-OFF-03-3005-007</vt:lpwstr>
  </property>
  <property fmtid="{D5CDD505-2E9C-101B-9397-08002B2CF9AE}" pid="12" name="Remarks">
    <vt:lpwstr>Reviewed by PB due to SL Project 2.0</vt:lpwstr>
  </property>
  <property fmtid="{D5CDD505-2E9C-101B-9397-08002B2CF9AE}" pid="13" name="DLCPolicyLabelClientValue">
    <vt:lpwstr>{_UIVersionString} DOC. UNCONTROLLED WHEN PRINTED</vt:lpwstr>
  </property>
  <property fmtid="{D5CDD505-2E9C-101B-9397-08002B2CF9AE}" pid="14" name="IssueDate">
    <vt:lpwstr>2015-09-07T02:00:00Z</vt:lpwstr>
  </property>
  <property fmtid="{D5CDD505-2E9C-101B-9397-08002B2CF9AE}" pid="15" name="DLCPolicyLabelLock">
    <vt:lpwstr/>
  </property>
  <property fmtid="{D5CDD505-2E9C-101B-9397-08002B2CF9AE}" pid="16" name="DLCPolicyLabelValue">
    <vt:lpwstr>DOC. UNCONTROLLED WHEN PRINTED Version1.0</vt:lpwstr>
  </property>
  <property fmtid="{D5CDD505-2E9C-101B-9397-08002B2CF9AE}" pid="17" name="OVMSAElement">
    <vt:lpwstr>03</vt:lpwstr>
  </property>
  <property fmtid="{D5CDD505-2E9C-101B-9397-08002B2CF9AE}" pid="18" name="DocumentType">
    <vt:lpwstr>FRM</vt:lpwstr>
  </property>
  <property fmtid="{D5CDD505-2E9C-101B-9397-08002B2CF9AE}" pid="19" name="DocumentLocation">
    <vt:lpwstr>OFF</vt:lpwstr>
  </property>
</Properties>
</file>