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6ED" w:rsidRPr="003D0C41" w:rsidRDefault="001D46ED" w:rsidP="003D0C41">
      <w:pPr>
        <w:jc w:val="both"/>
        <w:rPr>
          <w:rFonts w:ascii="Arial" w:hAnsi="Arial"/>
          <w:b/>
          <w:noProof/>
          <w:szCs w:val="20"/>
        </w:rPr>
      </w:pPr>
    </w:p>
    <w:p w:rsidR="001D46ED" w:rsidRPr="003D0C41" w:rsidRDefault="001D46ED" w:rsidP="003D0C41">
      <w:pPr>
        <w:jc w:val="both"/>
        <w:rPr>
          <w:rFonts w:ascii="Arial" w:hAnsi="Arial"/>
          <w:noProof/>
          <w:szCs w:val="20"/>
          <w:u w:val="single"/>
        </w:rPr>
      </w:pPr>
    </w:p>
    <w:p w:rsidR="001D46ED" w:rsidRPr="003D0C41" w:rsidRDefault="001D46ED" w:rsidP="003D0C41">
      <w:pPr>
        <w:jc w:val="both"/>
        <w:rPr>
          <w:rFonts w:ascii="Arial" w:hAnsi="Arial"/>
          <w:noProof/>
          <w:szCs w:val="20"/>
          <w:u w:val="single"/>
        </w:rPr>
      </w:pPr>
    </w:p>
    <w:p w:rsidR="001D46ED" w:rsidRPr="003D0C41" w:rsidRDefault="001D46ED" w:rsidP="003D0C41">
      <w:pPr>
        <w:jc w:val="both"/>
        <w:rPr>
          <w:rFonts w:ascii="Arial" w:hAnsi="Arial"/>
          <w:noProof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27"/>
        <w:gridCol w:w="2698"/>
        <w:gridCol w:w="1704"/>
        <w:gridCol w:w="6"/>
        <w:gridCol w:w="2541"/>
      </w:tblGrid>
      <w:tr w:rsidR="001D46ED" w:rsidRPr="003D0C41" w:rsidTr="00DD35DD">
        <w:tc>
          <w:tcPr>
            <w:tcW w:w="2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Type of Ut Meter / Тип прибора ультразвукового контроля</w:t>
            </w:r>
          </w:p>
        </w:tc>
        <w:tc>
          <w:tcPr>
            <w:tcW w:w="2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Date / Дата:</w:t>
            </w:r>
          </w:p>
        </w:tc>
        <w:tc>
          <w:tcPr>
            <w:tcW w:w="2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1D46ED" w:rsidRPr="003D0C41" w:rsidTr="00DD35DD">
        <w:tc>
          <w:tcPr>
            <w:tcW w:w="2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Location / Местоположение</w:t>
            </w:r>
          </w:p>
        </w:tc>
        <w:tc>
          <w:tcPr>
            <w:tcW w:w="2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Client / Клиент</w:t>
            </w:r>
          </w:p>
        </w:tc>
        <w:tc>
          <w:tcPr>
            <w:tcW w:w="2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1D46ED" w:rsidRPr="003D0C41" w:rsidTr="00DD35DD">
        <w:tc>
          <w:tcPr>
            <w:tcW w:w="2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Dive No / Номер спуска</w:t>
            </w:r>
          </w:p>
        </w:tc>
        <w:tc>
          <w:tcPr>
            <w:tcW w:w="2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  <w:tc>
          <w:tcPr>
            <w:tcW w:w="17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Diver / Водолаз</w:t>
            </w:r>
          </w:p>
        </w:tc>
        <w:tc>
          <w:tcPr>
            <w:tcW w:w="2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</w:tr>
      <w:tr w:rsidR="001D46ED" w:rsidRPr="003D0C41" w:rsidTr="00DD35DD">
        <w:tc>
          <w:tcPr>
            <w:tcW w:w="2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Calibrated by / Кем откалиброван</w:t>
            </w:r>
          </w:p>
        </w:tc>
        <w:tc>
          <w:tcPr>
            <w:tcW w:w="69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rPr>
                <w:rFonts w:ascii="Arial" w:hAnsi="Arial"/>
                <w:noProof/>
                <w:szCs w:val="20"/>
              </w:rPr>
            </w:pPr>
          </w:p>
        </w:tc>
      </w:tr>
    </w:tbl>
    <w:p w:rsidR="001D46ED" w:rsidRPr="003D0C41" w:rsidRDefault="001D46ED" w:rsidP="003D0C41">
      <w:pPr>
        <w:jc w:val="center"/>
        <w:rPr>
          <w:rFonts w:ascii="Arial" w:hAnsi="Arial"/>
          <w:noProof/>
          <w:szCs w:val="20"/>
          <w:u w:val="single"/>
        </w:rPr>
      </w:pPr>
    </w:p>
    <w:p w:rsidR="001D46ED" w:rsidRPr="003D0C41" w:rsidRDefault="001D46ED" w:rsidP="003D0C41">
      <w:pPr>
        <w:jc w:val="center"/>
        <w:rPr>
          <w:rFonts w:ascii="Arial" w:hAnsi="Arial"/>
          <w:noProof/>
          <w:szCs w:val="20"/>
          <w:u w:val="single"/>
        </w:rPr>
      </w:pPr>
    </w:p>
    <w:p w:rsidR="001D46ED" w:rsidRPr="003D0C41" w:rsidRDefault="001D46ED" w:rsidP="003D0C41">
      <w:pPr>
        <w:jc w:val="center"/>
        <w:rPr>
          <w:rFonts w:ascii="Arial" w:hAnsi="Arial"/>
          <w:noProof/>
          <w:szCs w:val="20"/>
          <w:u w:val="single"/>
        </w:rPr>
      </w:pPr>
    </w:p>
    <w:p w:rsidR="001D46ED" w:rsidRPr="003D0C41" w:rsidRDefault="001D46ED" w:rsidP="003D0C41">
      <w:pPr>
        <w:numPr>
          <w:ilvl w:val="0"/>
          <w:numId w:val="5"/>
        </w:numPr>
        <w:rPr>
          <w:rFonts w:ascii="Arial" w:hAnsi="Arial"/>
          <w:b/>
          <w:noProof/>
          <w:szCs w:val="20"/>
        </w:rPr>
      </w:pPr>
      <w:r>
        <w:rPr>
          <w:rFonts w:ascii="Arial" w:hAnsi="Arial"/>
          <w:b/>
          <w:bCs/>
          <w:noProof/>
          <w:szCs w:val="20"/>
          <w:lang/>
        </w:rPr>
        <w:t>ENSURE UT METER IS FULLY CHARGED / УБЕДИТЕСЬ, ЧТО ПРИБОР УЛЬТРАЗВУКОВОГО КОНТРОЛЯ ПОЛНОСТЬЮ ЗАРЯЖЕН</w:t>
      </w:r>
    </w:p>
    <w:p w:rsidR="001D46ED" w:rsidRPr="003D0C41" w:rsidRDefault="001D46ED" w:rsidP="003D0C41">
      <w:pPr>
        <w:numPr>
          <w:ilvl w:val="0"/>
          <w:numId w:val="5"/>
        </w:numPr>
        <w:rPr>
          <w:rFonts w:ascii="Arial" w:hAnsi="Arial"/>
          <w:b/>
          <w:noProof/>
          <w:szCs w:val="20"/>
        </w:rPr>
      </w:pPr>
      <w:r>
        <w:rPr>
          <w:rFonts w:ascii="Arial" w:hAnsi="Arial"/>
          <w:b/>
          <w:bCs/>
          <w:noProof/>
          <w:szCs w:val="20"/>
          <w:lang/>
        </w:rPr>
        <w:t>CALIBRATE AGAINST KNOWN TEST BLOCK / ОТКАЛИБРУЙТЕ ПО ИЗВЕСТНЫМ ЭТАЛОННЫМ ОБРАЗЦАМ</w:t>
      </w:r>
    </w:p>
    <w:p w:rsidR="001D46ED" w:rsidRPr="003D0C41" w:rsidRDefault="001D46ED" w:rsidP="003D0C41">
      <w:pPr>
        <w:ind w:left="720"/>
        <w:rPr>
          <w:rFonts w:ascii="Arial" w:hAnsi="Arial"/>
          <w:b/>
          <w:noProof/>
          <w:szCs w:val="20"/>
        </w:rPr>
      </w:pPr>
    </w:p>
    <w:p w:rsidR="001D46ED" w:rsidRPr="003D0C41" w:rsidRDefault="001D46ED" w:rsidP="003D0C41">
      <w:pPr>
        <w:ind w:left="720"/>
        <w:jc w:val="center"/>
        <w:rPr>
          <w:rFonts w:ascii="Arial" w:hAnsi="Arial"/>
          <w:noProof/>
          <w:szCs w:val="20"/>
        </w:rPr>
      </w:pPr>
    </w:p>
    <w:p w:rsidR="001D46ED" w:rsidRPr="003D0C41" w:rsidRDefault="001D46ED" w:rsidP="003D0C41">
      <w:pPr>
        <w:ind w:left="720"/>
        <w:jc w:val="center"/>
        <w:rPr>
          <w:rFonts w:ascii="Arial" w:hAnsi="Arial"/>
          <w:noProof/>
          <w:szCs w:val="20"/>
        </w:rPr>
      </w:pPr>
    </w:p>
    <w:p w:rsidR="001D46ED" w:rsidRPr="003D0C41" w:rsidRDefault="001D46ED" w:rsidP="003D0C41">
      <w:pPr>
        <w:ind w:left="720"/>
        <w:jc w:val="center"/>
        <w:rPr>
          <w:rFonts w:ascii="Arial" w:hAnsi="Arial"/>
          <w:noProof/>
          <w:szCs w:val="20"/>
        </w:rPr>
      </w:pPr>
    </w:p>
    <w:p w:rsidR="001D46ED" w:rsidRPr="003D0C41" w:rsidRDefault="001D46ED" w:rsidP="003D0C41">
      <w:pPr>
        <w:ind w:left="720"/>
        <w:jc w:val="center"/>
        <w:rPr>
          <w:rFonts w:ascii="Arial" w:hAnsi="Arial"/>
          <w:noProof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18"/>
        <w:gridCol w:w="5058"/>
      </w:tblGrid>
      <w:tr w:rsidR="001D46ED" w:rsidRPr="003D0C41" w:rsidTr="00DD35DD">
        <w:tc>
          <w:tcPr>
            <w:tcW w:w="4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PRE DIVE CALIBRATION READING / ПРОВЕРКА КАЛИБРОВКИ ПЕРЕД СПУСКОМ</w:t>
            </w:r>
          </w:p>
        </w:tc>
        <w:tc>
          <w:tcPr>
            <w:tcW w:w="50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</w:p>
        </w:tc>
      </w:tr>
      <w:tr w:rsidR="001D46ED" w:rsidRPr="003D0C41" w:rsidTr="00DD35DD">
        <w:tc>
          <w:tcPr>
            <w:tcW w:w="957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</w:p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</w:p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</w:p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</w:p>
        </w:tc>
      </w:tr>
      <w:tr w:rsidR="001D46ED" w:rsidRPr="003D0C41" w:rsidTr="00DD35DD">
        <w:tc>
          <w:tcPr>
            <w:tcW w:w="4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  <w:r>
              <w:rPr>
                <w:rFonts w:ascii="Arial" w:hAnsi="Arial"/>
                <w:noProof/>
                <w:szCs w:val="20"/>
                <w:lang/>
              </w:rPr>
              <w:t>POST DIVE CALIBRATION READING / ПРОВЕРКА КАЛИБРОВКИ ПОСЛЕ СПУСКА</w:t>
            </w:r>
          </w:p>
        </w:tc>
        <w:tc>
          <w:tcPr>
            <w:tcW w:w="50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D46ED" w:rsidRPr="003D0C41" w:rsidRDefault="001D46ED" w:rsidP="00DD35DD">
            <w:pPr>
              <w:jc w:val="center"/>
              <w:rPr>
                <w:rFonts w:ascii="Arial" w:hAnsi="Arial"/>
                <w:noProof/>
                <w:szCs w:val="20"/>
              </w:rPr>
            </w:pPr>
          </w:p>
        </w:tc>
      </w:tr>
    </w:tbl>
    <w:p w:rsidR="001D46ED" w:rsidRPr="003D0C41" w:rsidRDefault="001D46ED" w:rsidP="003D0C41">
      <w:pPr>
        <w:ind w:left="720"/>
        <w:jc w:val="center"/>
        <w:rPr>
          <w:rFonts w:ascii="Arial" w:hAnsi="Arial"/>
          <w:noProof/>
          <w:szCs w:val="20"/>
        </w:rPr>
      </w:pPr>
    </w:p>
    <w:p w:rsidR="001D46ED" w:rsidRPr="003D0C41" w:rsidRDefault="001D46ED" w:rsidP="003D0C41">
      <w:pPr>
        <w:rPr>
          <w:rFonts w:ascii="Arial" w:hAnsi="Arial" w:cs="Arial"/>
          <w:noProof/>
          <w:sz w:val="18"/>
          <w:szCs w:val="18"/>
        </w:rPr>
      </w:pPr>
    </w:p>
    <w:sectPr w:rsidR="001D46ED" w:rsidRPr="003D0C41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6ED" w:rsidRPr="003D0C41" w:rsidRDefault="001D46E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D46ED" w:rsidRPr="003D0C41" w:rsidRDefault="001D46E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6ED" w:rsidRDefault="001D46E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right"/>
      <w:tblLook w:val="01E0"/>
    </w:tblPr>
    <w:tblGrid>
      <w:gridCol w:w="1548"/>
      <w:gridCol w:w="7201"/>
      <w:gridCol w:w="1106"/>
    </w:tblGrid>
    <w:tr w:rsidR="001D46ED" w:rsidRPr="003D0C41" w:rsidTr="005E187E">
      <w:trPr>
        <w:trHeight w:val="53"/>
        <w:jc w:val="right"/>
      </w:trPr>
      <w:tc>
        <w:tcPr>
          <w:tcW w:w="1548" w:type="dxa"/>
        </w:tcPr>
        <w:p w:rsidR="001D46ED" w:rsidRPr="003D0C41" w:rsidRDefault="001D46ED" w:rsidP="005E187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201" w:type="dxa"/>
        </w:tcPr>
        <w:p w:rsidR="001D46ED" w:rsidRPr="003D0C41" w:rsidRDefault="001D46ED" w:rsidP="005E187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106" w:type="dxa"/>
        </w:tcPr>
        <w:p w:rsidR="001D46ED" w:rsidRPr="003D0C41" w:rsidRDefault="001D46ED" w:rsidP="005E187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1D46ED" w:rsidRPr="003D0C41" w:rsidTr="005E187E">
      <w:trPr>
        <w:trHeight w:val="53"/>
        <w:jc w:val="right"/>
      </w:trPr>
      <w:tc>
        <w:tcPr>
          <w:tcW w:w="8749" w:type="dxa"/>
          <w:gridSpan w:val="2"/>
        </w:tcPr>
        <w:p w:rsidR="001D46ED" w:rsidRPr="003D0C41" w:rsidRDefault="001D46ED" w:rsidP="005E187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106" w:type="dxa"/>
        </w:tcPr>
        <w:p w:rsidR="001D46ED" w:rsidRPr="003D0C41" w:rsidRDefault="001D46ED" w:rsidP="005E187E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1D46ED" w:rsidRPr="003D0C41" w:rsidRDefault="001D46ED">
    <w:pPr>
      <w:pStyle w:val="Footer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6ED" w:rsidRDefault="001D46E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6ED" w:rsidRPr="003D0C41" w:rsidRDefault="001D46E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D46ED" w:rsidRPr="003D0C41" w:rsidRDefault="001D46E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6ED" w:rsidRDefault="001D46E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1D46ED" w:rsidRPr="003D0C41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1D46ED" w:rsidRPr="003D0C41" w:rsidRDefault="001D46ED" w:rsidP="00C50C4B">
          <w:pPr>
            <w:pStyle w:val="Header"/>
            <w:rPr>
              <w:rFonts w:ascii="Arial" w:hAnsi="Arial" w:cs="Arial"/>
              <w:noProof/>
            </w:rPr>
          </w:pPr>
          <w:r w:rsidRPr="00FA4A3B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1D46ED" w:rsidRPr="003D0C41" w:rsidRDefault="001D46ED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1D46ED" w:rsidRPr="003D0C41" w:rsidRDefault="001D46ED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FRM-VSL-06-6010-016</w:t>
          </w:r>
        </w:p>
      </w:tc>
    </w:tr>
    <w:tr w:rsidR="001D46ED" w:rsidRPr="003D0C41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1D46ED" w:rsidRPr="003D0C41" w:rsidRDefault="001D46ED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1D46ED" w:rsidRPr="003D0C41" w:rsidRDefault="001D46ED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CALIBRATION OF UT METER / КАЛИБРОВКА ПРИБОРА УЛЬТРАЗВУКОВОГО КОНТРОЛЯ </w:t>
          </w:r>
        </w:p>
      </w:tc>
      <w:tc>
        <w:tcPr>
          <w:tcW w:w="2273" w:type="dxa"/>
          <w:noWrap/>
          <w:vAlign w:val="center"/>
        </w:tcPr>
        <w:p w:rsidR="001D46ED" w:rsidRPr="003D0C41" w:rsidRDefault="001D46E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1D46ED" w:rsidRPr="003D0C41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1D46ED" w:rsidRPr="003D0C41" w:rsidRDefault="001D46ED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1D46ED" w:rsidRPr="003D0C41" w:rsidRDefault="001D46ED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1D46ED" w:rsidRPr="003D0C41" w:rsidRDefault="001D46E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1D46ED" w:rsidRPr="003D0C41" w:rsidRDefault="001D46ED" w:rsidP="00DF454F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46ED" w:rsidRDefault="001D46E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5FB60D8F"/>
    <w:multiLevelType w:val="hybridMultilevel"/>
    <w:tmpl w:val="61F68AD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4BD"/>
    <w:rsid w:val="000307A3"/>
    <w:rsid w:val="00036EBA"/>
    <w:rsid w:val="000D098B"/>
    <w:rsid w:val="001054EA"/>
    <w:rsid w:val="00136E97"/>
    <w:rsid w:val="001D46ED"/>
    <w:rsid w:val="001F4663"/>
    <w:rsid w:val="0020078B"/>
    <w:rsid w:val="00257026"/>
    <w:rsid w:val="0026278B"/>
    <w:rsid w:val="00284816"/>
    <w:rsid w:val="002C2B40"/>
    <w:rsid w:val="002D5EAF"/>
    <w:rsid w:val="00301753"/>
    <w:rsid w:val="00362C39"/>
    <w:rsid w:val="00363D8E"/>
    <w:rsid w:val="00380B49"/>
    <w:rsid w:val="00393747"/>
    <w:rsid w:val="003C62C3"/>
    <w:rsid w:val="003C65ED"/>
    <w:rsid w:val="003D0C41"/>
    <w:rsid w:val="00446268"/>
    <w:rsid w:val="00470A89"/>
    <w:rsid w:val="00475004"/>
    <w:rsid w:val="004B2C39"/>
    <w:rsid w:val="00560287"/>
    <w:rsid w:val="00570288"/>
    <w:rsid w:val="005D6217"/>
    <w:rsid w:val="005E187E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A69BB"/>
    <w:rsid w:val="00804697"/>
    <w:rsid w:val="00827282"/>
    <w:rsid w:val="008838B0"/>
    <w:rsid w:val="008A1086"/>
    <w:rsid w:val="008D2330"/>
    <w:rsid w:val="008F2D64"/>
    <w:rsid w:val="0097629C"/>
    <w:rsid w:val="00995C32"/>
    <w:rsid w:val="00995CFD"/>
    <w:rsid w:val="009A00F9"/>
    <w:rsid w:val="009B0F05"/>
    <w:rsid w:val="009B6FF5"/>
    <w:rsid w:val="009E3A6A"/>
    <w:rsid w:val="00A463AA"/>
    <w:rsid w:val="00A92367"/>
    <w:rsid w:val="00AC2BBD"/>
    <w:rsid w:val="00AD2799"/>
    <w:rsid w:val="00AE7FF4"/>
    <w:rsid w:val="00AF229C"/>
    <w:rsid w:val="00B3388C"/>
    <w:rsid w:val="00B614A3"/>
    <w:rsid w:val="00B733BB"/>
    <w:rsid w:val="00BE050B"/>
    <w:rsid w:val="00BE4BCB"/>
    <w:rsid w:val="00C50C4B"/>
    <w:rsid w:val="00C91F4C"/>
    <w:rsid w:val="00CC74ED"/>
    <w:rsid w:val="00D536DF"/>
    <w:rsid w:val="00DA65FF"/>
    <w:rsid w:val="00DB2ABC"/>
    <w:rsid w:val="00DC5822"/>
    <w:rsid w:val="00DD35DD"/>
    <w:rsid w:val="00DD6292"/>
    <w:rsid w:val="00DD7193"/>
    <w:rsid w:val="00DF454F"/>
    <w:rsid w:val="00E0446C"/>
    <w:rsid w:val="00E41471"/>
    <w:rsid w:val="00E45062"/>
    <w:rsid w:val="00E46112"/>
    <w:rsid w:val="00E520D0"/>
    <w:rsid w:val="00E80A0C"/>
    <w:rsid w:val="00EA7FD0"/>
    <w:rsid w:val="00EC0926"/>
    <w:rsid w:val="00EE27C9"/>
    <w:rsid w:val="00EE5443"/>
    <w:rsid w:val="00F03C0C"/>
    <w:rsid w:val="00F16D51"/>
    <w:rsid w:val="00F97528"/>
    <w:rsid w:val="00FA4A3B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9B0F05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366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78</Words>
  <Characters>451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2017-05-08T15:26:00Z</dcterms:created>
  <dcterms:modified xsi:type="dcterms:W3CDTF">2017-07-23T02:42:00Z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FRM-VSL-06-6010-016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