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71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40"/>
        <w:gridCol w:w="2340"/>
        <w:gridCol w:w="675"/>
        <w:gridCol w:w="2340"/>
        <w:gridCol w:w="3015"/>
      </w:tblGrid>
      <w:tr w:rsidR="00D62E5E" w:rsidRPr="006E3E1A" w:rsidTr="00AA6DA7">
        <w:trPr>
          <w:cantSplit/>
        </w:trPr>
        <w:tc>
          <w:tcPr>
            <w:tcW w:w="10710" w:type="dxa"/>
            <w:gridSpan w:val="5"/>
            <w:vAlign w:val="center"/>
          </w:tcPr>
          <w:p w:rsidR="00D62E5E" w:rsidRPr="006E3E1A" w:rsidRDefault="00D62E5E" w:rsidP="00AA6DA7">
            <w:pPr>
              <w:rPr>
                <w:rFonts w:ascii="Arial" w:hAnsi="Arial"/>
                <w:b/>
                <w:noProof/>
                <w:sz w:val="20"/>
                <w:szCs w:val="20"/>
              </w:rPr>
            </w:pPr>
            <w:r>
              <w:rPr>
                <w:rFonts w:ascii="Arial" w:hAnsi="Arial"/>
                <w:b/>
                <w:bCs/>
                <w:noProof/>
                <w:sz w:val="20"/>
                <w:szCs w:val="20"/>
                <w:lang/>
              </w:rPr>
              <w:t>A. GENERAL INFORMATION / ОБЩИЕ СВЕДЕНИЯ</w:t>
            </w:r>
          </w:p>
        </w:tc>
      </w:tr>
      <w:tr w:rsidR="00D62E5E" w:rsidRPr="006E3E1A" w:rsidTr="00AA6DA7">
        <w:trPr>
          <w:cantSplit/>
          <w:trHeight w:val="233"/>
        </w:trPr>
        <w:tc>
          <w:tcPr>
            <w:tcW w:w="5355" w:type="dxa"/>
            <w:gridSpan w:val="3"/>
            <w:vAlign w:val="center"/>
          </w:tcPr>
          <w:p w:rsidR="00D62E5E" w:rsidRPr="006E3E1A" w:rsidRDefault="00D62E5E" w:rsidP="00AA6DA7">
            <w:pPr>
              <w:rPr>
                <w:rFonts w:ascii="Arial" w:hAnsi="Arial"/>
                <w:noProof/>
                <w:sz w:val="20"/>
                <w:szCs w:val="20"/>
              </w:rPr>
            </w:pPr>
            <w:r>
              <w:rPr>
                <w:rFonts w:ascii="Arial" w:hAnsi="Arial"/>
                <w:noProof/>
                <w:sz w:val="20"/>
                <w:szCs w:val="20"/>
                <w:lang/>
              </w:rPr>
              <w:t>TYPE OF DIVING / ТИП ВОДОЛАЗНОГО СПУСКА:</w:t>
            </w:r>
          </w:p>
        </w:tc>
        <w:tc>
          <w:tcPr>
            <w:tcW w:w="5355" w:type="dxa"/>
            <w:gridSpan w:val="2"/>
            <w:vAlign w:val="center"/>
          </w:tcPr>
          <w:p w:rsidR="00D62E5E" w:rsidRPr="006E3E1A" w:rsidRDefault="00D62E5E" w:rsidP="00AA6DA7">
            <w:pPr>
              <w:rPr>
                <w:rFonts w:ascii="Arial" w:hAnsi="Arial"/>
                <w:noProof/>
                <w:sz w:val="20"/>
                <w:szCs w:val="20"/>
              </w:rPr>
            </w:pPr>
            <w:r>
              <w:rPr>
                <w:rFonts w:ascii="Arial" w:hAnsi="Arial"/>
                <w:noProof/>
                <w:sz w:val="20"/>
                <w:szCs w:val="20"/>
                <w:lang/>
              </w:rPr>
              <w:t>LOCATION / МЕСТОПОЛОЖЕНИЕ:</w:t>
            </w:r>
          </w:p>
        </w:tc>
      </w:tr>
      <w:tr w:rsidR="00D62E5E" w:rsidRPr="006E3E1A" w:rsidTr="00AA6DA7">
        <w:trPr>
          <w:cantSplit/>
          <w:trHeight w:val="232"/>
        </w:trPr>
        <w:tc>
          <w:tcPr>
            <w:tcW w:w="5355" w:type="dxa"/>
            <w:gridSpan w:val="3"/>
            <w:vAlign w:val="center"/>
          </w:tcPr>
          <w:p w:rsidR="00D62E5E" w:rsidRPr="006E3E1A" w:rsidRDefault="00D62E5E" w:rsidP="00AA6DA7">
            <w:pPr>
              <w:rPr>
                <w:rFonts w:ascii="Arial" w:hAnsi="Arial"/>
                <w:noProof/>
                <w:sz w:val="20"/>
                <w:szCs w:val="20"/>
              </w:rPr>
            </w:pPr>
            <w:r>
              <w:rPr>
                <w:rFonts w:ascii="Arial" w:hAnsi="Arial"/>
                <w:noProof/>
                <w:sz w:val="20"/>
                <w:szCs w:val="20"/>
                <w:lang/>
              </w:rPr>
              <w:t>WORK PERMIT NUMBERS / НОМЕРА НАРЯДОВ-ДОПУСКОВ:</w:t>
            </w:r>
          </w:p>
        </w:tc>
        <w:tc>
          <w:tcPr>
            <w:tcW w:w="5355" w:type="dxa"/>
            <w:gridSpan w:val="2"/>
            <w:vAlign w:val="center"/>
          </w:tcPr>
          <w:p w:rsidR="00D62E5E" w:rsidRPr="006E3E1A" w:rsidRDefault="00D62E5E" w:rsidP="00AA6DA7">
            <w:pPr>
              <w:rPr>
                <w:rFonts w:ascii="Arial" w:hAnsi="Arial"/>
                <w:noProof/>
                <w:sz w:val="20"/>
                <w:szCs w:val="20"/>
              </w:rPr>
            </w:pPr>
            <w:r>
              <w:rPr>
                <w:rFonts w:ascii="Arial" w:hAnsi="Arial"/>
                <w:noProof/>
                <w:sz w:val="20"/>
                <w:szCs w:val="20"/>
                <w:lang/>
              </w:rPr>
              <w:t>EXPECTED DURATION / ОЖИДАЕМАЯ ПРОДОЛЖИТЕЛЬНОСТЬ:</w:t>
            </w:r>
          </w:p>
        </w:tc>
      </w:tr>
      <w:tr w:rsidR="00D62E5E" w:rsidRPr="006E3E1A" w:rsidTr="00AA6DA7">
        <w:trPr>
          <w:cantSplit/>
        </w:trPr>
        <w:tc>
          <w:tcPr>
            <w:tcW w:w="10710" w:type="dxa"/>
            <w:gridSpan w:val="5"/>
            <w:vAlign w:val="center"/>
          </w:tcPr>
          <w:p w:rsidR="00D62E5E" w:rsidRPr="006E3E1A" w:rsidRDefault="00D62E5E" w:rsidP="00AA6DA7">
            <w:pPr>
              <w:rPr>
                <w:rFonts w:ascii="Arial" w:hAnsi="Arial"/>
                <w:noProof/>
                <w:sz w:val="20"/>
                <w:szCs w:val="20"/>
              </w:rPr>
            </w:pPr>
            <w:r>
              <w:rPr>
                <w:rFonts w:ascii="Arial" w:hAnsi="Arial"/>
                <w:noProof/>
                <w:sz w:val="20"/>
                <w:szCs w:val="20"/>
                <w:lang/>
              </w:rPr>
              <w:t>JOB DETAILS / СВЕДЕНИЯ О ЗАДАНИИ:</w:t>
            </w:r>
          </w:p>
          <w:p w:rsidR="00D62E5E" w:rsidRPr="006E3E1A" w:rsidRDefault="00D62E5E" w:rsidP="00AA6DA7">
            <w:pPr>
              <w:rPr>
                <w:rFonts w:ascii="Arial" w:hAnsi="Arial"/>
                <w:b/>
                <w:noProof/>
                <w:sz w:val="20"/>
                <w:szCs w:val="20"/>
              </w:rPr>
            </w:pPr>
          </w:p>
          <w:p w:rsidR="00D62E5E" w:rsidRPr="006E3E1A" w:rsidRDefault="00D62E5E" w:rsidP="00AA6DA7">
            <w:pPr>
              <w:rPr>
                <w:rFonts w:ascii="Arial" w:hAnsi="Arial"/>
                <w:b/>
                <w:noProof/>
                <w:sz w:val="20"/>
                <w:szCs w:val="20"/>
              </w:rPr>
            </w:pPr>
          </w:p>
        </w:tc>
      </w:tr>
      <w:tr w:rsidR="00D62E5E" w:rsidRPr="006E3E1A" w:rsidTr="00AA6DA7">
        <w:trPr>
          <w:cantSplit/>
          <w:trHeight w:val="234"/>
        </w:trPr>
        <w:tc>
          <w:tcPr>
            <w:tcW w:w="4680" w:type="dxa"/>
            <w:gridSpan w:val="2"/>
            <w:vAlign w:val="center"/>
          </w:tcPr>
          <w:p w:rsidR="00D62E5E" w:rsidRDefault="00D62E5E" w:rsidP="00AA6DA7">
            <w:pPr>
              <w:jc w:val="center"/>
              <w:rPr>
                <w:rFonts w:ascii="Arial" w:hAnsi="Arial"/>
                <w:noProof/>
                <w:sz w:val="20"/>
                <w:szCs w:val="20"/>
                <w:lang/>
              </w:rPr>
            </w:pPr>
            <w:r>
              <w:rPr>
                <w:rFonts w:ascii="Arial" w:hAnsi="Arial"/>
                <w:noProof/>
                <w:sz w:val="20"/>
                <w:szCs w:val="20"/>
                <w:lang/>
              </w:rPr>
              <w:t xml:space="preserve">DIVE PERMIT DURATION VALIDITY / </w:t>
            </w:r>
          </w:p>
          <w:p w:rsidR="00D62E5E" w:rsidRPr="006E3E1A" w:rsidRDefault="00D62E5E" w:rsidP="00AA6DA7">
            <w:pPr>
              <w:jc w:val="center"/>
              <w:rPr>
                <w:rFonts w:ascii="Arial" w:hAnsi="Arial"/>
                <w:noProof/>
                <w:sz w:val="20"/>
                <w:szCs w:val="20"/>
              </w:rPr>
            </w:pPr>
            <w:r>
              <w:rPr>
                <w:rFonts w:ascii="Arial" w:hAnsi="Arial"/>
                <w:noProof/>
                <w:sz w:val="20"/>
                <w:szCs w:val="20"/>
                <w:lang/>
              </w:rPr>
              <w:t>СРОК ДЕЙСТВИЯ РАЗРЕШЕНИЯ НА СПУСК</w:t>
            </w:r>
          </w:p>
        </w:tc>
        <w:tc>
          <w:tcPr>
            <w:tcW w:w="3015" w:type="dxa"/>
            <w:gridSpan w:val="2"/>
            <w:vAlign w:val="center"/>
          </w:tcPr>
          <w:p w:rsidR="00D62E5E" w:rsidRPr="006E3E1A" w:rsidRDefault="00D62E5E" w:rsidP="00AA6DA7">
            <w:pPr>
              <w:rPr>
                <w:rFonts w:ascii="Arial" w:hAnsi="Arial"/>
                <w:noProof/>
                <w:sz w:val="20"/>
                <w:szCs w:val="20"/>
              </w:rPr>
            </w:pPr>
            <w:r>
              <w:rPr>
                <w:rFonts w:ascii="Arial" w:hAnsi="Arial"/>
                <w:noProof/>
                <w:sz w:val="20"/>
                <w:szCs w:val="20"/>
                <w:lang/>
              </w:rPr>
              <w:t>DIVE SUPERVISOR / РУКОВОДИТЕЛЬ ВОДОЛАЗНЫХ РАБОТ</w:t>
            </w:r>
          </w:p>
        </w:tc>
        <w:tc>
          <w:tcPr>
            <w:tcW w:w="3015" w:type="dxa"/>
            <w:vAlign w:val="center"/>
          </w:tcPr>
          <w:p w:rsidR="00D62E5E" w:rsidRDefault="00D62E5E" w:rsidP="00AA6DA7">
            <w:pPr>
              <w:rPr>
                <w:rFonts w:ascii="Arial" w:hAnsi="Arial"/>
                <w:noProof/>
                <w:sz w:val="20"/>
                <w:szCs w:val="20"/>
                <w:lang/>
              </w:rPr>
            </w:pPr>
            <w:r>
              <w:rPr>
                <w:rFonts w:ascii="Arial" w:hAnsi="Arial"/>
                <w:noProof/>
                <w:sz w:val="20"/>
                <w:szCs w:val="20"/>
                <w:lang/>
              </w:rPr>
              <w:t xml:space="preserve">CLIENT’S REPRESENTATIVE / </w:t>
            </w:r>
          </w:p>
          <w:p w:rsidR="00D62E5E" w:rsidRPr="006E3E1A" w:rsidRDefault="00D62E5E" w:rsidP="00AA6DA7">
            <w:pPr>
              <w:rPr>
                <w:rFonts w:ascii="Arial" w:hAnsi="Arial"/>
                <w:noProof/>
                <w:sz w:val="20"/>
                <w:szCs w:val="20"/>
              </w:rPr>
            </w:pPr>
            <w:r>
              <w:rPr>
                <w:rFonts w:ascii="Arial" w:hAnsi="Arial"/>
                <w:noProof/>
                <w:sz w:val="20"/>
                <w:szCs w:val="20"/>
                <w:lang/>
              </w:rPr>
              <w:t>ПРЕДСТАВИТЕЛЬ КЛИЕНТА</w:t>
            </w:r>
          </w:p>
        </w:tc>
      </w:tr>
      <w:tr w:rsidR="00D62E5E" w:rsidRPr="006E3E1A" w:rsidTr="00AA6DA7">
        <w:trPr>
          <w:cantSplit/>
          <w:trHeight w:val="234"/>
        </w:trPr>
        <w:tc>
          <w:tcPr>
            <w:tcW w:w="2340" w:type="dxa"/>
            <w:vAlign w:val="center"/>
          </w:tcPr>
          <w:p w:rsidR="00D62E5E" w:rsidRPr="006E3E1A" w:rsidRDefault="00D62E5E" w:rsidP="00AA6DA7">
            <w:pPr>
              <w:rPr>
                <w:rFonts w:ascii="Arial" w:hAnsi="Arial"/>
                <w:noProof/>
                <w:sz w:val="20"/>
                <w:szCs w:val="20"/>
              </w:rPr>
            </w:pPr>
            <w:r>
              <w:rPr>
                <w:rFonts w:ascii="Arial" w:hAnsi="Arial"/>
                <w:noProof/>
                <w:sz w:val="20"/>
                <w:szCs w:val="20"/>
                <w:lang/>
              </w:rPr>
              <w:t>FROM / ОТ:</w:t>
            </w:r>
          </w:p>
        </w:tc>
        <w:tc>
          <w:tcPr>
            <w:tcW w:w="2340" w:type="dxa"/>
            <w:vAlign w:val="center"/>
          </w:tcPr>
          <w:p w:rsidR="00D62E5E" w:rsidRPr="006E3E1A" w:rsidRDefault="00D62E5E" w:rsidP="00AA6DA7">
            <w:pPr>
              <w:rPr>
                <w:rFonts w:ascii="Arial" w:hAnsi="Arial"/>
                <w:noProof/>
                <w:sz w:val="20"/>
                <w:szCs w:val="20"/>
              </w:rPr>
            </w:pPr>
            <w:r>
              <w:rPr>
                <w:rFonts w:ascii="Arial" w:hAnsi="Arial"/>
                <w:noProof/>
                <w:sz w:val="20"/>
                <w:szCs w:val="20"/>
                <w:lang/>
              </w:rPr>
              <w:t>TO / ДО:</w:t>
            </w:r>
          </w:p>
        </w:tc>
        <w:tc>
          <w:tcPr>
            <w:tcW w:w="3015" w:type="dxa"/>
            <w:gridSpan w:val="2"/>
            <w:vMerge w:val="restart"/>
            <w:tcBorders>
              <w:bottom w:val="nil"/>
            </w:tcBorders>
          </w:tcPr>
          <w:p w:rsidR="00D62E5E" w:rsidRPr="006E3E1A" w:rsidRDefault="00D62E5E" w:rsidP="00AA6DA7">
            <w:pPr>
              <w:rPr>
                <w:rFonts w:ascii="Arial" w:hAnsi="Arial"/>
                <w:noProof/>
                <w:sz w:val="20"/>
                <w:szCs w:val="20"/>
              </w:rPr>
            </w:pPr>
            <w:r>
              <w:rPr>
                <w:rFonts w:ascii="Arial" w:hAnsi="Arial"/>
                <w:noProof/>
                <w:sz w:val="20"/>
                <w:szCs w:val="20"/>
                <w:lang/>
              </w:rPr>
              <w:t>Name / Ф.И.О.:</w:t>
            </w:r>
          </w:p>
        </w:tc>
        <w:tc>
          <w:tcPr>
            <w:tcW w:w="3015" w:type="dxa"/>
            <w:vMerge w:val="restart"/>
            <w:tcBorders>
              <w:bottom w:val="nil"/>
            </w:tcBorders>
          </w:tcPr>
          <w:p w:rsidR="00D62E5E" w:rsidRPr="006E3E1A" w:rsidRDefault="00D62E5E" w:rsidP="00AA6DA7">
            <w:pPr>
              <w:rPr>
                <w:rFonts w:ascii="Arial" w:hAnsi="Arial"/>
                <w:noProof/>
                <w:sz w:val="20"/>
                <w:szCs w:val="20"/>
              </w:rPr>
            </w:pPr>
            <w:r>
              <w:rPr>
                <w:rFonts w:ascii="Arial" w:hAnsi="Arial"/>
                <w:noProof/>
                <w:sz w:val="20"/>
                <w:szCs w:val="20"/>
                <w:lang/>
              </w:rPr>
              <w:t>Name / Ф.И.О.:</w:t>
            </w:r>
          </w:p>
        </w:tc>
      </w:tr>
      <w:tr w:rsidR="00D62E5E" w:rsidRPr="006E3E1A" w:rsidTr="00AA6DA7">
        <w:trPr>
          <w:cantSplit/>
          <w:trHeight w:val="234"/>
        </w:trPr>
        <w:tc>
          <w:tcPr>
            <w:tcW w:w="2340" w:type="dxa"/>
            <w:vAlign w:val="center"/>
          </w:tcPr>
          <w:p w:rsidR="00D62E5E" w:rsidRPr="006E3E1A" w:rsidRDefault="00D62E5E" w:rsidP="00AA6DA7">
            <w:pPr>
              <w:rPr>
                <w:rFonts w:ascii="Arial" w:hAnsi="Arial"/>
                <w:noProof/>
                <w:sz w:val="20"/>
                <w:szCs w:val="20"/>
              </w:rPr>
            </w:pPr>
            <w:r>
              <w:rPr>
                <w:rFonts w:ascii="Arial" w:hAnsi="Arial"/>
                <w:noProof/>
                <w:sz w:val="20"/>
                <w:szCs w:val="20"/>
                <w:lang/>
              </w:rPr>
              <w:t xml:space="preserve">TIME / ВРЕМЯ: </w:t>
            </w:r>
          </w:p>
        </w:tc>
        <w:tc>
          <w:tcPr>
            <w:tcW w:w="2340" w:type="dxa"/>
            <w:vAlign w:val="center"/>
          </w:tcPr>
          <w:p w:rsidR="00D62E5E" w:rsidRPr="006E3E1A" w:rsidRDefault="00D62E5E" w:rsidP="00AA6DA7">
            <w:pPr>
              <w:rPr>
                <w:rFonts w:ascii="Arial" w:hAnsi="Arial"/>
                <w:noProof/>
                <w:sz w:val="20"/>
                <w:szCs w:val="20"/>
              </w:rPr>
            </w:pPr>
            <w:r>
              <w:rPr>
                <w:rFonts w:ascii="Arial" w:hAnsi="Arial"/>
                <w:noProof/>
                <w:sz w:val="20"/>
                <w:szCs w:val="20"/>
                <w:lang/>
              </w:rPr>
              <w:t xml:space="preserve">TIME / ВРЕМЯ: </w:t>
            </w:r>
          </w:p>
        </w:tc>
        <w:tc>
          <w:tcPr>
            <w:tcW w:w="3015" w:type="dxa"/>
            <w:gridSpan w:val="2"/>
            <w:vMerge/>
            <w:tcBorders>
              <w:bottom w:val="nil"/>
            </w:tcBorders>
            <w:vAlign w:val="center"/>
          </w:tcPr>
          <w:p w:rsidR="00D62E5E" w:rsidRPr="006E3E1A" w:rsidRDefault="00D62E5E" w:rsidP="00AA6DA7">
            <w:pPr>
              <w:rPr>
                <w:rFonts w:ascii="Arial" w:hAnsi="Arial"/>
                <w:b/>
                <w:noProof/>
                <w:sz w:val="16"/>
                <w:szCs w:val="20"/>
              </w:rPr>
            </w:pPr>
          </w:p>
        </w:tc>
        <w:tc>
          <w:tcPr>
            <w:tcW w:w="3015" w:type="dxa"/>
            <w:vMerge/>
            <w:tcBorders>
              <w:bottom w:val="nil"/>
            </w:tcBorders>
            <w:vAlign w:val="center"/>
          </w:tcPr>
          <w:p w:rsidR="00D62E5E" w:rsidRPr="006E3E1A" w:rsidRDefault="00D62E5E" w:rsidP="00AA6DA7">
            <w:pPr>
              <w:rPr>
                <w:rFonts w:ascii="Arial" w:hAnsi="Arial"/>
                <w:b/>
                <w:noProof/>
                <w:sz w:val="16"/>
                <w:szCs w:val="20"/>
              </w:rPr>
            </w:pPr>
          </w:p>
        </w:tc>
      </w:tr>
      <w:tr w:rsidR="00D62E5E" w:rsidRPr="006E3E1A" w:rsidTr="00AA6DA7">
        <w:trPr>
          <w:cantSplit/>
          <w:trHeight w:val="234"/>
        </w:trPr>
        <w:tc>
          <w:tcPr>
            <w:tcW w:w="2340" w:type="dxa"/>
            <w:vAlign w:val="center"/>
          </w:tcPr>
          <w:p w:rsidR="00D62E5E" w:rsidRPr="006E3E1A" w:rsidRDefault="00D62E5E" w:rsidP="00AA6DA7">
            <w:pPr>
              <w:rPr>
                <w:rFonts w:ascii="Arial" w:hAnsi="Arial"/>
                <w:noProof/>
                <w:sz w:val="20"/>
                <w:szCs w:val="20"/>
              </w:rPr>
            </w:pPr>
            <w:r>
              <w:rPr>
                <w:rFonts w:ascii="Arial" w:hAnsi="Arial"/>
                <w:noProof/>
                <w:sz w:val="20"/>
                <w:szCs w:val="20"/>
                <w:lang/>
              </w:rPr>
              <w:t>DATE / ДАТА:      /       /</w:t>
            </w:r>
          </w:p>
        </w:tc>
        <w:tc>
          <w:tcPr>
            <w:tcW w:w="2340" w:type="dxa"/>
            <w:vAlign w:val="center"/>
          </w:tcPr>
          <w:p w:rsidR="00D62E5E" w:rsidRPr="006E3E1A" w:rsidRDefault="00D62E5E" w:rsidP="00AA6DA7">
            <w:pPr>
              <w:rPr>
                <w:rFonts w:ascii="Arial" w:hAnsi="Arial"/>
                <w:noProof/>
                <w:sz w:val="20"/>
                <w:szCs w:val="20"/>
              </w:rPr>
            </w:pPr>
            <w:r>
              <w:rPr>
                <w:rFonts w:ascii="Arial" w:hAnsi="Arial"/>
                <w:noProof/>
                <w:sz w:val="20"/>
                <w:szCs w:val="20"/>
                <w:lang/>
              </w:rPr>
              <w:t>DATE / ДАТА:       /      /</w:t>
            </w:r>
          </w:p>
        </w:tc>
        <w:tc>
          <w:tcPr>
            <w:tcW w:w="3015" w:type="dxa"/>
            <w:gridSpan w:val="2"/>
            <w:vMerge/>
            <w:vAlign w:val="center"/>
          </w:tcPr>
          <w:p w:rsidR="00D62E5E" w:rsidRPr="006E3E1A" w:rsidRDefault="00D62E5E" w:rsidP="00AA6DA7">
            <w:pPr>
              <w:rPr>
                <w:rFonts w:ascii="Arial" w:hAnsi="Arial"/>
                <w:b/>
                <w:noProof/>
                <w:sz w:val="16"/>
                <w:szCs w:val="20"/>
              </w:rPr>
            </w:pPr>
          </w:p>
        </w:tc>
        <w:tc>
          <w:tcPr>
            <w:tcW w:w="3015" w:type="dxa"/>
            <w:vMerge/>
            <w:vAlign w:val="center"/>
          </w:tcPr>
          <w:p w:rsidR="00D62E5E" w:rsidRPr="006E3E1A" w:rsidRDefault="00D62E5E" w:rsidP="00AA6DA7">
            <w:pPr>
              <w:rPr>
                <w:rFonts w:ascii="Arial" w:hAnsi="Arial"/>
                <w:b/>
                <w:noProof/>
                <w:sz w:val="16"/>
                <w:szCs w:val="20"/>
              </w:rPr>
            </w:pPr>
          </w:p>
        </w:tc>
      </w:tr>
      <w:tr w:rsidR="00D62E5E" w:rsidRPr="006E3E1A" w:rsidTr="00AA6DA7">
        <w:trPr>
          <w:cantSplit/>
          <w:trHeight w:val="152"/>
        </w:trPr>
        <w:tc>
          <w:tcPr>
            <w:tcW w:w="10710" w:type="dxa"/>
            <w:gridSpan w:val="5"/>
            <w:vAlign w:val="center"/>
          </w:tcPr>
          <w:p w:rsidR="00D62E5E" w:rsidRDefault="00D62E5E" w:rsidP="00AA6DA7">
            <w:pPr>
              <w:rPr>
                <w:rFonts w:ascii="Arial" w:hAnsi="Arial"/>
                <w:b/>
                <w:bCs/>
                <w:noProof/>
                <w:sz w:val="20"/>
                <w:szCs w:val="20"/>
                <w:lang/>
              </w:rPr>
            </w:pPr>
            <w:r>
              <w:rPr>
                <w:rFonts w:ascii="Arial" w:hAnsi="Arial"/>
                <w:b/>
                <w:bCs/>
                <w:noProof/>
                <w:sz w:val="20"/>
                <w:szCs w:val="20"/>
                <w:lang/>
              </w:rPr>
              <w:t xml:space="preserve">B. STANDARD DIVE SITE PRECAUTIONS (DSV, BARGE ETC.) / </w:t>
            </w:r>
          </w:p>
          <w:p w:rsidR="00D62E5E" w:rsidRPr="006E3E1A" w:rsidRDefault="00D62E5E" w:rsidP="00AA6DA7">
            <w:pPr>
              <w:rPr>
                <w:rFonts w:ascii="Arial" w:hAnsi="Arial"/>
                <w:b/>
                <w:noProof/>
                <w:sz w:val="20"/>
                <w:szCs w:val="20"/>
              </w:rPr>
            </w:pPr>
            <w:r>
              <w:rPr>
                <w:rFonts w:ascii="Arial" w:hAnsi="Arial"/>
                <w:b/>
                <w:bCs/>
                <w:noProof/>
                <w:sz w:val="20"/>
                <w:szCs w:val="20"/>
                <w:lang/>
              </w:rPr>
              <w:t>СТАНДАРТНЫЕ ПРЕДОСТОРОЖНОСТИ НА ПЛОЩАДКЕ СПУСКА ВОДОЛАЗОВ (СУДНО ОБЕСПЕЧЕНИЯ, БАРЖА И Т.П.)</w:t>
            </w:r>
          </w:p>
        </w:tc>
      </w:tr>
    </w:tbl>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p w:rsidR="00D62E5E" w:rsidRDefault="00D62E5E">
      <w:pPr>
        <w:rPr>
          <w:lang w:val="ru-RU"/>
        </w:rPr>
      </w:pPr>
    </w:p>
    <w:tbl>
      <w:tblPr>
        <w:tblW w:w="1071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0"/>
        <w:gridCol w:w="5220"/>
        <w:gridCol w:w="5220"/>
      </w:tblGrid>
      <w:tr w:rsidR="00D62E5E" w:rsidRPr="006E3E1A" w:rsidTr="00AA6DA7">
        <w:trPr>
          <w:cantSplit/>
        </w:trPr>
        <w:tc>
          <w:tcPr>
            <w:tcW w:w="270" w:type="dxa"/>
            <w:vMerge w:val="restart"/>
            <w:tcBorders>
              <w:right w:val="nil"/>
            </w:tcBorders>
            <w:textDirection w:val="btLr"/>
          </w:tcPr>
          <w:p w:rsidR="00D62E5E" w:rsidRPr="006E3E1A" w:rsidRDefault="00D62E5E" w:rsidP="00AA6DA7">
            <w:pPr>
              <w:ind w:left="113" w:right="113"/>
              <w:rPr>
                <w:rFonts w:ascii="Arial" w:hAnsi="Arial"/>
                <w:b/>
                <w:noProof/>
                <w:sz w:val="16"/>
                <w:szCs w:val="20"/>
              </w:rPr>
            </w:pPr>
          </w:p>
        </w:tc>
        <w:tc>
          <w:tcPr>
            <w:tcW w:w="10440" w:type="dxa"/>
            <w:gridSpan w:val="2"/>
            <w:tcBorders>
              <w:left w:val="nil"/>
              <w:bottom w:val="nil"/>
            </w:tcBorders>
            <w:vAlign w:val="center"/>
          </w:tcPr>
          <w:p w:rsidR="00D62E5E" w:rsidRPr="001E4778" w:rsidRDefault="00D62E5E" w:rsidP="00AA6DA7">
            <w:pPr>
              <w:rPr>
                <w:rFonts w:ascii="Arial" w:hAnsi="Arial"/>
                <w:b/>
                <w:noProof/>
                <w:sz w:val="16"/>
                <w:szCs w:val="20"/>
                <w:u w:val="single"/>
              </w:rPr>
            </w:pPr>
            <w:r w:rsidRPr="001E4778">
              <w:rPr>
                <w:rFonts w:ascii="Arial" w:hAnsi="Arial"/>
                <w:b/>
                <w:bCs/>
                <w:noProof/>
                <w:sz w:val="16"/>
                <w:szCs w:val="20"/>
                <w:u w:val="single"/>
                <w:lang/>
              </w:rPr>
              <w:t>MASTER  / CHIEF ENG. / КАПИТАН / СТАРШИЙ МЕХАНИК:</w:t>
            </w:r>
          </w:p>
        </w:tc>
      </w:tr>
      <w:tr w:rsidR="00D62E5E" w:rsidRPr="006E3E1A" w:rsidTr="00AA6DA7">
        <w:trPr>
          <w:cantSplit/>
          <w:trHeight w:val="3770"/>
        </w:trPr>
        <w:tc>
          <w:tcPr>
            <w:tcW w:w="270" w:type="dxa"/>
            <w:vMerge/>
            <w:tcBorders>
              <w:right w:val="nil"/>
            </w:tcBorders>
          </w:tcPr>
          <w:p w:rsidR="00D62E5E" w:rsidRPr="006E3E1A" w:rsidRDefault="00D62E5E" w:rsidP="00AA6DA7">
            <w:pPr>
              <w:rPr>
                <w:rFonts w:ascii="Arial" w:hAnsi="Arial"/>
                <w:b/>
                <w:noProof/>
                <w:sz w:val="16"/>
                <w:szCs w:val="20"/>
              </w:rPr>
            </w:pPr>
          </w:p>
        </w:tc>
        <w:tc>
          <w:tcPr>
            <w:tcW w:w="5220" w:type="dxa"/>
            <w:tcBorders>
              <w:top w:val="nil"/>
              <w:left w:val="nil"/>
              <w:bottom w:val="nil"/>
              <w:right w:val="nil"/>
            </w:tcBorders>
          </w:tcPr>
          <w:p w:rsidR="00D62E5E" w:rsidRPr="00726DE3" w:rsidRDefault="00D62E5E" w:rsidP="00AA6DA7">
            <w:pPr>
              <w:keepNext/>
              <w:outlineLvl w:val="0"/>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International signals displayed</w:t>
            </w:r>
            <w:r w:rsidRPr="00726DE3">
              <w:rPr>
                <w:rFonts w:ascii="Arial" w:hAnsi="Arial" w:cs="Arial"/>
                <w:sz w:val="16"/>
                <w:szCs w:val="16"/>
                <w:lang/>
              </w:rPr>
              <w:t xml:space="preserve"> /</w:t>
            </w:r>
            <w:r>
              <w:rPr>
                <w:rFonts w:ascii="Arial" w:hAnsi="Arial" w:cs="Arial"/>
                <w:sz w:val="16"/>
                <w:szCs w:val="16"/>
                <w:lang/>
              </w:rPr>
              <w:t xml:space="preserve"> </w:t>
            </w:r>
            <w:r w:rsidRPr="00726DE3">
              <w:rPr>
                <w:rFonts w:ascii="Arial" w:hAnsi="Arial" w:cs="Arial"/>
                <w:sz w:val="16"/>
                <w:szCs w:val="16"/>
                <w:lang/>
              </w:rPr>
              <w:t>Международные сигналы вывешены</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Job/safety requirements discussed with Diving Supervisor.</w:t>
            </w:r>
            <w:r w:rsidRPr="00726DE3">
              <w:rPr>
                <w:rFonts w:ascii="Arial" w:hAnsi="Arial" w:cs="Arial"/>
                <w:sz w:val="16"/>
                <w:szCs w:val="16"/>
                <w:lang/>
              </w:rPr>
              <w:t xml:space="preserve"> /</w:t>
            </w:r>
            <w:r>
              <w:rPr>
                <w:rFonts w:ascii="Arial" w:hAnsi="Arial" w:cs="Arial"/>
                <w:sz w:val="16"/>
                <w:szCs w:val="16"/>
                <w:lang/>
              </w:rPr>
              <w:t xml:space="preserve"> </w:t>
            </w:r>
            <w:r w:rsidRPr="00726DE3">
              <w:rPr>
                <w:rFonts w:ascii="Arial" w:hAnsi="Arial" w:cs="Arial"/>
                <w:sz w:val="16"/>
                <w:szCs w:val="16"/>
                <w:lang/>
              </w:rPr>
              <w:t>Требования к работам / безопасности обсуждены с Руководителем водолазных работ.</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Environmental conditions suitable &amp; agreed with Diving Supervisor.</w:t>
            </w:r>
            <w:r w:rsidRPr="00726DE3">
              <w:rPr>
                <w:rFonts w:ascii="Arial" w:hAnsi="Arial" w:cs="Arial"/>
                <w:sz w:val="16"/>
                <w:szCs w:val="16"/>
                <w:lang/>
              </w:rPr>
              <w:t xml:space="preserve"> /</w:t>
            </w:r>
            <w:r>
              <w:rPr>
                <w:rFonts w:ascii="Arial" w:hAnsi="Arial" w:cs="Arial"/>
                <w:sz w:val="16"/>
                <w:szCs w:val="16"/>
                <w:lang/>
              </w:rPr>
              <w:t xml:space="preserve"> </w:t>
            </w:r>
            <w:r w:rsidRPr="00726DE3">
              <w:rPr>
                <w:rFonts w:ascii="Arial" w:hAnsi="Arial" w:cs="Arial"/>
                <w:sz w:val="16"/>
                <w:szCs w:val="16"/>
                <w:lang/>
              </w:rPr>
              <w:t>Условия в окружающей среде пригодны и согласованы с Руководителем водолазных работ.</w:t>
            </w:r>
            <w:r w:rsidRPr="00726DE3">
              <w:rPr>
                <w:rFonts w:ascii="Arial" w:hAnsi="Arial" w:cs="Arial"/>
                <w:noProof/>
                <w:sz w:val="16"/>
                <w:szCs w:val="16"/>
                <w:lang/>
              </w:rPr>
              <w:t xml:space="preserve"> </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Weather / Tidal forecasts supplied to Diving Supervisor.</w:t>
            </w:r>
            <w:r w:rsidRPr="00726DE3">
              <w:rPr>
                <w:rFonts w:ascii="Arial" w:hAnsi="Arial" w:cs="Arial"/>
                <w:sz w:val="16"/>
                <w:szCs w:val="16"/>
                <w:lang/>
              </w:rPr>
              <w:t xml:space="preserve"> /</w:t>
            </w:r>
            <w:r>
              <w:rPr>
                <w:rFonts w:ascii="Arial" w:hAnsi="Arial" w:cs="Arial"/>
                <w:sz w:val="16"/>
                <w:szCs w:val="16"/>
                <w:lang/>
              </w:rPr>
              <w:t xml:space="preserve"> </w:t>
            </w:r>
            <w:r w:rsidRPr="00726DE3">
              <w:rPr>
                <w:rFonts w:ascii="Arial" w:hAnsi="Arial" w:cs="Arial"/>
                <w:sz w:val="16"/>
                <w:szCs w:val="16"/>
                <w:lang/>
              </w:rPr>
              <w:t>Прогноз погоды / приливов-отливов предоставлен Руководителю водолазных работ.</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Area around diving site safe</w:t>
            </w:r>
            <w:r w:rsidRPr="00726DE3">
              <w:rPr>
                <w:rFonts w:ascii="Arial" w:hAnsi="Arial" w:cs="Arial"/>
                <w:sz w:val="16"/>
                <w:szCs w:val="16"/>
                <w:lang/>
              </w:rPr>
              <w:t xml:space="preserve"> /</w:t>
            </w:r>
            <w:r>
              <w:rPr>
                <w:rFonts w:ascii="Arial" w:hAnsi="Arial" w:cs="Arial"/>
                <w:sz w:val="16"/>
                <w:szCs w:val="16"/>
                <w:lang/>
              </w:rPr>
              <w:t xml:space="preserve"> </w:t>
            </w:r>
            <w:r w:rsidRPr="00726DE3">
              <w:rPr>
                <w:rFonts w:ascii="Arial" w:hAnsi="Arial" w:cs="Arial"/>
                <w:sz w:val="16"/>
                <w:szCs w:val="16"/>
                <w:lang/>
              </w:rPr>
              <w:t>Зона вокруг места погружения безопасна</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Operations dangerous to divers ceased</w:t>
            </w:r>
            <w:r w:rsidRPr="00726DE3">
              <w:rPr>
                <w:rFonts w:ascii="Arial" w:hAnsi="Arial" w:cs="Arial"/>
                <w:sz w:val="16"/>
                <w:szCs w:val="16"/>
                <w:lang/>
              </w:rPr>
              <w:t xml:space="preserve"> /</w:t>
            </w:r>
            <w:r>
              <w:rPr>
                <w:rFonts w:ascii="Arial" w:hAnsi="Arial" w:cs="Arial"/>
                <w:sz w:val="16"/>
                <w:szCs w:val="16"/>
                <w:lang/>
              </w:rPr>
              <w:t xml:space="preserve"> </w:t>
            </w:r>
            <w:r w:rsidRPr="00726DE3">
              <w:rPr>
                <w:rFonts w:ascii="Arial" w:hAnsi="Arial" w:cs="Arial"/>
                <w:sz w:val="16"/>
                <w:szCs w:val="16"/>
                <w:lang/>
              </w:rPr>
              <w:t>Работы, опасные для водолазов, остановлены</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Vessel secured</w:t>
            </w:r>
            <w:r w:rsidRPr="00726DE3">
              <w:rPr>
                <w:rFonts w:ascii="Arial" w:hAnsi="Arial" w:cs="Arial"/>
                <w:sz w:val="16"/>
                <w:szCs w:val="16"/>
                <w:lang/>
              </w:rPr>
              <w:t xml:space="preserve"> /</w:t>
            </w:r>
            <w:r>
              <w:rPr>
                <w:rFonts w:ascii="Arial" w:hAnsi="Arial" w:cs="Arial"/>
                <w:sz w:val="16"/>
                <w:szCs w:val="16"/>
                <w:lang/>
              </w:rPr>
              <w:t xml:space="preserve"> </w:t>
            </w:r>
            <w:r w:rsidRPr="00726DE3">
              <w:rPr>
                <w:rFonts w:ascii="Arial" w:hAnsi="Arial" w:cs="Arial"/>
                <w:sz w:val="16"/>
                <w:szCs w:val="16"/>
                <w:lang/>
              </w:rPr>
              <w:t>Судно пришвартовано</w:t>
            </w:r>
            <w:r>
              <w:rPr>
                <w:rFonts w:ascii="Arial" w:hAnsi="Arial" w:cs="Arial"/>
                <w:noProof/>
                <w:sz w:val="16"/>
                <w:szCs w:val="16"/>
                <w:lang/>
              </w:rPr>
              <w:t xml:space="preserve"> </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Propellers stopped / warning notices and lock outs in place</w:t>
            </w:r>
            <w:r w:rsidRPr="00726DE3">
              <w:rPr>
                <w:rFonts w:ascii="Arial" w:hAnsi="Arial" w:cs="Arial"/>
                <w:sz w:val="16"/>
                <w:szCs w:val="16"/>
                <w:lang/>
              </w:rPr>
              <w:t xml:space="preserve"> /</w:t>
            </w:r>
            <w:r>
              <w:rPr>
                <w:rFonts w:ascii="Arial" w:hAnsi="Arial" w:cs="Arial"/>
                <w:sz w:val="16"/>
                <w:szCs w:val="16"/>
                <w:lang/>
              </w:rPr>
              <w:t xml:space="preserve"> </w:t>
            </w:r>
            <w:r w:rsidRPr="00726DE3">
              <w:rPr>
                <w:rFonts w:ascii="Arial" w:hAnsi="Arial" w:cs="Arial"/>
                <w:sz w:val="16"/>
                <w:szCs w:val="16"/>
                <w:lang/>
              </w:rPr>
              <w:t>Винты остановлены / предупреждающие надписи и блокировки установлены</w:t>
            </w:r>
            <w:r w:rsidRPr="00726DE3">
              <w:rPr>
                <w:rFonts w:ascii="Arial" w:hAnsi="Arial" w:cs="Arial"/>
                <w:noProof/>
                <w:sz w:val="16"/>
                <w:szCs w:val="16"/>
                <w:lang/>
              </w:rPr>
              <w:t xml:space="preserve"> </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Deck / ER watch keepers advised</w:t>
            </w:r>
            <w:r w:rsidRPr="00726DE3">
              <w:rPr>
                <w:rFonts w:ascii="Arial" w:hAnsi="Arial" w:cs="Arial"/>
                <w:sz w:val="16"/>
                <w:szCs w:val="16"/>
                <w:lang/>
              </w:rPr>
              <w:t xml:space="preserve"> /</w:t>
            </w:r>
            <w:r>
              <w:rPr>
                <w:rFonts w:ascii="Arial" w:hAnsi="Arial" w:cs="Arial"/>
                <w:sz w:val="16"/>
                <w:szCs w:val="16"/>
                <w:lang/>
              </w:rPr>
              <w:t xml:space="preserve"> </w:t>
            </w:r>
            <w:r w:rsidRPr="00726DE3">
              <w:rPr>
                <w:rFonts w:ascii="Arial" w:hAnsi="Arial" w:cs="Arial"/>
                <w:sz w:val="16"/>
                <w:szCs w:val="16"/>
                <w:lang/>
              </w:rPr>
              <w:t>Вахтенные на палубе и в машинном отделении проинформированы</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Lookout man posted</w:t>
            </w:r>
            <w:r w:rsidRPr="00726DE3">
              <w:rPr>
                <w:rFonts w:ascii="Arial" w:hAnsi="Arial" w:cs="Arial"/>
                <w:sz w:val="16"/>
                <w:szCs w:val="16"/>
                <w:lang/>
              </w:rPr>
              <w:t xml:space="preserve"> /</w:t>
            </w:r>
            <w:r>
              <w:rPr>
                <w:rFonts w:ascii="Arial" w:hAnsi="Arial" w:cs="Arial"/>
                <w:sz w:val="16"/>
                <w:szCs w:val="16"/>
                <w:lang/>
              </w:rPr>
              <w:t xml:space="preserve"> </w:t>
            </w:r>
            <w:r w:rsidRPr="00726DE3">
              <w:rPr>
                <w:rFonts w:ascii="Arial" w:hAnsi="Arial" w:cs="Arial"/>
                <w:sz w:val="16"/>
                <w:szCs w:val="16"/>
                <w:lang/>
              </w:rPr>
              <w:t>Дозорный на дежурстве</w:t>
            </w:r>
          </w:p>
          <w:p w:rsidR="00D62E5E" w:rsidRPr="00726DE3" w:rsidRDefault="00D62E5E" w:rsidP="00AA6DA7">
            <w:pPr>
              <w:rPr>
                <w:rFonts w:ascii="Arial" w:hAnsi="Arial" w:cs="Arial"/>
                <w:noProof/>
                <w:sz w:val="16"/>
                <w:szCs w:val="16"/>
              </w:rPr>
            </w:pPr>
          </w:p>
          <w:p w:rsidR="00D62E5E" w:rsidRPr="00726DE3" w:rsidRDefault="00D62E5E" w:rsidP="00AA6DA7">
            <w:pPr>
              <w:keepNext/>
              <w:outlineLvl w:val="1"/>
              <w:rPr>
                <w:rFonts w:ascii="Arial" w:hAnsi="Arial" w:cs="Arial"/>
                <w:b/>
                <w:noProof/>
                <w:sz w:val="16"/>
                <w:szCs w:val="16"/>
                <w:u w:val="single"/>
              </w:rPr>
            </w:pPr>
            <w:r w:rsidRPr="00726DE3">
              <w:rPr>
                <w:rFonts w:ascii="Arial" w:hAnsi="Arial" w:cs="Arial"/>
                <w:b/>
                <w:bCs/>
                <w:noProof/>
                <w:sz w:val="16"/>
                <w:szCs w:val="16"/>
                <w:u w:val="single"/>
                <w:lang/>
              </w:rPr>
              <w:t>DIVING SUPERVISOR / РУКОВОДИТЕЛЬ ВОДОЛАЗНЫХ РАБОТ</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Divers fit and have valid diving medical cert.</w:t>
            </w:r>
            <w:r w:rsidRPr="00726DE3">
              <w:rPr>
                <w:rFonts w:ascii="Arial" w:hAnsi="Arial" w:cs="Arial"/>
                <w:sz w:val="16"/>
                <w:szCs w:val="16"/>
                <w:lang/>
              </w:rPr>
              <w:t xml:space="preserve"> / Водолазы пригодны к выполнению работы и имеют действующую медсправку.</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Diving first aid and equipment to required level</w:t>
            </w:r>
            <w:r w:rsidRPr="00726DE3">
              <w:rPr>
                <w:rFonts w:ascii="Arial" w:hAnsi="Arial" w:cs="Arial"/>
                <w:sz w:val="16"/>
                <w:szCs w:val="16"/>
                <w:lang/>
              </w:rPr>
              <w:t xml:space="preserve"> / Средства первой помощи и оборудование отвечают требованиям</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Required no. of Diving Medics present</w:t>
            </w:r>
            <w:r w:rsidRPr="00726DE3">
              <w:rPr>
                <w:rFonts w:ascii="Arial" w:hAnsi="Arial" w:cs="Arial"/>
                <w:sz w:val="16"/>
                <w:szCs w:val="16"/>
                <w:lang/>
              </w:rPr>
              <w:t xml:space="preserve"> / Присутствует необходимое количество водолазных врачей</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Safety appliances easily accessible and ready for use</w:t>
            </w:r>
            <w:r w:rsidRPr="00726DE3">
              <w:rPr>
                <w:rFonts w:ascii="Arial" w:hAnsi="Arial" w:cs="Arial"/>
                <w:sz w:val="16"/>
                <w:szCs w:val="16"/>
                <w:lang/>
              </w:rPr>
              <w:t xml:space="preserve"> / Средства безопасности легко доступны и готовы к использованию</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Diving plant all certified.</w:t>
            </w:r>
            <w:r w:rsidRPr="00726DE3">
              <w:rPr>
                <w:rFonts w:ascii="Arial" w:hAnsi="Arial" w:cs="Arial"/>
                <w:sz w:val="16"/>
                <w:szCs w:val="16"/>
                <w:lang/>
              </w:rPr>
              <w:t xml:space="preserve"> / Оборудование подачи воздуха сертифицировано.</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Diving compressor intakes in clean air area</w:t>
            </w:r>
            <w:r w:rsidRPr="00726DE3">
              <w:rPr>
                <w:rFonts w:ascii="Arial" w:hAnsi="Arial" w:cs="Arial"/>
                <w:sz w:val="16"/>
                <w:szCs w:val="16"/>
                <w:lang/>
              </w:rPr>
              <w:t xml:space="preserve"> / Воздух для водолазов забирается компрессором из чистой зоны</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2M clear path to DDC + 2M clear in front of DDC  entrance</w:t>
            </w:r>
            <w:r w:rsidRPr="00726DE3">
              <w:rPr>
                <w:rFonts w:ascii="Arial" w:hAnsi="Arial" w:cs="Arial"/>
                <w:sz w:val="16"/>
                <w:szCs w:val="16"/>
                <w:lang/>
              </w:rPr>
              <w:t xml:space="preserve"> / Путь к водолазной декомпрессионной камере свободен на расстоянии 2 м + на 2 м перед входом в нее </w:t>
            </w:r>
          </w:p>
        </w:tc>
        <w:tc>
          <w:tcPr>
            <w:tcW w:w="5220" w:type="dxa"/>
            <w:tcBorders>
              <w:top w:val="nil"/>
              <w:left w:val="nil"/>
              <w:bottom w:val="nil"/>
            </w:tcBorders>
          </w:tcPr>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Communications between bridge / dive control and working /  installation tested</w:t>
            </w:r>
            <w:r w:rsidRPr="00726DE3">
              <w:rPr>
                <w:rFonts w:ascii="Arial" w:hAnsi="Arial" w:cs="Arial"/>
                <w:sz w:val="16"/>
                <w:szCs w:val="16"/>
                <w:lang/>
              </w:rPr>
              <w:t xml:space="preserve"> /</w:t>
            </w:r>
            <w:r>
              <w:rPr>
                <w:rFonts w:ascii="Arial" w:hAnsi="Arial" w:cs="Arial"/>
                <w:sz w:val="16"/>
                <w:szCs w:val="16"/>
                <w:lang/>
              </w:rPr>
              <w:t xml:space="preserve"> </w:t>
            </w:r>
            <w:r w:rsidRPr="00726DE3">
              <w:rPr>
                <w:rFonts w:ascii="Arial" w:hAnsi="Arial" w:cs="Arial"/>
                <w:sz w:val="16"/>
                <w:szCs w:val="16"/>
                <w:lang/>
              </w:rPr>
              <w:t>Связь между мостиком / операторной водолазов / объектом проверена и в исправном состоянии</w:t>
            </w:r>
            <w:r w:rsidRPr="00726DE3">
              <w:rPr>
                <w:rFonts w:ascii="Arial" w:hAnsi="Arial" w:cs="Arial"/>
                <w:noProof/>
                <w:sz w:val="16"/>
                <w:szCs w:val="16"/>
                <w:lang/>
              </w:rPr>
              <w:t xml:space="preserve"> </w:t>
            </w:r>
          </w:p>
          <w:p w:rsidR="00D62E5E" w:rsidRPr="00726DE3" w:rsidRDefault="00D62E5E" w:rsidP="00AA6DA7">
            <w:pPr>
              <w:rPr>
                <w:rFonts w:ascii="Arial" w:hAnsi="Arial" w:cs="Arial"/>
                <w:noProof/>
                <w:sz w:val="16"/>
                <w:szCs w:val="16"/>
              </w:rPr>
            </w:pP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All non-diving equipment used in supporting divers certified, checked prior to diving and fit for use</w:t>
            </w:r>
            <w:r w:rsidRPr="00726DE3">
              <w:rPr>
                <w:rFonts w:ascii="Arial" w:hAnsi="Arial" w:cs="Arial"/>
                <w:sz w:val="16"/>
                <w:szCs w:val="16"/>
                <w:lang/>
              </w:rPr>
              <w:t xml:space="preserve"> /</w:t>
            </w:r>
            <w:r>
              <w:rPr>
                <w:rFonts w:ascii="Arial" w:hAnsi="Arial" w:cs="Arial"/>
                <w:sz w:val="16"/>
                <w:szCs w:val="16"/>
                <w:lang/>
              </w:rPr>
              <w:t xml:space="preserve"> </w:t>
            </w:r>
            <w:r w:rsidRPr="00726DE3">
              <w:rPr>
                <w:rFonts w:ascii="Arial" w:hAnsi="Arial" w:cs="Arial"/>
                <w:sz w:val="16"/>
                <w:szCs w:val="16"/>
                <w:lang/>
              </w:rPr>
              <w:t xml:space="preserve">Все неводолазное вспомогательное оборудование сертифицировано, проверено перед погружение и готово к использованию </w:t>
            </w:r>
            <w:r w:rsidRPr="00726DE3">
              <w:rPr>
                <w:rFonts w:ascii="Arial" w:hAnsi="Arial" w:cs="Arial"/>
                <w:noProof/>
                <w:sz w:val="16"/>
                <w:szCs w:val="16"/>
                <w:lang/>
              </w:rPr>
              <w:t xml:space="preserve">      </w:t>
            </w:r>
          </w:p>
          <w:p w:rsidR="00D62E5E" w:rsidRPr="00726DE3" w:rsidRDefault="00D62E5E" w:rsidP="00AA6DA7">
            <w:pPr>
              <w:rPr>
                <w:rFonts w:ascii="Arial" w:hAnsi="Arial" w:cs="Arial"/>
                <w:noProof/>
                <w:sz w:val="16"/>
                <w:szCs w:val="16"/>
              </w:rPr>
            </w:pP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Diving plant checked immediately prior to diving / fit for use.</w:t>
            </w:r>
            <w:r w:rsidRPr="00726DE3">
              <w:rPr>
                <w:rFonts w:ascii="Arial" w:hAnsi="Arial" w:cs="Arial"/>
                <w:sz w:val="16"/>
                <w:szCs w:val="16"/>
                <w:lang/>
              </w:rPr>
              <w:t xml:space="preserve"> /</w:t>
            </w:r>
            <w:r>
              <w:rPr>
                <w:rFonts w:ascii="Arial" w:hAnsi="Arial" w:cs="Arial"/>
                <w:sz w:val="16"/>
                <w:szCs w:val="16"/>
                <w:lang/>
              </w:rPr>
              <w:t xml:space="preserve"> </w:t>
            </w:r>
            <w:r w:rsidRPr="00726DE3">
              <w:rPr>
                <w:rFonts w:ascii="Arial" w:hAnsi="Arial" w:cs="Arial"/>
                <w:sz w:val="16"/>
                <w:szCs w:val="16"/>
                <w:lang/>
              </w:rPr>
              <w:t>Оборудование подачи воздуха водолазам проверено непосредственно перед спуском / готово к использованию.</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Dive recording &amp; monitoring equipment present and  working</w:t>
            </w:r>
            <w:r w:rsidRPr="00726DE3">
              <w:rPr>
                <w:rFonts w:ascii="Arial" w:hAnsi="Arial" w:cs="Arial"/>
                <w:sz w:val="16"/>
                <w:szCs w:val="16"/>
                <w:lang/>
              </w:rPr>
              <w:t xml:space="preserve"> /</w:t>
            </w:r>
            <w:r>
              <w:rPr>
                <w:rFonts w:ascii="Arial" w:hAnsi="Arial" w:cs="Arial"/>
                <w:sz w:val="16"/>
                <w:szCs w:val="16"/>
                <w:lang/>
              </w:rPr>
              <w:t xml:space="preserve"> </w:t>
            </w:r>
            <w:r w:rsidRPr="00726DE3">
              <w:rPr>
                <w:rFonts w:ascii="Arial" w:hAnsi="Arial" w:cs="Arial"/>
                <w:sz w:val="16"/>
                <w:szCs w:val="16"/>
                <w:lang/>
              </w:rPr>
              <w:t>Оборудование для наблюдения за водолазами и регистрации данных имеется и исправно</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Exclusion area agreed with installation / field</w:t>
            </w:r>
            <w:r w:rsidRPr="00726DE3">
              <w:rPr>
                <w:rFonts w:ascii="Arial" w:hAnsi="Arial" w:cs="Arial"/>
                <w:sz w:val="16"/>
                <w:szCs w:val="16"/>
                <w:lang/>
              </w:rPr>
              <w:t xml:space="preserve"> / Запретная зона согласована с объектом / промыслом</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Broadcast diving warnings throughout vessel</w:t>
            </w:r>
            <w:r w:rsidRPr="00726DE3">
              <w:rPr>
                <w:rFonts w:ascii="Arial" w:hAnsi="Arial" w:cs="Arial"/>
                <w:sz w:val="16"/>
                <w:szCs w:val="16"/>
                <w:lang/>
              </w:rPr>
              <w:t xml:space="preserve"> / Предупреждения о водолазных работах переданы по судовой системе оповещения</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Diving area safe</w:t>
            </w:r>
            <w:r w:rsidRPr="00726DE3">
              <w:rPr>
                <w:rFonts w:ascii="Arial" w:hAnsi="Arial" w:cs="Arial"/>
                <w:sz w:val="16"/>
                <w:szCs w:val="16"/>
                <w:lang/>
              </w:rPr>
              <w:t xml:space="preserve"> / Зона спуска безопасна</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Safe entry in / out of sea</w:t>
            </w:r>
            <w:r w:rsidRPr="00726DE3">
              <w:rPr>
                <w:rFonts w:ascii="Arial" w:hAnsi="Arial" w:cs="Arial"/>
                <w:sz w:val="16"/>
                <w:szCs w:val="16"/>
                <w:lang/>
              </w:rPr>
              <w:t xml:space="preserve"> / Вход и выход из моря безопасны</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Approved work procedures present &amp; complied with</w:t>
            </w:r>
            <w:r w:rsidRPr="00726DE3">
              <w:rPr>
                <w:rFonts w:ascii="Arial" w:hAnsi="Arial" w:cs="Arial"/>
                <w:sz w:val="16"/>
                <w:szCs w:val="16"/>
                <w:lang/>
              </w:rPr>
              <w:t xml:space="preserve"> / Утвержденные процедуры выполнения работ имеются; работа выполняется согласно требованиям</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Project safety plan / risk assessment present and  complied with</w:t>
            </w:r>
            <w:r w:rsidRPr="00726DE3">
              <w:rPr>
                <w:rFonts w:ascii="Arial" w:hAnsi="Arial" w:cs="Arial"/>
                <w:sz w:val="16"/>
                <w:szCs w:val="16"/>
                <w:lang/>
              </w:rPr>
              <w:t xml:space="preserve"> / План безопасности / оценки риска на проекте имеются; работа выполняется согласно требованиям</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Safe level of support equipment present and available</w:t>
            </w:r>
            <w:r w:rsidRPr="00726DE3">
              <w:rPr>
                <w:rFonts w:ascii="Arial" w:hAnsi="Arial" w:cs="Arial"/>
                <w:sz w:val="16"/>
                <w:szCs w:val="16"/>
                <w:lang/>
              </w:rPr>
              <w:t xml:space="preserve"> / Безопасный уровень поддержки оборудования обеспечен</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Appropriate PPE provided &amp; worn</w:t>
            </w:r>
            <w:r w:rsidRPr="00726DE3">
              <w:rPr>
                <w:rFonts w:ascii="Arial" w:hAnsi="Arial" w:cs="Arial"/>
                <w:sz w:val="16"/>
                <w:szCs w:val="16"/>
                <w:lang/>
              </w:rPr>
              <w:t xml:space="preserve"> / Необходимые СИЗ выданы и используются в работе</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Divers briefed on job and safety aspects</w:t>
            </w:r>
            <w:r w:rsidRPr="00726DE3">
              <w:rPr>
                <w:rFonts w:ascii="Arial" w:hAnsi="Arial" w:cs="Arial"/>
                <w:sz w:val="16"/>
                <w:szCs w:val="16"/>
                <w:lang/>
              </w:rPr>
              <w:t xml:space="preserve"> / Инструктаж о специфике задания и мерах предосторожности проведен с водолазами</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Divers individual equipment and tools checked prior to each dive</w:t>
            </w:r>
            <w:r w:rsidRPr="00726DE3">
              <w:rPr>
                <w:rFonts w:ascii="Arial" w:hAnsi="Arial" w:cs="Arial"/>
                <w:sz w:val="16"/>
                <w:szCs w:val="16"/>
                <w:lang/>
              </w:rPr>
              <w:t xml:space="preserve"> / Индивидуальное оборудование и инструменты водолазов проверяются перед каждым погружением</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Diving communications checked prior to each dive and fit for use</w:t>
            </w:r>
            <w:r w:rsidRPr="00726DE3">
              <w:rPr>
                <w:rFonts w:ascii="Arial" w:hAnsi="Arial" w:cs="Arial"/>
                <w:sz w:val="16"/>
                <w:szCs w:val="16"/>
                <w:lang/>
              </w:rPr>
              <w:t xml:space="preserve"> / Средства связи с водолазами проверяются перед каждым погружением и подготовлены к использованию</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Bridge/Control room informed of start and end of  each dive</w:t>
            </w:r>
            <w:r w:rsidRPr="00726DE3">
              <w:rPr>
                <w:rFonts w:ascii="Arial" w:hAnsi="Arial" w:cs="Arial"/>
                <w:sz w:val="16"/>
                <w:szCs w:val="16"/>
                <w:lang/>
              </w:rPr>
              <w:t xml:space="preserve"> / На мостик/в операторную сообщают о начале и окончании каждого спуска </w:t>
            </w:r>
          </w:p>
          <w:p w:rsidR="00D62E5E" w:rsidRPr="00726DE3" w:rsidRDefault="00D62E5E" w:rsidP="00AA6DA7">
            <w:pPr>
              <w:rPr>
                <w:rFonts w:ascii="Arial" w:hAnsi="Arial" w:cs="Arial"/>
                <w:noProof/>
                <w:sz w:val="16"/>
                <w:szCs w:val="16"/>
              </w:rPr>
            </w:pPr>
            <w:r w:rsidRPr="00726DE3">
              <w:rPr>
                <w:rFonts w:ascii="Arial" w:hAnsi="Arial" w:cs="Arial"/>
                <w:noProof/>
                <w:sz w:val="16"/>
                <w:szCs w:val="16"/>
                <w:lang/>
              </w:rPr>
              <w:sym w:font="Symbol" w:char="F0FF"/>
            </w:r>
            <w:r w:rsidRPr="00726DE3">
              <w:rPr>
                <w:rFonts w:ascii="Arial" w:hAnsi="Arial" w:cs="Arial"/>
                <w:noProof/>
                <w:sz w:val="16"/>
                <w:szCs w:val="16"/>
                <w:lang/>
              </w:rPr>
              <w:t xml:space="preserve"> Others</w:t>
            </w:r>
            <w:r w:rsidRPr="00726DE3">
              <w:rPr>
                <w:rFonts w:ascii="Arial" w:hAnsi="Arial" w:cs="Arial"/>
                <w:sz w:val="16"/>
                <w:szCs w:val="16"/>
                <w:lang/>
              </w:rPr>
              <w:t xml:space="preserve"> / Прочее</w:t>
            </w:r>
          </w:p>
        </w:tc>
      </w:tr>
      <w:tr w:rsidR="00D62E5E" w:rsidRPr="006E3E1A" w:rsidTr="00AA6DA7">
        <w:trPr>
          <w:cantSplit/>
        </w:trPr>
        <w:tc>
          <w:tcPr>
            <w:tcW w:w="270" w:type="dxa"/>
            <w:vMerge/>
            <w:tcBorders>
              <w:right w:val="nil"/>
            </w:tcBorders>
          </w:tcPr>
          <w:p w:rsidR="00D62E5E" w:rsidRPr="006E3E1A" w:rsidRDefault="00D62E5E" w:rsidP="00AA6DA7">
            <w:pPr>
              <w:rPr>
                <w:rFonts w:ascii="Arial" w:hAnsi="Arial"/>
                <w:b/>
                <w:noProof/>
                <w:sz w:val="16"/>
                <w:szCs w:val="20"/>
              </w:rPr>
            </w:pPr>
          </w:p>
        </w:tc>
        <w:tc>
          <w:tcPr>
            <w:tcW w:w="10440" w:type="dxa"/>
            <w:gridSpan w:val="2"/>
            <w:tcBorders>
              <w:top w:val="nil"/>
              <w:left w:val="nil"/>
              <w:bottom w:val="nil"/>
            </w:tcBorders>
          </w:tcPr>
          <w:p w:rsidR="00D62E5E" w:rsidRPr="006E3E1A" w:rsidRDefault="00D62E5E" w:rsidP="00AA6DA7">
            <w:pPr>
              <w:rPr>
                <w:rFonts w:ascii="Arial" w:hAnsi="Arial"/>
                <w:noProof/>
                <w:sz w:val="16"/>
                <w:szCs w:val="20"/>
              </w:rPr>
            </w:pPr>
          </w:p>
          <w:p w:rsidR="00D62E5E" w:rsidRDefault="00D62E5E" w:rsidP="00AA6DA7">
            <w:pPr>
              <w:rPr>
                <w:rFonts w:ascii="Arial" w:hAnsi="Arial"/>
                <w:noProof/>
                <w:sz w:val="16"/>
                <w:szCs w:val="20"/>
                <w:lang/>
              </w:rPr>
            </w:pPr>
            <w:r>
              <w:rPr>
                <w:rFonts w:ascii="Arial" w:hAnsi="Arial"/>
                <w:noProof/>
                <w:sz w:val="16"/>
                <w:szCs w:val="20"/>
                <w:lang/>
              </w:rPr>
              <w:t xml:space="preserve">WE THE UNDERSIGNED AGREE TO IMPLEMENT, MONITOR AND ENFORCE THE ABOVE PRECAUTIONS AND BELIEVE IF THEY ARE IMPLEMENTED, TOGETHER WITH THE PRECAUTIONS REQUIRED OF THE INSTALLATION THEY WILL PROVIDE FOR AN ADEQUATE LEVEL OF SAFETY FOR THE WORK DESCRIBED. / </w:t>
            </w:r>
          </w:p>
          <w:p w:rsidR="00D62E5E" w:rsidRPr="00726DE3" w:rsidRDefault="00D62E5E" w:rsidP="00AA6DA7">
            <w:pPr>
              <w:rPr>
                <w:rFonts w:ascii="Arial" w:hAnsi="Arial"/>
                <w:noProof/>
                <w:sz w:val="16"/>
                <w:szCs w:val="20"/>
                <w:lang w:val="ru-RU"/>
              </w:rPr>
            </w:pPr>
            <w:r>
              <w:rPr>
                <w:rFonts w:ascii="Arial" w:hAnsi="Arial"/>
                <w:noProof/>
                <w:sz w:val="16"/>
                <w:szCs w:val="20"/>
                <w:lang/>
              </w:rPr>
              <w:t>МЫ, НИЖЕПОДПИСАВШИЕСЯ, СОГЛАСНЫ ВЫПОЛНЯТЬ, СЛЕДИТЬ И ОБЕСПЕЧИВАТЬ ВЫПОЛНЕНИЕ ДРУГИМИ ВЫШЕУКАЗАННЫХ МЕР ПРЕДОСТОРОЖНОСТИ И СЧИТАЕМ, ЧТО ПРИ УСЛОВИИ ИХ ВЫПОЛНЕНИЯ, НАРЯДУ С МЕРАМИ ПРЕДОСТОРОЖНОСТИ НА ОБЪЕКТЕ БУДЕТ ОБЕСПЕЧЕНА БЕЗОПАСНОСТЬ РАБОТ.</w:t>
            </w:r>
          </w:p>
        </w:tc>
      </w:tr>
    </w:tbl>
    <w:p w:rsidR="00D62E5E" w:rsidRDefault="00D62E5E"/>
    <w:tbl>
      <w:tblPr>
        <w:tblW w:w="1071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0"/>
        <w:gridCol w:w="3690"/>
        <w:gridCol w:w="1530"/>
        <w:gridCol w:w="1440"/>
        <w:gridCol w:w="3780"/>
      </w:tblGrid>
      <w:tr w:rsidR="00D62E5E" w:rsidRPr="006E3E1A" w:rsidTr="00AA6DA7">
        <w:trPr>
          <w:cantSplit/>
        </w:trPr>
        <w:tc>
          <w:tcPr>
            <w:tcW w:w="10710" w:type="dxa"/>
            <w:gridSpan w:val="5"/>
            <w:vAlign w:val="center"/>
          </w:tcPr>
          <w:p w:rsidR="00D62E5E" w:rsidRDefault="00D62E5E" w:rsidP="00AA6DA7">
            <w:pPr>
              <w:keepNext/>
              <w:outlineLvl w:val="0"/>
              <w:rPr>
                <w:rFonts w:ascii="Arial" w:hAnsi="Arial"/>
                <w:b/>
                <w:bCs/>
                <w:noProof/>
                <w:sz w:val="20"/>
                <w:szCs w:val="20"/>
                <w:lang/>
              </w:rPr>
            </w:pPr>
            <w:r>
              <w:rPr>
                <w:rFonts w:ascii="Arial" w:hAnsi="Arial"/>
                <w:b/>
                <w:bCs/>
                <w:noProof/>
                <w:sz w:val="20"/>
                <w:szCs w:val="20"/>
                <w:lang/>
              </w:rPr>
              <w:t xml:space="preserve">C. ADDITIONAL INSTALLATION SAFETY PRECAUTIONS / </w:t>
            </w:r>
          </w:p>
          <w:p w:rsidR="00D62E5E" w:rsidRPr="006E3E1A" w:rsidRDefault="00D62E5E" w:rsidP="00AA6DA7">
            <w:pPr>
              <w:keepNext/>
              <w:outlineLvl w:val="0"/>
              <w:rPr>
                <w:rFonts w:ascii="Arial" w:hAnsi="Arial"/>
                <w:b/>
                <w:noProof/>
                <w:sz w:val="20"/>
                <w:szCs w:val="20"/>
              </w:rPr>
            </w:pPr>
            <w:r>
              <w:rPr>
                <w:rFonts w:ascii="Arial" w:hAnsi="Arial"/>
                <w:b/>
                <w:bCs/>
                <w:noProof/>
                <w:sz w:val="20"/>
                <w:szCs w:val="20"/>
                <w:lang/>
              </w:rPr>
              <w:t>ДОПОЛНИТЕЛЬНЫЕ МЕРЫ ПРЕДОСТОРОЖНОСТИ</w:t>
            </w:r>
          </w:p>
        </w:tc>
      </w:tr>
      <w:tr w:rsidR="00D62E5E" w:rsidRPr="006E3E1A" w:rsidTr="00AA6DA7">
        <w:trPr>
          <w:cantSplit/>
          <w:trHeight w:val="1988"/>
        </w:trPr>
        <w:tc>
          <w:tcPr>
            <w:tcW w:w="270" w:type="dxa"/>
            <w:vMerge w:val="restart"/>
            <w:tcBorders>
              <w:right w:val="nil"/>
            </w:tcBorders>
            <w:textDirection w:val="btLr"/>
          </w:tcPr>
          <w:p w:rsidR="00D62E5E" w:rsidRPr="006E3E1A" w:rsidRDefault="00D62E5E" w:rsidP="00AA6DA7">
            <w:pPr>
              <w:ind w:left="113" w:right="113"/>
              <w:rPr>
                <w:rFonts w:ascii="Arial" w:hAnsi="Arial"/>
                <w:b/>
                <w:noProof/>
                <w:sz w:val="16"/>
                <w:szCs w:val="20"/>
              </w:rPr>
            </w:pPr>
          </w:p>
        </w:tc>
        <w:tc>
          <w:tcPr>
            <w:tcW w:w="5220" w:type="dxa"/>
            <w:gridSpan w:val="2"/>
            <w:tcBorders>
              <w:left w:val="nil"/>
              <w:bottom w:val="nil"/>
              <w:right w:val="nil"/>
            </w:tcBorders>
          </w:tcPr>
          <w:p w:rsidR="00D62E5E" w:rsidRPr="00E51EDD" w:rsidRDefault="00D62E5E" w:rsidP="00AA6DA7">
            <w:pPr>
              <w:keepNext/>
              <w:outlineLvl w:val="0"/>
              <w:rPr>
                <w:rFonts w:ascii="Arial" w:hAnsi="Arial" w:cs="Arial"/>
                <w:noProof/>
                <w:sz w:val="16"/>
                <w:szCs w:val="16"/>
              </w:rPr>
            </w:pPr>
            <w:r w:rsidRPr="00E51EDD">
              <w:rPr>
                <w:rFonts w:ascii="Arial" w:hAnsi="Arial" w:cs="Arial"/>
                <w:noProof/>
                <w:sz w:val="16"/>
                <w:szCs w:val="16"/>
                <w:lang/>
              </w:rPr>
              <w:sym w:font="Symbol" w:char="F0FF"/>
            </w:r>
            <w:r w:rsidRPr="00E51EDD">
              <w:rPr>
                <w:rFonts w:ascii="Arial" w:hAnsi="Arial" w:cs="Arial"/>
                <w:noProof/>
                <w:sz w:val="16"/>
                <w:szCs w:val="16"/>
                <w:lang/>
              </w:rPr>
              <w:t xml:space="preserve"> No scaffolding or tubular lifts</w:t>
            </w:r>
            <w:r w:rsidRPr="00E51EDD">
              <w:rPr>
                <w:rFonts w:ascii="Arial" w:hAnsi="Arial" w:cs="Arial"/>
                <w:sz w:val="16"/>
                <w:szCs w:val="16"/>
                <w:lang/>
              </w:rPr>
              <w:t xml:space="preserve"> / Перемещение лесов и труб не производится</w:t>
            </w:r>
          </w:p>
          <w:p w:rsidR="00D62E5E" w:rsidRPr="00E51EDD" w:rsidRDefault="00D62E5E" w:rsidP="00AA6DA7">
            <w:pPr>
              <w:rPr>
                <w:rFonts w:ascii="Arial" w:hAnsi="Arial" w:cs="Arial"/>
                <w:noProof/>
                <w:sz w:val="16"/>
                <w:szCs w:val="16"/>
              </w:rPr>
            </w:pPr>
            <w:r w:rsidRPr="00E51EDD">
              <w:rPr>
                <w:rFonts w:ascii="Arial" w:hAnsi="Arial" w:cs="Arial"/>
                <w:noProof/>
                <w:sz w:val="16"/>
                <w:szCs w:val="16"/>
                <w:lang/>
              </w:rPr>
              <w:sym w:font="Symbol" w:char="F0FF"/>
            </w:r>
            <w:r w:rsidRPr="00E51EDD">
              <w:rPr>
                <w:rFonts w:ascii="Arial" w:hAnsi="Arial" w:cs="Arial"/>
                <w:noProof/>
                <w:sz w:val="16"/>
                <w:szCs w:val="16"/>
                <w:lang/>
              </w:rPr>
              <w:t xml:space="preserve"> No lifts over diving area</w:t>
            </w:r>
            <w:r w:rsidRPr="00E51EDD">
              <w:rPr>
                <w:rFonts w:ascii="Arial" w:hAnsi="Arial" w:cs="Arial"/>
                <w:sz w:val="16"/>
                <w:szCs w:val="16"/>
                <w:lang/>
              </w:rPr>
              <w:t xml:space="preserve"> / Перемещения грузов над зоной водолазных работ не производятся</w:t>
            </w:r>
          </w:p>
          <w:p w:rsidR="00D62E5E" w:rsidRPr="00E51EDD" w:rsidRDefault="00D62E5E" w:rsidP="00AA6DA7">
            <w:pPr>
              <w:rPr>
                <w:rFonts w:ascii="Arial" w:hAnsi="Arial" w:cs="Arial"/>
                <w:noProof/>
                <w:sz w:val="16"/>
                <w:szCs w:val="16"/>
              </w:rPr>
            </w:pPr>
            <w:r w:rsidRPr="00E51EDD">
              <w:rPr>
                <w:rFonts w:ascii="Arial" w:hAnsi="Arial" w:cs="Arial"/>
                <w:noProof/>
                <w:sz w:val="16"/>
                <w:szCs w:val="16"/>
                <w:lang/>
              </w:rPr>
              <w:sym w:font="Symbol" w:char="F0FF"/>
            </w:r>
            <w:r w:rsidRPr="00E51EDD">
              <w:rPr>
                <w:rFonts w:ascii="Arial" w:hAnsi="Arial" w:cs="Arial"/>
                <w:noProof/>
                <w:sz w:val="16"/>
                <w:szCs w:val="16"/>
                <w:lang/>
              </w:rPr>
              <w:t xml:space="preserve"> No overhead work</w:t>
            </w:r>
            <w:r w:rsidRPr="00E51EDD">
              <w:rPr>
                <w:rFonts w:ascii="Arial" w:hAnsi="Arial" w:cs="Arial"/>
                <w:sz w:val="16"/>
                <w:szCs w:val="16"/>
                <w:lang/>
              </w:rPr>
              <w:t xml:space="preserve"> / Работы на высоте не производятся</w:t>
            </w:r>
          </w:p>
          <w:p w:rsidR="00D62E5E" w:rsidRPr="00E51EDD" w:rsidRDefault="00D62E5E" w:rsidP="00AA6DA7">
            <w:pPr>
              <w:rPr>
                <w:rFonts w:ascii="Arial" w:hAnsi="Arial" w:cs="Arial"/>
                <w:noProof/>
                <w:sz w:val="16"/>
                <w:szCs w:val="16"/>
              </w:rPr>
            </w:pPr>
            <w:r w:rsidRPr="00E51EDD">
              <w:rPr>
                <w:rFonts w:ascii="Arial" w:hAnsi="Arial" w:cs="Arial"/>
                <w:noProof/>
                <w:sz w:val="16"/>
                <w:szCs w:val="16"/>
                <w:lang/>
              </w:rPr>
              <w:sym w:font="Symbol" w:char="F0FF"/>
            </w:r>
            <w:r w:rsidRPr="00E51EDD">
              <w:rPr>
                <w:rFonts w:ascii="Arial" w:hAnsi="Arial" w:cs="Arial"/>
                <w:noProof/>
                <w:sz w:val="16"/>
                <w:szCs w:val="16"/>
                <w:lang/>
              </w:rPr>
              <w:t xml:space="preserve"> No fishing</w:t>
            </w:r>
            <w:r w:rsidRPr="00E51EDD">
              <w:rPr>
                <w:rFonts w:ascii="Arial" w:hAnsi="Arial" w:cs="Arial"/>
                <w:sz w:val="16"/>
                <w:szCs w:val="16"/>
                <w:lang/>
              </w:rPr>
              <w:t xml:space="preserve"> / Вылов рыбы не производится</w:t>
            </w:r>
          </w:p>
          <w:p w:rsidR="00D62E5E" w:rsidRPr="00E51EDD" w:rsidRDefault="00D62E5E" w:rsidP="00AA6DA7">
            <w:pPr>
              <w:rPr>
                <w:rFonts w:ascii="Arial" w:hAnsi="Arial" w:cs="Arial"/>
                <w:noProof/>
                <w:sz w:val="16"/>
                <w:szCs w:val="16"/>
              </w:rPr>
            </w:pPr>
            <w:r w:rsidRPr="00E51EDD">
              <w:rPr>
                <w:rFonts w:ascii="Arial" w:hAnsi="Arial" w:cs="Arial"/>
                <w:noProof/>
                <w:sz w:val="16"/>
                <w:szCs w:val="16"/>
                <w:lang/>
              </w:rPr>
              <w:sym w:font="Symbol" w:char="F0FF"/>
            </w:r>
            <w:r w:rsidRPr="00E51EDD">
              <w:rPr>
                <w:rFonts w:ascii="Arial" w:hAnsi="Arial" w:cs="Arial"/>
                <w:noProof/>
                <w:sz w:val="16"/>
                <w:szCs w:val="16"/>
                <w:lang/>
              </w:rPr>
              <w:t xml:space="preserve"> No over side dumping</w:t>
            </w:r>
            <w:r w:rsidRPr="00E51EDD">
              <w:rPr>
                <w:rFonts w:ascii="Arial" w:hAnsi="Arial" w:cs="Arial"/>
                <w:sz w:val="16"/>
                <w:szCs w:val="16"/>
                <w:lang/>
              </w:rPr>
              <w:t xml:space="preserve"> / Перевалка через борт не производится</w:t>
            </w:r>
          </w:p>
          <w:p w:rsidR="00D62E5E" w:rsidRPr="00E51EDD" w:rsidRDefault="00D62E5E" w:rsidP="00AA6DA7">
            <w:pPr>
              <w:rPr>
                <w:rFonts w:ascii="Arial" w:hAnsi="Arial" w:cs="Arial"/>
                <w:noProof/>
                <w:sz w:val="16"/>
                <w:szCs w:val="16"/>
              </w:rPr>
            </w:pPr>
            <w:r w:rsidRPr="00E51EDD">
              <w:rPr>
                <w:rFonts w:ascii="Arial" w:hAnsi="Arial" w:cs="Arial"/>
                <w:noProof/>
                <w:sz w:val="16"/>
                <w:szCs w:val="16"/>
                <w:lang/>
              </w:rPr>
              <w:sym w:font="Symbol" w:char="F0FF"/>
            </w:r>
            <w:r w:rsidRPr="00E51EDD">
              <w:rPr>
                <w:rFonts w:ascii="Arial" w:hAnsi="Arial" w:cs="Arial"/>
                <w:noProof/>
                <w:sz w:val="16"/>
                <w:szCs w:val="16"/>
                <w:lang/>
              </w:rPr>
              <w:t xml:space="preserve"> No cement discharge</w:t>
            </w:r>
            <w:r w:rsidRPr="00E51EDD">
              <w:rPr>
                <w:rFonts w:ascii="Arial" w:hAnsi="Arial" w:cs="Arial"/>
                <w:sz w:val="16"/>
                <w:szCs w:val="16"/>
                <w:lang/>
              </w:rPr>
              <w:t xml:space="preserve"> / Бетонные работы не производятся </w:t>
            </w:r>
          </w:p>
          <w:p w:rsidR="00D62E5E" w:rsidRPr="00E51EDD" w:rsidRDefault="00D62E5E" w:rsidP="00AA6DA7">
            <w:pPr>
              <w:rPr>
                <w:rFonts w:ascii="Arial" w:hAnsi="Arial" w:cs="Arial"/>
                <w:noProof/>
                <w:sz w:val="16"/>
                <w:szCs w:val="16"/>
              </w:rPr>
            </w:pPr>
            <w:r w:rsidRPr="00E51EDD">
              <w:rPr>
                <w:rFonts w:ascii="Arial" w:hAnsi="Arial" w:cs="Arial"/>
                <w:noProof/>
                <w:sz w:val="16"/>
                <w:szCs w:val="16"/>
                <w:lang/>
              </w:rPr>
              <w:sym w:font="Symbol" w:char="F0FF"/>
            </w:r>
            <w:r w:rsidRPr="00E51EDD">
              <w:rPr>
                <w:rFonts w:ascii="Arial" w:hAnsi="Arial" w:cs="Arial"/>
                <w:noProof/>
                <w:sz w:val="16"/>
                <w:szCs w:val="16"/>
                <w:lang/>
              </w:rPr>
              <w:t xml:space="preserve"> No flaring over DSV / Barge / Installation</w:t>
            </w:r>
            <w:r w:rsidRPr="00E51EDD">
              <w:rPr>
                <w:rFonts w:ascii="Arial" w:hAnsi="Arial" w:cs="Arial"/>
                <w:sz w:val="16"/>
                <w:szCs w:val="16"/>
                <w:lang/>
              </w:rPr>
              <w:t xml:space="preserve"> / Факельное сжигание над судном обеспечения / баржей / объектом не производится </w:t>
            </w:r>
          </w:p>
          <w:p w:rsidR="00D62E5E" w:rsidRPr="00E51EDD" w:rsidRDefault="00D62E5E" w:rsidP="00AA6DA7">
            <w:pPr>
              <w:rPr>
                <w:rFonts w:ascii="Arial" w:hAnsi="Arial" w:cs="Arial"/>
                <w:noProof/>
                <w:sz w:val="16"/>
                <w:szCs w:val="16"/>
              </w:rPr>
            </w:pPr>
            <w:r w:rsidRPr="00E51EDD">
              <w:rPr>
                <w:rFonts w:ascii="Arial" w:hAnsi="Arial" w:cs="Arial"/>
                <w:noProof/>
                <w:sz w:val="16"/>
                <w:szCs w:val="16"/>
                <w:lang/>
              </w:rPr>
              <w:sym w:font="Symbol" w:char="F0FF"/>
            </w:r>
            <w:r w:rsidRPr="00E51EDD">
              <w:rPr>
                <w:rFonts w:ascii="Arial" w:hAnsi="Arial" w:cs="Arial"/>
                <w:noProof/>
                <w:sz w:val="16"/>
                <w:szCs w:val="16"/>
                <w:lang/>
              </w:rPr>
              <w:t xml:space="preserve"> Lockout of start-up control of any suction inlets within  minimum of 5M radius of diver required</w:t>
            </w:r>
            <w:r w:rsidRPr="00E51EDD">
              <w:rPr>
                <w:rFonts w:ascii="Arial" w:hAnsi="Arial" w:cs="Arial"/>
                <w:sz w:val="16"/>
                <w:szCs w:val="16"/>
                <w:lang/>
              </w:rPr>
              <w:t xml:space="preserve"> / Все приемные отверстия в радиусе не менее 5 м от водолаза перекрыты </w:t>
            </w:r>
            <w:r w:rsidRPr="00E51EDD">
              <w:rPr>
                <w:rFonts w:ascii="Arial" w:hAnsi="Arial" w:cs="Arial"/>
                <w:noProof/>
                <w:sz w:val="16"/>
                <w:szCs w:val="16"/>
                <w:lang/>
              </w:rPr>
              <w:t xml:space="preserve"> </w:t>
            </w:r>
          </w:p>
          <w:p w:rsidR="00D62E5E" w:rsidRPr="00E51EDD" w:rsidRDefault="00D62E5E" w:rsidP="00AA6DA7">
            <w:pPr>
              <w:rPr>
                <w:rFonts w:ascii="Arial" w:hAnsi="Arial" w:cs="Arial"/>
                <w:noProof/>
                <w:sz w:val="16"/>
                <w:szCs w:val="16"/>
              </w:rPr>
            </w:pPr>
          </w:p>
          <w:p w:rsidR="00D62E5E" w:rsidRPr="00E51EDD" w:rsidRDefault="00D62E5E" w:rsidP="00AA6DA7">
            <w:pPr>
              <w:keepNext/>
              <w:outlineLvl w:val="0"/>
              <w:rPr>
                <w:rFonts w:ascii="Arial" w:hAnsi="Arial" w:cs="Arial"/>
                <w:noProof/>
                <w:sz w:val="16"/>
                <w:szCs w:val="16"/>
              </w:rPr>
            </w:pPr>
            <w:r w:rsidRPr="00E51EDD">
              <w:rPr>
                <w:rFonts w:ascii="Arial" w:hAnsi="Arial" w:cs="Arial"/>
                <w:noProof/>
                <w:sz w:val="16"/>
                <w:szCs w:val="16"/>
                <w:lang/>
              </w:rPr>
              <w:sym w:font="Symbol" w:char="F0FF"/>
            </w:r>
            <w:r w:rsidRPr="00E51EDD">
              <w:rPr>
                <w:rFonts w:ascii="Arial" w:hAnsi="Arial" w:cs="Arial"/>
                <w:noProof/>
                <w:sz w:val="16"/>
                <w:szCs w:val="16"/>
                <w:lang/>
              </w:rPr>
              <w:t xml:space="preserve"> No grit blasting or paint spraying in the vicinity</w:t>
            </w:r>
            <w:r w:rsidRPr="00E51EDD">
              <w:rPr>
                <w:rFonts w:ascii="Arial" w:hAnsi="Arial" w:cs="Arial"/>
                <w:sz w:val="16"/>
                <w:szCs w:val="16"/>
                <w:lang/>
              </w:rPr>
              <w:t xml:space="preserve"> / Работы с дробеструйной установкой или краскопультом вблизи не производятся </w:t>
            </w:r>
            <w:r w:rsidRPr="00E51EDD">
              <w:rPr>
                <w:rFonts w:ascii="Arial" w:hAnsi="Arial" w:cs="Arial"/>
                <w:noProof/>
                <w:sz w:val="16"/>
                <w:szCs w:val="16"/>
                <w:lang/>
              </w:rPr>
              <w:t xml:space="preserve"> </w:t>
            </w:r>
          </w:p>
        </w:tc>
        <w:tc>
          <w:tcPr>
            <w:tcW w:w="5220" w:type="dxa"/>
            <w:gridSpan w:val="2"/>
            <w:tcBorders>
              <w:left w:val="nil"/>
              <w:bottom w:val="nil"/>
            </w:tcBorders>
          </w:tcPr>
          <w:p w:rsidR="00D62E5E" w:rsidRPr="00E51EDD" w:rsidRDefault="00D62E5E" w:rsidP="00AA6DA7">
            <w:pPr>
              <w:keepNext/>
              <w:outlineLvl w:val="0"/>
              <w:rPr>
                <w:rFonts w:ascii="Arial" w:hAnsi="Arial" w:cs="Arial"/>
                <w:noProof/>
                <w:sz w:val="16"/>
                <w:szCs w:val="16"/>
              </w:rPr>
            </w:pPr>
            <w:r w:rsidRPr="00E51EDD">
              <w:rPr>
                <w:rFonts w:ascii="Arial" w:hAnsi="Arial" w:cs="Arial"/>
                <w:noProof/>
                <w:sz w:val="16"/>
                <w:szCs w:val="16"/>
                <w:lang/>
              </w:rPr>
              <w:sym w:font="Symbol" w:char="F0FF"/>
            </w:r>
            <w:r w:rsidRPr="00E51EDD">
              <w:rPr>
                <w:rFonts w:ascii="Arial" w:hAnsi="Arial" w:cs="Arial"/>
                <w:noProof/>
                <w:sz w:val="16"/>
                <w:szCs w:val="16"/>
                <w:lang/>
              </w:rPr>
              <w:t xml:space="preserve"> Regular public address warnings that diving is being conducted</w:t>
            </w:r>
            <w:r w:rsidRPr="00E51EDD">
              <w:rPr>
                <w:rFonts w:ascii="Arial" w:hAnsi="Arial" w:cs="Arial"/>
                <w:sz w:val="16"/>
                <w:szCs w:val="16"/>
                <w:lang/>
              </w:rPr>
              <w:t xml:space="preserve"> / По системе оповещения регулярно передаются сообщения о проведении водолазных работ</w:t>
            </w:r>
          </w:p>
          <w:p w:rsidR="00D62E5E" w:rsidRPr="00E51EDD" w:rsidRDefault="00D62E5E" w:rsidP="00AA6DA7">
            <w:pPr>
              <w:rPr>
                <w:rFonts w:ascii="Arial" w:hAnsi="Arial" w:cs="Arial"/>
                <w:noProof/>
                <w:sz w:val="16"/>
                <w:szCs w:val="16"/>
              </w:rPr>
            </w:pPr>
            <w:r w:rsidRPr="00E51EDD">
              <w:rPr>
                <w:rFonts w:ascii="Arial" w:hAnsi="Arial" w:cs="Arial"/>
                <w:noProof/>
                <w:sz w:val="16"/>
                <w:szCs w:val="16"/>
                <w:lang/>
              </w:rPr>
              <w:sym w:font="Symbol" w:char="F0FF"/>
            </w:r>
            <w:r w:rsidRPr="00E51EDD">
              <w:rPr>
                <w:rFonts w:ascii="Arial" w:hAnsi="Arial" w:cs="Arial"/>
                <w:noProof/>
                <w:sz w:val="16"/>
                <w:szCs w:val="16"/>
                <w:lang/>
              </w:rPr>
              <w:t xml:space="preserve"> Lockout start up controls of any subsea equipment that could affect safety of diver</w:t>
            </w:r>
            <w:r w:rsidRPr="00E51EDD">
              <w:rPr>
                <w:rFonts w:ascii="Arial" w:hAnsi="Arial" w:cs="Arial"/>
                <w:sz w:val="16"/>
                <w:szCs w:val="16"/>
                <w:lang/>
              </w:rPr>
              <w:t xml:space="preserve"> / Выполнена блокировка всего подводного оборудования, способного повлиять на безопасность водолазов</w:t>
            </w:r>
            <w:r w:rsidRPr="00E51EDD">
              <w:rPr>
                <w:rFonts w:ascii="Arial" w:hAnsi="Arial" w:cs="Arial"/>
                <w:noProof/>
                <w:sz w:val="16"/>
                <w:szCs w:val="16"/>
                <w:lang/>
              </w:rPr>
              <w:t xml:space="preserve">     </w:t>
            </w:r>
          </w:p>
          <w:p w:rsidR="00D62E5E" w:rsidRPr="00E51EDD" w:rsidRDefault="00D62E5E" w:rsidP="00AA6DA7">
            <w:pPr>
              <w:rPr>
                <w:rFonts w:ascii="Arial" w:hAnsi="Arial" w:cs="Arial"/>
                <w:noProof/>
                <w:sz w:val="16"/>
                <w:szCs w:val="16"/>
              </w:rPr>
            </w:pPr>
          </w:p>
          <w:p w:rsidR="00D62E5E" w:rsidRPr="00E51EDD" w:rsidRDefault="00D62E5E" w:rsidP="00AA6DA7">
            <w:pPr>
              <w:rPr>
                <w:rFonts w:ascii="Arial" w:hAnsi="Arial" w:cs="Arial"/>
                <w:noProof/>
                <w:sz w:val="16"/>
                <w:szCs w:val="16"/>
              </w:rPr>
            </w:pPr>
            <w:r w:rsidRPr="00E51EDD">
              <w:rPr>
                <w:rFonts w:ascii="Arial" w:hAnsi="Arial" w:cs="Arial"/>
                <w:noProof/>
                <w:sz w:val="16"/>
                <w:szCs w:val="16"/>
                <w:lang/>
              </w:rPr>
              <w:sym w:font="Symbol" w:char="F0FF"/>
            </w:r>
            <w:r w:rsidRPr="00E51EDD">
              <w:rPr>
                <w:rFonts w:ascii="Arial" w:hAnsi="Arial" w:cs="Arial"/>
                <w:noProof/>
                <w:sz w:val="16"/>
                <w:szCs w:val="16"/>
                <w:lang/>
              </w:rPr>
              <w:t xml:space="preserve"> Warnings broadcasted to incoming vessels of diving exclusion area</w:t>
            </w:r>
            <w:r w:rsidRPr="00E51EDD">
              <w:rPr>
                <w:rFonts w:ascii="Arial" w:hAnsi="Arial" w:cs="Arial"/>
                <w:sz w:val="16"/>
                <w:szCs w:val="16"/>
                <w:lang/>
              </w:rPr>
              <w:t xml:space="preserve"> / На приближающиеся суда передаются сообщения о запретной зоне водолазных работ</w:t>
            </w:r>
            <w:r w:rsidRPr="00E51EDD">
              <w:rPr>
                <w:rFonts w:ascii="Arial" w:hAnsi="Arial" w:cs="Arial"/>
                <w:noProof/>
                <w:sz w:val="16"/>
                <w:szCs w:val="16"/>
                <w:lang/>
              </w:rPr>
              <w:t xml:space="preserve"> </w:t>
            </w:r>
          </w:p>
          <w:p w:rsidR="00D62E5E" w:rsidRPr="00E51EDD" w:rsidRDefault="00D62E5E" w:rsidP="00AA6DA7">
            <w:pPr>
              <w:rPr>
                <w:rFonts w:ascii="Arial" w:hAnsi="Arial" w:cs="Arial"/>
                <w:noProof/>
                <w:sz w:val="16"/>
                <w:szCs w:val="16"/>
              </w:rPr>
            </w:pPr>
          </w:p>
          <w:p w:rsidR="00D62E5E" w:rsidRPr="00E51EDD" w:rsidRDefault="00D62E5E" w:rsidP="00AA6DA7">
            <w:pPr>
              <w:rPr>
                <w:rFonts w:ascii="Arial" w:hAnsi="Arial" w:cs="Arial"/>
                <w:noProof/>
                <w:sz w:val="16"/>
                <w:szCs w:val="16"/>
              </w:rPr>
            </w:pPr>
            <w:r w:rsidRPr="00E51EDD">
              <w:rPr>
                <w:rFonts w:ascii="Arial" w:hAnsi="Arial" w:cs="Arial"/>
                <w:noProof/>
                <w:sz w:val="16"/>
                <w:szCs w:val="16"/>
                <w:lang/>
              </w:rPr>
              <w:sym w:font="Symbol" w:char="F0FF"/>
            </w:r>
            <w:r w:rsidRPr="00E51EDD">
              <w:rPr>
                <w:rFonts w:ascii="Arial" w:hAnsi="Arial" w:cs="Arial"/>
                <w:noProof/>
                <w:sz w:val="16"/>
                <w:szCs w:val="16"/>
                <w:lang/>
              </w:rPr>
              <w:t xml:space="preserve"> No movement of any items which could affect safety of diver without prior permission of Diving Supervisor</w:t>
            </w:r>
            <w:r w:rsidRPr="00E51EDD">
              <w:rPr>
                <w:rFonts w:ascii="Arial" w:hAnsi="Arial" w:cs="Arial"/>
                <w:sz w:val="16"/>
                <w:szCs w:val="16"/>
                <w:lang/>
              </w:rPr>
              <w:t xml:space="preserve"> / Перемещения любых предметов, которые могут повлиять на безопасность водолазов, не производятся без разрешения Руководителя водолазных работ</w:t>
            </w:r>
            <w:r w:rsidRPr="00E51EDD">
              <w:rPr>
                <w:rFonts w:ascii="Arial" w:hAnsi="Arial" w:cs="Arial"/>
                <w:noProof/>
                <w:sz w:val="16"/>
                <w:szCs w:val="16"/>
                <w:lang/>
              </w:rPr>
              <w:t xml:space="preserve"> </w:t>
            </w:r>
          </w:p>
          <w:p w:rsidR="00D62E5E" w:rsidRPr="00E51EDD" w:rsidRDefault="00D62E5E" w:rsidP="00AA6DA7">
            <w:pPr>
              <w:rPr>
                <w:rFonts w:ascii="Arial" w:hAnsi="Arial" w:cs="Arial"/>
                <w:noProof/>
                <w:sz w:val="16"/>
                <w:szCs w:val="16"/>
              </w:rPr>
            </w:pPr>
          </w:p>
          <w:p w:rsidR="00D62E5E" w:rsidRPr="00E51EDD" w:rsidRDefault="00D62E5E" w:rsidP="00AA6DA7">
            <w:pPr>
              <w:rPr>
                <w:rFonts w:ascii="Arial" w:hAnsi="Arial" w:cs="Arial"/>
                <w:noProof/>
                <w:sz w:val="16"/>
                <w:szCs w:val="16"/>
              </w:rPr>
            </w:pPr>
            <w:r w:rsidRPr="00E51EDD">
              <w:rPr>
                <w:rFonts w:ascii="Arial" w:hAnsi="Arial" w:cs="Arial"/>
                <w:noProof/>
                <w:sz w:val="16"/>
                <w:szCs w:val="16"/>
                <w:lang/>
              </w:rPr>
              <w:sym w:font="Symbol" w:char="F0FF"/>
            </w:r>
            <w:r w:rsidRPr="00E51EDD">
              <w:rPr>
                <w:rFonts w:ascii="Arial" w:hAnsi="Arial" w:cs="Arial"/>
                <w:noProof/>
                <w:sz w:val="16"/>
                <w:szCs w:val="16"/>
                <w:lang/>
              </w:rPr>
              <w:t xml:space="preserve"> Place warning signs at appropriate control points</w:t>
            </w:r>
            <w:r w:rsidRPr="00E51EDD">
              <w:rPr>
                <w:rFonts w:ascii="Arial" w:hAnsi="Arial" w:cs="Arial"/>
                <w:sz w:val="16"/>
                <w:szCs w:val="16"/>
                <w:lang/>
              </w:rPr>
              <w:t xml:space="preserve"> / Предупреждающие знаки в соответствующих местах контроля выставлены</w:t>
            </w:r>
          </w:p>
          <w:p w:rsidR="00D62E5E" w:rsidRPr="00E51EDD" w:rsidRDefault="00D62E5E" w:rsidP="00AA6DA7">
            <w:pPr>
              <w:rPr>
                <w:rFonts w:ascii="Arial" w:hAnsi="Arial" w:cs="Arial"/>
                <w:noProof/>
                <w:sz w:val="16"/>
                <w:szCs w:val="16"/>
              </w:rPr>
            </w:pPr>
            <w:r w:rsidRPr="00E51EDD">
              <w:rPr>
                <w:rFonts w:ascii="Arial" w:hAnsi="Arial" w:cs="Arial"/>
                <w:noProof/>
                <w:sz w:val="16"/>
                <w:szCs w:val="16"/>
                <w:lang/>
              </w:rPr>
              <w:sym w:font="Symbol" w:char="F0FF"/>
            </w:r>
            <w:r w:rsidRPr="00E51EDD">
              <w:rPr>
                <w:rFonts w:ascii="Arial" w:hAnsi="Arial" w:cs="Arial"/>
                <w:noProof/>
                <w:sz w:val="16"/>
                <w:szCs w:val="16"/>
                <w:lang/>
              </w:rPr>
              <w:t xml:space="preserve"> 30Min.warning of installation drills to be given to DSV/Barge</w:t>
            </w:r>
            <w:r w:rsidRPr="00E51EDD">
              <w:rPr>
                <w:rFonts w:ascii="Arial" w:hAnsi="Arial" w:cs="Arial"/>
                <w:sz w:val="16"/>
                <w:szCs w:val="16"/>
                <w:lang/>
              </w:rPr>
              <w:t xml:space="preserve"> / На судно обеспечения/баржу направлено предупреждение за 30 мин. до проведения УТЗ по монтажным работам</w:t>
            </w:r>
          </w:p>
          <w:p w:rsidR="00D62E5E" w:rsidRPr="00E51EDD" w:rsidRDefault="00D62E5E" w:rsidP="00AA6DA7">
            <w:pPr>
              <w:rPr>
                <w:rFonts w:ascii="Arial" w:hAnsi="Arial" w:cs="Arial"/>
                <w:noProof/>
                <w:sz w:val="16"/>
                <w:szCs w:val="16"/>
              </w:rPr>
            </w:pPr>
            <w:r w:rsidRPr="00E51EDD">
              <w:rPr>
                <w:rFonts w:ascii="Arial" w:hAnsi="Arial" w:cs="Arial"/>
                <w:noProof/>
                <w:sz w:val="16"/>
                <w:szCs w:val="16"/>
                <w:lang/>
              </w:rPr>
              <w:sym w:font="Symbol" w:char="F0FF"/>
            </w:r>
            <w:r w:rsidRPr="00E51EDD">
              <w:rPr>
                <w:rFonts w:ascii="Arial" w:hAnsi="Arial" w:cs="Arial"/>
                <w:noProof/>
                <w:sz w:val="16"/>
                <w:szCs w:val="16"/>
                <w:lang/>
              </w:rPr>
              <w:t xml:space="preserve"> Others</w:t>
            </w:r>
            <w:r w:rsidRPr="00E51EDD">
              <w:rPr>
                <w:rFonts w:ascii="Arial" w:hAnsi="Arial" w:cs="Arial"/>
                <w:sz w:val="16"/>
                <w:szCs w:val="16"/>
                <w:lang/>
              </w:rPr>
              <w:t xml:space="preserve"> / Прочее</w:t>
            </w:r>
            <w:r w:rsidRPr="00E51EDD">
              <w:rPr>
                <w:rFonts w:ascii="Arial" w:hAnsi="Arial" w:cs="Arial"/>
                <w:noProof/>
                <w:sz w:val="16"/>
                <w:szCs w:val="16"/>
                <w:lang/>
              </w:rPr>
              <w:t xml:space="preserve"> </w:t>
            </w:r>
          </w:p>
        </w:tc>
      </w:tr>
      <w:tr w:rsidR="00D62E5E" w:rsidRPr="006E3E1A" w:rsidTr="00AA6DA7">
        <w:trPr>
          <w:cantSplit/>
          <w:trHeight w:val="165"/>
        </w:trPr>
        <w:tc>
          <w:tcPr>
            <w:tcW w:w="270" w:type="dxa"/>
            <w:vMerge/>
            <w:tcBorders>
              <w:right w:val="nil"/>
            </w:tcBorders>
          </w:tcPr>
          <w:p w:rsidR="00D62E5E" w:rsidRPr="006E3E1A" w:rsidRDefault="00D62E5E" w:rsidP="00AA6DA7">
            <w:pPr>
              <w:rPr>
                <w:rFonts w:ascii="Arial" w:hAnsi="Arial"/>
                <w:b/>
                <w:noProof/>
                <w:sz w:val="16"/>
                <w:szCs w:val="20"/>
              </w:rPr>
            </w:pPr>
          </w:p>
        </w:tc>
        <w:tc>
          <w:tcPr>
            <w:tcW w:w="3690" w:type="dxa"/>
            <w:tcBorders>
              <w:top w:val="nil"/>
              <w:left w:val="nil"/>
              <w:bottom w:val="nil"/>
              <w:right w:val="nil"/>
            </w:tcBorders>
            <w:vAlign w:val="center"/>
          </w:tcPr>
          <w:p w:rsidR="00D62E5E" w:rsidRPr="006E3E1A" w:rsidRDefault="00D62E5E" w:rsidP="00AA6DA7">
            <w:pPr>
              <w:keepNext/>
              <w:outlineLvl w:val="0"/>
              <w:rPr>
                <w:rFonts w:ascii="Arial" w:hAnsi="Arial"/>
                <w:b/>
                <w:noProof/>
                <w:sz w:val="16"/>
                <w:szCs w:val="20"/>
              </w:rPr>
            </w:pPr>
            <w:r>
              <w:rPr>
                <w:rFonts w:ascii="Arial" w:hAnsi="Arial"/>
                <w:b/>
                <w:bCs/>
                <w:noProof/>
                <w:sz w:val="16"/>
                <w:szCs w:val="20"/>
                <w:lang/>
              </w:rPr>
              <w:t>CHIEF ENG.NAME / Ф.И.О. СТАРШЕГО МЕХАНИКА</w:t>
            </w:r>
          </w:p>
        </w:tc>
        <w:tc>
          <w:tcPr>
            <w:tcW w:w="2970" w:type="dxa"/>
            <w:gridSpan w:val="2"/>
            <w:tcBorders>
              <w:top w:val="nil"/>
              <w:left w:val="nil"/>
              <w:bottom w:val="nil"/>
              <w:right w:val="nil"/>
            </w:tcBorders>
            <w:vAlign w:val="center"/>
          </w:tcPr>
          <w:p w:rsidR="00D62E5E" w:rsidRPr="006E3E1A" w:rsidRDefault="00D62E5E" w:rsidP="00AA6DA7">
            <w:pPr>
              <w:keepNext/>
              <w:outlineLvl w:val="0"/>
              <w:rPr>
                <w:rFonts w:ascii="Arial" w:hAnsi="Arial"/>
                <w:b/>
                <w:noProof/>
                <w:sz w:val="16"/>
                <w:szCs w:val="20"/>
              </w:rPr>
            </w:pPr>
            <w:r>
              <w:rPr>
                <w:rFonts w:ascii="Arial" w:hAnsi="Arial"/>
                <w:b/>
                <w:bCs/>
                <w:noProof/>
                <w:sz w:val="16"/>
                <w:szCs w:val="20"/>
                <w:lang/>
              </w:rPr>
              <w:t>SIGNATURE / ПОДПИСЬ:</w:t>
            </w:r>
          </w:p>
        </w:tc>
        <w:tc>
          <w:tcPr>
            <w:tcW w:w="3780" w:type="dxa"/>
            <w:tcBorders>
              <w:top w:val="nil"/>
              <w:left w:val="nil"/>
              <w:bottom w:val="nil"/>
            </w:tcBorders>
            <w:vAlign w:val="center"/>
          </w:tcPr>
          <w:p w:rsidR="00D62E5E" w:rsidRPr="006E3E1A" w:rsidRDefault="00D62E5E" w:rsidP="00AA6DA7">
            <w:pPr>
              <w:keepNext/>
              <w:outlineLvl w:val="0"/>
              <w:rPr>
                <w:rFonts w:ascii="Arial" w:hAnsi="Arial"/>
                <w:b/>
                <w:noProof/>
                <w:sz w:val="16"/>
                <w:szCs w:val="20"/>
              </w:rPr>
            </w:pPr>
          </w:p>
          <w:p w:rsidR="00D62E5E" w:rsidRPr="006E3E1A" w:rsidRDefault="00D62E5E" w:rsidP="00AA6DA7">
            <w:pPr>
              <w:keepNext/>
              <w:outlineLvl w:val="0"/>
              <w:rPr>
                <w:rFonts w:ascii="Arial" w:hAnsi="Arial"/>
                <w:b/>
                <w:noProof/>
                <w:sz w:val="16"/>
                <w:szCs w:val="20"/>
              </w:rPr>
            </w:pPr>
            <w:r>
              <w:rPr>
                <w:rFonts w:ascii="Arial" w:hAnsi="Arial"/>
                <w:b/>
                <w:bCs/>
                <w:noProof/>
                <w:sz w:val="16"/>
                <w:szCs w:val="20"/>
                <w:lang/>
              </w:rPr>
              <w:t xml:space="preserve">DATE/TIME / ДАТА/ВРЕМЯ:          /         /                </w:t>
            </w:r>
          </w:p>
          <w:p w:rsidR="00D62E5E" w:rsidRPr="006E3E1A" w:rsidRDefault="00D62E5E" w:rsidP="00AA6DA7">
            <w:pPr>
              <w:rPr>
                <w:noProof/>
                <w:sz w:val="20"/>
                <w:szCs w:val="20"/>
              </w:rPr>
            </w:pPr>
          </w:p>
        </w:tc>
      </w:tr>
      <w:tr w:rsidR="00D62E5E" w:rsidRPr="006E3E1A" w:rsidTr="00AA6DA7">
        <w:trPr>
          <w:cantSplit/>
          <w:trHeight w:val="165"/>
        </w:trPr>
        <w:tc>
          <w:tcPr>
            <w:tcW w:w="270" w:type="dxa"/>
            <w:vMerge/>
            <w:tcBorders>
              <w:right w:val="nil"/>
            </w:tcBorders>
          </w:tcPr>
          <w:p w:rsidR="00D62E5E" w:rsidRPr="006E3E1A" w:rsidRDefault="00D62E5E" w:rsidP="00AA6DA7">
            <w:pPr>
              <w:rPr>
                <w:rFonts w:ascii="Arial" w:hAnsi="Arial"/>
                <w:b/>
                <w:noProof/>
                <w:sz w:val="16"/>
                <w:szCs w:val="20"/>
              </w:rPr>
            </w:pPr>
          </w:p>
        </w:tc>
        <w:tc>
          <w:tcPr>
            <w:tcW w:w="3690" w:type="dxa"/>
            <w:tcBorders>
              <w:top w:val="nil"/>
              <w:left w:val="nil"/>
              <w:bottom w:val="nil"/>
              <w:right w:val="nil"/>
            </w:tcBorders>
            <w:vAlign w:val="center"/>
          </w:tcPr>
          <w:p w:rsidR="00D62E5E" w:rsidRPr="006E3E1A" w:rsidRDefault="00D62E5E" w:rsidP="00AA6DA7">
            <w:pPr>
              <w:keepNext/>
              <w:outlineLvl w:val="0"/>
              <w:rPr>
                <w:rFonts w:ascii="Arial" w:hAnsi="Arial"/>
                <w:b/>
                <w:noProof/>
                <w:sz w:val="16"/>
                <w:szCs w:val="20"/>
              </w:rPr>
            </w:pPr>
            <w:r>
              <w:rPr>
                <w:rFonts w:ascii="Arial" w:hAnsi="Arial"/>
                <w:b/>
                <w:bCs/>
                <w:noProof/>
                <w:sz w:val="16"/>
                <w:szCs w:val="20"/>
                <w:lang/>
              </w:rPr>
              <w:t>MASTER’S NAME / Ф.И.О. КАПИТАНА:</w:t>
            </w:r>
          </w:p>
        </w:tc>
        <w:tc>
          <w:tcPr>
            <w:tcW w:w="2970" w:type="dxa"/>
            <w:gridSpan w:val="2"/>
            <w:tcBorders>
              <w:top w:val="nil"/>
              <w:left w:val="nil"/>
              <w:bottom w:val="nil"/>
              <w:right w:val="nil"/>
            </w:tcBorders>
            <w:vAlign w:val="center"/>
          </w:tcPr>
          <w:p w:rsidR="00D62E5E" w:rsidRPr="006E3E1A" w:rsidRDefault="00D62E5E" w:rsidP="00AA6DA7">
            <w:pPr>
              <w:keepNext/>
              <w:outlineLvl w:val="0"/>
              <w:rPr>
                <w:rFonts w:ascii="Arial" w:hAnsi="Arial"/>
                <w:b/>
                <w:noProof/>
                <w:sz w:val="16"/>
                <w:szCs w:val="20"/>
              </w:rPr>
            </w:pPr>
            <w:r>
              <w:rPr>
                <w:rFonts w:ascii="Arial" w:hAnsi="Arial"/>
                <w:b/>
                <w:bCs/>
                <w:noProof/>
                <w:sz w:val="16"/>
                <w:szCs w:val="20"/>
                <w:lang/>
              </w:rPr>
              <w:t>SIGNATURE / ПОДПИСЬ:</w:t>
            </w:r>
          </w:p>
        </w:tc>
        <w:tc>
          <w:tcPr>
            <w:tcW w:w="3780" w:type="dxa"/>
            <w:tcBorders>
              <w:top w:val="nil"/>
              <w:left w:val="nil"/>
              <w:bottom w:val="nil"/>
            </w:tcBorders>
            <w:vAlign w:val="center"/>
          </w:tcPr>
          <w:p w:rsidR="00D62E5E" w:rsidRPr="006E3E1A" w:rsidRDefault="00D62E5E" w:rsidP="00AA6DA7">
            <w:pPr>
              <w:keepNext/>
              <w:outlineLvl w:val="0"/>
              <w:rPr>
                <w:rFonts w:ascii="Arial" w:hAnsi="Arial"/>
                <w:b/>
                <w:noProof/>
                <w:sz w:val="16"/>
                <w:szCs w:val="20"/>
              </w:rPr>
            </w:pPr>
          </w:p>
          <w:p w:rsidR="00D62E5E" w:rsidRPr="006E3E1A" w:rsidRDefault="00D62E5E" w:rsidP="00AA6DA7">
            <w:pPr>
              <w:keepNext/>
              <w:outlineLvl w:val="0"/>
              <w:rPr>
                <w:rFonts w:ascii="Arial" w:hAnsi="Arial"/>
                <w:b/>
                <w:noProof/>
                <w:sz w:val="16"/>
                <w:szCs w:val="20"/>
              </w:rPr>
            </w:pPr>
            <w:r>
              <w:rPr>
                <w:rFonts w:ascii="Arial" w:hAnsi="Arial"/>
                <w:b/>
                <w:bCs/>
                <w:noProof/>
                <w:sz w:val="16"/>
                <w:szCs w:val="20"/>
                <w:lang/>
              </w:rPr>
              <w:t xml:space="preserve">DATE/TIME / ДАТА/ВРЕМЯ:          /         /                </w:t>
            </w:r>
          </w:p>
          <w:p w:rsidR="00D62E5E" w:rsidRPr="006E3E1A" w:rsidRDefault="00D62E5E" w:rsidP="00AA6DA7">
            <w:pPr>
              <w:rPr>
                <w:noProof/>
                <w:sz w:val="20"/>
                <w:szCs w:val="20"/>
              </w:rPr>
            </w:pPr>
          </w:p>
        </w:tc>
      </w:tr>
      <w:tr w:rsidR="00D62E5E" w:rsidRPr="006E3E1A" w:rsidTr="00AA6DA7">
        <w:trPr>
          <w:cantSplit/>
          <w:trHeight w:val="165"/>
        </w:trPr>
        <w:tc>
          <w:tcPr>
            <w:tcW w:w="270" w:type="dxa"/>
            <w:vMerge/>
            <w:tcBorders>
              <w:right w:val="nil"/>
            </w:tcBorders>
          </w:tcPr>
          <w:p w:rsidR="00D62E5E" w:rsidRPr="006E3E1A" w:rsidRDefault="00D62E5E" w:rsidP="00AA6DA7">
            <w:pPr>
              <w:rPr>
                <w:rFonts w:ascii="Arial" w:hAnsi="Arial"/>
                <w:b/>
                <w:noProof/>
                <w:sz w:val="16"/>
                <w:szCs w:val="20"/>
              </w:rPr>
            </w:pPr>
          </w:p>
        </w:tc>
        <w:tc>
          <w:tcPr>
            <w:tcW w:w="3690" w:type="dxa"/>
            <w:tcBorders>
              <w:top w:val="nil"/>
              <w:left w:val="nil"/>
              <w:right w:val="nil"/>
            </w:tcBorders>
            <w:vAlign w:val="center"/>
          </w:tcPr>
          <w:p w:rsidR="00D62E5E" w:rsidRPr="006E3E1A" w:rsidRDefault="00D62E5E" w:rsidP="00AA6DA7">
            <w:pPr>
              <w:keepNext/>
              <w:outlineLvl w:val="0"/>
              <w:rPr>
                <w:rFonts w:ascii="Arial" w:hAnsi="Arial"/>
                <w:b/>
                <w:noProof/>
                <w:sz w:val="16"/>
                <w:szCs w:val="20"/>
              </w:rPr>
            </w:pPr>
            <w:r>
              <w:rPr>
                <w:rFonts w:ascii="Arial" w:hAnsi="Arial"/>
                <w:b/>
                <w:bCs/>
                <w:noProof/>
                <w:sz w:val="16"/>
                <w:szCs w:val="20"/>
                <w:lang/>
              </w:rPr>
              <w:t>DIVING SUPVISOR NAME / Ф.И.О. РУКОВОДИТЕЛЯ ВОДОЛАЗНЫХ РАБОТ</w:t>
            </w:r>
          </w:p>
        </w:tc>
        <w:tc>
          <w:tcPr>
            <w:tcW w:w="2970" w:type="dxa"/>
            <w:gridSpan w:val="2"/>
            <w:tcBorders>
              <w:top w:val="nil"/>
              <w:left w:val="nil"/>
              <w:right w:val="nil"/>
            </w:tcBorders>
            <w:vAlign w:val="center"/>
          </w:tcPr>
          <w:p w:rsidR="00D62E5E" w:rsidRPr="006E3E1A" w:rsidRDefault="00D62E5E" w:rsidP="00AA6DA7">
            <w:pPr>
              <w:keepNext/>
              <w:outlineLvl w:val="0"/>
              <w:rPr>
                <w:rFonts w:ascii="Arial" w:hAnsi="Arial"/>
                <w:b/>
                <w:noProof/>
                <w:sz w:val="16"/>
                <w:szCs w:val="20"/>
              </w:rPr>
            </w:pPr>
            <w:r>
              <w:rPr>
                <w:rFonts w:ascii="Arial" w:hAnsi="Arial"/>
                <w:b/>
                <w:bCs/>
                <w:noProof/>
                <w:sz w:val="16"/>
                <w:szCs w:val="20"/>
                <w:lang/>
              </w:rPr>
              <w:t>SIGNATURE / ПОДПИСЬ:</w:t>
            </w:r>
          </w:p>
        </w:tc>
        <w:tc>
          <w:tcPr>
            <w:tcW w:w="3780" w:type="dxa"/>
            <w:tcBorders>
              <w:top w:val="nil"/>
              <w:left w:val="nil"/>
            </w:tcBorders>
            <w:vAlign w:val="center"/>
          </w:tcPr>
          <w:p w:rsidR="00D62E5E" w:rsidRPr="006E3E1A" w:rsidRDefault="00D62E5E" w:rsidP="00AA6DA7">
            <w:pPr>
              <w:keepNext/>
              <w:outlineLvl w:val="0"/>
              <w:rPr>
                <w:rFonts w:ascii="Arial" w:hAnsi="Arial"/>
                <w:b/>
                <w:noProof/>
                <w:sz w:val="16"/>
                <w:szCs w:val="20"/>
              </w:rPr>
            </w:pPr>
          </w:p>
          <w:p w:rsidR="00D62E5E" w:rsidRPr="006E3E1A" w:rsidRDefault="00D62E5E" w:rsidP="00AA6DA7">
            <w:pPr>
              <w:keepNext/>
              <w:outlineLvl w:val="0"/>
              <w:rPr>
                <w:rFonts w:ascii="Arial" w:hAnsi="Arial"/>
                <w:b/>
                <w:noProof/>
                <w:sz w:val="16"/>
                <w:szCs w:val="20"/>
              </w:rPr>
            </w:pPr>
            <w:r>
              <w:rPr>
                <w:rFonts w:ascii="Arial" w:hAnsi="Arial"/>
                <w:b/>
                <w:bCs/>
                <w:noProof/>
                <w:sz w:val="16"/>
                <w:szCs w:val="20"/>
                <w:lang/>
              </w:rPr>
              <w:t xml:space="preserve">DATE/TIME / ДАТА/ВРЕМЯ:          /         /                </w:t>
            </w:r>
          </w:p>
          <w:p w:rsidR="00D62E5E" w:rsidRPr="006E3E1A" w:rsidRDefault="00D62E5E" w:rsidP="00AA6DA7">
            <w:pPr>
              <w:rPr>
                <w:noProof/>
                <w:sz w:val="20"/>
                <w:szCs w:val="20"/>
              </w:rPr>
            </w:pPr>
          </w:p>
        </w:tc>
      </w:tr>
      <w:tr w:rsidR="00D62E5E" w:rsidRPr="006E3E1A" w:rsidTr="00AA6DA7">
        <w:trPr>
          <w:cantSplit/>
          <w:trHeight w:val="210"/>
        </w:trPr>
        <w:tc>
          <w:tcPr>
            <w:tcW w:w="10710" w:type="dxa"/>
            <w:gridSpan w:val="5"/>
            <w:vAlign w:val="center"/>
          </w:tcPr>
          <w:p w:rsidR="00D62E5E" w:rsidRDefault="00D62E5E" w:rsidP="00AA6DA7">
            <w:pPr>
              <w:keepNext/>
              <w:outlineLvl w:val="0"/>
              <w:rPr>
                <w:rFonts w:ascii="Arial" w:hAnsi="Arial"/>
                <w:b/>
                <w:bCs/>
                <w:noProof/>
                <w:sz w:val="20"/>
                <w:szCs w:val="20"/>
                <w:lang/>
              </w:rPr>
            </w:pPr>
            <w:r>
              <w:rPr>
                <w:rFonts w:ascii="Arial" w:hAnsi="Arial"/>
                <w:b/>
                <w:bCs/>
                <w:noProof/>
                <w:sz w:val="20"/>
                <w:szCs w:val="20"/>
                <w:lang/>
              </w:rPr>
              <w:t xml:space="preserve">D. ENDORSEMENT BY DSV / BARGE / SITE / CLIENT’S REPRESENTATIVE: / </w:t>
            </w:r>
          </w:p>
          <w:p w:rsidR="00D62E5E" w:rsidRPr="006E3E1A" w:rsidRDefault="00D62E5E" w:rsidP="00AA6DA7">
            <w:pPr>
              <w:keepNext/>
              <w:outlineLvl w:val="0"/>
              <w:rPr>
                <w:rFonts w:ascii="Arial" w:hAnsi="Arial"/>
                <w:b/>
                <w:noProof/>
                <w:sz w:val="20"/>
                <w:szCs w:val="20"/>
              </w:rPr>
            </w:pPr>
            <w:r>
              <w:rPr>
                <w:rFonts w:ascii="Arial" w:hAnsi="Arial"/>
                <w:b/>
                <w:bCs/>
                <w:noProof/>
                <w:sz w:val="20"/>
                <w:szCs w:val="20"/>
                <w:lang/>
              </w:rPr>
              <w:t>ПОДТВЕРЖДЕНИЕ СУДНОМ ОБЕСПЕЧЕНИЯ / БАРЖЕЙ / ПЛОЩАДКОЙ / ПРЕДСТАВИТЕЛЕМ КЛИЕНТА:</w:t>
            </w:r>
          </w:p>
        </w:tc>
      </w:tr>
      <w:tr w:rsidR="00D62E5E" w:rsidRPr="006E3E1A" w:rsidTr="00AA6DA7">
        <w:trPr>
          <w:cantSplit/>
          <w:trHeight w:val="1182"/>
        </w:trPr>
        <w:tc>
          <w:tcPr>
            <w:tcW w:w="270" w:type="dxa"/>
            <w:tcBorders>
              <w:right w:val="nil"/>
            </w:tcBorders>
            <w:textDirection w:val="btLr"/>
          </w:tcPr>
          <w:p w:rsidR="00D62E5E" w:rsidRPr="006E3E1A" w:rsidRDefault="00D62E5E" w:rsidP="00AA6DA7">
            <w:pPr>
              <w:ind w:left="113" w:right="113"/>
              <w:jc w:val="both"/>
              <w:rPr>
                <w:rFonts w:ascii="Arial" w:hAnsi="Arial"/>
                <w:b/>
                <w:noProof/>
                <w:sz w:val="16"/>
                <w:szCs w:val="20"/>
              </w:rPr>
            </w:pPr>
          </w:p>
        </w:tc>
        <w:tc>
          <w:tcPr>
            <w:tcW w:w="10440" w:type="dxa"/>
            <w:gridSpan w:val="4"/>
            <w:tcBorders>
              <w:left w:val="nil"/>
            </w:tcBorders>
          </w:tcPr>
          <w:p w:rsidR="00D62E5E" w:rsidRDefault="00D62E5E" w:rsidP="00AA6DA7">
            <w:pPr>
              <w:spacing w:before="120" w:after="120"/>
              <w:rPr>
                <w:rFonts w:ascii="Arial" w:hAnsi="Arial"/>
                <w:noProof/>
                <w:sz w:val="16"/>
                <w:szCs w:val="20"/>
                <w:lang/>
              </w:rPr>
            </w:pPr>
            <w:r>
              <w:rPr>
                <w:rFonts w:ascii="Arial" w:hAnsi="Arial"/>
                <w:noProof/>
                <w:sz w:val="16"/>
                <w:szCs w:val="20"/>
                <w:lang/>
              </w:rPr>
              <w:t xml:space="preserve">I HAVE READ THIS PERMIT AND AGREE WITH THE LEVEL OF PRECAUTIONS REQUIRED. I WILL ENSURE TO THE BEST OF MY ABILITY THAT THE PRECAUTIONS ARE IMPLEMENTED, MONITORED AND ENFORCED. / </w:t>
            </w:r>
          </w:p>
          <w:p w:rsidR="00D62E5E" w:rsidRPr="006E3E1A" w:rsidRDefault="00D62E5E" w:rsidP="00AA6DA7">
            <w:pPr>
              <w:spacing w:before="120" w:after="120"/>
              <w:rPr>
                <w:rFonts w:ascii="Arial" w:hAnsi="Arial"/>
                <w:noProof/>
                <w:sz w:val="16"/>
                <w:szCs w:val="20"/>
              </w:rPr>
            </w:pPr>
            <w:r>
              <w:rPr>
                <w:rFonts w:ascii="Arial" w:hAnsi="Arial"/>
                <w:noProof/>
                <w:sz w:val="16"/>
                <w:szCs w:val="20"/>
                <w:lang/>
              </w:rPr>
              <w:t>Я ПРОЧЕЛ ЭТО РАЗРЕШЕНИЕ И СОГЛАСЕН С ТРЕБУЕМЫМ УРОВНЕМ ПРЕДОСТОРОЖНОСТЕЙ. Я СДЕЛАЮ ВСЕ ОТ МЕНЯ ЗАВИСЯЩЕЕ, ЧТОБЫ ДАННЫЕ МЕРЫ ПРЕДОСТОРОЖНОСТИ БЫЛИ ПРИМЕНЕНЫ, ПРОКОНТРОЛИРОВАНЫ И ИСПОЛНЕНЫ.</w:t>
            </w:r>
          </w:p>
          <w:p w:rsidR="00D62E5E" w:rsidRPr="006E3E1A" w:rsidRDefault="00D62E5E" w:rsidP="00AA6DA7">
            <w:pPr>
              <w:keepNext/>
              <w:outlineLvl w:val="0"/>
              <w:rPr>
                <w:rFonts w:ascii="Arial" w:hAnsi="Arial"/>
                <w:b/>
                <w:noProof/>
                <w:sz w:val="16"/>
                <w:szCs w:val="20"/>
              </w:rPr>
            </w:pPr>
            <w:r>
              <w:rPr>
                <w:rFonts w:ascii="Arial" w:hAnsi="Arial"/>
                <w:b/>
                <w:bCs/>
                <w:noProof/>
                <w:sz w:val="16"/>
                <w:szCs w:val="20"/>
                <w:lang/>
              </w:rPr>
              <w:t>NAME / Ф.И.О.:                                                                                                   SIGNATURE / ПОДПИСЬ:</w:t>
            </w:r>
          </w:p>
          <w:p w:rsidR="00D62E5E" w:rsidRPr="006E3E1A" w:rsidRDefault="00D62E5E" w:rsidP="00AA6DA7">
            <w:pPr>
              <w:keepNext/>
              <w:outlineLvl w:val="0"/>
              <w:rPr>
                <w:rFonts w:ascii="Arial" w:hAnsi="Arial"/>
                <w:b/>
                <w:noProof/>
                <w:sz w:val="16"/>
                <w:szCs w:val="20"/>
              </w:rPr>
            </w:pPr>
          </w:p>
          <w:p w:rsidR="00D62E5E" w:rsidRPr="006E3E1A" w:rsidRDefault="00D62E5E" w:rsidP="00AA6DA7">
            <w:pPr>
              <w:keepNext/>
              <w:outlineLvl w:val="2"/>
              <w:rPr>
                <w:rFonts w:ascii="Arial" w:hAnsi="Arial"/>
                <w:b/>
                <w:noProof/>
                <w:sz w:val="16"/>
                <w:szCs w:val="20"/>
              </w:rPr>
            </w:pPr>
            <w:r>
              <w:rPr>
                <w:rFonts w:ascii="Arial" w:hAnsi="Arial"/>
                <w:b/>
                <w:bCs/>
                <w:noProof/>
                <w:sz w:val="16"/>
                <w:szCs w:val="20"/>
                <w:lang/>
              </w:rPr>
              <w:t xml:space="preserve">FUNCTION / ДОЛЖНОСТЬ:                                                                               DATE/TIME / ДАТА/ВРЕМЯ:                     /              /                                              </w:t>
            </w:r>
          </w:p>
          <w:p w:rsidR="00D62E5E" w:rsidRPr="006E3E1A" w:rsidRDefault="00D62E5E" w:rsidP="00AA6DA7">
            <w:pPr>
              <w:rPr>
                <w:rFonts w:ascii="Arial" w:hAnsi="Arial"/>
                <w:noProof/>
                <w:sz w:val="20"/>
                <w:szCs w:val="20"/>
              </w:rPr>
            </w:pPr>
          </w:p>
        </w:tc>
      </w:tr>
    </w:tbl>
    <w:p w:rsidR="00D62E5E" w:rsidRPr="006E3E1A" w:rsidRDefault="00D62E5E" w:rsidP="006E3E1A">
      <w:pPr>
        <w:rPr>
          <w:rFonts w:ascii="Arial" w:hAnsi="Arial" w:cs="Arial"/>
          <w:noProof/>
          <w:sz w:val="18"/>
          <w:szCs w:val="18"/>
        </w:rPr>
      </w:pPr>
    </w:p>
    <w:sectPr w:rsidR="00D62E5E" w:rsidRPr="006E3E1A" w:rsidSect="00DF454F">
      <w:headerReference w:type="default" r:id="rId7"/>
      <w:footerReference w:type="default" r:id="rId8"/>
      <w:pgSz w:w="11907" w:h="16840" w:code="9"/>
      <w:pgMar w:top="1701" w:right="1134" w:bottom="1134" w:left="1134" w:header="567" w:footer="5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2E5E" w:rsidRPr="006E3E1A" w:rsidRDefault="00D62E5E" w:rsidP="009A00F9">
      <w:pPr>
        <w:rPr>
          <w:noProof/>
        </w:rPr>
      </w:pPr>
      <w:r>
        <w:rPr>
          <w:noProof/>
        </w:rPr>
        <w:separator/>
      </w:r>
    </w:p>
  </w:endnote>
  <w:endnote w:type="continuationSeparator" w:id="0">
    <w:p w:rsidR="00D62E5E" w:rsidRPr="006E3E1A" w:rsidRDefault="00D62E5E" w:rsidP="009A00F9">
      <w:pPr>
        <w:rPr>
          <w:noProof/>
        </w:rPr>
      </w:pPr>
      <w:r>
        <w:rPr>
          <w:noProof/>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1E0"/>
    </w:tblPr>
    <w:tblGrid>
      <w:gridCol w:w="1440"/>
      <w:gridCol w:w="7201"/>
      <w:gridCol w:w="1106"/>
    </w:tblGrid>
    <w:tr w:rsidR="00D62E5E" w:rsidRPr="006E3E1A" w:rsidTr="008A1E18">
      <w:trPr>
        <w:trHeight w:val="53"/>
      </w:trPr>
      <w:tc>
        <w:tcPr>
          <w:tcW w:w="1548" w:type="dxa"/>
        </w:tcPr>
        <w:p w:rsidR="00D62E5E" w:rsidRPr="006E3E1A" w:rsidRDefault="00D62E5E" w:rsidP="008A1E18">
          <w:pPr>
            <w:pStyle w:val="NoSpacing"/>
            <w:rPr>
              <w:noProof/>
              <w:sz w:val="12"/>
              <w:szCs w:val="12"/>
            </w:rPr>
          </w:pPr>
          <w:r>
            <w:rPr>
              <w:noProof/>
              <w:sz w:val="12"/>
              <w:szCs w:val="12"/>
              <w:lang/>
            </w:rPr>
            <w:t>Group Diving Manager</w:t>
          </w:r>
        </w:p>
      </w:tc>
      <w:tc>
        <w:tcPr>
          <w:tcW w:w="7201" w:type="dxa"/>
        </w:tcPr>
        <w:p w:rsidR="00D62E5E" w:rsidRPr="006E3E1A" w:rsidRDefault="00D62E5E" w:rsidP="008A1E18">
          <w:pPr>
            <w:pStyle w:val="NoSpacing"/>
            <w:rPr>
              <w:noProof/>
              <w:sz w:val="12"/>
              <w:szCs w:val="12"/>
            </w:rPr>
          </w:pPr>
          <w:r>
            <w:rPr>
              <w:noProof/>
              <w:sz w:val="12"/>
              <w:szCs w:val="12"/>
              <w:lang/>
            </w:rPr>
            <w:t>5/1/2014</w:t>
          </w:r>
        </w:p>
      </w:tc>
      <w:tc>
        <w:tcPr>
          <w:tcW w:w="1106" w:type="dxa"/>
        </w:tcPr>
        <w:p w:rsidR="00D62E5E" w:rsidRPr="006E3E1A" w:rsidRDefault="00D62E5E" w:rsidP="008A1E18">
          <w:pPr>
            <w:pStyle w:val="NoSpacing"/>
            <w:jc w:val="right"/>
            <w:rPr>
              <w:noProof/>
              <w:sz w:val="12"/>
              <w:szCs w:val="12"/>
            </w:rPr>
          </w:pPr>
          <w:r>
            <w:rPr>
              <w:noProof/>
              <w:sz w:val="12"/>
              <w:szCs w:val="12"/>
              <w:lang/>
            </w:rPr>
            <w:fldChar w:fldCharType="begin"/>
          </w:r>
          <w:r>
            <w:rPr>
              <w:noProof/>
              <w:sz w:val="12"/>
              <w:szCs w:val="12"/>
              <w:lang/>
            </w:rPr>
            <w:instrText xml:space="preserve"> PAGE </w:instrText>
          </w:r>
          <w:r>
            <w:rPr>
              <w:noProof/>
              <w:sz w:val="12"/>
              <w:szCs w:val="12"/>
              <w:lang/>
            </w:rPr>
            <w:fldChar w:fldCharType="separate"/>
          </w:r>
          <w:r>
            <w:rPr>
              <w:noProof/>
              <w:sz w:val="12"/>
              <w:szCs w:val="12"/>
              <w:lang/>
            </w:rPr>
            <w:t>2</w:t>
          </w:r>
          <w:r>
            <w:rPr>
              <w:noProof/>
              <w:sz w:val="12"/>
              <w:szCs w:val="12"/>
              <w:lang/>
            </w:rPr>
            <w:fldChar w:fldCharType="end"/>
          </w:r>
          <w:r>
            <w:rPr>
              <w:noProof/>
              <w:sz w:val="12"/>
              <w:szCs w:val="12"/>
              <w:lang/>
            </w:rPr>
            <w:t xml:space="preserve"> / </w:t>
          </w:r>
          <w:r>
            <w:rPr>
              <w:noProof/>
              <w:sz w:val="12"/>
              <w:szCs w:val="12"/>
              <w:lang/>
            </w:rPr>
            <w:fldChar w:fldCharType="begin"/>
          </w:r>
          <w:r>
            <w:rPr>
              <w:noProof/>
              <w:sz w:val="12"/>
              <w:szCs w:val="12"/>
              <w:lang/>
            </w:rPr>
            <w:instrText xml:space="preserve"> NUMPAGES </w:instrText>
          </w:r>
          <w:r>
            <w:rPr>
              <w:noProof/>
              <w:sz w:val="12"/>
              <w:szCs w:val="12"/>
              <w:lang/>
            </w:rPr>
            <w:fldChar w:fldCharType="separate"/>
          </w:r>
          <w:r>
            <w:rPr>
              <w:noProof/>
              <w:sz w:val="12"/>
              <w:szCs w:val="12"/>
              <w:lang/>
            </w:rPr>
            <w:t>3</w:t>
          </w:r>
          <w:r>
            <w:rPr>
              <w:noProof/>
              <w:sz w:val="12"/>
              <w:szCs w:val="12"/>
              <w:lang/>
            </w:rPr>
            <w:fldChar w:fldCharType="end"/>
          </w:r>
        </w:p>
      </w:tc>
    </w:tr>
    <w:tr w:rsidR="00D62E5E" w:rsidRPr="006E3E1A" w:rsidTr="008A1E18">
      <w:trPr>
        <w:trHeight w:val="53"/>
      </w:trPr>
      <w:tc>
        <w:tcPr>
          <w:tcW w:w="8749" w:type="dxa"/>
          <w:gridSpan w:val="2"/>
        </w:tcPr>
        <w:p w:rsidR="00D62E5E" w:rsidRPr="006E3E1A" w:rsidRDefault="00D62E5E" w:rsidP="008A1E18">
          <w:pPr>
            <w:pStyle w:val="NoSpacing"/>
            <w:rPr>
              <w:noProof/>
              <w:sz w:val="12"/>
              <w:szCs w:val="12"/>
            </w:rPr>
          </w:pPr>
          <w:r>
            <w:rPr>
              <w:noProof/>
              <w:sz w:val="12"/>
              <w:szCs w:val="12"/>
              <w:lang/>
            </w:rPr>
            <w:t>{_UIVersionString} DOC. UNCONTROLLED WHEN PRINTED</w:t>
          </w:r>
        </w:p>
      </w:tc>
      <w:tc>
        <w:tcPr>
          <w:tcW w:w="1106" w:type="dxa"/>
        </w:tcPr>
        <w:p w:rsidR="00D62E5E" w:rsidRPr="006E3E1A" w:rsidRDefault="00D62E5E" w:rsidP="008A1E18">
          <w:pPr>
            <w:pStyle w:val="NoSpacing"/>
            <w:jc w:val="right"/>
            <w:rPr>
              <w:noProof/>
              <w:sz w:val="12"/>
              <w:szCs w:val="12"/>
            </w:rPr>
          </w:pPr>
        </w:p>
      </w:tc>
    </w:tr>
  </w:tbl>
  <w:p w:rsidR="00D62E5E" w:rsidRPr="006E3E1A" w:rsidRDefault="00D62E5E">
    <w:pPr>
      <w:pStyle w:val="Footer"/>
      <w:rPr>
        <w:rFonts w:ascii="Arial" w:hAnsi="Arial" w:cs="Arial"/>
        <w:noProof/>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2E5E" w:rsidRPr="006E3E1A" w:rsidRDefault="00D62E5E" w:rsidP="009A00F9">
      <w:pPr>
        <w:rPr>
          <w:noProof/>
        </w:rPr>
      </w:pPr>
      <w:r>
        <w:rPr>
          <w:noProof/>
        </w:rPr>
        <w:separator/>
      </w:r>
    </w:p>
  </w:footnote>
  <w:footnote w:type="continuationSeparator" w:id="0">
    <w:p w:rsidR="00D62E5E" w:rsidRPr="006E3E1A" w:rsidRDefault="00D62E5E" w:rsidP="009A00F9">
      <w:pPr>
        <w:rPr>
          <w:noProof/>
        </w:rPr>
      </w:pPr>
      <w:r>
        <w:rPr>
          <w:noProof/>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39" w:type="dxa"/>
      <w:tblInd w:w="15" w:type="dxa"/>
      <w:tblBorders>
        <w:top w:val="single" w:sz="8" w:space="0" w:color="auto"/>
        <w:left w:val="single" w:sz="8" w:space="0" w:color="auto"/>
        <w:bottom w:val="single" w:sz="8" w:space="0" w:color="auto"/>
        <w:right w:val="single" w:sz="8" w:space="0" w:color="auto"/>
        <w:insideV w:val="single" w:sz="8" w:space="0" w:color="auto"/>
      </w:tblBorders>
      <w:tblLayout w:type="fixed"/>
      <w:tblCellMar>
        <w:left w:w="0" w:type="dxa"/>
        <w:right w:w="0" w:type="dxa"/>
      </w:tblCellMar>
      <w:tblLook w:val="0000"/>
    </w:tblPr>
    <w:tblGrid>
      <w:gridCol w:w="2835"/>
      <w:gridCol w:w="4536"/>
      <w:gridCol w:w="2273"/>
    </w:tblGrid>
    <w:tr w:rsidR="00D62E5E" w:rsidRPr="006E3E1A" w:rsidTr="00C50C4B">
      <w:trPr>
        <w:trHeight w:val="391"/>
      </w:trPr>
      <w:tc>
        <w:tcPr>
          <w:tcW w:w="2830" w:type="dxa"/>
          <w:vMerge w:val="restart"/>
          <w:tcBorders>
            <w:top w:val="single" w:sz="8" w:space="0" w:color="auto"/>
          </w:tcBorders>
          <w:noWrap/>
          <w:vAlign w:val="bottom"/>
        </w:tcPr>
        <w:p w:rsidR="00D62E5E" w:rsidRPr="006E3E1A" w:rsidRDefault="00D62E5E" w:rsidP="00C50C4B">
          <w:pPr>
            <w:pStyle w:val="Header"/>
            <w:rPr>
              <w:rFonts w:ascii="Arial" w:hAnsi="Arial" w:cs="Arial"/>
              <w:noProof/>
            </w:rPr>
          </w:pPr>
          <w:r w:rsidRPr="00B35F70">
            <w:rPr>
              <w:rFonts w:ascii="Arial" w:hAnsi="Arial" w:cs="Arial"/>
              <w:noProof/>
              <w:lang/>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6" type="#_x0000_t75" style="width:136.15pt;height:58.25pt;visibility:visible">
                <v:imagedata r:id="rId1" o:title=""/>
              </v:shape>
            </w:pict>
          </w:r>
        </w:p>
      </w:tc>
      <w:tc>
        <w:tcPr>
          <w:tcW w:w="4536" w:type="dxa"/>
          <w:tcBorders>
            <w:top w:val="single" w:sz="8" w:space="0" w:color="auto"/>
          </w:tcBorders>
          <w:noWrap/>
          <w:vAlign w:val="center"/>
        </w:tcPr>
        <w:p w:rsidR="00D62E5E" w:rsidRPr="006E3E1A" w:rsidRDefault="00D62E5E" w:rsidP="00C50C4B">
          <w:pPr>
            <w:pStyle w:val="Header"/>
            <w:jc w:val="center"/>
            <w:rPr>
              <w:rFonts w:ascii="Arial" w:hAnsi="Arial" w:cs="Arial"/>
              <w:b/>
              <w:bCs/>
              <w:noProof/>
              <w:sz w:val="20"/>
              <w:szCs w:val="20"/>
            </w:rPr>
          </w:pPr>
        </w:p>
      </w:tc>
      <w:tc>
        <w:tcPr>
          <w:tcW w:w="2273" w:type="dxa"/>
          <w:tcBorders>
            <w:top w:val="single" w:sz="8" w:space="0" w:color="auto"/>
          </w:tcBorders>
          <w:noWrap/>
          <w:vAlign w:val="center"/>
        </w:tcPr>
        <w:p w:rsidR="00D62E5E" w:rsidRPr="006E3E1A" w:rsidRDefault="00D62E5E" w:rsidP="00E46112">
          <w:pPr>
            <w:jc w:val="center"/>
            <w:rPr>
              <w:rFonts w:ascii="Arial" w:hAnsi="Arial" w:cs="Arial"/>
              <w:b/>
              <w:noProof/>
              <w:sz w:val="20"/>
              <w:szCs w:val="20"/>
            </w:rPr>
          </w:pPr>
          <w:r>
            <w:rPr>
              <w:rFonts w:ascii="Arial" w:hAnsi="Arial" w:cs="Arial"/>
              <w:b/>
              <w:bCs/>
              <w:noProof/>
              <w:sz w:val="20"/>
              <w:szCs w:val="20"/>
              <w:lang/>
            </w:rPr>
            <w:t>FRM-VSL-06-6010-006</w:t>
          </w:r>
        </w:p>
      </w:tc>
    </w:tr>
    <w:tr w:rsidR="00D62E5E" w:rsidRPr="006E3E1A" w:rsidTr="00C50C4B">
      <w:trPr>
        <w:trHeight w:val="365"/>
      </w:trPr>
      <w:tc>
        <w:tcPr>
          <w:tcW w:w="2830" w:type="dxa"/>
          <w:vMerge/>
          <w:noWrap/>
          <w:vAlign w:val="bottom"/>
        </w:tcPr>
        <w:p w:rsidR="00D62E5E" w:rsidRPr="006E3E1A" w:rsidRDefault="00D62E5E" w:rsidP="00C50C4B">
          <w:pPr>
            <w:pStyle w:val="Header"/>
            <w:rPr>
              <w:b/>
              <w:bCs/>
              <w:noProof/>
            </w:rPr>
          </w:pPr>
        </w:p>
      </w:tc>
      <w:tc>
        <w:tcPr>
          <w:tcW w:w="4536" w:type="dxa"/>
          <w:noWrap/>
          <w:vAlign w:val="center"/>
        </w:tcPr>
        <w:p w:rsidR="00D62E5E" w:rsidRDefault="00D62E5E" w:rsidP="00C50C4B">
          <w:pPr>
            <w:pStyle w:val="Header"/>
            <w:jc w:val="center"/>
            <w:rPr>
              <w:rFonts w:ascii="Arial" w:hAnsi="Arial" w:cs="Arial"/>
              <w:b/>
              <w:bCs/>
              <w:noProof/>
              <w:sz w:val="20"/>
              <w:szCs w:val="20"/>
              <w:lang/>
            </w:rPr>
          </w:pPr>
          <w:r>
            <w:rPr>
              <w:rFonts w:ascii="Arial" w:hAnsi="Arial" w:cs="Arial"/>
              <w:b/>
              <w:bCs/>
              <w:noProof/>
              <w:sz w:val="20"/>
              <w:szCs w:val="20"/>
              <w:lang/>
            </w:rPr>
            <w:t xml:space="preserve">DIVE PERMIT No…….. / </w:t>
          </w:r>
        </w:p>
        <w:p w:rsidR="00D62E5E" w:rsidRPr="006E3E1A" w:rsidRDefault="00D62E5E" w:rsidP="00C50C4B">
          <w:pPr>
            <w:pStyle w:val="Header"/>
            <w:jc w:val="center"/>
            <w:rPr>
              <w:rFonts w:ascii="Arial" w:hAnsi="Arial" w:cs="Arial"/>
              <w:b/>
              <w:bCs/>
              <w:noProof/>
              <w:sz w:val="20"/>
              <w:szCs w:val="20"/>
            </w:rPr>
          </w:pPr>
          <w:r>
            <w:rPr>
              <w:rFonts w:ascii="Arial" w:hAnsi="Arial" w:cs="Arial"/>
              <w:b/>
              <w:bCs/>
              <w:noProof/>
              <w:sz w:val="20"/>
              <w:szCs w:val="20"/>
              <w:lang/>
            </w:rPr>
            <w:t xml:space="preserve">РАЗРЕШЕНИЕ НА СПУСК №......... </w:t>
          </w:r>
        </w:p>
      </w:tc>
      <w:tc>
        <w:tcPr>
          <w:tcW w:w="2273" w:type="dxa"/>
          <w:noWrap/>
          <w:vAlign w:val="center"/>
        </w:tcPr>
        <w:p w:rsidR="00D62E5E" w:rsidRPr="006E3E1A" w:rsidRDefault="00D62E5E" w:rsidP="00C50C4B">
          <w:pPr>
            <w:jc w:val="center"/>
            <w:rPr>
              <w:rFonts w:ascii="Arial" w:hAnsi="Arial" w:cs="Arial"/>
              <w:b/>
              <w:noProof/>
              <w:sz w:val="20"/>
              <w:szCs w:val="20"/>
            </w:rPr>
          </w:pPr>
          <w:r>
            <w:rPr>
              <w:rFonts w:ascii="Arial" w:hAnsi="Arial" w:cs="Arial"/>
              <w:b/>
              <w:bCs/>
              <w:noProof/>
              <w:sz w:val="20"/>
              <w:szCs w:val="20"/>
              <w:lang/>
            </w:rPr>
            <w:t>File 06 / Папка 06</w:t>
          </w:r>
        </w:p>
      </w:tc>
    </w:tr>
    <w:tr w:rsidR="00D62E5E" w:rsidRPr="006E3E1A" w:rsidTr="00C50C4B">
      <w:trPr>
        <w:trHeight w:val="309"/>
      </w:trPr>
      <w:tc>
        <w:tcPr>
          <w:tcW w:w="2830" w:type="dxa"/>
          <w:vMerge/>
          <w:tcBorders>
            <w:bottom w:val="single" w:sz="8" w:space="0" w:color="auto"/>
          </w:tcBorders>
          <w:noWrap/>
          <w:vAlign w:val="bottom"/>
        </w:tcPr>
        <w:p w:rsidR="00D62E5E" w:rsidRPr="006E3E1A" w:rsidRDefault="00D62E5E" w:rsidP="00C50C4B">
          <w:pPr>
            <w:pStyle w:val="Header"/>
            <w:rPr>
              <w:noProof/>
            </w:rPr>
          </w:pPr>
        </w:p>
      </w:tc>
      <w:tc>
        <w:tcPr>
          <w:tcW w:w="4536" w:type="dxa"/>
          <w:tcBorders>
            <w:bottom w:val="single" w:sz="8" w:space="0" w:color="auto"/>
          </w:tcBorders>
          <w:noWrap/>
          <w:vAlign w:val="center"/>
        </w:tcPr>
        <w:p w:rsidR="00D62E5E" w:rsidRPr="006E3E1A" w:rsidRDefault="00D62E5E" w:rsidP="00C50C4B">
          <w:pPr>
            <w:pStyle w:val="Header"/>
            <w:jc w:val="center"/>
            <w:rPr>
              <w:rFonts w:ascii="Arial" w:hAnsi="Arial" w:cs="Arial"/>
              <w:b/>
              <w:bCs/>
              <w:noProof/>
              <w:sz w:val="20"/>
              <w:szCs w:val="20"/>
            </w:rPr>
          </w:pPr>
        </w:p>
      </w:tc>
      <w:tc>
        <w:tcPr>
          <w:tcW w:w="2273" w:type="dxa"/>
          <w:tcBorders>
            <w:bottom w:val="single" w:sz="8" w:space="0" w:color="auto"/>
          </w:tcBorders>
          <w:noWrap/>
          <w:vAlign w:val="center"/>
        </w:tcPr>
        <w:p w:rsidR="00D62E5E" w:rsidRPr="006E3E1A" w:rsidRDefault="00D62E5E" w:rsidP="00C50C4B">
          <w:pPr>
            <w:jc w:val="center"/>
            <w:rPr>
              <w:rFonts w:ascii="Arial" w:hAnsi="Arial" w:cs="Arial"/>
              <w:b/>
              <w:noProof/>
              <w:sz w:val="20"/>
              <w:szCs w:val="20"/>
            </w:rPr>
          </w:pPr>
          <w:r>
            <w:rPr>
              <w:rFonts w:ascii="Arial" w:hAnsi="Arial" w:cs="Arial"/>
              <w:b/>
              <w:bCs/>
              <w:noProof/>
              <w:sz w:val="20"/>
              <w:szCs w:val="20"/>
              <w:lang/>
            </w:rPr>
            <w:t>Retention 1 Year / Срок хранения 1 год</w:t>
          </w:r>
        </w:p>
      </w:tc>
    </w:tr>
  </w:tbl>
  <w:p w:rsidR="00D62E5E" w:rsidRPr="006E3E1A" w:rsidRDefault="00D62E5E" w:rsidP="00DF454F">
    <w:pPr>
      <w:pStyle w:val="Header"/>
      <w:rPr>
        <w:noProo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1512F5"/>
    <w:multiLevelType w:val="hybridMultilevel"/>
    <w:tmpl w:val="12CC872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24725654"/>
    <w:multiLevelType w:val="hybridMultilevel"/>
    <w:tmpl w:val="41083D7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62785995"/>
    <w:multiLevelType w:val="hybridMultilevel"/>
    <w:tmpl w:val="7E503D88"/>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69A949B4"/>
    <w:multiLevelType w:val="hybridMultilevel"/>
    <w:tmpl w:val="BE2089A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cumentProtection w:edit="forms" w:enforcement="0"/>
  <w:defaultTabStop w:val="720"/>
  <w:doNotHyphenateCaps/>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A00F9"/>
    <w:rsid w:val="000307A3"/>
    <w:rsid w:val="00036EBA"/>
    <w:rsid w:val="000D098B"/>
    <w:rsid w:val="000E142C"/>
    <w:rsid w:val="001054EA"/>
    <w:rsid w:val="00136E97"/>
    <w:rsid w:val="001679C8"/>
    <w:rsid w:val="001E4778"/>
    <w:rsid w:val="0020078B"/>
    <w:rsid w:val="00256C89"/>
    <w:rsid w:val="00257026"/>
    <w:rsid w:val="0026278B"/>
    <w:rsid w:val="002632BC"/>
    <w:rsid w:val="00284816"/>
    <w:rsid w:val="002C2B40"/>
    <w:rsid w:val="00301753"/>
    <w:rsid w:val="003502F1"/>
    <w:rsid w:val="00363D8E"/>
    <w:rsid w:val="00380B49"/>
    <w:rsid w:val="00393747"/>
    <w:rsid w:val="003C62C3"/>
    <w:rsid w:val="003C65ED"/>
    <w:rsid w:val="00446268"/>
    <w:rsid w:val="00475004"/>
    <w:rsid w:val="004B2C39"/>
    <w:rsid w:val="00560287"/>
    <w:rsid w:val="00570288"/>
    <w:rsid w:val="005933C6"/>
    <w:rsid w:val="005D6217"/>
    <w:rsid w:val="005E3444"/>
    <w:rsid w:val="00622624"/>
    <w:rsid w:val="00622FEE"/>
    <w:rsid w:val="00626E77"/>
    <w:rsid w:val="00650749"/>
    <w:rsid w:val="006546F5"/>
    <w:rsid w:val="00666BC0"/>
    <w:rsid w:val="00695704"/>
    <w:rsid w:val="006B6B3F"/>
    <w:rsid w:val="006D152D"/>
    <w:rsid w:val="006E3E1A"/>
    <w:rsid w:val="00726DE3"/>
    <w:rsid w:val="00745C46"/>
    <w:rsid w:val="00766F30"/>
    <w:rsid w:val="007A69BB"/>
    <w:rsid w:val="007D1867"/>
    <w:rsid w:val="00804697"/>
    <w:rsid w:val="00827282"/>
    <w:rsid w:val="008838B0"/>
    <w:rsid w:val="008A1086"/>
    <w:rsid w:val="008A1E18"/>
    <w:rsid w:val="00995C32"/>
    <w:rsid w:val="00995CFD"/>
    <w:rsid w:val="009A00F9"/>
    <w:rsid w:val="009B6FF5"/>
    <w:rsid w:val="009E3A6A"/>
    <w:rsid w:val="00A463AA"/>
    <w:rsid w:val="00A66AD2"/>
    <w:rsid w:val="00A91EFA"/>
    <w:rsid w:val="00A92367"/>
    <w:rsid w:val="00AA6DA7"/>
    <w:rsid w:val="00AB73DC"/>
    <w:rsid w:val="00AC2BBD"/>
    <w:rsid w:val="00AE7FF4"/>
    <w:rsid w:val="00B3388C"/>
    <w:rsid w:val="00B35F70"/>
    <w:rsid w:val="00B614A3"/>
    <w:rsid w:val="00B733BB"/>
    <w:rsid w:val="00BE050B"/>
    <w:rsid w:val="00BE4BCB"/>
    <w:rsid w:val="00C50C4B"/>
    <w:rsid w:val="00C91F4C"/>
    <w:rsid w:val="00D52CB5"/>
    <w:rsid w:val="00D536DF"/>
    <w:rsid w:val="00D624A2"/>
    <w:rsid w:val="00D62E5E"/>
    <w:rsid w:val="00DA65FF"/>
    <w:rsid w:val="00DB2ABC"/>
    <w:rsid w:val="00DC5822"/>
    <w:rsid w:val="00DD6292"/>
    <w:rsid w:val="00DD7193"/>
    <w:rsid w:val="00DF454F"/>
    <w:rsid w:val="00E0446C"/>
    <w:rsid w:val="00E46112"/>
    <w:rsid w:val="00E51EDD"/>
    <w:rsid w:val="00E520D0"/>
    <w:rsid w:val="00E80A0C"/>
    <w:rsid w:val="00EA7FD0"/>
    <w:rsid w:val="00EE5443"/>
    <w:rsid w:val="00F03C0C"/>
    <w:rsid w:val="00FF751F"/>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foot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 List" w:locked="1" w:semiHidden="0" w:uiPriority="0" w:unhideWhenUsed="0"/>
    <w:lsdException w:name="Balloo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078B"/>
    <w:rPr>
      <w:rFonts w:ascii="Times New Roman" w:eastAsia="Times New Roman" w:hAnsi="Times New Roman" w:cs="Times New Roman"/>
      <w:sz w:val="24"/>
      <w:szCs w:val="24"/>
      <w:lang w:val="en-GB"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Title"/>
    <w:basedOn w:val="Normal"/>
    <w:link w:val="HeaderChar"/>
    <w:uiPriority w:val="99"/>
    <w:rsid w:val="009A00F9"/>
    <w:pPr>
      <w:tabs>
        <w:tab w:val="center" w:pos="4680"/>
        <w:tab w:val="right" w:pos="9360"/>
      </w:tabs>
    </w:pPr>
  </w:style>
  <w:style w:type="character" w:customStyle="1" w:styleId="HeaderChar">
    <w:name w:val="Header Char"/>
    <w:aliases w:val="Header Title Char"/>
    <w:basedOn w:val="DefaultParagraphFont"/>
    <w:link w:val="Header"/>
    <w:uiPriority w:val="99"/>
    <w:locked/>
    <w:rsid w:val="009A00F9"/>
    <w:rPr>
      <w:rFonts w:cs="Times New Roman"/>
    </w:rPr>
  </w:style>
  <w:style w:type="paragraph" w:styleId="Footer">
    <w:name w:val="footer"/>
    <w:basedOn w:val="Normal"/>
    <w:link w:val="FooterChar"/>
    <w:uiPriority w:val="99"/>
    <w:rsid w:val="009A00F9"/>
    <w:pPr>
      <w:tabs>
        <w:tab w:val="center" w:pos="4680"/>
        <w:tab w:val="right" w:pos="9360"/>
      </w:tabs>
    </w:pPr>
  </w:style>
  <w:style w:type="character" w:customStyle="1" w:styleId="FooterChar">
    <w:name w:val="Footer Char"/>
    <w:basedOn w:val="DefaultParagraphFont"/>
    <w:link w:val="Footer"/>
    <w:uiPriority w:val="99"/>
    <w:locked/>
    <w:rsid w:val="009A00F9"/>
    <w:rPr>
      <w:rFonts w:cs="Times New Roman"/>
    </w:rPr>
  </w:style>
  <w:style w:type="paragraph" w:styleId="BalloonText">
    <w:name w:val="Balloon Text"/>
    <w:basedOn w:val="Normal"/>
    <w:link w:val="BalloonTextChar"/>
    <w:uiPriority w:val="99"/>
    <w:semiHidden/>
    <w:rsid w:val="009A00F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A00F9"/>
    <w:rPr>
      <w:rFonts w:ascii="Tahoma" w:hAnsi="Tahoma" w:cs="Tahoma"/>
      <w:sz w:val="16"/>
      <w:szCs w:val="16"/>
    </w:rPr>
  </w:style>
  <w:style w:type="paragraph" w:styleId="NoSpacing">
    <w:name w:val="No Spacing"/>
    <w:uiPriority w:val="99"/>
    <w:qFormat/>
    <w:rsid w:val="002C2B40"/>
    <w:rPr>
      <w:lang w:val="en-US" w:eastAsia="en-US"/>
    </w:rPr>
  </w:style>
  <w:style w:type="table" w:styleId="TableGrid">
    <w:name w:val="Table Grid"/>
    <w:basedOn w:val="TableNormal"/>
    <w:uiPriority w:val="99"/>
    <w:rsid w:val="00995C32"/>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uiPriority w:val="99"/>
    <w:rsid w:val="00995CFD"/>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363D8E"/>
    <w:pPr>
      <w:ind w:left="720"/>
      <w:contextualSpacing/>
    </w:pPr>
  </w:style>
  <w:style w:type="paragraph" w:styleId="BodyText">
    <w:name w:val="Body Text"/>
    <w:basedOn w:val="Normal"/>
    <w:link w:val="BodyTextChar"/>
    <w:uiPriority w:val="99"/>
    <w:rsid w:val="00DD6292"/>
    <w:rPr>
      <w:color w:val="000000"/>
      <w:sz w:val="20"/>
      <w:szCs w:val="20"/>
      <w:lang w:val="en-US"/>
    </w:rPr>
  </w:style>
  <w:style w:type="character" w:customStyle="1" w:styleId="BodyTextChar">
    <w:name w:val="Body Text Char"/>
    <w:basedOn w:val="DefaultParagraphFont"/>
    <w:link w:val="BodyText"/>
    <w:uiPriority w:val="99"/>
    <w:locked/>
    <w:rsid w:val="00DD6292"/>
    <w:rPr>
      <w:rFonts w:ascii="Times New Roman" w:hAnsi="Times New Roman" w:cs="Times New Roman"/>
      <w:snapToGrid w:val="0"/>
      <w:color w:val="000000"/>
      <w:sz w:val="20"/>
      <w:szCs w:val="20"/>
    </w:rPr>
  </w:style>
  <w:style w:type="paragraph" w:customStyle="1" w:styleId="TableText">
    <w:name w:val="Table Text"/>
    <w:uiPriority w:val="99"/>
    <w:rsid w:val="00DD6292"/>
    <w:pPr>
      <w:ind w:left="216"/>
    </w:pPr>
    <w:rPr>
      <w:rFonts w:ascii="Helvetica" w:eastAsia="Times New Roman" w:hAnsi="Helvetica" w:cs="Times New Roman"/>
      <w:color w:val="000000"/>
      <w:sz w:val="20"/>
      <w:szCs w:val="20"/>
      <w:lang w:val="en-US" w:eastAsia="en-US"/>
    </w:rPr>
  </w:style>
  <w:style w:type="character" w:styleId="PlaceholderText">
    <w:name w:val="Placeholder Text"/>
    <w:basedOn w:val="DefaultParagraphFont"/>
    <w:uiPriority w:val="99"/>
    <w:semiHidden/>
    <w:rsid w:val="006B6B3F"/>
    <w:rPr>
      <w:rFonts w:cs="Times New Roman"/>
      <w:color w:val="808080"/>
    </w:rPr>
  </w:style>
</w:styles>
</file>

<file path=word/webSettings.xml><?xml version="1.0" encoding="utf-8"?>
<w:webSettings xmlns:r="http://schemas.openxmlformats.org/officeDocument/2006/relationships" xmlns:w="http://schemas.openxmlformats.org/wordprocessingml/2006/main">
  <w:divs>
    <w:div w:id="186917398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10</TotalTime>
  <Pages>3</Pages>
  <Words>1263</Words>
  <Characters>7205</Characters>
  <DocSecurity>0</DocSecurity>
  <Lines>0</Lines>
  <Paragraphs>0</Paragraphs>
  <ScaleCrop>false</ScaleCrop>
  <Manager>VKrichun@bollard-marine.group</Manager>
  <Company>ООО "БОЛЛАРД"</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2014-02-05T16:13:00Z</cp:lastPrinted>
  <dcterms:created xsi:type="dcterms:W3CDTF">2017-07-23T06:14:00Z</dcterms:created>
  <dcterms:modified xsi:type="dcterms:W3CDTF">2017-07-23T06:24:00Z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0x010100D41B7BC9CBC0E24B9380956825977748004134429CD046D845A30EE5D06D47ED1D</vt:lpwstr>
  </property>
  <property fmtid="{D5CDD505-2E9C-101B-9397-08002B2CF9AE}" pid="3" name="DocumentDepartment">
    <vt:lpwstr>6000 Operations</vt:lpwstr>
  </property>
  <property fmtid="{D5CDD505-2E9C-101B-9397-08002B2CF9AE}" pid="4" name="ProcedureNumber">
    <vt:lpwstr>FRM-VSL-06-6010-006</vt:lpwstr>
  </property>
  <property fmtid="{D5CDD505-2E9C-101B-9397-08002B2CF9AE}" pid="5" name="Name Procedure">
    <vt:lpwstr>Diving Manual</vt:lpwstr>
  </property>
  <property fmtid="{D5CDD505-2E9C-101B-9397-08002B2CF9AE}" pid="6" name="DocumentOwner">
    <vt:lpwstr>Group Diving Manager</vt:lpwstr>
  </property>
  <property fmtid="{D5CDD505-2E9C-101B-9397-08002B2CF9AE}" pid="7" name="IssueDate">
    <vt:lpwstr>2014-05-01T02:00:00Z</vt:lpwstr>
  </property>
  <property fmtid="{D5CDD505-2E9C-101B-9397-08002B2CF9AE}" pid="8" name="DLCPolicyLabelValue">
    <vt:lpwstr>DOC. UNCONTROLLED WHEN PRINTED Version2.0</vt:lpwstr>
  </property>
  <property fmtid="{D5CDD505-2E9C-101B-9397-08002B2CF9AE}" pid="9" name="DLCPolicyLabelLock">
    <vt:lpwstr/>
  </property>
  <property fmtid="{D5CDD505-2E9C-101B-9397-08002B2CF9AE}" pid="10" name="DLCPolicyLabelClientValue">
    <vt:lpwstr>{_UIVersionString} DOC. UNCONTROLLED WHEN PRINTED</vt:lpwstr>
  </property>
  <property fmtid="{D5CDD505-2E9C-101B-9397-08002B2CF9AE}" pid="11" name="OVMSAElement">
    <vt:lpwstr>06</vt:lpwstr>
  </property>
  <property fmtid="{D5CDD505-2E9C-101B-9397-08002B2CF9AE}" pid="12" name="DocumentType">
    <vt:lpwstr>FRM</vt:lpwstr>
  </property>
  <property fmtid="{D5CDD505-2E9C-101B-9397-08002B2CF9AE}" pid="13" name="DocumentLocation">
    <vt:lpwstr>VSL</vt:lpwstr>
  </property>
</Properties>
</file>