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38"/>
        <w:gridCol w:w="6300"/>
        <w:gridCol w:w="1943"/>
        <w:gridCol w:w="738"/>
      </w:tblGrid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1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Hazards identified / Выявленные опасные факторы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2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Risk assessment  / JHA complete / Оценка рисков /Анализ производственных рисков выполнен.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Documented / Документально оформлен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3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“Tool Box talk” complete / Инструктаж по технике безопасности проведен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4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Emergency/contingency plans in place / Планы действий в аварийной/непредвиденной ситуации подготовлены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5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 xml:space="preserve">Permit to work approved / Наряд-допуск на выполнение работ утвержден. 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Documented / Документально оформлен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rPr>
          <w:trHeight w:val="728"/>
        </w:trPr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6300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HP AIR BANKS / Группы воздушных баллонов ВД</w:t>
            </w:r>
          </w:p>
          <w:p w:rsidR="006000B1" w:rsidRDefault="006000B1" w:rsidP="00455C4E">
            <w:pPr>
              <w:rPr>
                <w:rFonts w:ascii="Arial" w:hAnsi="Arial"/>
                <w:noProof/>
                <w:sz w:val="16"/>
                <w:szCs w:val="16"/>
                <w:lang w:val="en-US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 xml:space="preserve">Note:  </w: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t>Before commencing the following checks confirm that all valves on the dive panel and the HP supply are closed, also that Diver 1 and 2 reducers are backed up.</w:t>
            </w:r>
            <w:r w:rsidRPr="0099226D">
              <w:rPr>
                <w:rFonts w:ascii="Arial" w:hAnsi="Arial"/>
                <w:noProof/>
                <w:sz w:val="16"/>
                <w:szCs w:val="16"/>
                <w:lang/>
              </w:rPr>
              <w:t xml:space="preserve"> / </w:t>
            </w:r>
          </w:p>
          <w:p w:rsidR="006000B1" w:rsidRPr="00694FDC" w:rsidRDefault="006000B1" w:rsidP="00455C4E">
            <w:pPr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 xml:space="preserve">Примечание: </w:t>
            </w:r>
            <w:r w:rsidRPr="0099226D">
              <w:rPr>
                <w:rFonts w:ascii="Arial" w:hAnsi="Arial"/>
                <w:noProof/>
                <w:sz w:val="16"/>
                <w:szCs w:val="16"/>
                <w:lang/>
              </w:rPr>
              <w:t>Перед выполнением проверок, приведенных в перечне ниже, убедитесь, что все клапаны на водолазной панели и на линии подачи ВД закрыты, а редукторы Водолаза 1 и Водолаза 2 имеют резервирование.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6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 xml:space="preserve">Diver 1 to Diver 2 crossover valve / Перепускной клапан от Водолаза 1 к Водолазу 2. 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Closed / Закрыт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7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 xml:space="preserve">Diver 1 and Diver 2 HP supplies / Линии подачи ВД Водолаза 1 и Водолаза 2. 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Open / Открыты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8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HP Bank 1 supply pressure / Давление подачи из группы баллонов ВД 1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Bar / бар</w:t>
            </w: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9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 xml:space="preserve">HP Bank 2 supply pressure / Давление подачи из группы баллонов ВД 2 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Bar / бар</w:t>
            </w: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10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Standby diver bail out pressure / Давление аварийного запаса воздуха страхующего водолаза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Bar / бар</w:t>
            </w: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11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Diver 1 bail out pressure / Давление аварийного запаса воздуха Водолаза 1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Bar / бар</w:t>
            </w: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12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Diver 2 bail out pressure / Давление аварийного запаса воздуха Водолаза 2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Bar / бар</w:t>
            </w: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13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Soft plumbing safely routed and whip checks in place / Шланги проложены безопасно, страховочные тросики установлены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rPr>
          <w:trHeight w:val="584"/>
        </w:trPr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6300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DIVE CONTROL PANEL / ВОДОЛАЗНАЯ ПАНЕЛЬ УПРАВЛЕНИЯ</w:t>
            </w:r>
          </w:p>
          <w:p w:rsidR="006000B1" w:rsidRPr="00694FDC" w:rsidRDefault="006000B1" w:rsidP="00455C4E">
            <w:pPr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 xml:space="preserve">Note:  </w: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t>Before completing these checks ensure that LP compressor is running.</w:t>
            </w:r>
            <w:r w:rsidRPr="0099226D">
              <w:rPr>
                <w:rFonts w:ascii="Arial" w:hAnsi="Arial"/>
                <w:noProof/>
                <w:sz w:val="16"/>
                <w:szCs w:val="16"/>
                <w:lang/>
              </w:rPr>
              <w:t xml:space="preserve"> /</w: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</w:t>
            </w:r>
            <w:r>
              <w:rPr>
                <w:rFonts w:ascii="Arial" w:hAnsi="Arial"/>
                <w:noProof/>
                <w:szCs w:val="20"/>
                <w:lang/>
              </w:rPr>
              <w:t xml:space="preserve"> Примечание: </w:t>
            </w:r>
            <w:r w:rsidRPr="0099226D">
              <w:rPr>
                <w:rFonts w:ascii="Arial" w:hAnsi="Arial"/>
                <w:noProof/>
                <w:sz w:val="16"/>
                <w:szCs w:val="16"/>
                <w:lang/>
              </w:rPr>
              <w:t>Перед выполнением данных проверок убедитесь, что компрессор низкого давления работает.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14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 xml:space="preserve">HP and LP air supply valves / Клапаны подачи воздуха ВД и НД. 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Open / Открыты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15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Panel regulators set to correct pressure / Регуляторы на панели установлены на правильное давление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16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LP Air supply pressure / Давление подачи воздуха НД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Bar / бар</w:t>
            </w: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17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HP Air supply pressure / Давление подачи воздуха ВД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Bar / бар</w:t>
            </w: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18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Depth gauges in date / Глубиномеры исправны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19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Umbilicals blown through (drained) / Кабель-шланговые связки продуты (вода слита)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6300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SURFACE COMMUNICATIONS / СВЯЗЬ С ПОВЕРХНОСТЬЮ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20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Communications with bridge operational / Связь с мостиком функционирует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21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 xml:space="preserve">Communications with crane driver operational / Связь с оператором крана функционирует 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22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Communications with diver recovery system operational / Связь с системой подъема водолаза функционирует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23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Communications with platform operational / Связь с платформой функционирует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rPr>
          <w:trHeight w:val="539"/>
        </w:trPr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6300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DIVER CHECKLIST / ПРОВЕРОЧНЫЙ ЛИСТ ВОДОЛАЗА</w:t>
            </w:r>
          </w:p>
          <w:p w:rsidR="006000B1" w:rsidRDefault="006000B1" w:rsidP="00455C4E">
            <w:pPr>
              <w:rPr>
                <w:rFonts w:ascii="Arial" w:hAnsi="Arial"/>
                <w:noProof/>
                <w:sz w:val="16"/>
                <w:szCs w:val="16"/>
                <w:lang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 xml:space="preserve">Note:  </w: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t>Checks applicable to all divers and standby.</w:t>
            </w:r>
            <w:r w:rsidRPr="0099226D">
              <w:rPr>
                <w:rFonts w:ascii="Arial" w:hAnsi="Arial"/>
                <w:noProof/>
                <w:sz w:val="16"/>
                <w:szCs w:val="16"/>
                <w:lang/>
              </w:rPr>
              <w:t xml:space="preserve"> / </w:t>
            </w:r>
          </w:p>
          <w:p w:rsidR="006000B1" w:rsidRPr="00694FDC" w:rsidRDefault="006000B1" w:rsidP="00455C4E">
            <w:pPr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 xml:space="preserve">Примечание: </w:t>
            </w:r>
            <w:r w:rsidRPr="0099226D">
              <w:rPr>
                <w:rFonts w:ascii="Arial" w:hAnsi="Arial"/>
                <w:noProof/>
                <w:sz w:val="16"/>
                <w:szCs w:val="16"/>
                <w:lang/>
              </w:rPr>
              <w:t>Проверки обязательны для всех водолазов, а также страхующих водолазов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24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  <w:lang/>
              </w:rPr>
              <w:t>Umbilical connected to harness / Кабель-шланговая связка подключена к снаряжению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25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Diver communications check completed / Средства связи с водолазом проверены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26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Bail out pillar valve open/Helmet bail out valve closed / Клапан на баллоне аварийного запаса воздуха открыт / клапан подачи аварийного запаса воздуха на шлеме закрыт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27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Bail out whip and fittings inspected and fit for purpose / Шланг и фитинги подачи аварийного запаса воздуха осмотрены и признаны пригодными к использованию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6300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EQUIPMENT CHECKLIST / ПРОВЕРОЧНЫЙ ЛИСТ ОБОРУДОВАНИЯ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28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All life support equipment checked and functioning / Все оборудование жизнеобеспечения проверено и исправно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6000B1" w:rsidRPr="00694FDC" w:rsidTr="00455C4E">
        <w:tc>
          <w:tcPr>
            <w:tcW w:w="738" w:type="dxa"/>
          </w:tcPr>
          <w:p w:rsidR="006000B1" w:rsidRPr="00694FDC" w:rsidRDefault="006000B1" w:rsidP="00455C4E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29</w:t>
            </w:r>
          </w:p>
        </w:tc>
        <w:tc>
          <w:tcPr>
            <w:tcW w:w="63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All tools required for dive checked and functioning / Все инструменты, необходимые для подводных работ, проверены и исправны</w:t>
            </w:r>
          </w:p>
        </w:tc>
        <w:tc>
          <w:tcPr>
            <w:tcW w:w="1800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Yes / Да</w:t>
            </w:r>
          </w:p>
        </w:tc>
        <w:tc>
          <w:tcPr>
            <w:tcW w:w="738" w:type="dxa"/>
          </w:tcPr>
          <w:p w:rsidR="006000B1" w:rsidRPr="00694FDC" w:rsidRDefault="006000B1" w:rsidP="00455C4E">
            <w:pPr>
              <w:rPr>
                <w:rFonts w:ascii="Arial" w:hAnsi="Arial"/>
                <w:noProof/>
                <w:szCs w:val="20"/>
              </w:rPr>
            </w:pPr>
          </w:p>
        </w:tc>
      </w:tr>
    </w:tbl>
    <w:p w:rsidR="006000B1" w:rsidRPr="00694FDC" w:rsidRDefault="006000B1" w:rsidP="00694FDC">
      <w:pPr>
        <w:rPr>
          <w:rFonts w:ascii="Arial" w:hAnsi="Arial" w:cs="Arial"/>
          <w:noProof/>
          <w:sz w:val="18"/>
          <w:szCs w:val="18"/>
        </w:rPr>
      </w:pPr>
    </w:p>
    <w:sectPr w:rsidR="006000B1" w:rsidRPr="00694FDC" w:rsidSect="00DF454F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00B1" w:rsidRPr="00694FDC" w:rsidRDefault="006000B1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6000B1" w:rsidRPr="00694FDC" w:rsidRDefault="006000B1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512"/>
      <w:gridCol w:w="6932"/>
      <w:gridCol w:w="1087"/>
    </w:tblGrid>
    <w:tr w:rsidR="006000B1" w:rsidRPr="00694FDC" w:rsidTr="00B43567">
      <w:trPr>
        <w:trHeight w:val="53"/>
      </w:trPr>
      <w:tc>
        <w:tcPr>
          <w:tcW w:w="1620" w:type="dxa"/>
        </w:tcPr>
        <w:p w:rsidR="006000B1" w:rsidRPr="00694FDC" w:rsidRDefault="006000B1" w:rsidP="0079044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Diving Manager</w:t>
          </w:r>
        </w:p>
      </w:tc>
      <w:tc>
        <w:tcPr>
          <w:tcW w:w="6932" w:type="dxa"/>
        </w:tcPr>
        <w:p w:rsidR="006000B1" w:rsidRPr="00694FDC" w:rsidRDefault="006000B1" w:rsidP="0079044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5/1/2014</w:t>
          </w:r>
        </w:p>
      </w:tc>
      <w:tc>
        <w:tcPr>
          <w:tcW w:w="1087" w:type="dxa"/>
        </w:tcPr>
        <w:p w:rsidR="006000B1" w:rsidRPr="00694FDC" w:rsidRDefault="006000B1" w:rsidP="0079044E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6000B1" w:rsidRPr="00694FDC" w:rsidTr="00B43567">
      <w:trPr>
        <w:trHeight w:val="53"/>
      </w:trPr>
      <w:tc>
        <w:tcPr>
          <w:tcW w:w="8552" w:type="dxa"/>
          <w:gridSpan w:val="2"/>
        </w:tcPr>
        <w:p w:rsidR="006000B1" w:rsidRPr="00694FDC" w:rsidRDefault="006000B1" w:rsidP="0079044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{_UIVersionString} DOC. UNCONTROLLED WHEN PRINTED</w:t>
          </w:r>
        </w:p>
      </w:tc>
      <w:tc>
        <w:tcPr>
          <w:tcW w:w="1087" w:type="dxa"/>
        </w:tcPr>
        <w:p w:rsidR="006000B1" w:rsidRPr="00694FDC" w:rsidRDefault="006000B1" w:rsidP="0079044E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6000B1" w:rsidRPr="00694FDC" w:rsidRDefault="006000B1">
    <w:pPr>
      <w:pStyle w:val="Footer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00B1" w:rsidRPr="00694FDC" w:rsidRDefault="006000B1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6000B1" w:rsidRPr="00694FDC" w:rsidRDefault="006000B1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6000B1" w:rsidRPr="00694FDC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6000B1" w:rsidRPr="00694FDC" w:rsidRDefault="006000B1" w:rsidP="00C50C4B">
          <w:pPr>
            <w:pStyle w:val="Header"/>
            <w:rPr>
              <w:rFonts w:ascii="Arial" w:hAnsi="Arial" w:cs="Arial"/>
              <w:noProof/>
            </w:rPr>
          </w:pPr>
          <w:r w:rsidRPr="00EE2DEC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6000B1" w:rsidRPr="00694FDC" w:rsidRDefault="006000B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6000B1" w:rsidRPr="00694FDC" w:rsidRDefault="006000B1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FRM-VSL-06-6010-007</w:t>
          </w:r>
        </w:p>
      </w:tc>
    </w:tr>
    <w:tr w:rsidR="006000B1" w:rsidRPr="00694FDC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6000B1" w:rsidRPr="00694FDC" w:rsidRDefault="006000B1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6000B1" w:rsidRDefault="006000B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PRE-DIVE CHECKLIST / </w:t>
          </w:r>
        </w:p>
        <w:p w:rsidR="006000B1" w:rsidRPr="00694FDC" w:rsidRDefault="006000B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ПРОВЕРОЧНЫЙ ЛИСТ ПЕРЕД СПУСКОМ </w:t>
          </w:r>
        </w:p>
      </w:tc>
      <w:tc>
        <w:tcPr>
          <w:tcW w:w="2273" w:type="dxa"/>
          <w:noWrap/>
          <w:vAlign w:val="center"/>
        </w:tcPr>
        <w:p w:rsidR="006000B1" w:rsidRPr="00694FDC" w:rsidRDefault="006000B1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6000B1" w:rsidRPr="00694FDC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6000B1" w:rsidRPr="00694FDC" w:rsidRDefault="006000B1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6000B1" w:rsidRPr="00694FDC" w:rsidRDefault="006000B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6000B1" w:rsidRPr="00694FDC" w:rsidRDefault="006000B1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1 Year / Срок хранения 1 год</w:t>
          </w:r>
        </w:p>
      </w:tc>
    </w:tr>
  </w:tbl>
  <w:p w:rsidR="006000B1" w:rsidRPr="00694FDC" w:rsidRDefault="006000B1" w:rsidP="00DF454F">
    <w:pPr>
      <w:pStyle w:val="Header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D098B"/>
    <w:rsid w:val="001054EA"/>
    <w:rsid w:val="00136E97"/>
    <w:rsid w:val="001E65DF"/>
    <w:rsid w:val="0020078B"/>
    <w:rsid w:val="002468FE"/>
    <w:rsid w:val="00257026"/>
    <w:rsid w:val="0026278B"/>
    <w:rsid w:val="00284816"/>
    <w:rsid w:val="00294DD0"/>
    <w:rsid w:val="002C2B40"/>
    <w:rsid w:val="00301753"/>
    <w:rsid w:val="00363D8E"/>
    <w:rsid w:val="00380B49"/>
    <w:rsid w:val="00393747"/>
    <w:rsid w:val="003C62C3"/>
    <w:rsid w:val="003C65ED"/>
    <w:rsid w:val="003C6E60"/>
    <w:rsid w:val="00446268"/>
    <w:rsid w:val="00455C4E"/>
    <w:rsid w:val="00470A89"/>
    <w:rsid w:val="00475004"/>
    <w:rsid w:val="004B2C39"/>
    <w:rsid w:val="005134C7"/>
    <w:rsid w:val="00560287"/>
    <w:rsid w:val="00570288"/>
    <w:rsid w:val="005D6217"/>
    <w:rsid w:val="005E3444"/>
    <w:rsid w:val="006000B1"/>
    <w:rsid w:val="0060260A"/>
    <w:rsid w:val="00622624"/>
    <w:rsid w:val="00626E77"/>
    <w:rsid w:val="00650749"/>
    <w:rsid w:val="006546F5"/>
    <w:rsid w:val="00666BC0"/>
    <w:rsid w:val="00694FDC"/>
    <w:rsid w:val="00695704"/>
    <w:rsid w:val="006D152D"/>
    <w:rsid w:val="00745C46"/>
    <w:rsid w:val="00766F30"/>
    <w:rsid w:val="0079044E"/>
    <w:rsid w:val="007A69BB"/>
    <w:rsid w:val="00804697"/>
    <w:rsid w:val="00827282"/>
    <w:rsid w:val="008510DA"/>
    <w:rsid w:val="008838B0"/>
    <w:rsid w:val="008A1086"/>
    <w:rsid w:val="00991E65"/>
    <w:rsid w:val="0099226D"/>
    <w:rsid w:val="00995C32"/>
    <w:rsid w:val="00995CFD"/>
    <w:rsid w:val="009A00F9"/>
    <w:rsid w:val="009B6FF5"/>
    <w:rsid w:val="009E3A6A"/>
    <w:rsid w:val="00A463AA"/>
    <w:rsid w:val="00A70DEA"/>
    <w:rsid w:val="00A92367"/>
    <w:rsid w:val="00AC2BBD"/>
    <w:rsid w:val="00AE7FF4"/>
    <w:rsid w:val="00B3388C"/>
    <w:rsid w:val="00B43567"/>
    <w:rsid w:val="00B614A3"/>
    <w:rsid w:val="00B733BB"/>
    <w:rsid w:val="00BE050B"/>
    <w:rsid w:val="00BE4BCB"/>
    <w:rsid w:val="00C50C4B"/>
    <w:rsid w:val="00C91F4C"/>
    <w:rsid w:val="00CB4041"/>
    <w:rsid w:val="00D536DF"/>
    <w:rsid w:val="00D80806"/>
    <w:rsid w:val="00DA65FF"/>
    <w:rsid w:val="00DB2ABC"/>
    <w:rsid w:val="00DC5822"/>
    <w:rsid w:val="00DD6292"/>
    <w:rsid w:val="00DD7193"/>
    <w:rsid w:val="00DF454F"/>
    <w:rsid w:val="00DF4CDE"/>
    <w:rsid w:val="00E0446C"/>
    <w:rsid w:val="00E46112"/>
    <w:rsid w:val="00E520D0"/>
    <w:rsid w:val="00E80A0C"/>
    <w:rsid w:val="00EA7FD0"/>
    <w:rsid w:val="00EE2DEC"/>
    <w:rsid w:val="00EE5443"/>
    <w:rsid w:val="00F03C0C"/>
    <w:rsid w:val="00F248B3"/>
    <w:rsid w:val="00F9506B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B43567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013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</TotalTime>
  <Pages>2</Pages>
  <Words>576</Words>
  <Characters>3285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2017-05-08T16:10:00Z</dcterms:created>
  <dcterms:modified xsi:type="dcterms:W3CDTF">2017-07-23T08:37:00Z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FRM-VSL-06-6010-007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