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1668"/>
        <w:gridCol w:w="4394"/>
      </w:tblGrid>
      <w:tr w:rsidR="005E26A7" w:rsidRPr="00530ED4" w:rsidTr="002C3500">
        <w:tc>
          <w:tcPr>
            <w:tcW w:w="3402" w:type="dxa"/>
            <w:tcBorders>
              <w:top w:val="single" w:sz="4" w:space="0" w:color="auto"/>
            </w:tcBorders>
          </w:tcPr>
          <w:p w:rsidR="005E26A7" w:rsidRPr="00530ED4" w:rsidRDefault="005E26A7" w:rsidP="002C3500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CONTRACTUAL INFORMATION ITEMS / ПУНКТЫ КОНТРАКТНОЙ ИНФОРМАЦИИ</w:t>
            </w:r>
          </w:p>
          <w:p w:rsidR="005E26A7" w:rsidRPr="00530ED4" w:rsidRDefault="005E26A7" w:rsidP="002C3500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6062" w:type="dxa"/>
            <w:gridSpan w:val="2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DETAILS / ДАННЫЕ </w:t>
            </w:r>
          </w:p>
        </w:tc>
      </w:tr>
      <w:tr w:rsidR="005E26A7" w:rsidRPr="00D45D38" w:rsidTr="002C3500">
        <w:tc>
          <w:tcPr>
            <w:tcW w:w="3402" w:type="dxa"/>
          </w:tcPr>
          <w:p w:rsidR="005E26A7" w:rsidRPr="00F1215E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5E26A7" w:rsidRPr="00F1215E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Client</w:t>
            </w:r>
            <w:r w:rsidRPr="00F121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legal</w:t>
            </w:r>
            <w:r w:rsidRPr="00F121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entity</w:t>
            </w:r>
            <w:r w:rsidRPr="00F121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/ Юридическое лицо Клиента</w:t>
            </w:r>
          </w:p>
          <w:p w:rsidR="005E26A7" w:rsidRPr="00F1215E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6062" w:type="dxa"/>
            <w:gridSpan w:val="2"/>
            <w:shd w:val="pct10" w:color="auto" w:fill="FFFFFF"/>
            <w:vAlign w:val="center"/>
          </w:tcPr>
          <w:p w:rsidR="005E26A7" w:rsidRPr="00F1215E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F1215E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Terminal name / Наименование терминала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062" w:type="dxa"/>
            <w:gridSpan w:val="2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Terminal location / Местонахождение терминала 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062" w:type="dxa"/>
            <w:gridSpan w:val="2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Client Representative / Представитель Клиента 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1668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Name / Ф.И.О.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Position / Должность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Office phone / Телефон офиса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Mobile phone / Мобильный телефон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E-mail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4394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SL entity / Юр.лицо SL 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062" w:type="dxa"/>
            <w:gridSpan w:val="2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SL Region / Регион SL 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062" w:type="dxa"/>
            <w:gridSpan w:val="2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D45D38" w:rsidTr="002C3500">
        <w:tc>
          <w:tcPr>
            <w:tcW w:w="3402" w:type="dxa"/>
          </w:tcPr>
          <w:p w:rsidR="005E26A7" w:rsidRPr="004040E1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fr-FR"/>
              </w:rPr>
            </w:pPr>
          </w:p>
          <w:p w:rsidR="005E26A7" w:rsidRPr="004040E1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fr-FR"/>
              </w:rPr>
            </w:pPr>
            <w:r w:rsidRPr="004040E1">
              <w:rPr>
                <w:rFonts w:ascii="Verdana" w:hAnsi="Verdana"/>
                <w:noProof/>
                <w:sz w:val="20"/>
                <w:szCs w:val="20"/>
                <w:lang w:val="fr-FR"/>
              </w:rPr>
              <w:t xml:space="preserve">SL Commercial Manager / </w:t>
            </w:r>
            <w:r>
              <w:rPr>
                <w:rFonts w:ascii="Verdana" w:hAnsi="Verdana"/>
                <w:noProof/>
                <w:sz w:val="20"/>
                <w:szCs w:val="20"/>
              </w:rPr>
              <w:t>Коммерческий</w:t>
            </w:r>
            <w:r w:rsidRPr="004040E1">
              <w:rPr>
                <w:rFonts w:ascii="Verdana" w:hAnsi="Verdana"/>
                <w:noProof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менеджер</w:t>
            </w:r>
            <w:r w:rsidRPr="004040E1">
              <w:rPr>
                <w:rFonts w:ascii="Verdana" w:hAnsi="Verdana"/>
                <w:noProof/>
                <w:sz w:val="20"/>
                <w:szCs w:val="20"/>
                <w:lang w:val="fr-FR"/>
              </w:rPr>
              <w:t xml:space="preserve"> SL </w:t>
            </w:r>
          </w:p>
          <w:p w:rsidR="005E26A7" w:rsidRPr="004040E1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fr-FR"/>
              </w:rPr>
            </w:pPr>
          </w:p>
        </w:tc>
        <w:tc>
          <w:tcPr>
            <w:tcW w:w="6062" w:type="dxa"/>
            <w:gridSpan w:val="2"/>
            <w:shd w:val="pct10" w:color="auto" w:fill="FFFFFF"/>
            <w:vAlign w:val="center"/>
          </w:tcPr>
          <w:p w:rsidR="005E26A7" w:rsidRPr="004040E1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fr-FR"/>
              </w:rPr>
            </w:pPr>
          </w:p>
        </w:tc>
      </w:tr>
      <w:tr w:rsidR="005E26A7" w:rsidRPr="00D45D38" w:rsidTr="002C3500">
        <w:tc>
          <w:tcPr>
            <w:tcW w:w="3402" w:type="dxa"/>
          </w:tcPr>
          <w:p w:rsidR="005E26A7" w:rsidRPr="004040E1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fr-FR"/>
              </w:rPr>
            </w:pPr>
          </w:p>
          <w:p w:rsidR="005E26A7" w:rsidRPr="004040E1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fr-FR"/>
              </w:rPr>
            </w:pPr>
            <w:r w:rsidRPr="004040E1">
              <w:rPr>
                <w:rFonts w:ascii="Verdana" w:hAnsi="Verdana"/>
                <w:noProof/>
                <w:sz w:val="20"/>
                <w:szCs w:val="20"/>
                <w:lang w:val="fr-FR"/>
              </w:rPr>
              <w:t xml:space="preserve">SL Operations Manager / </w:t>
            </w:r>
            <w:r>
              <w:rPr>
                <w:rFonts w:ascii="Verdana" w:hAnsi="Verdana"/>
                <w:noProof/>
                <w:sz w:val="20"/>
                <w:szCs w:val="20"/>
              </w:rPr>
              <w:t>Менеджер</w:t>
            </w:r>
            <w:r w:rsidRPr="004040E1">
              <w:rPr>
                <w:rFonts w:ascii="Verdana" w:hAnsi="Verdana"/>
                <w:noProof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по</w:t>
            </w:r>
            <w:r w:rsidRPr="004040E1">
              <w:rPr>
                <w:rFonts w:ascii="Verdana" w:hAnsi="Verdana"/>
                <w:noProof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эксплуатации</w:t>
            </w:r>
            <w:r w:rsidRPr="004040E1">
              <w:rPr>
                <w:rFonts w:ascii="Verdana" w:hAnsi="Verdana"/>
                <w:noProof/>
                <w:sz w:val="20"/>
                <w:szCs w:val="20"/>
                <w:lang w:val="fr-FR"/>
              </w:rPr>
              <w:t xml:space="preserve"> SL</w:t>
            </w:r>
          </w:p>
          <w:p w:rsidR="005E26A7" w:rsidRPr="004040E1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fr-FR"/>
              </w:rPr>
            </w:pPr>
          </w:p>
        </w:tc>
        <w:tc>
          <w:tcPr>
            <w:tcW w:w="6062" w:type="dxa"/>
            <w:gridSpan w:val="2"/>
            <w:shd w:val="pct10" w:color="auto" w:fill="FFFFFF"/>
            <w:vAlign w:val="center"/>
          </w:tcPr>
          <w:p w:rsidR="005E26A7" w:rsidRPr="004040E1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fr-FR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4040E1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fr-FR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SL Contract Manager / Менеджер контракта SL 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062" w:type="dxa"/>
            <w:gridSpan w:val="2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D45D38" w:rsidTr="002C3500">
        <w:tc>
          <w:tcPr>
            <w:tcW w:w="3402" w:type="dxa"/>
          </w:tcPr>
          <w:p w:rsidR="005E26A7" w:rsidRPr="004040E1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5E26A7" w:rsidRPr="00F1215E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SL</w:t>
            </w:r>
            <w:r w:rsidRPr="00F121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project</w:t>
            </w:r>
            <w:r w:rsidRPr="00F121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name</w:t>
            </w:r>
            <w:r w:rsidRPr="00F121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/ Наименование проекта </w:t>
            </w:r>
            <w:r>
              <w:rPr>
                <w:rFonts w:ascii="Verdana" w:hAnsi="Verdana"/>
                <w:noProof/>
                <w:sz w:val="20"/>
                <w:szCs w:val="20"/>
              </w:rPr>
              <w:t>SL</w:t>
            </w:r>
            <w:r w:rsidRPr="00F1215E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</w:p>
          <w:p w:rsidR="005E26A7" w:rsidRPr="00F1215E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6062" w:type="dxa"/>
            <w:gridSpan w:val="2"/>
            <w:shd w:val="pct10" w:color="auto" w:fill="FFFFFF"/>
            <w:vAlign w:val="center"/>
          </w:tcPr>
          <w:p w:rsidR="005E26A7" w:rsidRPr="00F1215E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</w:tr>
      <w:tr w:rsidR="005E26A7" w:rsidRPr="00530ED4" w:rsidTr="002C3500">
        <w:tc>
          <w:tcPr>
            <w:tcW w:w="3402" w:type="dxa"/>
            <w:tcBorders>
              <w:bottom w:val="single" w:sz="4" w:space="0" w:color="auto"/>
            </w:tcBorders>
          </w:tcPr>
          <w:p w:rsidR="005E26A7" w:rsidRPr="00F1215E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SL project number / Номер проекта SL 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6062" w:type="dxa"/>
            <w:gridSpan w:val="2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5E26A7" w:rsidRPr="00530ED4" w:rsidRDefault="005E26A7" w:rsidP="00530ED4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 w:type="page"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5E26A7" w:rsidRPr="00D45D38" w:rsidTr="002C3500">
        <w:tc>
          <w:tcPr>
            <w:tcW w:w="3402" w:type="dxa"/>
            <w:tcBorders>
              <w:top w:val="single" w:sz="4" w:space="0" w:color="auto"/>
            </w:tcBorders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E26A7" w:rsidRPr="001C7E3B" w:rsidRDefault="005E26A7" w:rsidP="002C3500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1C7E3B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E26A7" w:rsidRPr="004040E1" w:rsidRDefault="005E26A7" w:rsidP="002C3500">
            <w:pPr>
              <w:rPr>
                <w:rFonts w:ascii="Verdana" w:hAnsi="Verdana"/>
                <w:b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SPECIFY</w:t>
            </w:r>
            <w:r w:rsidRPr="004040E1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</w:t>
            </w:r>
            <w:r w:rsidRPr="004040E1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>/</w:t>
            </w: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COMMENTS</w:t>
            </w:r>
            <w:r w:rsidRPr="004040E1">
              <w:rPr>
                <w:rFonts w:ascii="Verdana" w:hAnsi="Verdana"/>
                <w:b/>
                <w:bCs/>
                <w:noProof/>
                <w:sz w:val="20"/>
                <w:szCs w:val="20"/>
                <w:lang w:val="ru-RU"/>
              </w:rPr>
              <w:t xml:space="preserve"> / УКАЗАТЬ ДЕТАЛИ/ЗАМЕЧАНИЯ</w:t>
            </w:r>
          </w:p>
        </w:tc>
      </w:tr>
      <w:tr w:rsidR="005E26A7" w:rsidRPr="00530ED4" w:rsidTr="002C3500">
        <w:tc>
          <w:tcPr>
            <w:tcW w:w="3402" w:type="dxa"/>
          </w:tcPr>
          <w:p w:rsidR="005E26A7" w:rsidRPr="004040E1" w:rsidRDefault="005E26A7" w:rsidP="002C3500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a copy of the signed contract available? / Копия подписанного контракта в наличии?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Are copies available of all relevant documents from the tender phase? / Все копии важных документов с тендерного этапа в наличии?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there a third party engineer or consultant involved? / Участвует ли сторонний инженер-механик или консультант?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the third party engineer or consultant defined in an agreement? / Объем работ стороннего инженера-механика или консультанта определен в соглашении?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To whom in Smit Lamnalco is the third party engineer or consultant reporting? / Перед кем в Smit Lamnalco отчитывается сторонний инженер-механик или консультант?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a commercial agent involved? / Вовлечен коммерческий агент?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a subcontractor involved? / Участвует субподрядчик?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  <w:tcBorders>
              <w:bottom w:val="single" w:sz="4" w:space="0" w:color="auto"/>
            </w:tcBorders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scope of the subcontractor(s) defined in an agreement? / Объем работ субподрядчика (ов) определен в соглашении?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5E26A7" w:rsidRPr="00530ED4" w:rsidRDefault="005E26A7" w:rsidP="00530ED4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 w:type="page"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5E26A7" w:rsidRPr="00530ED4" w:rsidTr="002C3500">
        <w:tc>
          <w:tcPr>
            <w:tcW w:w="3402" w:type="dxa"/>
            <w:tcBorders>
              <w:top w:val="single" w:sz="4" w:space="0" w:color="auto"/>
            </w:tcBorders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type of contract known (i.g. time charter)? / Вид контракта известен (например, тайм-чартер)?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Is the duration of the contract know? / Срок действия контракта известен?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5E26A7" w:rsidRPr="00530ED4" w:rsidTr="002C3500">
        <w:tc>
          <w:tcPr>
            <w:tcW w:w="3402" w:type="dxa"/>
            <w:tcBorders>
              <w:bottom w:val="single" w:sz="4" w:space="0" w:color="auto"/>
            </w:tcBorders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maintenance days been defined in the contract? / Дни техобслуживания были определены в контракте?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If YES, specify. / Если ДА, укажите.</w:t>
            </w:r>
          </w:p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5E26A7" w:rsidRPr="00530ED4" w:rsidRDefault="005E26A7" w:rsidP="002C3500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5E26A7" w:rsidRPr="00530ED4" w:rsidRDefault="005E26A7" w:rsidP="00530ED4">
      <w:pPr>
        <w:rPr>
          <w:rFonts w:ascii="Verdana" w:hAnsi="Verdana"/>
          <w:noProof/>
          <w:sz w:val="20"/>
          <w:szCs w:val="20"/>
        </w:rPr>
      </w:pPr>
    </w:p>
    <w:p w:rsidR="005E26A7" w:rsidRPr="00530ED4" w:rsidRDefault="005E26A7" w:rsidP="00530ED4">
      <w:pPr>
        <w:rPr>
          <w:rFonts w:ascii="Arial" w:hAnsi="Arial" w:cs="Arial"/>
          <w:noProof/>
          <w:sz w:val="18"/>
          <w:szCs w:val="18"/>
        </w:rPr>
      </w:pPr>
    </w:p>
    <w:sectPr w:rsidR="005E26A7" w:rsidRPr="00530ED4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448F" w:rsidRPr="00530ED4" w:rsidRDefault="00CF448F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CF448F" w:rsidRPr="00530ED4" w:rsidRDefault="00CF448F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40E1" w:rsidRDefault="004040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1260"/>
      <w:gridCol w:w="7292"/>
      <w:gridCol w:w="1087"/>
    </w:tblGrid>
    <w:tr w:rsidR="005E26A7" w:rsidRPr="00530ED4" w:rsidTr="00805B4A">
      <w:trPr>
        <w:trHeight w:val="53"/>
      </w:trPr>
      <w:tc>
        <w:tcPr>
          <w:tcW w:w="1260" w:type="dxa"/>
        </w:tcPr>
        <w:p w:rsidR="005E26A7" w:rsidRPr="00530ED4" w:rsidRDefault="005E26A7" w:rsidP="00390608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COO</w:t>
          </w:r>
        </w:p>
      </w:tc>
      <w:tc>
        <w:tcPr>
          <w:tcW w:w="7292" w:type="dxa"/>
        </w:tcPr>
        <w:p w:rsidR="005E26A7" w:rsidRPr="00530ED4" w:rsidRDefault="005E26A7" w:rsidP="00390608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11/1/2014</w:t>
          </w:r>
        </w:p>
      </w:tc>
      <w:tc>
        <w:tcPr>
          <w:tcW w:w="1087" w:type="dxa"/>
        </w:tcPr>
        <w:p w:rsidR="005E26A7" w:rsidRPr="00530ED4" w:rsidRDefault="005E26A7" w:rsidP="00390608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7A1C6B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7A1C6B">
            <w:rPr>
              <w:noProof/>
              <w:sz w:val="12"/>
              <w:szCs w:val="12"/>
            </w:rPr>
            <w:t>5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5E26A7" w:rsidRPr="00530ED4" w:rsidTr="00390608">
      <w:trPr>
        <w:trHeight w:val="53"/>
      </w:trPr>
      <w:tc>
        <w:tcPr>
          <w:tcW w:w="8552" w:type="dxa"/>
          <w:gridSpan w:val="2"/>
        </w:tcPr>
        <w:p w:rsidR="005E26A7" w:rsidRPr="00530ED4" w:rsidRDefault="005E26A7" w:rsidP="00390608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87" w:type="dxa"/>
        </w:tcPr>
        <w:p w:rsidR="005E26A7" w:rsidRPr="00530ED4" w:rsidRDefault="005E26A7" w:rsidP="00390608">
          <w:pPr>
            <w:pStyle w:val="a9"/>
            <w:rPr>
              <w:noProof/>
              <w:sz w:val="12"/>
              <w:szCs w:val="12"/>
            </w:rPr>
          </w:pPr>
        </w:p>
      </w:tc>
    </w:tr>
  </w:tbl>
  <w:p w:rsidR="005E26A7" w:rsidRPr="00530ED4" w:rsidRDefault="005E26A7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40E1" w:rsidRDefault="004040E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448F" w:rsidRPr="00530ED4" w:rsidRDefault="00CF448F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CF448F" w:rsidRPr="00530ED4" w:rsidRDefault="00CF448F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40E1" w:rsidRDefault="004040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5E26A7" w:rsidRPr="00530ED4" w:rsidTr="00D45D3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5E26A7" w:rsidRPr="00530ED4" w:rsidRDefault="00D45D38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37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5E26A7" w:rsidRPr="00530ED4" w:rsidRDefault="005E26A7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5E26A7" w:rsidRPr="00530ED4" w:rsidRDefault="00D45D38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5E26A7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FRM-OFF-07-7002-001</w:t>
          </w:r>
        </w:p>
      </w:tc>
    </w:tr>
    <w:tr w:rsidR="005E26A7" w:rsidRPr="00530ED4" w:rsidTr="00D45D38">
      <w:trPr>
        <w:trHeight w:val="365"/>
      </w:trPr>
      <w:tc>
        <w:tcPr>
          <w:tcW w:w="2830" w:type="dxa"/>
          <w:vMerge/>
          <w:noWrap/>
          <w:vAlign w:val="bottom"/>
        </w:tcPr>
        <w:p w:rsidR="005E26A7" w:rsidRPr="00530ED4" w:rsidRDefault="005E26A7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5E26A7" w:rsidRPr="00F1215E" w:rsidRDefault="005E26A7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CONTRACT</w:t>
          </w:r>
          <w:r w:rsidRPr="00F1215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-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INFO</w:t>
          </w:r>
          <w:r w:rsidRPr="00F1215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F1215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ПРОВЕРОЧНЫЙ </w:t>
          </w:r>
          <w:r w:rsidR="00F1215E" w:rsidRPr="007A1C6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F1215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ДАННЫХ ПО КОНТРАКТУ </w:t>
          </w:r>
        </w:p>
      </w:tc>
      <w:tc>
        <w:tcPr>
          <w:tcW w:w="2624" w:type="dxa"/>
          <w:noWrap/>
          <w:vAlign w:val="center"/>
        </w:tcPr>
        <w:p w:rsidR="005E26A7" w:rsidRPr="00530ED4" w:rsidRDefault="005E26A7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5E26A7" w:rsidRPr="00D45D38" w:rsidTr="00D45D3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5E26A7" w:rsidRPr="00530ED4" w:rsidRDefault="005E26A7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5E26A7" w:rsidRPr="00530ED4" w:rsidRDefault="005E26A7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5E26A7" w:rsidRPr="00F1215E" w:rsidRDefault="005E26A7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F1215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F1215E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5E26A7" w:rsidRPr="00F1215E" w:rsidRDefault="005E26A7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40E1" w:rsidRDefault="004040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143F8"/>
    <w:rsid w:val="000307A3"/>
    <w:rsid w:val="00036EBA"/>
    <w:rsid w:val="000D098B"/>
    <w:rsid w:val="001054EA"/>
    <w:rsid w:val="00136E97"/>
    <w:rsid w:val="001C7E3B"/>
    <w:rsid w:val="0020078B"/>
    <w:rsid w:val="00257026"/>
    <w:rsid w:val="0026278B"/>
    <w:rsid w:val="00284816"/>
    <w:rsid w:val="002C2B40"/>
    <w:rsid w:val="002C3500"/>
    <w:rsid w:val="00301753"/>
    <w:rsid w:val="00363D8E"/>
    <w:rsid w:val="00380B49"/>
    <w:rsid w:val="00390608"/>
    <w:rsid w:val="00393747"/>
    <w:rsid w:val="003C2D34"/>
    <w:rsid w:val="003C62C3"/>
    <w:rsid w:val="003C65ED"/>
    <w:rsid w:val="004040E1"/>
    <w:rsid w:val="00446268"/>
    <w:rsid w:val="00470A89"/>
    <w:rsid w:val="00475004"/>
    <w:rsid w:val="004B2C39"/>
    <w:rsid w:val="00530ED4"/>
    <w:rsid w:val="00542B7C"/>
    <w:rsid w:val="00560287"/>
    <w:rsid w:val="00570288"/>
    <w:rsid w:val="005D6217"/>
    <w:rsid w:val="005E26A7"/>
    <w:rsid w:val="005E3444"/>
    <w:rsid w:val="00622624"/>
    <w:rsid w:val="00626E77"/>
    <w:rsid w:val="00650749"/>
    <w:rsid w:val="006546F5"/>
    <w:rsid w:val="00666BC0"/>
    <w:rsid w:val="00695704"/>
    <w:rsid w:val="006D152D"/>
    <w:rsid w:val="00745C46"/>
    <w:rsid w:val="00766F30"/>
    <w:rsid w:val="007967AA"/>
    <w:rsid w:val="007A1C6B"/>
    <w:rsid w:val="007A69BB"/>
    <w:rsid w:val="00804697"/>
    <w:rsid w:val="00805B4A"/>
    <w:rsid w:val="00827282"/>
    <w:rsid w:val="008838B0"/>
    <w:rsid w:val="008A1086"/>
    <w:rsid w:val="008D2330"/>
    <w:rsid w:val="00995C32"/>
    <w:rsid w:val="00995CFD"/>
    <w:rsid w:val="009A00F9"/>
    <w:rsid w:val="009B6FF5"/>
    <w:rsid w:val="009E3A6A"/>
    <w:rsid w:val="00A463AA"/>
    <w:rsid w:val="00A92367"/>
    <w:rsid w:val="00AC008D"/>
    <w:rsid w:val="00AC2BBD"/>
    <w:rsid w:val="00AE7FF4"/>
    <w:rsid w:val="00B3388C"/>
    <w:rsid w:val="00B614A3"/>
    <w:rsid w:val="00B733BB"/>
    <w:rsid w:val="00BE050B"/>
    <w:rsid w:val="00BE4BCB"/>
    <w:rsid w:val="00C50C4B"/>
    <w:rsid w:val="00C91F4C"/>
    <w:rsid w:val="00C94287"/>
    <w:rsid w:val="00CC2D59"/>
    <w:rsid w:val="00CF448F"/>
    <w:rsid w:val="00D45D38"/>
    <w:rsid w:val="00D536DF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80A0C"/>
    <w:rsid w:val="00E932D5"/>
    <w:rsid w:val="00EA7FD0"/>
    <w:rsid w:val="00EC3F54"/>
    <w:rsid w:val="00EE5443"/>
    <w:rsid w:val="00F03C0C"/>
    <w:rsid w:val="00F1215E"/>
    <w:rsid w:val="00F603C6"/>
    <w:rsid w:val="00F8189A"/>
    <w:rsid w:val="00F879F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30575BC8"/>
  <w15:docId w15:val="{05ECAE32-B8AD-4364-ABA7-74F52E74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character" w:styleId="ae">
    <w:name w:val="Placeholder Text"/>
    <w:uiPriority w:val="99"/>
    <w:semiHidden/>
    <w:rsid w:val="00805B4A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35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357</Words>
  <Characters>2037</Characters>
  <DocSecurity>0</DocSecurity>
  <Lines>16</Lines>
  <Paragraphs>4</Paragraphs>
  <ScaleCrop>false</ScaleCrop>
  <Manager>VKrichun@bollard-marine.group</Manager>
  <Company>ООО "БОЛЛАРД"</Company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2017-05-08T16:24:00Z</dcterms:created>
  <dcterms:modified xsi:type="dcterms:W3CDTF">2024-12-13T12:37:00Z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FRM-OFF-07-7002-001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DOC. UNCONTROLLED WHEN PRINTED Version1.0</vt:lpwstr>
  </property>
  <property fmtid="{D5CDD505-2E9C-101B-9397-08002B2CF9AE}" pid="10" name="DLCPolicyLabelLock">
    <vt:lpwstr/>
  </property>
  <property fmtid="{D5CDD505-2E9C-101B-9397-08002B2CF9AE}" pid="11" name="DLCPolicyLabelClientValue">
    <vt:lpwstr>DOC. UNCONTROLLED WHEN PRINTED Version{_UIVersionString}</vt:lpwstr>
  </property>
  <property fmtid="{D5CDD505-2E9C-101B-9397-08002B2CF9AE}" pid="12" name="OVMSAElement">
    <vt:lpwstr>07</vt:lpwstr>
  </property>
  <property fmtid="{D5CDD505-2E9C-101B-9397-08002B2CF9AE}" pid="13" name="DocumentType">
    <vt:lpwstr>FRM</vt:lpwstr>
  </property>
  <property fmtid="{D5CDD505-2E9C-101B-9397-08002B2CF9AE}" pid="14" name="DocumentLocation">
    <vt:lpwstr>OFF</vt:lpwstr>
  </property>
</Properties>
</file>