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B5342C" w:rsidRPr="00043389" w:rsidTr="000B16F2">
        <w:tc>
          <w:tcPr>
            <w:tcW w:w="3402" w:type="dxa"/>
            <w:tcBorders>
              <w:top w:val="single" w:sz="4" w:space="0" w:color="auto"/>
            </w:tcBorders>
          </w:tcPr>
          <w:p w:rsidR="00B5342C" w:rsidRPr="00FB17D7" w:rsidRDefault="00B5342C" w:rsidP="000B16F2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B5342C" w:rsidRPr="0051686A" w:rsidRDefault="00B5342C" w:rsidP="000B16F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MOORING</w:t>
            </w:r>
            <w:r w:rsidRPr="0051686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BOAT</w:t>
            </w:r>
            <w:r w:rsidRPr="0051686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(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</w:t>
            </w:r>
            <w:r w:rsidRPr="0051686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)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51686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ШВАРТОВНЫМ КАТЕРАМ </w:t>
            </w:r>
          </w:p>
          <w:p w:rsidR="00B5342C" w:rsidRPr="0051686A" w:rsidRDefault="00B5342C" w:rsidP="000B16F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0D3D60" w:rsidRDefault="00B5342C" w:rsidP="000B16F2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0D3D60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7117C5" w:rsidRDefault="00B5342C" w:rsidP="000B16F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7117C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7117C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7117C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7117C5" w:rsidRDefault="00B5342C" w:rsidP="000B16F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scope of the Mooring Boat(s) defined?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5B0B71" w:rsidRPr="0051686A" w:rsidRDefault="00B5342C" w:rsidP="005B0B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>/ Определен объем работ для швартовных катеров?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number of Mooring Boat(s) defined? 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Определено количество швартовных катеров?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hull material defined?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>/ Определен материал корпуса?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minimum speed defined?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>/ Определена минимальная скорость?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minimum/maximum length defined? 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Минимальная/максимальная длина определена?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minimum bollard pull defined?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Определено минимальное тяговое усилие на швартовах?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B0B71" w:rsidRPr="0051686A" w:rsidRDefault="00B5342C" w:rsidP="005B0B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other details of the Mooring Boat(s) contractually required? 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>/ Контрактом требуются другие данные по швартовным катерам?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lastRenderedPageBreak/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B5342C" w:rsidRPr="00FB17D7" w:rsidRDefault="00B5342C" w:rsidP="00FB17D7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B5342C" w:rsidRPr="00043389" w:rsidTr="000B16F2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B5342C" w:rsidRPr="0051686A" w:rsidRDefault="00B5342C" w:rsidP="000B16F2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5342C" w:rsidRPr="0051686A" w:rsidRDefault="00B5342C" w:rsidP="000B16F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NEW</w:t>
            </w:r>
            <w:r w:rsidRPr="0051686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BUILD</w:t>
            </w:r>
            <w:r w:rsidRPr="0051686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MOORING</w:t>
            </w:r>
            <w:r w:rsidRPr="0051686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BOATS</w:t>
            </w:r>
            <w:r w:rsidRPr="0051686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ШВАРТОВНЫЕ КАТЕРА НОВОЙ ПОСТРОЙКИ</w:t>
            </w:r>
          </w:p>
          <w:p w:rsidR="00B5342C" w:rsidRPr="0051686A" w:rsidRDefault="00B5342C" w:rsidP="000B16F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B5342C" w:rsidRPr="00043389" w:rsidTr="000B16F2">
        <w:tc>
          <w:tcPr>
            <w:tcW w:w="3402" w:type="dxa"/>
            <w:tcBorders>
              <w:top w:val="single" w:sz="4" w:space="0" w:color="auto"/>
            </w:tcBorders>
          </w:tcPr>
          <w:p w:rsidR="00B5342C" w:rsidRPr="0051686A" w:rsidRDefault="00B5342C" w:rsidP="000B16F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B5342C" w:rsidRPr="0051686A" w:rsidRDefault="00B5342C" w:rsidP="000B16F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0D3D60" w:rsidRDefault="00B5342C" w:rsidP="000B16F2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0D3D60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7117C5" w:rsidRDefault="00B5342C" w:rsidP="000B16F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7117C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7117C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7117C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7117C5" w:rsidRDefault="00B5342C" w:rsidP="000B16F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design known?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specify.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/ Конструкция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yard known? If YES, specify.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/ Верфь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planned delivery date known? / Планируемая дата доставки известна? 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specify. / 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method of mobilisation known?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>/ Способ мобилизации известен?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51686A" w:rsidRDefault="00B5342C" w:rsidP="000B16F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5342C" w:rsidRPr="0051686A" w:rsidRDefault="00B5342C" w:rsidP="000B16F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on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hire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survey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arranged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</w:p>
          <w:p w:rsidR="005B0B71" w:rsidRPr="0051686A" w:rsidRDefault="00B5342C" w:rsidP="005B0B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>? / Освидетельствование для ввода в тайм-чартер организовано?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?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? / Было выполнено освидетельствование судна для ввода в тайм-чартер?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B5342C" w:rsidRPr="00FB17D7" w:rsidRDefault="00B5342C" w:rsidP="00FB17D7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B5342C" w:rsidRPr="00043389" w:rsidTr="000B16F2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B5342C" w:rsidRPr="0051686A" w:rsidRDefault="00B5342C" w:rsidP="000B16F2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br/>
            </w:r>
          </w:p>
          <w:p w:rsidR="00B5342C" w:rsidRPr="0051686A" w:rsidRDefault="00B5342C" w:rsidP="000B16F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lastRenderedPageBreak/>
              <w:t>EXISTING</w:t>
            </w:r>
            <w:r w:rsidRPr="0051686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MOORING</w:t>
            </w:r>
            <w:r w:rsidRPr="0051686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BOATS</w:t>
            </w:r>
            <w:r w:rsidRPr="0051686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СУЩЕСТВУЮЩИЕ ШВАРТОВНЫЕ КАТЕРА </w:t>
            </w:r>
          </w:p>
          <w:p w:rsidR="00B5342C" w:rsidRPr="0051686A" w:rsidRDefault="00B5342C" w:rsidP="000B16F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B5342C" w:rsidRPr="00043389" w:rsidTr="000B16F2">
        <w:tc>
          <w:tcPr>
            <w:tcW w:w="3402" w:type="dxa"/>
            <w:tcBorders>
              <w:top w:val="single" w:sz="4" w:space="0" w:color="auto"/>
            </w:tcBorders>
          </w:tcPr>
          <w:p w:rsidR="00B5342C" w:rsidRPr="0051686A" w:rsidRDefault="00B5342C" w:rsidP="000B16F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B5342C" w:rsidRPr="0051686A" w:rsidRDefault="00B5342C" w:rsidP="000B16F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0D3D60" w:rsidRDefault="00B5342C" w:rsidP="000B16F2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0D3D60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7117C5" w:rsidRDefault="00B5342C" w:rsidP="000B16F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7117C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7117C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7117C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7117C5" w:rsidRDefault="00B5342C" w:rsidP="000B16F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the assets known?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5B0B71" w:rsidRPr="00FB17D7" w:rsidRDefault="00B5342C" w:rsidP="005B0B7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specify.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>/ Плавсредства известны?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modifications required in order to meet requirements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? </w:t>
            </w:r>
          </w:p>
          <w:p w:rsidR="005B0B71" w:rsidRPr="0051686A" w:rsidRDefault="00B5342C" w:rsidP="005B0B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>? / Нужны ли модификации для обеспечения соответствия требованиям?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responsibility for modifications been assigned? / Ответственность за модификации назначена?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specify. / 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timeline for modifications been agreed upon?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>/ Сроки выполнения модификаций согласованы?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mobilization plan been drafted? 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План мобилизации составлен?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on hire survey arranged?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B0B71" w:rsidRPr="0051686A" w:rsidRDefault="00B5342C" w:rsidP="005B0B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on hire survey been executed?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Было выполнено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lastRenderedPageBreak/>
              <w:t>освидетельствование судна для ввода в тайм-чартер?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B5342C" w:rsidRPr="00FB17D7" w:rsidRDefault="00B5342C" w:rsidP="00FB17D7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B5342C" w:rsidRPr="00FB17D7" w:rsidTr="000B16F2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B5342C" w:rsidRPr="00FB17D7" w:rsidRDefault="00B5342C" w:rsidP="000B16F2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FRONT RUNNER MOORING BOATS / ВЕДУЩИЕ ШВАРТОВНЫЕ КАТЕРА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043389" w:rsidTr="000B16F2">
        <w:tc>
          <w:tcPr>
            <w:tcW w:w="3402" w:type="dxa"/>
            <w:tcBorders>
              <w:top w:val="single" w:sz="4" w:space="0" w:color="auto"/>
            </w:tcBorders>
          </w:tcPr>
          <w:p w:rsidR="00B5342C" w:rsidRPr="00FB17D7" w:rsidRDefault="00B5342C" w:rsidP="000B16F2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0D3D60" w:rsidRDefault="00B5342C" w:rsidP="000B16F2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0D3D60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5342C" w:rsidRPr="007117C5" w:rsidRDefault="00B5342C" w:rsidP="000B16F2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7117C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7117C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7117C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7117C5" w:rsidRDefault="00B5342C" w:rsidP="000B16F2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front runners required?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5B0B71" w:rsidRPr="00FB17D7" w:rsidRDefault="00B5342C" w:rsidP="005B0B7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period.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>/ Требуются ведущие катера?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указать период.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front runners been identified? 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Были определены ведущие катера?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front runners external?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contract type and date signed.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/ Ведущие катера сторонние?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тип контракта и дату подписания.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Have front runners been audited?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attach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report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Ведущие катера были проверены?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приложите отчет.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br/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modifications required in order to meet requirements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Нужны ли модификации для обеспечения соответствия требованиям?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responsibility for modifications been assigned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5B0B71" w:rsidRPr="0051686A" w:rsidRDefault="00B5342C" w:rsidP="005B0B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Ответственность за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lastRenderedPageBreak/>
              <w:t xml:space="preserve">модификации назначена? 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timeline for modifications beenagreed upon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? </w:t>
            </w:r>
          </w:p>
          <w:p w:rsidR="005B0B71" w:rsidRPr="0051686A" w:rsidRDefault="00B5342C" w:rsidP="005B0B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>/ Сроки выполнения модификаций согласованы?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B0B71" w:rsidRPr="0051686A" w:rsidRDefault="00B5342C" w:rsidP="005B0B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mobilization plan been drafted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>?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>/ План мобилизации составлен?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on hire survey arranged?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5342C" w:rsidRPr="00FB17D7" w:rsidTr="000B16F2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on hire survey been executed?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 xml:space="preserve"> If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 w:rsidR="005B0B71"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="005B0B71" w:rsidRPr="0051686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/ Было выполнено освидетельствование судна для ввода в тайм-чартер?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5342C" w:rsidRPr="00FB17D7" w:rsidRDefault="00B5342C" w:rsidP="000B16F2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B5342C" w:rsidRPr="00FB17D7" w:rsidRDefault="00B5342C" w:rsidP="00FB17D7">
      <w:pPr>
        <w:rPr>
          <w:rFonts w:ascii="Verdana" w:hAnsi="Verdana"/>
          <w:noProof/>
          <w:sz w:val="20"/>
          <w:szCs w:val="20"/>
        </w:rPr>
      </w:pPr>
    </w:p>
    <w:sectPr w:rsidR="00B5342C" w:rsidRPr="00FB17D7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4EB3" w:rsidRPr="00FB17D7" w:rsidRDefault="00B34EB3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B34EB3" w:rsidRPr="00FB17D7" w:rsidRDefault="00B34EB3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17C5" w:rsidRDefault="007117C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2"/>
      <w:gridCol w:w="1087"/>
    </w:tblGrid>
    <w:tr w:rsidR="00B5342C" w:rsidRPr="00FB17D7" w:rsidTr="00507B64">
      <w:trPr>
        <w:trHeight w:val="53"/>
      </w:trPr>
      <w:tc>
        <w:tcPr>
          <w:tcW w:w="1440" w:type="dxa"/>
        </w:tcPr>
        <w:p w:rsidR="00B5342C" w:rsidRPr="00FB17D7" w:rsidRDefault="00B5342C" w:rsidP="00507B64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112" w:type="dxa"/>
        </w:tcPr>
        <w:p w:rsidR="00B5342C" w:rsidRPr="00FB17D7" w:rsidRDefault="00B5342C" w:rsidP="00507B64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B5342C" w:rsidRPr="00FB17D7" w:rsidRDefault="00B5342C" w:rsidP="00507B64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4D6A1D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4D6A1D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B5342C" w:rsidRPr="00FB17D7" w:rsidTr="00507B64">
      <w:trPr>
        <w:trHeight w:val="53"/>
      </w:trPr>
      <w:tc>
        <w:tcPr>
          <w:tcW w:w="8552" w:type="dxa"/>
          <w:gridSpan w:val="2"/>
        </w:tcPr>
        <w:p w:rsidR="00B5342C" w:rsidRPr="00FB17D7" w:rsidRDefault="00B5342C" w:rsidP="00507B64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B5342C" w:rsidRPr="00FB17D7" w:rsidRDefault="00B5342C" w:rsidP="00507B64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B5342C" w:rsidRPr="00FB17D7" w:rsidRDefault="00B5342C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17C5" w:rsidRDefault="007117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4EB3" w:rsidRPr="00FB17D7" w:rsidRDefault="00B34EB3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B34EB3" w:rsidRPr="00FB17D7" w:rsidRDefault="00B34EB3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17C5" w:rsidRDefault="007117C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B5342C" w:rsidRPr="00FB17D7" w:rsidTr="00650D6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B5342C" w:rsidRPr="00FB17D7" w:rsidRDefault="00650D6B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B5342C" w:rsidRPr="00FB17D7" w:rsidRDefault="00B5342C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B5342C" w:rsidRPr="00FB17D7" w:rsidRDefault="00043389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B5342C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FRM-OFF-07-7002-004</w:t>
          </w:r>
        </w:p>
      </w:tc>
    </w:tr>
    <w:tr w:rsidR="00B5342C" w:rsidRPr="00FB17D7" w:rsidTr="00650D6B">
      <w:trPr>
        <w:trHeight w:val="365"/>
      </w:trPr>
      <w:tc>
        <w:tcPr>
          <w:tcW w:w="2830" w:type="dxa"/>
          <w:vMerge/>
          <w:noWrap/>
          <w:vAlign w:val="bottom"/>
        </w:tcPr>
        <w:p w:rsidR="00B5342C" w:rsidRPr="00FB17D7" w:rsidRDefault="00B5342C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B5342C" w:rsidRPr="0051686A" w:rsidRDefault="00B5342C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MOORING</w:t>
          </w:r>
          <w:r w:rsidRPr="0051686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BOAT</w:t>
          </w:r>
          <w:r w:rsidRPr="0051686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51686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51686A" w:rsidRPr="004D6A1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51686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ШВАРТОВНЫЕ КАТЕРА </w:t>
          </w:r>
        </w:p>
      </w:tc>
      <w:tc>
        <w:tcPr>
          <w:tcW w:w="2624" w:type="dxa"/>
          <w:noWrap/>
          <w:vAlign w:val="center"/>
        </w:tcPr>
        <w:p w:rsidR="00B5342C" w:rsidRPr="00FB17D7" w:rsidRDefault="00B5342C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B5342C" w:rsidRPr="00043389" w:rsidTr="00650D6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B5342C" w:rsidRPr="00FB17D7" w:rsidRDefault="00B5342C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B5342C" w:rsidRPr="00FB17D7" w:rsidRDefault="00B5342C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B5342C" w:rsidRPr="0051686A" w:rsidRDefault="00B5342C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51686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51686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B5342C" w:rsidRPr="0051686A" w:rsidRDefault="00B5342C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17C5" w:rsidRDefault="007117C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06AA6"/>
    <w:rsid w:val="000307A3"/>
    <w:rsid w:val="00036EBA"/>
    <w:rsid w:val="00043389"/>
    <w:rsid w:val="000A517B"/>
    <w:rsid w:val="000B16F2"/>
    <w:rsid w:val="000D098B"/>
    <w:rsid w:val="000D3D60"/>
    <w:rsid w:val="001054EA"/>
    <w:rsid w:val="00123538"/>
    <w:rsid w:val="00136E97"/>
    <w:rsid w:val="0020078B"/>
    <w:rsid w:val="00207D27"/>
    <w:rsid w:val="00257026"/>
    <w:rsid w:val="0026278B"/>
    <w:rsid w:val="002747F6"/>
    <w:rsid w:val="00284816"/>
    <w:rsid w:val="002B42D2"/>
    <w:rsid w:val="002C2B40"/>
    <w:rsid w:val="00301753"/>
    <w:rsid w:val="003319AA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4D6A1D"/>
    <w:rsid w:val="00507B64"/>
    <w:rsid w:val="0051686A"/>
    <w:rsid w:val="00560287"/>
    <w:rsid w:val="00570288"/>
    <w:rsid w:val="005B0B71"/>
    <w:rsid w:val="005D6217"/>
    <w:rsid w:val="005E3444"/>
    <w:rsid w:val="00622624"/>
    <w:rsid w:val="00626E77"/>
    <w:rsid w:val="00650749"/>
    <w:rsid w:val="00650D6B"/>
    <w:rsid w:val="006546F5"/>
    <w:rsid w:val="00666BC0"/>
    <w:rsid w:val="00695704"/>
    <w:rsid w:val="006D152D"/>
    <w:rsid w:val="007117C5"/>
    <w:rsid w:val="00745C46"/>
    <w:rsid w:val="00766F30"/>
    <w:rsid w:val="007A69BB"/>
    <w:rsid w:val="00804697"/>
    <w:rsid w:val="00827282"/>
    <w:rsid w:val="008838B0"/>
    <w:rsid w:val="008A1086"/>
    <w:rsid w:val="008D2330"/>
    <w:rsid w:val="00995C32"/>
    <w:rsid w:val="00995CFD"/>
    <w:rsid w:val="009A00F9"/>
    <w:rsid w:val="009A06D1"/>
    <w:rsid w:val="009B6FF5"/>
    <w:rsid w:val="009E3A6A"/>
    <w:rsid w:val="00A463AA"/>
    <w:rsid w:val="00A92367"/>
    <w:rsid w:val="00AC2BBD"/>
    <w:rsid w:val="00AE7FF4"/>
    <w:rsid w:val="00AF7B7A"/>
    <w:rsid w:val="00B077FD"/>
    <w:rsid w:val="00B3388C"/>
    <w:rsid w:val="00B34EB3"/>
    <w:rsid w:val="00B5342C"/>
    <w:rsid w:val="00B614A3"/>
    <w:rsid w:val="00B733BB"/>
    <w:rsid w:val="00BE050B"/>
    <w:rsid w:val="00BE4BCB"/>
    <w:rsid w:val="00BF6DB7"/>
    <w:rsid w:val="00C50C4B"/>
    <w:rsid w:val="00C91F4C"/>
    <w:rsid w:val="00CD71BB"/>
    <w:rsid w:val="00CD74C0"/>
    <w:rsid w:val="00D16CAE"/>
    <w:rsid w:val="00D536DF"/>
    <w:rsid w:val="00D56C29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7FD0"/>
    <w:rsid w:val="00EE5443"/>
    <w:rsid w:val="00F03C0C"/>
    <w:rsid w:val="00F36A8A"/>
    <w:rsid w:val="00F8189A"/>
    <w:rsid w:val="00FB17D7"/>
    <w:rsid w:val="00FF3FBB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2993B439"/>
  <w15:docId w15:val="{3999F9A6-3EDD-4331-8D6D-3BF659B4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507B64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278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8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8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670</Words>
  <Characters>3825</Characters>
  <DocSecurity>0</DocSecurity>
  <Lines>31</Lines>
  <Paragraphs>8</Paragraphs>
  <ScaleCrop>false</ScaleCrop>
  <Manager>VKrichun@bollard-marine.group</Manager>
  <Company>ООО "БОЛЛАРД"</Company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2017-05-08T16:45:00Z</dcterms:created>
  <dcterms:modified xsi:type="dcterms:W3CDTF">2024-12-13T12:38:00Z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FRM-OFF-07-7002-004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