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268D" w:rsidRPr="00C270BA" w:rsidRDefault="002D268D" w:rsidP="00C270BA">
      <w:pPr>
        <w:rPr>
          <w:rFonts w:ascii="Verdana" w:hAnsi="Verdana"/>
          <w:noProof/>
          <w:sz w:val="20"/>
          <w:szCs w:val="20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2D268D" w:rsidRPr="006A7454" w:rsidTr="00C45C6D">
        <w:tc>
          <w:tcPr>
            <w:tcW w:w="3402" w:type="dxa"/>
            <w:tcBorders>
              <w:top w:val="single" w:sz="4" w:space="0" w:color="auto"/>
            </w:tcBorders>
          </w:tcPr>
          <w:p w:rsidR="002D268D" w:rsidRPr="00C270BA" w:rsidRDefault="002D268D" w:rsidP="00C45C6D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2D268D" w:rsidRPr="00C270BA" w:rsidRDefault="002D268D" w:rsidP="00C45C6D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VESSEL CREW ITEMS / ПУНКТЫ ПО ЭКИПАЖУ СУДНА </w:t>
            </w:r>
          </w:p>
          <w:p w:rsidR="002D268D" w:rsidRPr="00C270BA" w:rsidRDefault="002D268D" w:rsidP="00C45C6D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D268D" w:rsidRPr="005023E4" w:rsidRDefault="002D268D" w:rsidP="00C45C6D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5023E4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D268D" w:rsidRPr="00BD7E2E" w:rsidRDefault="002D268D" w:rsidP="00C45C6D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BD7E2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BD7E2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BD7E2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2D268D" w:rsidRPr="006A7454" w:rsidTr="00C45C6D">
        <w:tc>
          <w:tcPr>
            <w:tcW w:w="9464" w:type="dxa"/>
            <w:gridSpan w:val="5"/>
            <w:vAlign w:val="center"/>
          </w:tcPr>
          <w:p w:rsidR="002D268D" w:rsidRPr="00BD7E2E" w:rsidRDefault="002D268D" w:rsidP="00C45C6D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2D268D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General Note: 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Please solicit the assistance of the Group and Regional Crewing Departments as applicable for all the items mentioned below and other items within the scope of Crewing which require input / </w:t>
            </w:r>
          </w:p>
          <w:p w:rsidR="002D268D" w:rsidRPr="00A31DAA" w:rsidRDefault="002D268D" w:rsidP="00C45C6D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A31DA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Общее примечание: 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Обратитесь за помощью в корпоративный или региональный отделы крюинга соответственно в отношении всех пунктов, указанных ниже, и прочих пунктов в части крюинга, если требуются вводные данные </w:t>
            </w:r>
          </w:p>
          <w:p w:rsidR="002D268D" w:rsidRPr="00A31DAA" w:rsidRDefault="002D268D" w:rsidP="00C45C6D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2D268D" w:rsidRPr="006A7454" w:rsidTr="00C45C6D">
        <w:tc>
          <w:tcPr>
            <w:tcW w:w="9464" w:type="dxa"/>
            <w:gridSpan w:val="5"/>
            <w:vAlign w:val="center"/>
          </w:tcPr>
          <w:p w:rsidR="002D268D" w:rsidRPr="00A31DAA" w:rsidRDefault="002D268D" w:rsidP="00C45C6D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2D268D" w:rsidRDefault="002D268D" w:rsidP="00C45C6D">
            <w:pPr>
              <w:rPr>
                <w:rFonts w:ascii="Verdana" w:hAnsi="Verdana"/>
                <w:b/>
                <w:bCs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Note: following items to be repeated for every different asset type under the contract! / </w:t>
            </w:r>
          </w:p>
          <w:p w:rsidR="002D268D" w:rsidRPr="00A31DAA" w:rsidRDefault="002D268D" w:rsidP="00C45C6D">
            <w:pPr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</w:pPr>
            <w:r w:rsidRPr="00A31DA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>Примечание: нижеследующие пункты должны быть продублированы для каждого иного вида средства по контракту!</w:t>
            </w:r>
          </w:p>
          <w:p w:rsidR="002D268D" w:rsidRPr="00A31DAA" w:rsidRDefault="002D268D" w:rsidP="00C45C6D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2D268D" w:rsidRPr="00C270BA" w:rsidTr="00C45C6D">
        <w:tc>
          <w:tcPr>
            <w:tcW w:w="3402" w:type="dxa"/>
            <w:vAlign w:val="center"/>
          </w:tcPr>
          <w:p w:rsidR="002D268D" w:rsidRPr="00A31DAA" w:rsidRDefault="002D268D" w:rsidP="00C45C6D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3B29CA" w:rsidRPr="00A31DAA" w:rsidRDefault="002D268D" w:rsidP="003B29C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crew composition defined focussed on project crew and delivery crew? If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3B29CA"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>/ Определен состав экипажа с упором на проектный экипаж и экипаж по доставке?</w:t>
            </w: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D268D" w:rsidRPr="00C270BA" w:rsidTr="00C45C6D">
        <w:tc>
          <w:tcPr>
            <w:tcW w:w="3402" w:type="dxa"/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local crew used?</w:t>
            </w:r>
            <w:r w:rsidR="003B29CA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specify. </w:t>
            </w:r>
            <w:r w:rsidR="003B29CA">
              <w:rPr>
                <w:rFonts w:ascii="Verdana" w:hAnsi="Verdana"/>
                <w:noProof/>
                <w:sz w:val="20"/>
                <w:szCs w:val="20"/>
              </w:rPr>
              <w:t xml:space="preserve">/ Используется местный экипаж?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i/>
                <w:iCs/>
                <w:noProof/>
                <w:sz w:val="20"/>
                <w:szCs w:val="20"/>
              </w:rPr>
            </w:pPr>
          </w:p>
          <w:p w:rsidR="002D268D" w:rsidRPr="00C270BA" w:rsidRDefault="002D268D" w:rsidP="00C45C6D">
            <w:pPr>
              <w:rPr>
                <w:rFonts w:ascii="Verdana" w:hAnsi="Verdana"/>
                <w:i/>
                <w:iCs/>
                <w:noProof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noProof/>
                <w:sz w:val="20"/>
                <w:szCs w:val="20"/>
              </w:rPr>
              <w:t>Recruitment process for local Crew is driven and executed locally by the Start-up and/or Contract Manager or local HR person (if applicable). / Процесс найма местного экипажа управляется и исполняется на местном уровне менеджером запуска проекта и (или) менеджером контракта или локальным представителем по работе с персоналом (если применимо).</w:t>
            </w:r>
          </w:p>
          <w:p w:rsidR="002D268D" w:rsidRPr="00C270BA" w:rsidRDefault="002D268D" w:rsidP="00C45C6D">
            <w:pPr>
              <w:rPr>
                <w:rFonts w:ascii="Verdana" w:hAnsi="Verdana"/>
                <w:i/>
                <w:iCs/>
                <w:noProof/>
                <w:sz w:val="20"/>
                <w:szCs w:val="20"/>
              </w:rPr>
            </w:pPr>
          </w:p>
        </w:tc>
      </w:tr>
      <w:tr w:rsidR="002D268D" w:rsidRPr="00C270BA" w:rsidTr="00C45C6D">
        <w:tc>
          <w:tcPr>
            <w:tcW w:w="3402" w:type="dxa"/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B29CA" w:rsidRPr="00A31DAA" w:rsidRDefault="002D268D" w:rsidP="003B29C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(collective) labour agreements applicable for local crew? If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3B29CA"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>/ Коллективные трудовые соглашения применимы для местного экипажа?</w:t>
            </w: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D268D" w:rsidRPr="00C270BA" w:rsidTr="00C45C6D">
        <w:tc>
          <w:tcPr>
            <w:tcW w:w="3402" w:type="dxa"/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job-descriptions for all Crew positions available? / </w:t>
            </w: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>Должностные инструкции имеются для всех позиций экипажа?</w:t>
            </w: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D268D" w:rsidRPr="00C270BA" w:rsidTr="00C45C6D">
        <w:tc>
          <w:tcPr>
            <w:tcW w:w="3402" w:type="dxa"/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B29CA" w:rsidRPr="00A31DAA" w:rsidRDefault="002D268D" w:rsidP="003B29C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Will local Crew – if applicable - be engaged/ employed and pay-rolled by SL entity or by an Agent? If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3B29CA"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Будет привлечен/нанят местный экипаж – если применимо-, и будут ли зарплаты выплачиваться юр.лицом </w:t>
            </w:r>
            <w:r w:rsidR="003B29CA">
              <w:rPr>
                <w:rFonts w:ascii="Verdana" w:hAnsi="Verdana"/>
                <w:noProof/>
                <w:sz w:val="20"/>
                <w:szCs w:val="20"/>
              </w:rPr>
              <w:t>SL</w:t>
            </w:r>
            <w:r w:rsidR="003B29CA"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или Агентом? </w:t>
            </w: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D268D" w:rsidRPr="00C270BA" w:rsidTr="00C45C6D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B29CA" w:rsidRPr="00A31DAA" w:rsidRDefault="002D268D" w:rsidP="003B29C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Non local crew used and is Group crewing aware and is there any mobilization plan available? If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3B29CA"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>/ Используется не местный экипаж и осведомлен отдел крюинга Группы, а также имеется ли план мобилизации?</w:t>
            </w: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i/>
                <w:iCs/>
                <w:noProof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noProof/>
                <w:sz w:val="20"/>
                <w:szCs w:val="20"/>
              </w:rPr>
              <w:t>Recruitment process for Non local (expat) Crew is driven and executed globally by Group Crewing Singapore. / Процесс найма не местного (иностранного) экипажа управляется на глобальном уровне службой крюинга Групп в Сингапуре.</w:t>
            </w:r>
          </w:p>
        </w:tc>
      </w:tr>
    </w:tbl>
    <w:p w:rsidR="002D268D" w:rsidRPr="00C270BA" w:rsidRDefault="002D268D" w:rsidP="00C270BA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 w:type="page"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2D268D" w:rsidRPr="00C270BA" w:rsidTr="00C45C6D"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B29CA" w:rsidRPr="00C270BA" w:rsidRDefault="002D268D" w:rsidP="003B29C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there special requirements with regard to crew (flag/contract/local rules and regulations) If YES, specify. </w:t>
            </w:r>
            <w:r w:rsidR="003B29CA">
              <w:rPr>
                <w:rFonts w:ascii="Verdana" w:hAnsi="Verdana"/>
                <w:noProof/>
                <w:sz w:val="20"/>
                <w:szCs w:val="20"/>
              </w:rPr>
              <w:t>/ Есть ли особые требования в части экипажа (флаг/контракт/местные правила и нормы законодательства)</w:t>
            </w: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D268D" w:rsidRPr="00C270BA" w:rsidTr="00C45C6D">
        <w:tc>
          <w:tcPr>
            <w:tcW w:w="3402" w:type="dxa"/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br w:type="page"/>
            </w:r>
          </w:p>
          <w:p w:rsidR="003B29CA" w:rsidRDefault="002D268D" w:rsidP="003B29C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Has rotation schedule(s), rates and payment of PIT/social security been defined for both Local and Non Local crew and is this in line with budgetIf YES, specify. </w:t>
            </w:r>
            <w:r w:rsidR="003B29CA">
              <w:rPr>
                <w:rFonts w:ascii="Verdana" w:hAnsi="Verdana"/>
                <w:noProof/>
                <w:sz w:val="20"/>
                <w:szCs w:val="20"/>
              </w:rPr>
              <w:t xml:space="preserve">? / </w:t>
            </w:r>
          </w:p>
          <w:p w:rsidR="003B29CA" w:rsidRPr="00A31DAA" w:rsidRDefault="003B29CA" w:rsidP="003B29C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>Были определены вахтовый график, ставки и оплата отчислений НДФЛ/в фонд социального страхования как для местного, так и для не местного экипажа, и соответствует ли это бюджету?</w:t>
            </w: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D268D" w:rsidRPr="00C270BA" w:rsidTr="00C45C6D">
        <w:tc>
          <w:tcPr>
            <w:tcW w:w="3402" w:type="dxa"/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special (work) permits required for expat crew </w:t>
            </w:r>
            <w:r w:rsidR="003B29CA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3B29CA" w:rsidRPr="00A31DAA" w:rsidRDefault="002D268D" w:rsidP="00C45C6D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3B29CA"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</w:t>
            </w:r>
          </w:p>
          <w:p w:rsidR="002D268D" w:rsidRPr="00C270BA" w:rsidRDefault="003B29CA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>Требуются особые</w:t>
            </w:r>
            <w:r w:rsid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="00A31DAA" w:rsidRPr="00CC143F">
              <w:rPr>
                <w:rFonts w:ascii="Verdana" w:hAnsi="Verdana"/>
                <w:noProof/>
                <w:sz w:val="20"/>
                <w:szCs w:val="20"/>
                <w:lang w:val="ru-RU"/>
              </w:rPr>
              <w:t>(рабочие)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допуски для иностранного экипажа? </w:t>
            </w:r>
            <w:r w:rsidR="002D268D"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D268D" w:rsidRPr="00C270BA" w:rsidTr="00C45C6D">
        <w:tc>
          <w:tcPr>
            <w:tcW w:w="3402" w:type="dxa"/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B29CA" w:rsidRPr="00A31DAA" w:rsidRDefault="002D268D" w:rsidP="003B29C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travel/logistical arrangements for crew been defined such as agent(s) used, specific days for crew change? If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3B29CA"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</w:t>
            </w:r>
          </w:p>
          <w:p w:rsidR="003B29CA" w:rsidRPr="00A31DAA" w:rsidRDefault="003B29CA" w:rsidP="003B29C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Были организованы вопросы с проездом/логистическим обеспечением для экипажа, такие как используемые агенты, конкретные дни </w:t>
            </w:r>
            <w:r w:rsidRPr="00A31DAA">
              <w:rPr>
                <w:rFonts w:ascii="Verdana" w:hAnsi="Verdana"/>
                <w:strike/>
                <w:noProof/>
                <w:sz w:val="20"/>
                <w:szCs w:val="20"/>
                <w:lang w:val="ru-RU"/>
              </w:rPr>
              <w:t>пере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>смены экипажа?</w:t>
            </w: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D268D" w:rsidRPr="00C270BA" w:rsidTr="00C45C6D">
        <w:tc>
          <w:tcPr>
            <w:tcW w:w="3402" w:type="dxa"/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B29CA" w:rsidRPr="00BD7E2E" w:rsidRDefault="002D268D" w:rsidP="003B29C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training required prior commencement of the </w:t>
            </w: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>operation, in case of utilization Group Training Superintendent has the Group Crewing Manager been informed? If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3B29CA" w:rsidRPr="00A31DAA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Требуется обучение до начала работ, а в случае использования руководителя по обучению </w:t>
            </w:r>
            <w:r w:rsidR="003B29CA" w:rsidRPr="00BD7E2E">
              <w:rPr>
                <w:rFonts w:ascii="Verdana" w:hAnsi="Verdana"/>
                <w:noProof/>
                <w:sz w:val="20"/>
                <w:szCs w:val="20"/>
                <w:lang w:val="ru-RU"/>
              </w:rPr>
              <w:t>Группы, был ли проинформирован менеджера крюинга Группы?</w:t>
            </w:r>
          </w:p>
          <w:p w:rsidR="002D268D" w:rsidRPr="00BD7E2E" w:rsidRDefault="002D268D" w:rsidP="00C45C6D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BD7E2E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укажите.</w:t>
            </w:r>
          </w:p>
          <w:p w:rsidR="002D268D" w:rsidRPr="00BD7E2E" w:rsidRDefault="002D268D" w:rsidP="00C45C6D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D268D" w:rsidRPr="00C270BA" w:rsidTr="00C45C6D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B29CA" w:rsidRPr="00C270BA" w:rsidRDefault="002D268D" w:rsidP="003B29C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training required onsite after commencement of the operation If YES, specify. </w:t>
            </w:r>
            <w:r w:rsidR="003B29CA">
              <w:rPr>
                <w:rFonts w:ascii="Verdana" w:hAnsi="Verdana"/>
                <w:noProof/>
                <w:sz w:val="20"/>
                <w:szCs w:val="20"/>
              </w:rPr>
              <w:t>/ Требуется обучение на площадке после начала работ</w:t>
            </w: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D268D" w:rsidRPr="00C270BA" w:rsidRDefault="002D268D" w:rsidP="00C45C6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D268D" w:rsidRPr="00C270BA" w:rsidRDefault="002D268D" w:rsidP="00C45C6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2D268D" w:rsidRPr="00C270BA" w:rsidRDefault="002D268D" w:rsidP="00C270BA">
      <w:pPr>
        <w:rPr>
          <w:rFonts w:ascii="Verdana" w:hAnsi="Verdana"/>
          <w:noProof/>
          <w:sz w:val="20"/>
          <w:szCs w:val="20"/>
        </w:rPr>
      </w:pPr>
    </w:p>
    <w:p w:rsidR="002D268D" w:rsidRPr="00C270BA" w:rsidRDefault="002D268D" w:rsidP="00C270BA">
      <w:pPr>
        <w:rPr>
          <w:rFonts w:ascii="Verdana" w:hAnsi="Verdana"/>
          <w:noProof/>
          <w:sz w:val="20"/>
          <w:szCs w:val="20"/>
        </w:rPr>
      </w:pPr>
    </w:p>
    <w:p w:rsidR="002D268D" w:rsidRPr="00C270BA" w:rsidRDefault="002D268D" w:rsidP="00C270BA">
      <w:pPr>
        <w:rPr>
          <w:rFonts w:ascii="Verdana" w:hAnsi="Verdana"/>
          <w:noProof/>
          <w:sz w:val="20"/>
          <w:szCs w:val="20"/>
        </w:rPr>
      </w:pPr>
    </w:p>
    <w:p w:rsidR="002D268D" w:rsidRPr="00C270BA" w:rsidRDefault="002D268D" w:rsidP="00C270BA">
      <w:pPr>
        <w:rPr>
          <w:rFonts w:ascii="Arial" w:hAnsi="Arial" w:cs="Arial"/>
          <w:noProof/>
          <w:sz w:val="18"/>
          <w:szCs w:val="18"/>
        </w:rPr>
      </w:pPr>
    </w:p>
    <w:sectPr w:rsidR="002D268D" w:rsidRPr="00C270BA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2ECD" w:rsidRPr="00C270BA" w:rsidRDefault="004E2ECD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4E2ECD" w:rsidRPr="00C270BA" w:rsidRDefault="004E2ECD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7E2E" w:rsidRDefault="00BD7E2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8751"/>
      <w:gridCol w:w="1104"/>
    </w:tblGrid>
    <w:tr w:rsidR="002D268D" w:rsidRPr="00C270BA" w:rsidTr="00C50C4B">
      <w:trPr>
        <w:trHeight w:val="278"/>
      </w:trPr>
      <w:tc>
        <w:tcPr>
          <w:tcW w:w="9039" w:type="dxa"/>
        </w:tcPr>
        <w:p w:rsidR="002D268D" w:rsidRPr="00C270BA" w:rsidRDefault="002D268D" w:rsidP="00F8189A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Issue date: 01-11-2014 Revision: 00</w:t>
          </w:r>
        </w:p>
        <w:p w:rsidR="002D268D" w:rsidRPr="00C270BA" w:rsidRDefault="002D268D" w:rsidP="00C50C4B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Document owner: COO</w:t>
          </w:r>
        </w:p>
      </w:tc>
      <w:tc>
        <w:tcPr>
          <w:tcW w:w="1134" w:type="dxa"/>
        </w:tcPr>
        <w:p w:rsidR="002D268D" w:rsidRPr="00C270BA" w:rsidRDefault="002D268D" w:rsidP="00C50C4B">
          <w:pPr>
            <w:tabs>
              <w:tab w:val="center" w:pos="4320"/>
              <w:tab w:val="right" w:pos="8640"/>
            </w:tabs>
            <w:jc w:val="right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PAGE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CC143F">
            <w:rPr>
              <w:rFonts w:ascii="Arial" w:hAnsi="Arial"/>
              <w:noProof/>
              <w:sz w:val="12"/>
              <w:szCs w:val="12"/>
            </w:rPr>
            <w:t>4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  <w:r>
            <w:rPr>
              <w:rFonts w:ascii="Arial" w:hAnsi="Arial"/>
              <w:noProof/>
              <w:sz w:val="12"/>
              <w:szCs w:val="12"/>
            </w:rPr>
            <w:t xml:space="preserve"> / </w:t>
          </w: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NUMPAGES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CC143F">
            <w:rPr>
              <w:rFonts w:ascii="Arial" w:hAnsi="Arial"/>
              <w:noProof/>
              <w:sz w:val="12"/>
              <w:szCs w:val="12"/>
            </w:rPr>
            <w:t>4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</w:p>
      </w:tc>
    </w:tr>
  </w:tbl>
  <w:p w:rsidR="002D268D" w:rsidRPr="00C270BA" w:rsidRDefault="002D268D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7E2E" w:rsidRDefault="00BD7E2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2ECD" w:rsidRPr="00C270BA" w:rsidRDefault="004E2ECD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4E2ECD" w:rsidRPr="00C270BA" w:rsidRDefault="004E2ECD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7E2E" w:rsidRDefault="00BD7E2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2D268D" w:rsidRPr="00C270BA" w:rsidTr="006A7454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2D268D" w:rsidRPr="00C270BA" w:rsidRDefault="006A7454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2D268D" w:rsidRPr="00C270BA" w:rsidRDefault="002D268D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bookmarkStart w:id="0" w:name="_GoBack"/>
          <w:bookmarkEnd w:id="0"/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2D268D" w:rsidRPr="00C270BA" w:rsidRDefault="006A7454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2D268D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FRM-OFF-07-7002-027</w:t>
          </w:r>
        </w:p>
      </w:tc>
    </w:tr>
    <w:tr w:rsidR="002D268D" w:rsidRPr="00C270BA" w:rsidTr="006A7454">
      <w:trPr>
        <w:trHeight w:val="365"/>
      </w:trPr>
      <w:tc>
        <w:tcPr>
          <w:tcW w:w="2830" w:type="dxa"/>
          <w:vMerge/>
          <w:noWrap/>
          <w:vAlign w:val="bottom"/>
        </w:tcPr>
        <w:p w:rsidR="002D268D" w:rsidRPr="00C270BA" w:rsidRDefault="002D268D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2D268D" w:rsidRPr="00C270BA" w:rsidRDefault="002D268D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VESSEL CREWING CHECKLIST / ПРОВЕРОЧНЫЙ </w:t>
          </w:r>
          <w:r w:rsidR="00A31DAA" w:rsidRPr="00CC143F">
            <w:rPr>
              <w:rFonts w:ascii="Arial" w:hAnsi="Arial" w:cs="Arial"/>
              <w:b/>
              <w:bCs/>
              <w:noProof/>
              <w:sz w:val="20"/>
              <w:szCs w:val="20"/>
            </w:rPr>
            <w:t>ЧЕК-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ЛИСТ - КРЮИНГ </w:t>
          </w:r>
        </w:p>
      </w:tc>
      <w:tc>
        <w:tcPr>
          <w:tcW w:w="2624" w:type="dxa"/>
          <w:noWrap/>
          <w:vAlign w:val="center"/>
        </w:tcPr>
        <w:p w:rsidR="002D268D" w:rsidRPr="00C270BA" w:rsidRDefault="002D268D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2D268D" w:rsidRPr="006A7454" w:rsidTr="006A7454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2D268D" w:rsidRPr="00C270BA" w:rsidRDefault="002D268D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2D268D" w:rsidRPr="00C270BA" w:rsidRDefault="002D268D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2D268D" w:rsidRPr="00A31DAA" w:rsidRDefault="002D268D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A31DAA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A31DAA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2D268D" w:rsidRPr="00A31DAA" w:rsidRDefault="002D268D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7E2E" w:rsidRDefault="00BD7E2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83026"/>
    <w:rsid w:val="000D098B"/>
    <w:rsid w:val="001054EA"/>
    <w:rsid w:val="00136E97"/>
    <w:rsid w:val="0020078B"/>
    <w:rsid w:val="00257026"/>
    <w:rsid w:val="0026278B"/>
    <w:rsid w:val="00284816"/>
    <w:rsid w:val="002C2B40"/>
    <w:rsid w:val="002D268D"/>
    <w:rsid w:val="00301753"/>
    <w:rsid w:val="00363D8E"/>
    <w:rsid w:val="00380B49"/>
    <w:rsid w:val="00393747"/>
    <w:rsid w:val="003B29CA"/>
    <w:rsid w:val="003C62C3"/>
    <w:rsid w:val="003C65ED"/>
    <w:rsid w:val="00437490"/>
    <w:rsid w:val="00446268"/>
    <w:rsid w:val="00470A89"/>
    <w:rsid w:val="00475004"/>
    <w:rsid w:val="004B2C39"/>
    <w:rsid w:val="004E2ECD"/>
    <w:rsid w:val="005023E4"/>
    <w:rsid w:val="00560287"/>
    <w:rsid w:val="00570288"/>
    <w:rsid w:val="005D6217"/>
    <w:rsid w:val="005E3444"/>
    <w:rsid w:val="00622624"/>
    <w:rsid w:val="00626E77"/>
    <w:rsid w:val="00650749"/>
    <w:rsid w:val="006546F5"/>
    <w:rsid w:val="00666BC0"/>
    <w:rsid w:val="00695704"/>
    <w:rsid w:val="006A7454"/>
    <w:rsid w:val="006C0436"/>
    <w:rsid w:val="006D152D"/>
    <w:rsid w:val="00745C46"/>
    <w:rsid w:val="00766F30"/>
    <w:rsid w:val="007A69BB"/>
    <w:rsid w:val="00804697"/>
    <w:rsid w:val="00827282"/>
    <w:rsid w:val="008838B0"/>
    <w:rsid w:val="008A1086"/>
    <w:rsid w:val="008B5F93"/>
    <w:rsid w:val="008D2330"/>
    <w:rsid w:val="008D6A8A"/>
    <w:rsid w:val="00950822"/>
    <w:rsid w:val="00995C32"/>
    <w:rsid w:val="00995CFD"/>
    <w:rsid w:val="009A00F9"/>
    <w:rsid w:val="009B6FF5"/>
    <w:rsid w:val="009E3A6A"/>
    <w:rsid w:val="00A31DAA"/>
    <w:rsid w:val="00A463AA"/>
    <w:rsid w:val="00A92367"/>
    <w:rsid w:val="00AC2BBD"/>
    <w:rsid w:val="00AE7FF4"/>
    <w:rsid w:val="00B3388C"/>
    <w:rsid w:val="00B614A3"/>
    <w:rsid w:val="00B733BB"/>
    <w:rsid w:val="00B82D12"/>
    <w:rsid w:val="00BB4D7F"/>
    <w:rsid w:val="00BD7E2E"/>
    <w:rsid w:val="00BE050B"/>
    <w:rsid w:val="00BE4BCB"/>
    <w:rsid w:val="00BF6DB7"/>
    <w:rsid w:val="00C02161"/>
    <w:rsid w:val="00C270BA"/>
    <w:rsid w:val="00C425BA"/>
    <w:rsid w:val="00C45C6D"/>
    <w:rsid w:val="00C50C4B"/>
    <w:rsid w:val="00C91F4C"/>
    <w:rsid w:val="00CC143F"/>
    <w:rsid w:val="00D536DF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80A0C"/>
    <w:rsid w:val="00E91F9C"/>
    <w:rsid w:val="00EA7FD0"/>
    <w:rsid w:val="00EE5443"/>
    <w:rsid w:val="00F03C0C"/>
    <w:rsid w:val="00F23927"/>
    <w:rsid w:val="00F52E9B"/>
    <w:rsid w:val="00F8189A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11E025C9"/>
  <w15:docId w15:val="{C3A29A7C-D70C-4005-9216-73FDC61F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453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597</Words>
  <Characters>3408</Characters>
  <DocSecurity>0</DocSecurity>
  <Lines>28</Lines>
  <Paragraphs>7</Paragraphs>
  <ScaleCrop>false</ScaleCrop>
  <Manager>VKrichun@bollard-marine.group</Manager>
  <Company>ООО "БОЛЛАРД"</Company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2017-05-08T16:27:00Z</dcterms:created>
  <dcterms:modified xsi:type="dcterms:W3CDTF">2024-12-13T12:44:00Z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0x010100ED715BA5FBCF9A45ADD5A7CE801D409A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FRM-OFF-07-7002-027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1.0 DOC. UNCONTROLLED WHEN PRINTED</vt:lpwstr>
  </property>
  <property fmtid="{D5CDD505-2E9C-101B-9397-08002B2CF9AE}" pid="10" name="DLCPolicyLabelLock">
    <vt:lpwstr/>
  </property>
  <property fmtid="{D5CDD505-2E9C-101B-9397-08002B2CF9AE}" pid="11" name="DLCPolicyLabelClientValue">
    <vt:lpwstr/>
  </property>
  <property fmtid="{D5CDD505-2E9C-101B-9397-08002B2CF9AE}" pid="12" name="Element0">
    <vt:lpwstr/>
  </property>
</Properties>
</file>