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6E7548" w:rsidRPr="00CE6A1F" w:rsidTr="00F613FC">
        <w:tc>
          <w:tcPr>
            <w:tcW w:w="3402" w:type="dxa"/>
            <w:tcBorders>
              <w:top w:val="single" w:sz="4" w:space="0" w:color="auto"/>
            </w:tcBorders>
          </w:tcPr>
          <w:p w:rsidR="006E7548" w:rsidRPr="00FB13B5" w:rsidRDefault="006E7548" w:rsidP="00F613FC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6E7548" w:rsidRPr="00407D4B" w:rsidRDefault="006E7548" w:rsidP="00F613FC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PROCUREMENT</w:t>
            </w:r>
            <w:r w:rsidRPr="00407D4B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&amp;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LOGISTICAL</w:t>
            </w:r>
            <w:r w:rsidRPr="00407D4B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ITEMS</w:t>
            </w:r>
            <w:r w:rsidRPr="00407D4B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ПУНКТЫ МАТЕРИАЛЬНО-ТЕХНИЧЕСКОЕ СНАБЖЕНИЯ (МТС) И ЛОГИСТИЧЕСКОГО ОБЕСПЕЧЕНИЯ </w:t>
            </w:r>
          </w:p>
          <w:p w:rsidR="006E7548" w:rsidRPr="00407D4B" w:rsidRDefault="006E7548" w:rsidP="00F613FC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6E7548" w:rsidRPr="00E52B65" w:rsidRDefault="006E7548" w:rsidP="00F613FC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E52B65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6E7548" w:rsidRPr="001E0493" w:rsidRDefault="006E7548" w:rsidP="00F613FC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1E0493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1E0493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1E0493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6E7548" w:rsidRPr="00FB13B5" w:rsidTr="00F613FC">
        <w:tc>
          <w:tcPr>
            <w:tcW w:w="3402" w:type="dxa"/>
          </w:tcPr>
          <w:p w:rsidR="006E7548" w:rsidRPr="001E0493" w:rsidRDefault="006E7548" w:rsidP="00F613FC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the SLIMS Purchase procedure been implemented? / Была внедрена закупочная процедура SLIMS?</w:t>
            </w:r>
          </w:p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6E7548" w:rsidRPr="00FB13B5" w:rsidTr="00F613FC">
        <w:tc>
          <w:tcPr>
            <w:tcW w:w="3402" w:type="dxa"/>
          </w:tcPr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Have all relevant staff onsite been instructed on the Procurement procedure? / Весь соответствующий штат на площадке был проинструктирован в отношении процедуры МТС?</w:t>
            </w:r>
          </w:p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6E7548" w:rsidRPr="00FB13B5" w:rsidTr="00F613FC">
        <w:tc>
          <w:tcPr>
            <w:tcW w:w="3402" w:type="dxa"/>
          </w:tcPr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Have all relevant staff onsite been instructed on authorization levels? / Весь соответствующий штат на площадке был проинструктирован в отношении уровней утверждения?</w:t>
            </w:r>
          </w:p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6E7548" w:rsidRPr="00FB13B5" w:rsidTr="00F613FC">
        <w:tc>
          <w:tcPr>
            <w:tcW w:w="3402" w:type="dxa"/>
          </w:tcPr>
          <w:p w:rsidR="006E7548" w:rsidRPr="00407D4B" w:rsidRDefault="006E7548" w:rsidP="00F613FC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6E7548" w:rsidRPr="00407D4B" w:rsidRDefault="006E7548" w:rsidP="00F613FC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</w:t>
            </w:r>
            <w:r w:rsidRPr="00407D4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required</w:t>
            </w:r>
            <w:r w:rsidRPr="00407D4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(</w:t>
            </w:r>
            <w:r>
              <w:rPr>
                <w:rFonts w:ascii="Verdana" w:hAnsi="Verdana"/>
                <w:noProof/>
                <w:sz w:val="20"/>
                <w:szCs w:val="20"/>
              </w:rPr>
              <w:t>PO</w:t>
            </w:r>
            <w:r w:rsidRPr="00407D4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) </w:t>
            </w:r>
            <w:r>
              <w:rPr>
                <w:rFonts w:ascii="Verdana" w:hAnsi="Verdana"/>
                <w:noProof/>
                <w:sz w:val="20"/>
                <w:szCs w:val="20"/>
              </w:rPr>
              <w:t>systems</w:t>
            </w:r>
            <w:r w:rsidRPr="00407D4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in</w:t>
            </w:r>
            <w:r w:rsidRPr="00407D4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place</w:t>
            </w:r>
            <w:r w:rsidRPr="00407D4B">
              <w:rPr>
                <w:rFonts w:ascii="Verdana" w:hAnsi="Verdana"/>
                <w:noProof/>
                <w:sz w:val="20"/>
                <w:szCs w:val="20"/>
                <w:lang w:val="ru-RU"/>
              </w:rPr>
              <w:t>? / Требуемые системы заказов на поставку в наличии?</w:t>
            </w:r>
          </w:p>
          <w:p w:rsidR="006E7548" w:rsidRPr="00407D4B" w:rsidRDefault="006E7548" w:rsidP="00F613FC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6E7548" w:rsidRPr="00FB13B5" w:rsidTr="00F613FC">
        <w:tc>
          <w:tcPr>
            <w:tcW w:w="3402" w:type="dxa"/>
          </w:tcPr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Have applicable Frame Agreements been identified and have details been shared? / Были определены применимые рамочные соглашения и сообщены детали?</w:t>
            </w:r>
          </w:p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6E7548" w:rsidRPr="00FB13B5" w:rsidTr="00F613FC">
        <w:tc>
          <w:tcPr>
            <w:tcW w:w="3402" w:type="dxa"/>
          </w:tcPr>
          <w:p w:rsidR="006E7548" w:rsidRPr="00407D4B" w:rsidRDefault="006E7548" w:rsidP="00F613FC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6E7548" w:rsidRPr="00407D4B" w:rsidRDefault="006E7548" w:rsidP="00F613FC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Have</w:t>
            </w:r>
            <w:r w:rsidRPr="00407D4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local</w:t>
            </w:r>
            <w:r w:rsidRPr="00407D4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suppliers</w:t>
            </w:r>
            <w:r w:rsidRPr="00407D4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been</w:t>
            </w:r>
            <w:r w:rsidRPr="00407D4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identified</w:t>
            </w:r>
            <w:r w:rsidRPr="00407D4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audited</w:t>
            </w:r>
            <w:r w:rsidRPr="00407D4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and</w:t>
            </w:r>
            <w:r w:rsidRPr="00407D4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contracted</w:t>
            </w:r>
            <w:r w:rsidRPr="00407D4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? / Местные поставщики были </w:t>
            </w:r>
            <w:r w:rsidRPr="00407D4B">
              <w:rPr>
                <w:rFonts w:ascii="Verdana" w:hAnsi="Verdana"/>
                <w:noProof/>
                <w:sz w:val="20"/>
                <w:szCs w:val="20"/>
                <w:lang w:val="ru-RU"/>
              </w:rPr>
              <w:lastRenderedPageBreak/>
              <w:t>определены, проверены и привлечены на договорной основе?</w:t>
            </w:r>
          </w:p>
          <w:p w:rsidR="006E7548" w:rsidRPr="00407D4B" w:rsidRDefault="006E7548" w:rsidP="00F613FC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6E7548" w:rsidRPr="00FB13B5" w:rsidTr="00F613FC">
        <w:tc>
          <w:tcPr>
            <w:tcW w:w="3402" w:type="dxa"/>
          </w:tcPr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Have local (technical) service organizations been identified and are agreements in place? / Местные (технические) обслуживающие организации были определены, и договора с ними заключены?</w:t>
            </w:r>
          </w:p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6E7548" w:rsidRPr="00FB13B5" w:rsidTr="00F613FC">
        <w:tc>
          <w:tcPr>
            <w:tcW w:w="3402" w:type="dxa"/>
          </w:tcPr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Have Strategic and Critical Spare Parts been identified? / Были определены стратегические и ответственные запчасти?</w:t>
            </w:r>
          </w:p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6E7548" w:rsidRPr="00FB13B5" w:rsidTr="00F613FC">
        <w:tc>
          <w:tcPr>
            <w:tcW w:w="3402" w:type="dxa"/>
          </w:tcPr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Strategic and Critical Spare Parts available on stock prior start of operation? / Обеспечено наличие на складе стратегических и ответственных запчастей до начала работ?</w:t>
            </w:r>
          </w:p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6E7548" w:rsidRPr="00FB13B5" w:rsidTr="00F613FC">
        <w:tc>
          <w:tcPr>
            <w:tcW w:w="3402" w:type="dxa"/>
          </w:tcPr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type and quantity of PPE been identified? / Определены тип и кол-во требуемых СИЗ?</w:t>
            </w:r>
          </w:p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6E7548" w:rsidRPr="00FB13B5" w:rsidTr="00F613FC">
        <w:tc>
          <w:tcPr>
            <w:tcW w:w="3402" w:type="dxa"/>
          </w:tcPr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all required PPE available onsite? / Все требуемые СИЗ имеются на площадке?</w:t>
            </w:r>
          </w:p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6E7548" w:rsidRPr="00FB13B5" w:rsidTr="00F613FC">
        <w:tc>
          <w:tcPr>
            <w:tcW w:w="3402" w:type="dxa"/>
          </w:tcPr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br/>
            </w:r>
          </w:p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Have applicable local rules and regulations with regard to importation been identified and shared? / Были определены и сообщены применимые местные правила и законодательные нормы в отношении импорта?</w:t>
            </w:r>
          </w:p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6E7548" w:rsidRPr="00FB13B5" w:rsidTr="00F613FC">
        <w:tc>
          <w:tcPr>
            <w:tcW w:w="3402" w:type="dxa"/>
          </w:tcPr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Have logistical routes been identified (agents, importation, </w:t>
            </w:r>
            <w:r>
              <w:rPr>
                <w:rFonts w:ascii="Verdana" w:hAnsi="Verdana"/>
                <w:noProof/>
                <w:sz w:val="20"/>
                <w:szCs w:val="20"/>
              </w:rPr>
              <w:lastRenderedPageBreak/>
              <w:t>clearance etc.)? / Были определены логистические маршруты (агенты, импорт, очистка и проч.)?</w:t>
            </w:r>
          </w:p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6E7548" w:rsidRPr="00FB13B5" w:rsidTr="00F613FC">
        <w:tc>
          <w:tcPr>
            <w:tcW w:w="3402" w:type="dxa"/>
          </w:tcPr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procedures in place for crew transport? / Имеются в наличии процедуры в отношении перевозки экипажа?</w:t>
            </w:r>
          </w:p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6E7548" w:rsidRPr="00FB13B5" w:rsidTr="00F613FC">
        <w:tc>
          <w:tcPr>
            <w:tcW w:w="3402" w:type="dxa"/>
            <w:tcBorders>
              <w:bottom w:val="single" w:sz="4" w:space="0" w:color="auto"/>
            </w:tcBorders>
          </w:tcPr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procedures in place for crew transport? / Имеются в наличии процедуры в отношении перевозки экипажа?</w:t>
            </w:r>
          </w:p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6E7548" w:rsidRPr="00FB13B5" w:rsidRDefault="006E7548" w:rsidP="00F613FC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6E7548" w:rsidRPr="00FB13B5" w:rsidRDefault="006E7548" w:rsidP="00F613FC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6E7548" w:rsidRPr="00FB13B5" w:rsidRDefault="006E7548" w:rsidP="00FB13B5">
      <w:pPr>
        <w:rPr>
          <w:rFonts w:ascii="Verdana" w:hAnsi="Verdana"/>
          <w:noProof/>
          <w:sz w:val="20"/>
          <w:szCs w:val="20"/>
        </w:rPr>
      </w:pPr>
    </w:p>
    <w:p w:rsidR="006E7548" w:rsidRPr="00FB13B5" w:rsidRDefault="006E7548" w:rsidP="00FB13B5">
      <w:pPr>
        <w:rPr>
          <w:rFonts w:ascii="Verdana" w:hAnsi="Verdana"/>
          <w:noProof/>
          <w:sz w:val="20"/>
          <w:szCs w:val="20"/>
        </w:rPr>
      </w:pPr>
    </w:p>
    <w:p w:rsidR="006E7548" w:rsidRPr="00FB13B5" w:rsidRDefault="006E7548" w:rsidP="00FB13B5">
      <w:pPr>
        <w:rPr>
          <w:rFonts w:ascii="Arial" w:hAnsi="Arial" w:cs="Arial"/>
          <w:noProof/>
          <w:sz w:val="18"/>
          <w:szCs w:val="18"/>
        </w:rPr>
      </w:pPr>
    </w:p>
    <w:sectPr w:rsidR="006E7548" w:rsidRPr="00FB13B5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5EA8" w:rsidRPr="00FB13B5" w:rsidRDefault="00A95EA8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A95EA8" w:rsidRPr="00FB13B5" w:rsidRDefault="00A95EA8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0493" w:rsidRDefault="001E049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8751"/>
      <w:gridCol w:w="1104"/>
    </w:tblGrid>
    <w:tr w:rsidR="006E7548" w:rsidRPr="00FB13B5" w:rsidTr="00C50C4B">
      <w:trPr>
        <w:trHeight w:val="278"/>
      </w:trPr>
      <w:tc>
        <w:tcPr>
          <w:tcW w:w="9039" w:type="dxa"/>
        </w:tcPr>
        <w:p w:rsidR="006E7548" w:rsidRPr="00FB13B5" w:rsidRDefault="006E7548" w:rsidP="00F8189A">
          <w:pPr>
            <w:tabs>
              <w:tab w:val="center" w:pos="4320"/>
              <w:tab w:val="right" w:pos="8640"/>
            </w:tabs>
            <w:jc w:val="both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</w:rPr>
            <w:t>Issue date: 01-11-2014 Revision: 00</w:t>
          </w:r>
        </w:p>
        <w:p w:rsidR="006E7548" w:rsidRPr="00FB13B5" w:rsidRDefault="006E7548" w:rsidP="00C50C4B">
          <w:pPr>
            <w:tabs>
              <w:tab w:val="center" w:pos="4320"/>
              <w:tab w:val="right" w:pos="8640"/>
            </w:tabs>
            <w:jc w:val="both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</w:rPr>
            <w:t>Document owner: COO</w:t>
          </w:r>
        </w:p>
      </w:tc>
      <w:tc>
        <w:tcPr>
          <w:tcW w:w="1134" w:type="dxa"/>
        </w:tcPr>
        <w:p w:rsidR="006E7548" w:rsidRPr="00FB13B5" w:rsidRDefault="006E7548" w:rsidP="00C50C4B">
          <w:pPr>
            <w:tabs>
              <w:tab w:val="center" w:pos="4320"/>
              <w:tab w:val="right" w:pos="8640"/>
            </w:tabs>
            <w:jc w:val="right"/>
            <w:rPr>
              <w:rFonts w:ascii="Arial" w:hAnsi="Arial"/>
              <w:noProof/>
              <w:sz w:val="12"/>
              <w:szCs w:val="12"/>
            </w:rPr>
          </w:pPr>
          <w:r>
            <w:rPr>
              <w:rFonts w:ascii="Arial" w:hAnsi="Arial"/>
              <w:noProof/>
              <w:sz w:val="12"/>
              <w:szCs w:val="12"/>
            </w:rPr>
            <w:fldChar w:fldCharType="begin"/>
          </w:r>
          <w:r>
            <w:rPr>
              <w:rFonts w:ascii="Arial" w:hAnsi="Arial"/>
              <w:noProof/>
              <w:sz w:val="12"/>
              <w:szCs w:val="12"/>
            </w:rPr>
            <w:instrText xml:space="preserve"> PAGE </w:instrText>
          </w:r>
          <w:r>
            <w:rPr>
              <w:rFonts w:ascii="Arial" w:hAnsi="Arial"/>
              <w:noProof/>
              <w:sz w:val="12"/>
              <w:szCs w:val="12"/>
            </w:rPr>
            <w:fldChar w:fldCharType="separate"/>
          </w:r>
          <w:r w:rsidR="00CD4351">
            <w:rPr>
              <w:rFonts w:ascii="Arial" w:hAnsi="Arial"/>
              <w:noProof/>
              <w:sz w:val="12"/>
              <w:szCs w:val="12"/>
            </w:rPr>
            <w:t>3</w:t>
          </w:r>
          <w:r>
            <w:rPr>
              <w:rFonts w:ascii="Arial" w:hAnsi="Arial"/>
              <w:noProof/>
              <w:sz w:val="12"/>
              <w:szCs w:val="12"/>
            </w:rPr>
            <w:fldChar w:fldCharType="end"/>
          </w:r>
          <w:r>
            <w:rPr>
              <w:rFonts w:ascii="Arial" w:hAnsi="Arial"/>
              <w:noProof/>
              <w:sz w:val="12"/>
              <w:szCs w:val="12"/>
            </w:rPr>
            <w:t xml:space="preserve"> / </w:t>
          </w:r>
          <w:r>
            <w:rPr>
              <w:rFonts w:ascii="Arial" w:hAnsi="Arial"/>
              <w:noProof/>
              <w:sz w:val="12"/>
              <w:szCs w:val="12"/>
            </w:rPr>
            <w:fldChar w:fldCharType="begin"/>
          </w:r>
          <w:r>
            <w:rPr>
              <w:rFonts w:ascii="Arial" w:hAnsi="Arial"/>
              <w:noProof/>
              <w:sz w:val="12"/>
              <w:szCs w:val="12"/>
            </w:rPr>
            <w:instrText xml:space="preserve"> NUMPAGES </w:instrText>
          </w:r>
          <w:r>
            <w:rPr>
              <w:rFonts w:ascii="Arial" w:hAnsi="Arial"/>
              <w:noProof/>
              <w:sz w:val="12"/>
              <w:szCs w:val="12"/>
            </w:rPr>
            <w:fldChar w:fldCharType="separate"/>
          </w:r>
          <w:r w:rsidR="00CD4351">
            <w:rPr>
              <w:rFonts w:ascii="Arial" w:hAnsi="Arial"/>
              <w:noProof/>
              <w:sz w:val="12"/>
              <w:szCs w:val="12"/>
            </w:rPr>
            <w:t>3</w:t>
          </w:r>
          <w:r>
            <w:rPr>
              <w:rFonts w:ascii="Arial" w:hAnsi="Arial"/>
              <w:noProof/>
              <w:sz w:val="12"/>
              <w:szCs w:val="12"/>
            </w:rPr>
            <w:fldChar w:fldCharType="end"/>
          </w:r>
        </w:p>
      </w:tc>
    </w:tr>
  </w:tbl>
  <w:p w:rsidR="006E7548" w:rsidRPr="00FB13B5" w:rsidRDefault="006E7548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0493" w:rsidRDefault="001E049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5EA8" w:rsidRPr="00FB13B5" w:rsidRDefault="00A95EA8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A95EA8" w:rsidRPr="00FB13B5" w:rsidRDefault="00A95EA8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0493" w:rsidRDefault="001E049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6E7548" w:rsidRPr="00FB13B5" w:rsidTr="00CE6A1F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6E7548" w:rsidRPr="00FB13B5" w:rsidRDefault="00CE6A1F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37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6E7548" w:rsidRPr="00FB13B5" w:rsidRDefault="006E7548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6E7548" w:rsidRPr="00FB13B5" w:rsidRDefault="00CE6A1F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0" w:name="_GoBack"/>
          <w:bookmarkEnd w:id="0"/>
          <w:r w:rsidR="006E7548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FRM-OFF-07-7002-034</w:t>
          </w:r>
        </w:p>
      </w:tc>
    </w:tr>
    <w:tr w:rsidR="006E7548" w:rsidRPr="00FB13B5" w:rsidTr="00CE6A1F">
      <w:trPr>
        <w:trHeight w:val="365"/>
      </w:trPr>
      <w:tc>
        <w:tcPr>
          <w:tcW w:w="2830" w:type="dxa"/>
          <w:vMerge/>
          <w:noWrap/>
          <w:vAlign w:val="bottom"/>
        </w:tcPr>
        <w:p w:rsidR="006E7548" w:rsidRPr="00FB13B5" w:rsidRDefault="006E7548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6E7548" w:rsidRPr="00FB13B5" w:rsidRDefault="006E7548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PROCUREMENT AND LOGISTICS CHECKLIST / ПРОВЕРОЧНЫЙ </w:t>
          </w:r>
          <w:r w:rsidR="00407D4B" w:rsidRPr="00CD4351">
            <w:rPr>
              <w:rFonts w:ascii="Arial" w:hAnsi="Arial" w:cs="Arial"/>
              <w:b/>
              <w:bCs/>
              <w:noProof/>
              <w:sz w:val="20"/>
              <w:szCs w:val="20"/>
            </w:rPr>
            <w:t>ЧЕК-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ЛИСТ - МТС И ЛОГИСТИКА  </w:t>
          </w:r>
        </w:p>
      </w:tc>
      <w:tc>
        <w:tcPr>
          <w:tcW w:w="2624" w:type="dxa"/>
          <w:noWrap/>
          <w:vAlign w:val="center"/>
        </w:tcPr>
        <w:p w:rsidR="006E7548" w:rsidRPr="00FB13B5" w:rsidRDefault="006E7548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6E7548" w:rsidRPr="00CE6A1F" w:rsidTr="00CE6A1F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6E7548" w:rsidRPr="00FB13B5" w:rsidRDefault="006E7548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6E7548" w:rsidRPr="00FB13B5" w:rsidRDefault="006E7548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6E7548" w:rsidRPr="00407D4B" w:rsidRDefault="006E7548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407D4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407D4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6E7548" w:rsidRPr="00407D4B" w:rsidRDefault="006E7548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0493" w:rsidRDefault="001E049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D098B"/>
    <w:rsid w:val="001054EA"/>
    <w:rsid w:val="0012344C"/>
    <w:rsid w:val="00136E97"/>
    <w:rsid w:val="001E0493"/>
    <w:rsid w:val="0020078B"/>
    <w:rsid w:val="00257026"/>
    <w:rsid w:val="0026278B"/>
    <w:rsid w:val="00284816"/>
    <w:rsid w:val="002C2B40"/>
    <w:rsid w:val="00301753"/>
    <w:rsid w:val="00344F9D"/>
    <w:rsid w:val="00363D8E"/>
    <w:rsid w:val="00380B49"/>
    <w:rsid w:val="00393747"/>
    <w:rsid w:val="003C62C3"/>
    <w:rsid w:val="003C65ED"/>
    <w:rsid w:val="00407D4B"/>
    <w:rsid w:val="00446268"/>
    <w:rsid w:val="00470A89"/>
    <w:rsid w:val="00475004"/>
    <w:rsid w:val="004B2C39"/>
    <w:rsid w:val="00560287"/>
    <w:rsid w:val="00570288"/>
    <w:rsid w:val="005D0D17"/>
    <w:rsid w:val="005D6217"/>
    <w:rsid w:val="005E3444"/>
    <w:rsid w:val="00622624"/>
    <w:rsid w:val="00626E77"/>
    <w:rsid w:val="00650749"/>
    <w:rsid w:val="006546F5"/>
    <w:rsid w:val="00666BC0"/>
    <w:rsid w:val="00667DED"/>
    <w:rsid w:val="0069081C"/>
    <w:rsid w:val="00695704"/>
    <w:rsid w:val="006D152D"/>
    <w:rsid w:val="006E7548"/>
    <w:rsid w:val="00745C46"/>
    <w:rsid w:val="00766F30"/>
    <w:rsid w:val="007A69BB"/>
    <w:rsid w:val="007C56A1"/>
    <w:rsid w:val="007D5FE0"/>
    <w:rsid w:val="00804697"/>
    <w:rsid w:val="00827282"/>
    <w:rsid w:val="008838B0"/>
    <w:rsid w:val="008A1086"/>
    <w:rsid w:val="008D2330"/>
    <w:rsid w:val="00946BD1"/>
    <w:rsid w:val="00995C32"/>
    <w:rsid w:val="00995CFD"/>
    <w:rsid w:val="009A00F9"/>
    <w:rsid w:val="009B6FF5"/>
    <w:rsid w:val="009E3A6A"/>
    <w:rsid w:val="00A463AA"/>
    <w:rsid w:val="00A92367"/>
    <w:rsid w:val="00A95EA8"/>
    <w:rsid w:val="00AC2BBD"/>
    <w:rsid w:val="00AE7FF4"/>
    <w:rsid w:val="00B3388C"/>
    <w:rsid w:val="00B614A3"/>
    <w:rsid w:val="00B733BB"/>
    <w:rsid w:val="00B959F7"/>
    <w:rsid w:val="00BB4D7F"/>
    <w:rsid w:val="00BE050B"/>
    <w:rsid w:val="00BE4BCB"/>
    <w:rsid w:val="00BF6DB7"/>
    <w:rsid w:val="00C50C4B"/>
    <w:rsid w:val="00C91F4C"/>
    <w:rsid w:val="00CA6165"/>
    <w:rsid w:val="00CD4351"/>
    <w:rsid w:val="00CE6A1F"/>
    <w:rsid w:val="00D536DF"/>
    <w:rsid w:val="00D90EE6"/>
    <w:rsid w:val="00DA65FF"/>
    <w:rsid w:val="00DB2ABC"/>
    <w:rsid w:val="00DC5822"/>
    <w:rsid w:val="00DD6292"/>
    <w:rsid w:val="00DD7193"/>
    <w:rsid w:val="00DF454F"/>
    <w:rsid w:val="00E0446C"/>
    <w:rsid w:val="00E13E46"/>
    <w:rsid w:val="00E46112"/>
    <w:rsid w:val="00E520D0"/>
    <w:rsid w:val="00E52B65"/>
    <w:rsid w:val="00E80A0C"/>
    <w:rsid w:val="00EA7FD0"/>
    <w:rsid w:val="00EE5443"/>
    <w:rsid w:val="00F03C0C"/>
    <w:rsid w:val="00F613FC"/>
    <w:rsid w:val="00F8189A"/>
    <w:rsid w:val="00FB13B5"/>
    <w:rsid w:val="00FD3584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451AFC7D"/>
  <w15:docId w15:val="{ED87C5CA-0B04-42B3-874E-DE0E37682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4875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351</Words>
  <Characters>2007</Characters>
  <DocSecurity>0</DocSecurity>
  <Lines>16</Lines>
  <Paragraphs>4</Paragraphs>
  <ScaleCrop>false</ScaleCrop>
  <Manager>VKrichun@bollard-marine.group</Manager>
  <Company>ООО "БОЛЛАРД"</Company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2017-05-08T16:56:00Z</dcterms:created>
  <dcterms:modified xsi:type="dcterms:W3CDTF">2024-12-13T12:51:00Z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0x010100ED715BA5FBCF9A45ADD5A7CE801D409A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FRM-OFF-07-7002-034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1.0 DOC. UNCONTROLLED WHEN PRINTED</vt:lpwstr>
  </property>
  <property fmtid="{D5CDD505-2E9C-101B-9397-08002B2CF9AE}" pid="10" name="DLCPolicyLabelLock">
    <vt:lpwstr/>
  </property>
  <property fmtid="{D5CDD505-2E9C-101B-9397-08002B2CF9AE}" pid="11" name="DLCPolicyLabelClientValue">
    <vt:lpwstr/>
  </property>
  <property fmtid="{D5CDD505-2E9C-101B-9397-08002B2CF9AE}" pid="12" name="Element0">
    <vt:lpwstr/>
  </property>
</Properties>
</file>