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54" w:type="dxa"/>
        <w:tblInd w:w="108" w:type="dxa"/>
        <w:tblBorders>
          <w:left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7"/>
        <w:gridCol w:w="450"/>
        <w:gridCol w:w="824"/>
        <w:gridCol w:w="158"/>
        <w:gridCol w:w="1260"/>
        <w:gridCol w:w="425"/>
        <w:gridCol w:w="284"/>
        <w:gridCol w:w="672"/>
        <w:gridCol w:w="459"/>
        <w:gridCol w:w="428"/>
        <w:gridCol w:w="18"/>
        <w:gridCol w:w="409"/>
        <w:gridCol w:w="287"/>
        <w:gridCol w:w="426"/>
        <w:gridCol w:w="279"/>
        <w:gridCol w:w="717"/>
        <w:gridCol w:w="564"/>
        <w:gridCol w:w="762"/>
        <w:gridCol w:w="87"/>
        <w:gridCol w:w="288"/>
        <w:gridCol w:w="430"/>
      </w:tblGrid>
      <w:tr w:rsidR="004F3676" w:rsidRPr="007708E1" w:rsidTr="0014131D">
        <w:trPr>
          <w:trHeight w:val="340"/>
        </w:trPr>
        <w:tc>
          <w:tcPr>
            <w:tcW w:w="877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Vessel /</w:t>
            </w:r>
            <w:r w:rsidRPr="007708E1">
              <w:rPr>
                <w:noProof/>
                <w:sz w:val="18"/>
                <w:szCs w:val="18"/>
              </w:rPr>
              <w:t xml:space="preserve"> Судно</w:t>
            </w:r>
          </w:p>
        </w:tc>
        <w:tc>
          <w:tcPr>
            <w:tcW w:w="2242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ru-RU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Place /</w:t>
            </w:r>
            <w:r w:rsidRPr="007708E1">
              <w:rPr>
                <w:noProof/>
                <w:sz w:val="18"/>
                <w:szCs w:val="18"/>
              </w:rPr>
              <w:t xml:space="preserve"> </w:t>
            </w:r>
            <w:r w:rsidRPr="007708E1">
              <w:rPr>
                <w:noProof/>
                <w:sz w:val="18"/>
                <w:szCs w:val="18"/>
                <w:lang w:val="ru-RU"/>
              </w:rPr>
              <w:t>Участок</w:t>
            </w:r>
          </w:p>
        </w:tc>
        <w:tc>
          <w:tcPr>
            <w:tcW w:w="1601" w:type="dxa"/>
            <w:gridSpan w:val="5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Date/</w:t>
            </w:r>
            <w:r w:rsidRPr="007708E1">
              <w:rPr>
                <w:noProof/>
                <w:sz w:val="18"/>
                <w:szCs w:val="18"/>
              </w:rPr>
              <w:t xml:space="preserve"> Дата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430" w:type="dxa"/>
            <w:tcBorders>
              <w:top w:val="single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</w:tr>
      <w:tr w:rsidR="004F3676" w:rsidRPr="007708E1" w:rsidTr="0014131D">
        <w:trPr>
          <w:trHeight w:val="129"/>
        </w:trPr>
        <w:tc>
          <w:tcPr>
            <w:tcW w:w="87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82" w:type="dxa"/>
            <w:gridSpan w:val="2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5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gridSpan w:val="4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713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4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430" w:type="dxa"/>
            <w:tcBorders>
              <w:top w:val="nil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</w:tr>
      <w:tr w:rsidR="004F3676" w:rsidRPr="00415C07" w:rsidTr="00CE3231">
        <w:trPr>
          <w:trHeight w:val="815"/>
        </w:trPr>
        <w:tc>
          <w:tcPr>
            <w:tcW w:w="9654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This Hotwork Permit form is required for any operation involving open flames or producing heat and / or sparks, outside vessel's dedicated workshops. This includes, but is not limited to: Brazing, cutting grinding soldering, gauging. This form must always be issued despite any hotwork permit from port authorities, etc.</w:t>
            </w:r>
          </w:p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</w:pPr>
            <w:r w:rsidRPr="007708E1">
              <w:rPr>
                <w:b/>
                <w:noProof/>
                <w:sz w:val="18"/>
                <w:szCs w:val="18"/>
                <w:lang w:val="ru-RU"/>
              </w:rPr>
              <w:t>Настоящий наряд-допуск требуется для любых операций, предполагающих использование открытого пламени или связанных с образованием высокой температуры и/или искр, за пределами специализированных судовых мастерских. К этому, среди прочего, относятся: пайка тугоплавким припоем, газорезка, зачистка абразивным кругом, пайка легкоплавким припоем. Данная форма обязательна для выпуска, независимо от наличия наряда-допуска, выданного портовыми властями и т.п.</w:t>
            </w:r>
          </w:p>
        </w:tc>
      </w:tr>
      <w:tr w:rsidR="004F3676" w:rsidRPr="007708E1" w:rsidTr="00CE3231">
        <w:trPr>
          <w:trHeight w:val="312"/>
        </w:trPr>
        <w:tc>
          <w:tcPr>
            <w:tcW w:w="1701" w:type="dxa"/>
            <w:gridSpan w:val="3"/>
            <w:tcBorders>
              <w:top w:val="single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Work location/</w:t>
            </w:r>
            <w:r w:rsidRPr="007708E1">
              <w:rPr>
                <w:b/>
                <w:noProof/>
                <w:sz w:val="18"/>
                <w:szCs w:val="18"/>
              </w:rPr>
              <w:t xml:space="preserve"> Место работ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: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Date start/</w:t>
            </w:r>
            <w:r w:rsidRPr="007708E1">
              <w:rPr>
                <w:b/>
                <w:noProof/>
                <w:sz w:val="18"/>
                <w:szCs w:val="18"/>
              </w:rPr>
              <w:t xml:space="preserve"> Дата начала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:</w:t>
            </w:r>
          </w:p>
        </w:tc>
        <w:tc>
          <w:tcPr>
            <w:tcW w:w="1419" w:type="dxa"/>
            <w:gridSpan w:val="5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2"/>
            <w:tcBorders>
              <w:top w:val="single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Start time/</w:t>
            </w:r>
            <w:r w:rsidRPr="007708E1">
              <w:rPr>
                <w:b/>
                <w:noProof/>
                <w:sz w:val="18"/>
                <w:szCs w:val="18"/>
              </w:rPr>
              <w:t xml:space="preserve"> Время начала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:</w:t>
            </w:r>
          </w:p>
        </w:tc>
        <w:tc>
          <w:tcPr>
            <w:tcW w:w="762" w:type="dxa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805" w:type="dxa"/>
            <w:gridSpan w:val="3"/>
            <w:tcBorders>
              <w:top w:val="single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Hrs/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  <w:t>ч</w:t>
            </w:r>
          </w:p>
        </w:tc>
      </w:tr>
      <w:tr w:rsidR="004F3676" w:rsidRPr="007708E1" w:rsidTr="00CE3231">
        <w:trPr>
          <w:trHeight w:val="312"/>
        </w:trPr>
        <w:tc>
          <w:tcPr>
            <w:tcW w:w="1701" w:type="dxa"/>
            <w:gridSpan w:val="3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Hotwork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due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  <w:t xml:space="preserve"> 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to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  <w:t>/</w:t>
            </w:r>
            <w:r w:rsidRPr="007708E1">
              <w:rPr>
                <w:b/>
                <w:noProof/>
                <w:sz w:val="18"/>
                <w:szCs w:val="18"/>
                <w:lang w:val="ru-RU"/>
              </w:rPr>
              <w:t xml:space="preserve"> Необходимость огневых работ вызвана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  <w:t>: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84" w:type="dxa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559" w:type="dxa"/>
            <w:gridSpan w:val="3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By/</w:t>
            </w:r>
            <w:r w:rsidRPr="007708E1">
              <w:rPr>
                <w:b/>
                <w:noProof/>
                <w:sz w:val="18"/>
                <w:szCs w:val="18"/>
              </w:rPr>
              <w:t xml:space="preserve"> ФИО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:</w:t>
            </w:r>
          </w:p>
        </w:tc>
        <w:tc>
          <w:tcPr>
            <w:tcW w:w="1419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2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Expires/</w:t>
            </w:r>
            <w:r w:rsidRPr="007708E1">
              <w:rPr>
                <w:b/>
                <w:noProof/>
                <w:sz w:val="18"/>
                <w:szCs w:val="18"/>
              </w:rPr>
              <w:t xml:space="preserve"> Истекает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:</w:t>
            </w:r>
          </w:p>
        </w:tc>
        <w:tc>
          <w:tcPr>
            <w:tcW w:w="762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805" w:type="dxa"/>
            <w:gridSpan w:val="3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Hrs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ru-RU"/>
              </w:rPr>
              <w:t>/ч</w:t>
            </w:r>
          </w:p>
        </w:tc>
      </w:tr>
      <w:tr w:rsidR="004F3676" w:rsidRPr="007708E1" w:rsidTr="00CE3231">
        <w:trPr>
          <w:trHeight w:val="312"/>
        </w:trPr>
        <w:tc>
          <w:tcPr>
            <w:tcW w:w="1701" w:type="dxa"/>
            <w:gridSpan w:val="3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Resp. Officer/</w:t>
            </w:r>
            <w:r w:rsidRPr="007708E1">
              <w:rPr>
                <w:b/>
                <w:noProof/>
                <w:sz w:val="18"/>
                <w:szCs w:val="18"/>
              </w:rPr>
              <w:t xml:space="preserve"> Ответственный офицер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: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 xml:space="preserve">Pers. Involved / </w:t>
            </w:r>
            <w:r w:rsidRPr="007708E1">
              <w:rPr>
                <w:b/>
                <w:noProof/>
                <w:sz w:val="18"/>
                <w:szCs w:val="18"/>
              </w:rPr>
              <w:t>Участвующие лица</w:t>
            </w:r>
            <w:r w:rsidRPr="007708E1"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  <w:t>:</w:t>
            </w:r>
          </w:p>
        </w:tc>
        <w:tc>
          <w:tcPr>
            <w:tcW w:w="3549" w:type="dxa"/>
            <w:gridSpan w:val="9"/>
            <w:tcBorders>
              <w:top w:val="nil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718" w:type="dxa"/>
            <w:gridSpan w:val="2"/>
            <w:tcBorders>
              <w:top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</w:tr>
      <w:tr w:rsidR="004F3676" w:rsidRPr="007708E1" w:rsidTr="00CE3231">
        <w:trPr>
          <w:trHeight w:val="113"/>
        </w:trPr>
        <w:tc>
          <w:tcPr>
            <w:tcW w:w="1701" w:type="dxa"/>
            <w:gridSpan w:val="3"/>
            <w:tcBorders>
              <w:top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top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67" w:type="dxa"/>
            <w:gridSpan w:val="11"/>
            <w:tcBorders>
              <w:top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rFonts w:cs="Arial"/>
                <w:b/>
                <w:bCs/>
                <w:noProof/>
                <w:sz w:val="18"/>
                <w:szCs w:val="18"/>
                <w:lang w:val="en-US"/>
              </w:rPr>
            </w:pPr>
          </w:p>
        </w:tc>
      </w:tr>
      <w:tr w:rsidR="004F3676" w:rsidRPr="007708E1" w:rsidTr="00315C69">
        <w:trPr>
          <w:trHeight w:val="867"/>
        </w:trPr>
        <w:tc>
          <w:tcPr>
            <w:tcW w:w="4959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4F3676" w:rsidRPr="007708E1" w:rsidRDefault="004F3676" w:rsidP="00CE3231">
            <w:pPr>
              <w:jc w:val="center"/>
              <w:rPr>
                <w:b/>
                <w:noProof/>
                <w:color w:val="FFFFFF" w:themeColor="background1"/>
                <w:sz w:val="16"/>
                <w:szCs w:val="16"/>
              </w:rPr>
            </w:pPr>
            <w:r w:rsidRPr="007708E1">
              <w:rPr>
                <w:b/>
                <w:noProof/>
                <w:color w:val="FFFFFF" w:themeColor="background1"/>
                <w:sz w:val="16"/>
                <w:szCs w:val="16"/>
                <w:lang w:val="en-US"/>
              </w:rPr>
              <w:t>Verification below is to be completed by ship's officer preferably at least 6 hrs before work is started</w:t>
            </w:r>
            <w:r w:rsidRPr="007708E1">
              <w:rPr>
                <w:b/>
                <w:noProof/>
                <w:color w:val="FFFFFF" w:themeColor="background1"/>
                <w:sz w:val="16"/>
                <w:szCs w:val="16"/>
              </w:rPr>
              <w:t xml:space="preserve"> / Указанные ниже проверки должны быть выполнены судовым офицером не менее, чем за 6 часов до начала работ (желательно)</w:t>
            </w:r>
          </w:p>
        </w:tc>
        <w:tc>
          <w:tcPr>
            <w:tcW w:w="46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8E85"/>
            <w:vAlign w:val="center"/>
          </w:tcPr>
          <w:p w:rsidR="004F3676" w:rsidRPr="007708E1" w:rsidRDefault="004F3676" w:rsidP="00CE3231">
            <w:pPr>
              <w:jc w:val="center"/>
              <w:rPr>
                <w:b/>
                <w:noProof/>
                <w:color w:val="FFFFFF" w:themeColor="background1"/>
                <w:sz w:val="16"/>
                <w:szCs w:val="16"/>
                <w:lang w:val="en-US"/>
              </w:rPr>
            </w:pPr>
            <w:r w:rsidRPr="007708E1">
              <w:rPr>
                <w:b/>
                <w:noProof/>
                <w:color w:val="FFFFFF" w:themeColor="background1"/>
                <w:sz w:val="16"/>
                <w:szCs w:val="16"/>
                <w:lang w:val="en-US"/>
              </w:rPr>
              <w:t xml:space="preserve">The following precautionary measures are to be checked by the person/Welder  prior/during hotworks / </w:t>
            </w:r>
            <w:r w:rsidRPr="007708E1">
              <w:rPr>
                <w:b/>
                <w:noProof/>
                <w:color w:val="FFFFFF" w:themeColor="background1"/>
                <w:sz w:val="16"/>
                <w:szCs w:val="16"/>
              </w:rPr>
              <w:t>До/в ходе огневых работ исполнитель/сварщик должен проверять следующие меры предосторожности</w:t>
            </w:r>
            <w:r w:rsidRPr="007708E1">
              <w:rPr>
                <w:b/>
                <w:noProof/>
                <w:color w:val="FFFFFF" w:themeColor="background1"/>
                <w:sz w:val="16"/>
                <w:szCs w:val="16"/>
                <w:lang w:val="en-US"/>
              </w:rPr>
              <w:t>:</w:t>
            </w:r>
          </w:p>
        </w:tc>
      </w:tr>
      <w:tr w:rsidR="004F3676" w:rsidRPr="00415C07" w:rsidTr="00CE3231">
        <w:trPr>
          <w:trHeight w:val="170"/>
        </w:trPr>
        <w:tc>
          <w:tcPr>
            <w:tcW w:w="4959" w:type="dxa"/>
            <w:gridSpan w:val="9"/>
            <w:vAlign w:val="center"/>
          </w:tcPr>
          <w:p w:rsidR="004F3676" w:rsidRPr="007708E1" w:rsidRDefault="00B43A0F" w:rsidP="00CE3231">
            <w:pPr>
              <w:rPr>
                <w:b/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instrText xml:space="preserve"> </w:instrText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>FORMCHECKBOX</w:instrText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instrText xml:space="preserve">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t xml:space="preserve">    </w:t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t>Hotwork</w:t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t>is</w:t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t>approved</w:t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t>by</w:t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t>the</w:t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t>TSI</w:t>
            </w:r>
            <w:r w:rsidR="004F3676" w:rsidRPr="007708E1">
              <w:rPr>
                <w:noProof/>
                <w:sz w:val="16"/>
                <w:szCs w:val="16"/>
                <w:lang w:val="ru-RU"/>
              </w:rPr>
              <w:t xml:space="preserve"> / Огневые работы утверждены Техническим руководителем</w:t>
            </w:r>
          </w:p>
        </w:tc>
        <w:tc>
          <w:tcPr>
            <w:tcW w:w="4695" w:type="dxa"/>
            <w:gridSpan w:val="12"/>
            <w:vAlign w:val="center"/>
          </w:tcPr>
          <w:p w:rsidR="004F3676" w:rsidRPr="007708E1" w:rsidRDefault="004F3676" w:rsidP="007A62B9">
            <w:pPr>
              <w:rPr>
                <w:b/>
                <w:noProof/>
                <w:sz w:val="16"/>
                <w:szCs w:val="16"/>
                <w:lang w:val="ru-RU"/>
              </w:rPr>
            </w:pPr>
          </w:p>
        </w:tc>
      </w:tr>
      <w:bookmarkStart w:id="0" w:name="Check22"/>
      <w:tr w:rsidR="004F3676" w:rsidRPr="007708E1" w:rsidTr="00CE3231">
        <w:trPr>
          <w:trHeight w:val="284"/>
        </w:trPr>
        <w:tc>
          <w:tcPr>
            <w:tcW w:w="427" w:type="dxa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0"/>
          </w:p>
        </w:tc>
        <w:tc>
          <w:tcPr>
            <w:tcW w:w="4532" w:type="dxa"/>
            <w:gridSpan w:val="8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Hotwork is carried out by qualified/ experienced personnel /</w:t>
            </w:r>
            <w:r w:rsidRPr="007708E1">
              <w:rPr>
                <w:noProof/>
                <w:sz w:val="16"/>
                <w:szCs w:val="16"/>
              </w:rPr>
              <w:t xml:space="preserve"> Огневые работы выполняются квалифицированным/опытным персоналом</w:t>
            </w:r>
          </w:p>
        </w:tc>
        <w:bookmarkStart w:id="1" w:name="Check1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"/>
          </w:p>
        </w:tc>
        <w:tc>
          <w:tcPr>
            <w:tcW w:w="4249" w:type="dxa"/>
            <w:gridSpan w:val="10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Welding/ cutting/ gauging equipment in reliable condition/</w:t>
            </w:r>
            <w:r w:rsidRPr="007708E1">
              <w:rPr>
                <w:noProof/>
                <w:sz w:val="16"/>
                <w:szCs w:val="16"/>
              </w:rPr>
              <w:t xml:space="preserve"> Оборудование для сварки/резки/пайки исправно и надежно</w:t>
            </w:r>
          </w:p>
        </w:tc>
      </w:tr>
      <w:bookmarkStart w:id="2" w:name="Check25"/>
      <w:tr w:rsidR="004F3676" w:rsidRPr="007708E1" w:rsidTr="00CE3231">
        <w:trPr>
          <w:trHeight w:val="284"/>
        </w:trPr>
        <w:tc>
          <w:tcPr>
            <w:tcW w:w="427" w:type="dxa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2"/>
          </w:p>
        </w:tc>
        <w:tc>
          <w:tcPr>
            <w:tcW w:w="4532" w:type="dxa"/>
            <w:gridSpan w:val="8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Gas and Oxygen bottles are stowed in upright position /</w:t>
            </w:r>
            <w:r w:rsidRPr="007708E1">
              <w:rPr>
                <w:noProof/>
                <w:sz w:val="16"/>
                <w:szCs w:val="16"/>
              </w:rPr>
              <w:t xml:space="preserve"> Баллоны с газом и кислородом закреплены вертикально</w:t>
            </w:r>
          </w:p>
        </w:tc>
        <w:bookmarkStart w:id="3" w:name="Check9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3"/>
          </w:p>
        </w:tc>
        <w:tc>
          <w:tcPr>
            <w:tcW w:w="4249" w:type="dxa"/>
            <w:gridSpan w:val="10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Prevention of damage to welding-cabled/ gas-, oxygen- hoses are taken./</w:t>
            </w:r>
            <w:r w:rsidRPr="007708E1">
              <w:rPr>
                <w:noProof/>
                <w:sz w:val="16"/>
                <w:szCs w:val="16"/>
              </w:rPr>
              <w:t xml:space="preserve"> Приняты меры против повреждения шлангов / кабелей для резки/сварки</w:t>
            </w:r>
          </w:p>
        </w:tc>
      </w:tr>
      <w:bookmarkStart w:id="4" w:name="Check23"/>
      <w:tr w:rsidR="004F3676" w:rsidRPr="00415C07" w:rsidTr="00CE3231">
        <w:trPr>
          <w:trHeight w:val="284"/>
        </w:trPr>
        <w:tc>
          <w:tcPr>
            <w:tcW w:w="427" w:type="dxa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4"/>
          </w:p>
        </w:tc>
        <w:tc>
          <w:tcPr>
            <w:tcW w:w="4532" w:type="dxa"/>
            <w:gridSpan w:val="8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7A0AAD">
            <w:pPr>
              <w:spacing w:after="120"/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Bunker line and/ or equipment is purged (if applicable)/</w:t>
            </w:r>
            <w:r w:rsidRPr="007708E1">
              <w:rPr>
                <w:noProof/>
                <w:sz w:val="16"/>
                <w:szCs w:val="16"/>
              </w:rPr>
              <w:t xml:space="preserve"> Трубопровод бункеровки и/или оборудование продуты (если применимо) </w:t>
            </w:r>
            <w:r w:rsidRPr="007708E1">
              <w:rPr>
                <w:noProof/>
                <w:sz w:val="16"/>
                <w:szCs w:val="16"/>
                <w:lang w:val="en-US"/>
              </w:rPr>
              <w:t xml:space="preserve"> </w:t>
            </w:r>
          </w:p>
        </w:tc>
        <w:bookmarkStart w:id="5" w:name="Check10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5"/>
          </w:p>
        </w:tc>
        <w:tc>
          <w:tcPr>
            <w:tcW w:w="4249" w:type="dxa"/>
            <w:gridSpan w:val="10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PPE / safety equipment is worn by performing personnel./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Исполнители используют средства индивидуальной защиты / снаряжение</w:t>
            </w:r>
          </w:p>
        </w:tc>
      </w:tr>
      <w:bookmarkStart w:id="6" w:name="Check26"/>
      <w:tr w:rsidR="004F3676" w:rsidRPr="007708E1" w:rsidTr="00CE3231">
        <w:trPr>
          <w:trHeight w:val="458"/>
        </w:trPr>
        <w:tc>
          <w:tcPr>
            <w:tcW w:w="427" w:type="dxa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6"/>
          </w:p>
        </w:tc>
        <w:tc>
          <w:tcPr>
            <w:tcW w:w="4532" w:type="dxa"/>
            <w:gridSpan w:val="8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7A0AAD">
            <w:pPr>
              <w:spacing w:after="120"/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Bunker line and/ or equipment is blanked (if applicable)/</w:t>
            </w:r>
            <w:r w:rsidRPr="007708E1">
              <w:rPr>
                <w:noProof/>
                <w:sz w:val="16"/>
                <w:szCs w:val="16"/>
              </w:rPr>
              <w:t xml:space="preserve"> Трубопровод бункеровки и/или оборудование </w:t>
            </w:r>
            <w:r w:rsidRPr="007708E1">
              <w:rPr>
                <w:noProof/>
                <w:sz w:val="16"/>
                <w:szCs w:val="16"/>
                <w:lang w:val="ru-RU"/>
              </w:rPr>
              <w:t>заглушены</w:t>
            </w:r>
            <w:r w:rsidRPr="007708E1">
              <w:rPr>
                <w:noProof/>
                <w:sz w:val="16"/>
                <w:szCs w:val="16"/>
              </w:rPr>
              <w:t xml:space="preserve"> (если применимо)</w:t>
            </w:r>
          </w:p>
        </w:tc>
        <w:bookmarkStart w:id="7" w:name="Check3"/>
        <w:tc>
          <w:tcPr>
            <w:tcW w:w="446" w:type="dxa"/>
            <w:gridSpan w:val="2"/>
            <w:tcBorders>
              <w:left w:val="single" w:sz="4" w:space="0" w:color="auto"/>
              <w:bottom w:val="nil"/>
            </w:tcBorders>
            <w:vAlign w:val="center"/>
          </w:tcPr>
          <w:p w:rsidR="004F3676" w:rsidRPr="007708E1" w:rsidRDefault="00B43A0F" w:rsidP="00CE3231">
            <w:pPr>
              <w:spacing w:line="276" w:lineRule="auto"/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7"/>
          </w:p>
        </w:tc>
        <w:tc>
          <w:tcPr>
            <w:tcW w:w="4249" w:type="dxa"/>
            <w:gridSpan w:val="10"/>
            <w:vMerge w:val="restart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Combustible materials are removed from workspot to a horizontal distance of at least 10 m or are protected with fireproof shields or protective fireproof cloth. /</w:t>
            </w:r>
            <w:r w:rsidRPr="007708E1">
              <w:rPr>
                <w:noProof/>
                <w:sz w:val="16"/>
                <w:szCs w:val="16"/>
              </w:rPr>
              <w:t xml:space="preserve"> Горючие материалы </w:t>
            </w:r>
            <w:r w:rsidRPr="007708E1">
              <w:rPr>
                <w:noProof/>
                <w:sz w:val="16"/>
                <w:szCs w:val="16"/>
                <w:lang w:val="ru-RU"/>
              </w:rPr>
              <w:t>перемещены</w:t>
            </w:r>
            <w:r w:rsidRPr="007708E1">
              <w:rPr>
                <w:noProof/>
                <w:sz w:val="16"/>
                <w:szCs w:val="16"/>
              </w:rPr>
              <w:t xml:space="preserve"> с </w:t>
            </w:r>
            <w:r w:rsidRPr="007708E1">
              <w:rPr>
                <w:noProof/>
                <w:sz w:val="16"/>
                <w:szCs w:val="16"/>
                <w:lang w:val="ru-RU"/>
              </w:rPr>
              <w:t>участка</w:t>
            </w:r>
            <w:r w:rsidRPr="007708E1">
              <w:rPr>
                <w:noProof/>
                <w:sz w:val="16"/>
                <w:szCs w:val="16"/>
              </w:rPr>
              <w:t xml:space="preserve"> работ в сторону не ближе 10 м или укрыты негорючими тканями или экранами</w:t>
            </w:r>
          </w:p>
        </w:tc>
      </w:tr>
      <w:bookmarkStart w:id="8" w:name="Check29"/>
      <w:tr w:rsidR="004F3676" w:rsidRPr="00415C07" w:rsidTr="00CE3231">
        <w:trPr>
          <w:trHeight w:val="457"/>
        </w:trPr>
        <w:tc>
          <w:tcPr>
            <w:tcW w:w="427" w:type="dxa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8"/>
          </w:p>
        </w:tc>
        <w:tc>
          <w:tcPr>
            <w:tcW w:w="4532" w:type="dxa"/>
            <w:gridSpan w:val="8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7A0AAD">
            <w:pPr>
              <w:spacing w:after="120"/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Firewatch arranged who is acquainted with use of fire fighting equipment./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Поставлен страхующий для наблюдения за возможными возгораниями, способный обращаться со средствами пожаротушения</w:t>
            </w:r>
          </w:p>
        </w:tc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249" w:type="dxa"/>
            <w:gridSpan w:val="10"/>
            <w:vMerge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bookmarkStart w:id="9" w:name="Check24"/>
      <w:tr w:rsidR="004F3676" w:rsidRPr="00415C07" w:rsidTr="00CE3231">
        <w:trPr>
          <w:trHeight w:val="284"/>
        </w:trPr>
        <w:tc>
          <w:tcPr>
            <w:tcW w:w="427" w:type="dxa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9"/>
          </w:p>
        </w:tc>
        <w:tc>
          <w:tcPr>
            <w:tcW w:w="4532" w:type="dxa"/>
            <w:gridSpan w:val="8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7A0AAD">
            <w:pPr>
              <w:spacing w:after="120"/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Communication means arranged (Walki Talkie) or firewatch acquainted with means of raising fire /</w:t>
            </w:r>
            <w:r w:rsidRPr="007708E1">
              <w:rPr>
                <w:noProof/>
                <w:sz w:val="16"/>
                <w:szCs w:val="16"/>
              </w:rPr>
              <w:t xml:space="preserve"> Налажена связь (по рации), или страхующий знает, как поднять пожарную тревогу</w:t>
            </w:r>
          </w:p>
        </w:tc>
        <w:bookmarkStart w:id="10" w:name="Check28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0"/>
          </w:p>
        </w:tc>
        <w:tc>
          <w:tcPr>
            <w:tcW w:w="4249" w:type="dxa"/>
            <w:gridSpan w:val="10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All joints or openings within 10 m of workspot are satisfactory covered or closed./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Все стыки или проемы в пределах 10 м от участка работ закрыты или накрыты</w:t>
            </w:r>
          </w:p>
        </w:tc>
      </w:tr>
      <w:bookmarkStart w:id="11" w:name="Check27"/>
      <w:tr w:rsidR="004F3676" w:rsidRPr="007708E1" w:rsidTr="00CE3231">
        <w:trPr>
          <w:trHeight w:val="284"/>
        </w:trPr>
        <w:tc>
          <w:tcPr>
            <w:tcW w:w="427" w:type="dxa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1"/>
          </w:p>
        </w:tc>
        <w:tc>
          <w:tcPr>
            <w:tcW w:w="4532" w:type="dxa"/>
            <w:gridSpan w:val="8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7A0AAD">
            <w:pPr>
              <w:spacing w:after="120"/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“Gas-Free Certificate”has been issued by responsible authorities</w:t>
            </w:r>
          </w:p>
          <w:p w:rsidR="004F3676" w:rsidRPr="007708E1" w:rsidRDefault="004F3676" w:rsidP="007A0AAD">
            <w:pPr>
              <w:spacing w:after="120"/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Explosive atmosphere in area eliminated (see note)./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Акт об отсутствии загазованности выдан ответственной организацией.</w:t>
            </w:r>
          </w:p>
          <w:p w:rsidR="004F3676" w:rsidRPr="007708E1" w:rsidRDefault="004F3676" w:rsidP="007A0AAD">
            <w:pPr>
              <w:spacing w:after="120"/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ru-RU"/>
              </w:rPr>
              <w:t>Взрывоопасная атмосфера в зоне работ устранена (см. примечание).</w:t>
            </w:r>
          </w:p>
        </w:tc>
        <w:bookmarkStart w:id="12" w:name="Check20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2"/>
          </w:p>
        </w:tc>
        <w:tc>
          <w:tcPr>
            <w:tcW w:w="4249" w:type="dxa"/>
            <w:gridSpan w:val="10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Work area/ floor has been swept and checked for flammable liquids/ vapours/</w:t>
            </w:r>
            <w:r w:rsidRPr="007708E1">
              <w:rPr>
                <w:noProof/>
                <w:sz w:val="16"/>
                <w:szCs w:val="16"/>
              </w:rPr>
              <w:t xml:space="preserve"> Зона работ/пол выметен и проверен на отсутствие огнеопасных жидкостей/паров</w:t>
            </w:r>
          </w:p>
        </w:tc>
        <w:bookmarkStart w:id="13" w:name="_GoBack"/>
        <w:bookmarkEnd w:id="13"/>
      </w:tr>
    </w:tbl>
    <w:p w:rsidR="007708E1" w:rsidRDefault="007708E1">
      <w:bookmarkStart w:id="14" w:name="Check30"/>
      <w:r>
        <w:br w:type="page"/>
      </w:r>
    </w:p>
    <w:tbl>
      <w:tblPr>
        <w:tblW w:w="9654" w:type="dxa"/>
        <w:tblInd w:w="108" w:type="dxa"/>
        <w:tblBorders>
          <w:left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84"/>
        <w:gridCol w:w="143"/>
        <w:gridCol w:w="1416"/>
        <w:gridCol w:w="567"/>
        <w:gridCol w:w="709"/>
        <w:gridCol w:w="1559"/>
        <w:gridCol w:w="281"/>
        <w:gridCol w:w="144"/>
        <w:gridCol w:w="302"/>
        <w:gridCol w:w="549"/>
        <w:gridCol w:w="573"/>
        <w:gridCol w:w="279"/>
        <w:gridCol w:w="709"/>
        <w:gridCol w:w="8"/>
        <w:gridCol w:w="701"/>
        <w:gridCol w:w="776"/>
        <w:gridCol w:w="215"/>
        <w:gridCol w:w="439"/>
      </w:tblGrid>
      <w:tr w:rsidR="004F3676" w:rsidRPr="00415C07" w:rsidTr="00CE3231">
        <w:trPr>
          <w:trHeight w:val="284"/>
        </w:trPr>
        <w:tc>
          <w:tcPr>
            <w:tcW w:w="427" w:type="dxa"/>
            <w:gridSpan w:val="2"/>
            <w:tcBorders>
              <w:bottom w:val="nil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4"/>
          </w:p>
        </w:tc>
        <w:tc>
          <w:tcPr>
            <w:tcW w:w="4532" w:type="dxa"/>
            <w:gridSpan w:val="5"/>
            <w:tcBorders>
              <w:bottom w:val="nil"/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Welding in red painted areas not allowed./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Сварка в зонах, окрашенных в красный цвет, запрещена</w:t>
            </w:r>
          </w:p>
        </w:tc>
        <w:bookmarkStart w:id="15" w:name="Check11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5"/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Fire</w:t>
            </w:r>
            <w:r w:rsidRPr="007708E1">
              <w:rPr>
                <w:noProof/>
                <w:sz w:val="16"/>
                <w:szCs w:val="16"/>
                <w:lang w:val="ru-RU"/>
              </w:rPr>
              <w:t>-</w:t>
            </w:r>
            <w:r w:rsidRPr="007708E1">
              <w:rPr>
                <w:noProof/>
                <w:sz w:val="16"/>
                <w:szCs w:val="16"/>
                <w:lang w:val="en-US"/>
              </w:rPr>
              <w:t>extinguisher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ready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for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immediate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use</w:t>
            </w:r>
            <w:r w:rsidRPr="007708E1">
              <w:rPr>
                <w:noProof/>
                <w:sz w:val="16"/>
                <w:szCs w:val="16"/>
                <w:lang w:val="ru-RU"/>
              </w:rPr>
              <w:t>/ Огнетушители готовы к немедленному использованию</w:t>
            </w:r>
          </w:p>
        </w:tc>
      </w:tr>
      <w:bookmarkStart w:id="16" w:name="Check31"/>
      <w:tr w:rsidR="004F3676" w:rsidRPr="00415C07" w:rsidTr="00CE3231">
        <w:trPr>
          <w:trHeight w:val="284"/>
        </w:trPr>
        <w:tc>
          <w:tcPr>
            <w:tcW w:w="427" w:type="dxa"/>
            <w:gridSpan w:val="2"/>
            <w:tcBorders>
              <w:right w:val="nil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6"/>
          </w:p>
        </w:tc>
        <w:tc>
          <w:tcPr>
            <w:tcW w:w="4532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Automatic fire detection disabled shortly before commencement of hotwork (if applicable)/</w:t>
            </w:r>
            <w:r w:rsidRPr="007708E1">
              <w:rPr>
                <w:noProof/>
                <w:sz w:val="16"/>
                <w:szCs w:val="16"/>
              </w:rPr>
              <w:t xml:space="preserve"> Система автоматического обнаружения пожара отключена </w:t>
            </w:r>
            <w:r w:rsidRPr="007708E1">
              <w:rPr>
                <w:noProof/>
                <w:sz w:val="16"/>
                <w:szCs w:val="16"/>
                <w:lang w:val="ru-RU"/>
              </w:rPr>
              <w:t>незадолго</w:t>
            </w:r>
            <w:r w:rsidRPr="007708E1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7708E1">
              <w:rPr>
                <w:noProof/>
                <w:sz w:val="16"/>
                <w:szCs w:val="16"/>
              </w:rPr>
              <w:t>до начала огневых работ (если применимо)</w:t>
            </w:r>
          </w:p>
        </w:tc>
        <w:bookmarkStart w:id="17" w:name="Check12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7"/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Water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hose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under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pressure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and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ready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for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use</w:t>
            </w:r>
            <w:r w:rsidRPr="007708E1">
              <w:rPr>
                <w:noProof/>
                <w:sz w:val="16"/>
                <w:szCs w:val="16"/>
                <w:lang w:val="ru-RU"/>
              </w:rPr>
              <w:t>/ Пожарный рукав находится под давлением и готов к использованию</w:t>
            </w:r>
          </w:p>
        </w:tc>
      </w:tr>
      <w:tr w:rsidR="004F3676" w:rsidRPr="007708E1" w:rsidTr="00CE3231">
        <w:trPr>
          <w:trHeight w:val="284"/>
        </w:trPr>
        <w:tc>
          <w:tcPr>
            <w:tcW w:w="427" w:type="dxa"/>
            <w:gridSpan w:val="2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2" w:type="dxa"/>
            <w:gridSpan w:val="5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Master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advised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about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hotwork</w:t>
            </w:r>
            <w:r w:rsidRPr="007708E1">
              <w:rPr>
                <w:noProof/>
                <w:sz w:val="16"/>
                <w:szCs w:val="16"/>
                <w:lang w:val="ru-RU"/>
              </w:rPr>
              <w:t>/ Капитан проинформирован об огневых работах</w:t>
            </w:r>
          </w:p>
        </w:tc>
        <w:bookmarkStart w:id="18" w:name="Check17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8"/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Firewatch is checking the adjacent spaced (with emphasis on the underlying spaces)/</w:t>
            </w:r>
            <w:r w:rsidRPr="007708E1">
              <w:rPr>
                <w:noProof/>
                <w:sz w:val="16"/>
                <w:szCs w:val="16"/>
              </w:rPr>
              <w:t xml:space="preserve"> Наблюдатель проверяет прилегающие </w:t>
            </w:r>
            <w:r w:rsidRPr="007708E1">
              <w:rPr>
                <w:noProof/>
                <w:sz w:val="16"/>
                <w:szCs w:val="16"/>
                <w:lang w:val="ru-RU"/>
              </w:rPr>
              <w:t>помещения</w:t>
            </w:r>
            <w:r w:rsidRPr="007708E1">
              <w:rPr>
                <w:noProof/>
                <w:sz w:val="16"/>
                <w:szCs w:val="16"/>
              </w:rPr>
              <w:t xml:space="preserve"> (особенно </w:t>
            </w:r>
            <w:r w:rsidRPr="007708E1">
              <w:rPr>
                <w:noProof/>
                <w:sz w:val="16"/>
                <w:szCs w:val="16"/>
                <w:lang w:val="ru-RU"/>
              </w:rPr>
              <w:t>расположенные</w:t>
            </w:r>
            <w:r w:rsidRPr="007708E1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7708E1">
              <w:rPr>
                <w:noProof/>
                <w:sz w:val="16"/>
                <w:szCs w:val="16"/>
              </w:rPr>
              <w:t>ниже</w:t>
            </w:r>
            <w:r w:rsidRPr="007708E1">
              <w:rPr>
                <w:noProof/>
                <w:sz w:val="16"/>
                <w:szCs w:val="16"/>
                <w:lang w:val="en-US"/>
              </w:rPr>
              <w:t>)</w:t>
            </w:r>
          </w:p>
        </w:tc>
      </w:tr>
      <w:tr w:rsidR="004F3676" w:rsidRPr="007708E1" w:rsidTr="00CE3231">
        <w:trPr>
          <w:trHeight w:val="284"/>
        </w:trPr>
        <w:tc>
          <w:tcPr>
            <w:tcW w:w="427" w:type="dxa"/>
            <w:gridSpan w:val="2"/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2" w:type="dxa"/>
            <w:gridSpan w:val="5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Special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conditions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/ </w:t>
            </w:r>
            <w:r w:rsidRPr="007708E1">
              <w:rPr>
                <w:noProof/>
                <w:sz w:val="16"/>
                <w:szCs w:val="16"/>
                <w:lang w:val="en-US"/>
              </w:rPr>
              <w:t>precautions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/ </w:t>
            </w:r>
            <w:r w:rsidRPr="007708E1">
              <w:rPr>
                <w:noProof/>
                <w:sz w:val="16"/>
                <w:szCs w:val="16"/>
                <w:lang w:val="en-US"/>
              </w:rPr>
              <w:t>combustibles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on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adjacent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en-US"/>
              </w:rPr>
              <w:t>spaces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(</w:t>
            </w:r>
            <w:r w:rsidRPr="007708E1">
              <w:rPr>
                <w:noProof/>
                <w:sz w:val="16"/>
                <w:szCs w:val="16"/>
                <w:lang w:val="en-US"/>
              </w:rPr>
              <w:t>speficy</w:t>
            </w:r>
            <w:r w:rsidRPr="007708E1">
              <w:rPr>
                <w:noProof/>
                <w:sz w:val="16"/>
                <w:szCs w:val="16"/>
                <w:lang w:val="ru-RU"/>
              </w:rPr>
              <w:t>)/ Специальные условия / меры предосторожности / в отношении горючих веществ в прилегающих пространствах (указать)</w:t>
            </w:r>
          </w:p>
        </w:tc>
        <w:bookmarkStart w:id="19" w:name="Check7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19"/>
          </w:p>
        </w:tc>
        <w:tc>
          <w:tcPr>
            <w:tcW w:w="4249" w:type="dxa"/>
            <w:gridSpan w:val="9"/>
            <w:vAlign w:val="center"/>
          </w:tcPr>
          <w:p w:rsidR="007A0AAD" w:rsidRPr="007708E1" w:rsidRDefault="007A0AAD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Firewatch instructed to check location for at least 30 minutes after termination of hotwork/</w:t>
            </w:r>
            <w:r w:rsidRPr="007708E1">
              <w:rPr>
                <w:noProof/>
                <w:sz w:val="16"/>
                <w:szCs w:val="16"/>
              </w:rPr>
              <w:t xml:space="preserve"> Наблюдателю дано указание проверять зоны вокруг в течение</w:t>
            </w:r>
            <w:r w:rsidRPr="007708E1">
              <w:rPr>
                <w:noProof/>
                <w:sz w:val="16"/>
                <w:szCs w:val="16"/>
                <w:lang w:val="en-US"/>
              </w:rPr>
              <w:t>,</w:t>
            </w:r>
            <w:r w:rsidRPr="007708E1">
              <w:rPr>
                <w:noProof/>
                <w:sz w:val="16"/>
                <w:szCs w:val="16"/>
              </w:rPr>
              <w:t xml:space="preserve"> как минимум</w:t>
            </w:r>
            <w:r w:rsidRPr="007708E1">
              <w:rPr>
                <w:noProof/>
                <w:sz w:val="16"/>
                <w:szCs w:val="16"/>
                <w:lang w:val="en-US"/>
              </w:rPr>
              <w:t>,</w:t>
            </w:r>
            <w:r w:rsidRPr="007708E1">
              <w:rPr>
                <w:noProof/>
                <w:sz w:val="16"/>
                <w:szCs w:val="16"/>
              </w:rPr>
              <w:t xml:space="preserve"> получаса по окончании огневых работ</w:t>
            </w:r>
          </w:p>
        </w:tc>
      </w:tr>
      <w:tr w:rsidR="004F3676" w:rsidRPr="00415C07" w:rsidTr="00CE3231">
        <w:trPr>
          <w:trHeight w:val="233"/>
        </w:trPr>
        <w:tc>
          <w:tcPr>
            <w:tcW w:w="427" w:type="dxa"/>
            <w:gridSpan w:val="2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2692" w:type="dxa"/>
            <w:gridSpan w:val="3"/>
            <w:tcBorders>
              <w:bottom w:val="dotted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tcBorders>
              <w:bottom w:val="dotted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281" w:type="dxa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</w:tc>
        <w:bookmarkStart w:id="20" w:name="Check8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20"/>
          </w:p>
        </w:tc>
        <w:tc>
          <w:tcPr>
            <w:tcW w:w="4249" w:type="dxa"/>
            <w:gridSpan w:val="9"/>
            <w:vAlign w:val="center"/>
          </w:tcPr>
          <w:p w:rsidR="007A0AAD" w:rsidRPr="007708E1" w:rsidRDefault="007A0AAD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Ample ventilation to remove smoke/ vapour from the work area./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Организована эффективная вентиляция для удаления дыма / паров из зоны работ</w:t>
            </w:r>
          </w:p>
        </w:tc>
      </w:tr>
      <w:tr w:rsidR="004F3676" w:rsidRPr="00415C07" w:rsidTr="00CE3231">
        <w:trPr>
          <w:trHeight w:val="113"/>
        </w:trPr>
        <w:tc>
          <w:tcPr>
            <w:tcW w:w="284" w:type="dxa"/>
            <w:vMerge w:val="restart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394" w:type="dxa"/>
            <w:gridSpan w:val="5"/>
            <w:tcBorders>
              <w:top w:val="dotted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281" w:type="dxa"/>
            <w:tcBorders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4F3676" w:rsidRPr="00415C07" w:rsidTr="00CE3231">
        <w:trPr>
          <w:trHeight w:val="112"/>
        </w:trPr>
        <w:tc>
          <w:tcPr>
            <w:tcW w:w="284" w:type="dxa"/>
            <w:vMerge/>
            <w:tcBorders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394" w:type="dxa"/>
            <w:gridSpan w:val="5"/>
            <w:vMerge w:val="restart"/>
            <w:tcBorders>
              <w:top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7708E1">
              <w:rPr>
                <w:i/>
                <w:noProof/>
                <w:sz w:val="16"/>
                <w:szCs w:val="16"/>
                <w:lang w:val="en-US"/>
              </w:rPr>
              <w:t xml:space="preserve">*Note: Only after a “Gas-Free Certificate”has been issued by a competent authority, “hotwork”is permitted to be executed on/ in compartments containing or having contained combustible liquids (such as Fuel-oil, Lubrication-oil or any other combustible/ vapour liquid. </w:t>
            </w:r>
            <w:r w:rsidRPr="007708E1">
              <w:rPr>
                <w:i/>
                <w:noProof/>
                <w:sz w:val="16"/>
                <w:szCs w:val="16"/>
                <w:lang w:val="ru-RU"/>
              </w:rPr>
              <w:t>(</w:t>
            </w:r>
            <w:r w:rsidRPr="007708E1">
              <w:rPr>
                <w:i/>
                <w:noProof/>
                <w:sz w:val="16"/>
                <w:szCs w:val="16"/>
                <w:lang w:val="en-US"/>
              </w:rPr>
              <w:t>LEL</w:t>
            </w:r>
            <w:r w:rsidRPr="007708E1">
              <w:rPr>
                <w:i/>
                <w:noProof/>
                <w:sz w:val="16"/>
                <w:szCs w:val="16"/>
                <w:lang w:val="ru-RU"/>
              </w:rPr>
              <w:t>&lt;1%) /</w:t>
            </w:r>
          </w:p>
          <w:p w:rsidR="004F3676" w:rsidRPr="007708E1" w:rsidRDefault="004F3676" w:rsidP="00CE3231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7708E1">
              <w:rPr>
                <w:i/>
                <w:noProof/>
                <w:sz w:val="16"/>
                <w:szCs w:val="16"/>
                <w:lang w:val="ru-RU"/>
              </w:rPr>
              <w:t>*Примечание: Огневые работы разрешается выполнять на/ в отсеках, которые содержат или содержали горючие жидкости (напр., мазут, смазочные масла или другие горючие вещества/пары жидкости (НКПР&lt;1%)) только после выдачи акта об отсутствии загазованности компетентным органом.</w:t>
            </w:r>
          </w:p>
        </w:tc>
        <w:tc>
          <w:tcPr>
            <w:tcW w:w="281" w:type="dxa"/>
            <w:tcBorders>
              <w:bottom w:val="nil"/>
              <w:right w:val="single" w:sz="4" w:space="0" w:color="auto"/>
            </w:tcBorders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bookmarkStart w:id="21" w:name="Check32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21"/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24CF2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Last Minute Risk Assessment shortly before starting the job./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Последняя </w:t>
            </w:r>
            <w:r w:rsidR="00C24CF2" w:rsidRPr="007708E1">
              <w:rPr>
                <w:noProof/>
                <w:sz w:val="16"/>
                <w:szCs w:val="16"/>
                <w:lang w:val="ru-RU"/>
              </w:rPr>
              <w:t xml:space="preserve">контрольная 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проверка риска проводится </w:t>
            </w:r>
            <w:r w:rsidR="00C24CF2" w:rsidRPr="007708E1">
              <w:rPr>
                <w:noProof/>
                <w:sz w:val="16"/>
                <w:szCs w:val="16"/>
                <w:lang w:val="ru-RU"/>
              </w:rPr>
              <w:t>непосредственно перед началом</w:t>
            </w:r>
            <w:r w:rsidRPr="007708E1">
              <w:rPr>
                <w:noProof/>
                <w:sz w:val="16"/>
                <w:szCs w:val="16"/>
                <w:lang w:val="ru-RU"/>
              </w:rPr>
              <w:t xml:space="preserve"> работы</w:t>
            </w:r>
          </w:p>
        </w:tc>
      </w:tr>
      <w:tr w:rsidR="004F3676" w:rsidRPr="00415C07" w:rsidTr="00CE3231">
        <w:trPr>
          <w:trHeight w:val="284"/>
        </w:trPr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394" w:type="dxa"/>
            <w:gridSpan w:val="5"/>
            <w:vMerge/>
            <w:tcBorders>
              <w:right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bookmarkStart w:id="22" w:name="Check13"/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22"/>
          </w:p>
        </w:tc>
        <w:tc>
          <w:tcPr>
            <w:tcW w:w="4249" w:type="dxa"/>
            <w:gridSpan w:val="9"/>
            <w:vAlign w:val="center"/>
          </w:tcPr>
          <w:p w:rsidR="007A0AAD" w:rsidRPr="007708E1" w:rsidRDefault="007A0AAD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</w:p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I did verify the work area and confirm that all above mentioned precautions are taken./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Я действительно проверил зону работ и подтверждаю, что вышеперечисленные меры предосторожности приняты</w:t>
            </w:r>
          </w:p>
        </w:tc>
      </w:tr>
      <w:tr w:rsidR="004F3676" w:rsidRPr="00415C07" w:rsidTr="00CE3231">
        <w:trPr>
          <w:trHeight w:val="284"/>
        </w:trPr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394" w:type="dxa"/>
            <w:gridSpan w:val="5"/>
            <w:vMerge/>
            <w:tcBorders>
              <w:right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4F3676" w:rsidRPr="00415C07" w:rsidTr="00CE3231">
        <w:trPr>
          <w:trHeight w:val="284"/>
        </w:trPr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394" w:type="dxa"/>
            <w:gridSpan w:val="5"/>
            <w:vMerge/>
            <w:tcBorders>
              <w:bottom w:val="nil"/>
              <w:right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4F3676" w:rsidRPr="00415C07" w:rsidTr="00CE3231">
        <w:trPr>
          <w:trHeight w:val="113"/>
        </w:trPr>
        <w:tc>
          <w:tcPr>
            <w:tcW w:w="427" w:type="dxa"/>
            <w:gridSpan w:val="2"/>
            <w:tcBorders>
              <w:top w:val="nil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1416" w:type="dxa"/>
            <w:tcBorders>
              <w:top w:val="nil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283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46" w:type="dxa"/>
            <w:gridSpan w:val="2"/>
            <w:tcBorders>
              <w:lef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4F3676" w:rsidRPr="007708E1" w:rsidTr="00CE3231">
        <w:trPr>
          <w:trHeight w:val="284"/>
        </w:trPr>
        <w:tc>
          <w:tcPr>
            <w:tcW w:w="427" w:type="dxa"/>
            <w:gridSpan w:val="2"/>
            <w:tcBorders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b/>
                <w:i/>
                <w:noProof/>
                <w:sz w:val="16"/>
                <w:szCs w:val="16"/>
                <w:lang w:val="ru-RU"/>
              </w:rPr>
            </w:pPr>
          </w:p>
        </w:tc>
        <w:tc>
          <w:tcPr>
            <w:tcW w:w="4251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b/>
                <w:i/>
                <w:noProof/>
                <w:sz w:val="16"/>
                <w:szCs w:val="16"/>
                <w:lang w:val="ru-RU"/>
              </w:rPr>
            </w:pPr>
            <w:r w:rsidRPr="007708E1">
              <w:rPr>
                <w:b/>
                <w:i/>
                <w:noProof/>
                <w:sz w:val="16"/>
                <w:szCs w:val="16"/>
                <w:lang w:val="en-US"/>
              </w:rPr>
              <w:t>Signature</w:t>
            </w:r>
            <w:r w:rsidRPr="007708E1">
              <w:rPr>
                <w:b/>
                <w:i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i/>
                <w:noProof/>
                <w:sz w:val="16"/>
                <w:szCs w:val="16"/>
                <w:lang w:val="en-US"/>
              </w:rPr>
              <w:t>Resp</w:t>
            </w:r>
            <w:r w:rsidRPr="007708E1">
              <w:rPr>
                <w:b/>
                <w:i/>
                <w:noProof/>
                <w:sz w:val="16"/>
                <w:szCs w:val="16"/>
                <w:lang w:val="ru-RU"/>
              </w:rPr>
              <w:t xml:space="preserve">. </w:t>
            </w:r>
            <w:r w:rsidRPr="007708E1">
              <w:rPr>
                <w:b/>
                <w:i/>
                <w:noProof/>
                <w:sz w:val="16"/>
                <w:szCs w:val="16"/>
                <w:lang w:val="en-US"/>
              </w:rPr>
              <w:t>Officer</w:t>
            </w:r>
            <w:r w:rsidRPr="007708E1">
              <w:rPr>
                <w:b/>
                <w:i/>
                <w:noProof/>
                <w:sz w:val="16"/>
                <w:szCs w:val="16"/>
                <w:lang w:val="ru-RU"/>
              </w:rPr>
              <w:t>:/ Подпись ответственного офицера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b/>
                <w:i/>
                <w:noProof/>
                <w:sz w:val="16"/>
                <w:szCs w:val="16"/>
                <w:lang w:val="ru-RU"/>
              </w:rPr>
            </w:pPr>
          </w:p>
        </w:tc>
        <w:tc>
          <w:tcPr>
            <w:tcW w:w="446" w:type="dxa"/>
            <w:gridSpan w:val="2"/>
            <w:tcBorders>
              <w:left w:val="single" w:sz="4" w:space="0" w:color="auto"/>
              <w:bottom w:val="nil"/>
            </w:tcBorders>
            <w:vAlign w:val="center"/>
          </w:tcPr>
          <w:p w:rsidR="004F3676" w:rsidRPr="007708E1" w:rsidRDefault="004F3676" w:rsidP="00CE3231">
            <w:pPr>
              <w:jc w:val="left"/>
              <w:rPr>
                <w:b/>
                <w:i/>
                <w:noProof/>
                <w:sz w:val="16"/>
                <w:szCs w:val="16"/>
                <w:lang w:val="ru-RU"/>
              </w:rPr>
            </w:pPr>
          </w:p>
        </w:tc>
        <w:tc>
          <w:tcPr>
            <w:tcW w:w="4249" w:type="dxa"/>
            <w:gridSpan w:val="9"/>
            <w:vAlign w:val="center"/>
          </w:tcPr>
          <w:p w:rsidR="004F3676" w:rsidRPr="007708E1" w:rsidRDefault="004F3676" w:rsidP="00CE3231">
            <w:pPr>
              <w:jc w:val="left"/>
              <w:rPr>
                <w:b/>
                <w:i/>
                <w:noProof/>
                <w:sz w:val="16"/>
                <w:szCs w:val="16"/>
                <w:lang w:val="en-US"/>
              </w:rPr>
            </w:pPr>
            <w:r w:rsidRPr="007708E1">
              <w:rPr>
                <w:b/>
                <w:i/>
                <w:noProof/>
                <w:sz w:val="16"/>
                <w:szCs w:val="16"/>
                <w:lang w:val="en-US"/>
              </w:rPr>
              <w:t>Signature person involved:/</w:t>
            </w:r>
            <w:r w:rsidRPr="007708E1">
              <w:rPr>
                <w:b/>
                <w:i/>
                <w:noProof/>
                <w:sz w:val="16"/>
                <w:szCs w:val="16"/>
              </w:rPr>
              <w:t xml:space="preserve"> Подпись исполнителя</w:t>
            </w:r>
          </w:p>
        </w:tc>
      </w:tr>
      <w:tr w:rsidR="004F3676" w:rsidRPr="007708E1" w:rsidTr="00CE3231">
        <w:tc>
          <w:tcPr>
            <w:tcW w:w="4959" w:type="dxa"/>
            <w:gridSpan w:val="7"/>
            <w:tcBorders>
              <w:top w:val="nil"/>
              <w:bottom w:val="nil"/>
              <w:right w:val="single" w:sz="4" w:space="0" w:color="auto"/>
            </w:tcBorders>
          </w:tcPr>
          <w:p w:rsidR="004F3676" w:rsidRPr="007708E1" w:rsidRDefault="004F3676" w:rsidP="00CE3231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44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3676" w:rsidRPr="007708E1" w:rsidRDefault="004F3676" w:rsidP="00CE3231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11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F3676" w:rsidRPr="007708E1" w:rsidRDefault="004F3676" w:rsidP="00CE3231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F3676" w:rsidRPr="007708E1" w:rsidRDefault="004F3676" w:rsidP="00CE3231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1692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F3676" w:rsidRPr="007708E1" w:rsidRDefault="004F3676" w:rsidP="00CE3231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439" w:type="dxa"/>
            <w:tcBorders>
              <w:left w:val="nil"/>
              <w:bottom w:val="nil"/>
            </w:tcBorders>
          </w:tcPr>
          <w:p w:rsidR="004F3676" w:rsidRPr="007708E1" w:rsidRDefault="004F3676" w:rsidP="00CE3231">
            <w:pPr>
              <w:rPr>
                <w:noProof/>
                <w:sz w:val="16"/>
                <w:szCs w:val="16"/>
                <w:lang w:val="en-US"/>
              </w:rPr>
            </w:pPr>
          </w:p>
        </w:tc>
      </w:tr>
      <w:tr w:rsidR="004F3676" w:rsidRPr="00415C07" w:rsidTr="00CE3231">
        <w:trPr>
          <w:trHeight w:val="284"/>
        </w:trPr>
        <w:tc>
          <w:tcPr>
            <w:tcW w:w="9654" w:type="dxa"/>
            <w:gridSpan w:val="18"/>
            <w:vAlign w:val="center"/>
          </w:tcPr>
          <w:p w:rsidR="004F3676" w:rsidRPr="007708E1" w:rsidRDefault="004F3676" w:rsidP="00CE3231">
            <w:pPr>
              <w:jc w:val="center"/>
              <w:rPr>
                <w:noProof/>
                <w:sz w:val="16"/>
                <w:szCs w:val="16"/>
                <w:lang w:val="ru-RU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t>After signing, copies to be posted on the notice boards at messroom, control room and bridge (chart table)./</w:t>
            </w:r>
            <w:r w:rsidRPr="007708E1">
              <w:rPr>
                <w:noProof/>
                <w:sz w:val="16"/>
                <w:szCs w:val="16"/>
              </w:rPr>
              <w:t xml:space="preserve"> </w:t>
            </w:r>
            <w:r w:rsidRPr="007708E1">
              <w:rPr>
                <w:noProof/>
                <w:sz w:val="16"/>
                <w:szCs w:val="16"/>
                <w:lang w:val="ru-RU"/>
              </w:rPr>
              <w:t>После подписания копии НД размещаются на досках объявлений в комнате приема пищи, ЦПУ и на мостике (прокладочный стол)</w:t>
            </w:r>
          </w:p>
        </w:tc>
      </w:tr>
      <w:tr w:rsidR="004F3676" w:rsidRPr="00415C07" w:rsidTr="00CE3231">
        <w:trPr>
          <w:trHeight w:val="589"/>
        </w:trPr>
        <w:tc>
          <w:tcPr>
            <w:tcW w:w="9654" w:type="dxa"/>
            <w:gridSpan w:val="18"/>
            <w:tcBorders>
              <w:bottom w:val="single" w:sz="4" w:space="0" w:color="auto"/>
            </w:tcBorders>
            <w:vAlign w:val="center"/>
          </w:tcPr>
          <w:p w:rsidR="004F3676" w:rsidRPr="007708E1" w:rsidRDefault="004F3676" w:rsidP="00CE3231">
            <w:pPr>
              <w:jc w:val="center"/>
              <w:rPr>
                <w:b/>
                <w:noProof/>
                <w:sz w:val="16"/>
                <w:szCs w:val="16"/>
                <w:lang w:val="en-US"/>
              </w:rPr>
            </w:pPr>
            <w:r w:rsidRPr="007708E1">
              <w:rPr>
                <w:b/>
                <w:noProof/>
                <w:sz w:val="16"/>
                <w:szCs w:val="16"/>
                <w:lang w:val="en-US"/>
              </w:rPr>
              <w:t>After completion of the above checklist it is considered safe to start the hotworks.</w:t>
            </w:r>
          </w:p>
          <w:p w:rsidR="004F3676" w:rsidRPr="007708E1" w:rsidRDefault="004F3676" w:rsidP="0094035D">
            <w:pPr>
              <w:jc w:val="center"/>
              <w:rPr>
                <w:b/>
                <w:noProof/>
                <w:sz w:val="16"/>
                <w:szCs w:val="16"/>
                <w:lang w:val="ru-RU"/>
              </w:rPr>
            </w:pPr>
            <w:r w:rsidRPr="007708E1">
              <w:rPr>
                <w:b/>
                <w:noProof/>
                <w:sz w:val="16"/>
                <w:szCs w:val="16"/>
                <w:lang w:val="en-US"/>
              </w:rPr>
              <w:t>This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permit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is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valid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for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one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day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/ 24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hrs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</w:t>
            </w:r>
            <w:r w:rsidRPr="007708E1">
              <w:rPr>
                <w:b/>
                <w:noProof/>
                <w:sz w:val="16"/>
                <w:szCs w:val="16"/>
                <w:lang w:val="en-US"/>
              </w:rPr>
              <w:t>only</w:t>
            </w:r>
            <w:r w:rsidRPr="007708E1">
              <w:rPr>
                <w:b/>
                <w:noProof/>
                <w:sz w:val="16"/>
                <w:szCs w:val="16"/>
                <w:lang w:val="ru-RU"/>
              </w:rPr>
              <w:t xml:space="preserve"> / После заполнения данного проверочного листа условия выполнения огневых работ считаются безопасными.</w:t>
            </w:r>
          </w:p>
          <w:p w:rsidR="004F3676" w:rsidRPr="007708E1" w:rsidRDefault="004F3676" w:rsidP="0094035D">
            <w:pPr>
              <w:jc w:val="center"/>
              <w:rPr>
                <w:b/>
                <w:noProof/>
                <w:sz w:val="16"/>
                <w:szCs w:val="16"/>
                <w:lang w:val="ru-RU"/>
              </w:rPr>
            </w:pPr>
            <w:r w:rsidRPr="007708E1">
              <w:rPr>
                <w:b/>
                <w:noProof/>
                <w:sz w:val="16"/>
                <w:szCs w:val="16"/>
                <w:lang w:val="ru-RU"/>
              </w:rPr>
              <w:t>Данный наряд-допуск действителен в течение одного дня / одних суток</w:t>
            </w:r>
          </w:p>
        </w:tc>
      </w:tr>
      <w:tr w:rsidR="004F3676" w:rsidRPr="00415C07" w:rsidTr="00CE3231">
        <w:trPr>
          <w:trHeight w:val="284"/>
        </w:trPr>
        <w:tc>
          <w:tcPr>
            <w:tcW w:w="9654" w:type="dxa"/>
            <w:gridSpan w:val="18"/>
            <w:tcBorders>
              <w:top w:val="single" w:sz="4" w:space="0" w:color="auto"/>
            </w:tcBorders>
            <w:vAlign w:val="center"/>
          </w:tcPr>
          <w:p w:rsidR="00C24CF2" w:rsidRPr="007708E1" w:rsidRDefault="004F3676" w:rsidP="0032076B">
            <w:pPr>
              <w:jc w:val="center"/>
              <w:rPr>
                <w:i/>
                <w:noProof/>
                <w:color w:val="FF0000"/>
                <w:sz w:val="18"/>
                <w:szCs w:val="18"/>
                <w:lang w:val="en-US"/>
              </w:rPr>
            </w:pPr>
            <w:r w:rsidRPr="007708E1">
              <w:rPr>
                <w:i/>
                <w:noProof/>
                <w:color w:val="FF0000"/>
                <w:sz w:val="18"/>
                <w:szCs w:val="18"/>
                <w:lang w:val="en-US"/>
              </w:rPr>
              <w:t xml:space="preserve">This part to be completed by Master after performing the hotwork / </w:t>
            </w:r>
          </w:p>
          <w:p w:rsidR="004F3676" w:rsidRPr="007708E1" w:rsidRDefault="004F3676" w:rsidP="0032076B">
            <w:pPr>
              <w:jc w:val="center"/>
              <w:rPr>
                <w:i/>
                <w:noProof/>
                <w:color w:val="FF0000"/>
                <w:sz w:val="18"/>
                <w:szCs w:val="18"/>
                <w:lang w:val="ru-RU"/>
              </w:rPr>
            </w:pPr>
            <w:r w:rsidRPr="007708E1">
              <w:rPr>
                <w:i/>
                <w:noProof/>
                <w:color w:val="FF0000"/>
                <w:sz w:val="18"/>
                <w:szCs w:val="18"/>
                <w:lang w:val="ru-RU"/>
              </w:rPr>
              <w:t>Заполняется Капитаном по завершении огневых работ</w:t>
            </w:r>
          </w:p>
        </w:tc>
      </w:tr>
      <w:bookmarkStart w:id="23" w:name="Check33"/>
      <w:tr w:rsidR="004F3676" w:rsidRPr="007708E1" w:rsidTr="0032076B">
        <w:trPr>
          <w:trHeight w:val="284"/>
        </w:trPr>
        <w:tc>
          <w:tcPr>
            <w:tcW w:w="427" w:type="dxa"/>
            <w:gridSpan w:val="2"/>
            <w:tcBorders>
              <w:right w:val="nil"/>
            </w:tcBorders>
            <w:vAlign w:val="bottom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23"/>
          </w:p>
        </w:tc>
        <w:tc>
          <w:tcPr>
            <w:tcW w:w="6379" w:type="dxa"/>
            <w:gridSpan w:val="10"/>
            <w:tcBorders>
              <w:left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ru-RU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Firewatch checked location for at least 30min. after completion of hotworks./</w:t>
            </w:r>
            <w:r w:rsidRPr="007708E1">
              <w:rPr>
                <w:noProof/>
                <w:sz w:val="18"/>
                <w:szCs w:val="18"/>
              </w:rPr>
              <w:t xml:space="preserve"> </w:t>
            </w:r>
            <w:r w:rsidRPr="007708E1">
              <w:rPr>
                <w:noProof/>
                <w:sz w:val="18"/>
                <w:szCs w:val="18"/>
                <w:lang w:val="ru-RU"/>
              </w:rPr>
              <w:t>Наблюдатель проверил рабочую зону не менее, чем через 30 минут по завершении огневых работ</w:t>
            </w:r>
          </w:p>
        </w:tc>
        <w:tc>
          <w:tcPr>
            <w:tcW w:w="709" w:type="dxa"/>
            <w:tcBorders>
              <w:left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Date</w:t>
            </w:r>
            <w:r w:rsidRPr="007708E1">
              <w:rPr>
                <w:noProof/>
                <w:sz w:val="18"/>
                <w:szCs w:val="18"/>
                <w:lang w:val="ru-RU"/>
              </w:rPr>
              <w:t>/</w:t>
            </w:r>
            <w:r w:rsidRPr="007708E1">
              <w:rPr>
                <w:noProof/>
                <w:sz w:val="18"/>
                <w:szCs w:val="18"/>
              </w:rPr>
              <w:t xml:space="preserve"> Дата</w:t>
            </w:r>
            <w:r w:rsidRPr="007708E1">
              <w:rPr>
                <w:noProof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left w:val="nil"/>
              <w:bottom w:val="dotted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tcBorders>
              <w:left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ru-RU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Time</w:t>
            </w:r>
            <w:r w:rsidRPr="007708E1">
              <w:rPr>
                <w:noProof/>
                <w:sz w:val="18"/>
                <w:szCs w:val="18"/>
                <w:lang w:val="ru-RU"/>
              </w:rPr>
              <w:t>/</w:t>
            </w:r>
            <w:r w:rsidRPr="007708E1">
              <w:rPr>
                <w:noProof/>
                <w:sz w:val="18"/>
                <w:szCs w:val="18"/>
              </w:rPr>
              <w:t xml:space="preserve"> Время</w:t>
            </w:r>
          </w:p>
        </w:tc>
        <w:tc>
          <w:tcPr>
            <w:tcW w:w="654" w:type="dxa"/>
            <w:gridSpan w:val="2"/>
            <w:tcBorders>
              <w:left w:val="nil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</w:tr>
      <w:bookmarkStart w:id="24" w:name="Check34"/>
      <w:tr w:rsidR="004F3676" w:rsidRPr="007708E1" w:rsidTr="0032076B">
        <w:trPr>
          <w:trHeight w:val="284"/>
        </w:trPr>
        <w:tc>
          <w:tcPr>
            <w:tcW w:w="427" w:type="dxa"/>
            <w:gridSpan w:val="2"/>
            <w:tcBorders>
              <w:bottom w:val="nil"/>
              <w:right w:val="nil"/>
            </w:tcBorders>
            <w:vAlign w:val="bottom"/>
          </w:tcPr>
          <w:p w:rsidR="004F3676" w:rsidRPr="007708E1" w:rsidRDefault="00B43A0F" w:rsidP="00CE3231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 w:rsidRPr="007708E1">
              <w:rPr>
                <w:noProof/>
                <w:sz w:val="16"/>
                <w:szCs w:val="16"/>
                <w:lang w:val="en-US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F3676" w:rsidRPr="007708E1">
              <w:rPr>
                <w:noProof/>
                <w:sz w:val="16"/>
                <w:szCs w:val="16"/>
                <w:lang w:val="en-US"/>
              </w:rPr>
              <w:instrText xml:space="preserve"> FORMCHECKBOX </w:instrText>
            </w:r>
            <w:r w:rsidR="00415C07">
              <w:rPr>
                <w:noProof/>
                <w:sz w:val="16"/>
                <w:szCs w:val="16"/>
                <w:lang w:val="en-US"/>
              </w:rPr>
            </w:r>
            <w:r w:rsidR="00415C07">
              <w:rPr>
                <w:noProof/>
                <w:sz w:val="16"/>
                <w:szCs w:val="16"/>
                <w:lang w:val="en-US"/>
              </w:rPr>
              <w:fldChar w:fldCharType="separate"/>
            </w:r>
            <w:r w:rsidRPr="007708E1">
              <w:rPr>
                <w:noProof/>
                <w:sz w:val="16"/>
                <w:szCs w:val="16"/>
                <w:lang w:val="en-US"/>
              </w:rPr>
              <w:fldChar w:fldCharType="end"/>
            </w:r>
            <w:bookmarkEnd w:id="24"/>
          </w:p>
        </w:tc>
        <w:tc>
          <w:tcPr>
            <w:tcW w:w="6379" w:type="dxa"/>
            <w:gridSpan w:val="10"/>
            <w:tcBorders>
              <w:left w:val="nil"/>
              <w:bottom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ru-RU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Fire</w:t>
            </w:r>
            <w:r w:rsidRPr="007708E1">
              <w:rPr>
                <w:noProof/>
                <w:sz w:val="18"/>
                <w:szCs w:val="18"/>
                <w:lang w:val="ru-RU"/>
              </w:rPr>
              <w:t xml:space="preserve"> </w:t>
            </w:r>
            <w:r w:rsidRPr="007708E1">
              <w:rPr>
                <w:noProof/>
                <w:sz w:val="18"/>
                <w:szCs w:val="18"/>
                <w:lang w:val="en-US"/>
              </w:rPr>
              <w:t>detection</w:t>
            </w:r>
            <w:r w:rsidRPr="007708E1">
              <w:rPr>
                <w:noProof/>
                <w:sz w:val="18"/>
                <w:szCs w:val="18"/>
                <w:lang w:val="ru-RU"/>
              </w:rPr>
              <w:t xml:space="preserve"> </w:t>
            </w:r>
            <w:r w:rsidRPr="007708E1">
              <w:rPr>
                <w:noProof/>
                <w:sz w:val="18"/>
                <w:szCs w:val="18"/>
                <w:lang w:val="en-US"/>
              </w:rPr>
              <w:t>reactivated</w:t>
            </w:r>
            <w:r w:rsidRPr="007708E1">
              <w:rPr>
                <w:noProof/>
                <w:sz w:val="18"/>
                <w:szCs w:val="18"/>
                <w:lang w:val="ru-RU"/>
              </w:rPr>
              <w:t xml:space="preserve"> (</w:t>
            </w:r>
            <w:r w:rsidRPr="007708E1">
              <w:rPr>
                <w:noProof/>
                <w:sz w:val="18"/>
                <w:szCs w:val="18"/>
                <w:lang w:val="en-US"/>
              </w:rPr>
              <w:t>if</w:t>
            </w:r>
            <w:r w:rsidRPr="007708E1">
              <w:rPr>
                <w:noProof/>
                <w:sz w:val="18"/>
                <w:szCs w:val="18"/>
                <w:lang w:val="ru-RU"/>
              </w:rPr>
              <w:t xml:space="preserve"> </w:t>
            </w:r>
            <w:r w:rsidRPr="007708E1">
              <w:rPr>
                <w:noProof/>
                <w:sz w:val="18"/>
                <w:szCs w:val="18"/>
                <w:lang w:val="en-US"/>
              </w:rPr>
              <w:t>applicable</w:t>
            </w:r>
            <w:r w:rsidRPr="007708E1">
              <w:rPr>
                <w:noProof/>
                <w:sz w:val="18"/>
                <w:szCs w:val="18"/>
                <w:lang w:val="ru-RU"/>
              </w:rPr>
              <w:t>)/ Средства пожарной сигнализации включены (если применимо)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Date</w:t>
            </w:r>
            <w:r w:rsidRPr="007708E1">
              <w:rPr>
                <w:noProof/>
                <w:sz w:val="18"/>
                <w:szCs w:val="18"/>
                <w:lang w:val="ru-RU"/>
              </w:rPr>
              <w:t>/</w:t>
            </w:r>
            <w:r w:rsidRPr="007708E1">
              <w:rPr>
                <w:noProof/>
                <w:sz w:val="18"/>
                <w:szCs w:val="18"/>
              </w:rPr>
              <w:t xml:space="preserve"> Дата</w:t>
            </w:r>
            <w:r w:rsidRPr="007708E1">
              <w:rPr>
                <w:noProof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tcBorders>
              <w:left w:val="nil"/>
              <w:bottom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ru-RU"/>
              </w:rPr>
            </w:pPr>
            <w:r w:rsidRPr="007708E1">
              <w:rPr>
                <w:noProof/>
                <w:sz w:val="18"/>
                <w:szCs w:val="18"/>
                <w:lang w:val="en-US"/>
              </w:rPr>
              <w:t>Time</w:t>
            </w:r>
            <w:r w:rsidRPr="007708E1">
              <w:rPr>
                <w:noProof/>
                <w:sz w:val="18"/>
                <w:szCs w:val="18"/>
                <w:lang w:val="ru-RU"/>
              </w:rPr>
              <w:t>/</w:t>
            </w:r>
            <w:r w:rsidRPr="007708E1">
              <w:rPr>
                <w:noProof/>
                <w:sz w:val="18"/>
                <w:szCs w:val="18"/>
              </w:rPr>
              <w:t xml:space="preserve"> Время</w:t>
            </w:r>
          </w:p>
        </w:tc>
        <w:tc>
          <w:tcPr>
            <w:tcW w:w="6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noProof/>
                <w:sz w:val="18"/>
                <w:szCs w:val="18"/>
                <w:lang w:val="en-US"/>
              </w:rPr>
            </w:pPr>
          </w:p>
        </w:tc>
      </w:tr>
      <w:tr w:rsidR="004F3676" w:rsidRPr="007708E1" w:rsidTr="0032076B">
        <w:trPr>
          <w:trHeight w:val="425"/>
        </w:trPr>
        <w:tc>
          <w:tcPr>
            <w:tcW w:w="427" w:type="dxa"/>
            <w:gridSpan w:val="2"/>
            <w:tcBorders>
              <w:bottom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983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  <w:r w:rsidRPr="007708E1">
              <w:rPr>
                <w:b/>
                <w:noProof/>
                <w:sz w:val="18"/>
                <w:szCs w:val="18"/>
                <w:lang w:val="en-US"/>
              </w:rPr>
              <w:t>Signature Master</w:t>
            </w:r>
            <w:r w:rsidRPr="007708E1">
              <w:rPr>
                <w:b/>
                <w:noProof/>
                <w:sz w:val="18"/>
                <w:szCs w:val="18"/>
                <w:lang w:val="ru-RU"/>
              </w:rPr>
              <w:t>/</w:t>
            </w:r>
            <w:r w:rsidRPr="007708E1">
              <w:rPr>
                <w:b/>
                <w:noProof/>
                <w:sz w:val="18"/>
                <w:szCs w:val="18"/>
              </w:rPr>
              <w:t xml:space="preserve"> Подпись капитана</w:t>
            </w:r>
            <w:r w:rsidRPr="007708E1">
              <w:rPr>
                <w:b/>
                <w:noProof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93" w:type="dxa"/>
            <w:gridSpan w:val="4"/>
            <w:tcBorders>
              <w:left w:val="nil"/>
              <w:bottom w:val="dotted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ru-RU"/>
              </w:rPr>
            </w:pPr>
            <w:r w:rsidRPr="007708E1">
              <w:rPr>
                <w:b/>
                <w:noProof/>
                <w:sz w:val="18"/>
                <w:szCs w:val="18"/>
                <w:lang w:val="en-US"/>
              </w:rPr>
              <w:t>Name</w:t>
            </w:r>
            <w:r w:rsidRPr="007708E1">
              <w:rPr>
                <w:b/>
                <w:noProof/>
                <w:sz w:val="18"/>
                <w:szCs w:val="18"/>
                <w:lang w:val="ru-RU"/>
              </w:rPr>
              <w:t>/</w:t>
            </w:r>
            <w:r w:rsidRPr="007708E1">
              <w:rPr>
                <w:b/>
                <w:noProof/>
                <w:sz w:val="18"/>
                <w:szCs w:val="18"/>
              </w:rPr>
              <w:t xml:space="preserve"> Ф.И.О.</w:t>
            </w:r>
          </w:p>
        </w:tc>
        <w:tc>
          <w:tcPr>
            <w:tcW w:w="3046" w:type="dxa"/>
            <w:gridSpan w:val="6"/>
            <w:tcBorders>
              <w:left w:val="nil"/>
              <w:bottom w:val="dotted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654" w:type="dxa"/>
            <w:gridSpan w:val="2"/>
            <w:tcBorders>
              <w:top w:val="dotted" w:sz="4" w:space="0" w:color="auto"/>
              <w:left w:val="nil"/>
              <w:bottom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</w:p>
        </w:tc>
      </w:tr>
      <w:tr w:rsidR="004F3676" w:rsidRPr="007708E1" w:rsidTr="0032076B">
        <w:trPr>
          <w:trHeight w:val="346"/>
        </w:trPr>
        <w:tc>
          <w:tcPr>
            <w:tcW w:w="427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9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F3676" w:rsidRPr="007708E1" w:rsidRDefault="004F3676" w:rsidP="00CE3231">
            <w:pPr>
              <w:jc w:val="left"/>
              <w:rPr>
                <w:i/>
                <w:noProof/>
                <w:sz w:val="18"/>
                <w:szCs w:val="18"/>
                <w:lang w:val="en-US"/>
              </w:rPr>
            </w:pPr>
            <w:r w:rsidRPr="007708E1">
              <w:rPr>
                <w:i/>
                <w:noProof/>
                <w:sz w:val="18"/>
                <w:szCs w:val="18"/>
                <w:lang w:val="en-US"/>
              </w:rPr>
              <w:t>(or duty replacement) /</w:t>
            </w:r>
            <w:r w:rsidRPr="007708E1">
              <w:rPr>
                <w:i/>
                <w:noProof/>
                <w:sz w:val="18"/>
                <w:szCs w:val="18"/>
              </w:rPr>
              <w:t>(или замещающего)</w:t>
            </w:r>
          </w:p>
        </w:tc>
        <w:tc>
          <w:tcPr>
            <w:tcW w:w="2693" w:type="dxa"/>
            <w:gridSpan w:val="4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046" w:type="dxa"/>
            <w:gridSpan w:val="6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654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4F3676" w:rsidRPr="007708E1" w:rsidRDefault="004F3676" w:rsidP="00CE3231">
            <w:pPr>
              <w:jc w:val="left"/>
              <w:rPr>
                <w:b/>
                <w:noProof/>
                <w:sz w:val="18"/>
                <w:szCs w:val="18"/>
                <w:lang w:val="en-US"/>
              </w:rPr>
            </w:pPr>
          </w:p>
        </w:tc>
      </w:tr>
    </w:tbl>
    <w:p w:rsidR="004F3676" w:rsidRDefault="004F3676" w:rsidP="00031417">
      <w:pPr>
        <w:rPr>
          <w:i/>
          <w:noProof/>
          <w:sz w:val="16"/>
          <w:szCs w:val="16"/>
          <w:lang w:val="en-US"/>
        </w:rPr>
      </w:pP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  <w:bookmarkStart w:id="25" w:name="_Hlk188951487"/>
      <w:r w:rsidRPr="007708E1">
        <w:rPr>
          <w:i/>
          <w:noProof/>
          <w:sz w:val="18"/>
          <w:szCs w:val="18"/>
          <w:lang w:val="ru-RU"/>
        </w:rPr>
        <w:t>Согласовано</w:t>
      </w: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  <w:r w:rsidRPr="007708E1">
        <w:rPr>
          <w:i/>
          <w:noProof/>
          <w:sz w:val="18"/>
          <w:szCs w:val="18"/>
          <w:lang w:val="ru-RU"/>
        </w:rPr>
        <w:t>РТЭ ______________________________/________________/____________</w:t>
      </w: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  <w:r w:rsidRPr="007708E1">
        <w:rPr>
          <w:i/>
          <w:noProof/>
          <w:sz w:val="18"/>
          <w:szCs w:val="18"/>
          <w:lang w:val="ru-RU"/>
        </w:rPr>
        <w:t xml:space="preserve">                       Подпись                                        ФИО                      Дата</w:t>
      </w: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  <w:r w:rsidRPr="007708E1">
        <w:rPr>
          <w:i/>
          <w:noProof/>
          <w:sz w:val="18"/>
          <w:szCs w:val="18"/>
          <w:lang w:val="ru-RU"/>
        </w:rPr>
        <w:t>ОТ ______________________________/_______________/______________</w:t>
      </w: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  <w:r w:rsidRPr="007708E1">
        <w:rPr>
          <w:i/>
          <w:noProof/>
          <w:sz w:val="18"/>
          <w:szCs w:val="18"/>
          <w:lang w:val="ru-RU"/>
        </w:rPr>
        <w:t xml:space="preserve">                     Подпись                                        ФИО                     Дата</w:t>
      </w: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  <w:r w:rsidRPr="007708E1">
        <w:rPr>
          <w:i/>
          <w:noProof/>
          <w:sz w:val="18"/>
          <w:szCs w:val="18"/>
          <w:lang w:val="ru-RU"/>
        </w:rPr>
        <w:t>МБ____________________________/______________/_________________</w:t>
      </w:r>
    </w:p>
    <w:p w:rsidR="00F17D8A" w:rsidRPr="007708E1" w:rsidRDefault="00F17D8A" w:rsidP="00031417">
      <w:pPr>
        <w:rPr>
          <w:i/>
          <w:noProof/>
          <w:sz w:val="18"/>
          <w:szCs w:val="18"/>
          <w:lang w:val="ru-RU"/>
        </w:rPr>
      </w:pPr>
      <w:r w:rsidRPr="007708E1">
        <w:rPr>
          <w:i/>
          <w:noProof/>
          <w:sz w:val="18"/>
          <w:szCs w:val="18"/>
          <w:lang w:val="ru-RU"/>
        </w:rPr>
        <w:t xml:space="preserve">                    Подпись                                      ФИО                      Дата</w:t>
      </w:r>
      <w:bookmarkEnd w:id="25"/>
    </w:p>
    <w:sectPr w:rsidR="00F17D8A" w:rsidRPr="007708E1" w:rsidSect="007708E1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1714" w:rsidRPr="00031417" w:rsidRDefault="00891714" w:rsidP="00545013">
      <w:pPr>
        <w:rPr>
          <w:noProof/>
          <w:lang w:val="en-US"/>
        </w:rPr>
      </w:pPr>
      <w:r w:rsidRPr="00031417">
        <w:rPr>
          <w:noProof/>
          <w:lang w:val="en-US"/>
        </w:rPr>
        <w:separator/>
      </w:r>
    </w:p>
  </w:endnote>
  <w:endnote w:type="continuationSeparator" w:id="0">
    <w:p w:rsidR="00891714" w:rsidRPr="00031417" w:rsidRDefault="00891714" w:rsidP="00545013">
      <w:pPr>
        <w:rPr>
          <w:noProof/>
          <w:lang w:val="en-US"/>
        </w:rPr>
      </w:pPr>
      <w:r w:rsidRPr="00031417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C07" w:rsidRPr="00415C07" w:rsidRDefault="00415C07" w:rsidP="00415C07">
    <w:pPr>
      <w:pStyle w:val="ae"/>
      <w:jc w:val="right"/>
      <w:rPr>
        <w:rFonts w:cs="Arial"/>
        <w:sz w:val="20"/>
        <w:szCs w:val="16"/>
        <w:lang w:val="ru"/>
      </w:rPr>
    </w:pPr>
    <w:r w:rsidRPr="00415C07">
      <w:rPr>
        <w:rFonts w:cs="Arial"/>
        <w:sz w:val="20"/>
        <w:szCs w:val="16"/>
        <w:lang w:val="ru"/>
      </w:rPr>
      <w:fldChar w:fldCharType="begin"/>
    </w:r>
    <w:r w:rsidRPr="00415C07">
      <w:rPr>
        <w:rFonts w:cs="Arial"/>
        <w:sz w:val="20"/>
        <w:szCs w:val="16"/>
        <w:lang w:val="ru"/>
      </w:rPr>
      <w:instrText xml:space="preserve"> PAGE </w:instrText>
    </w:r>
    <w:r w:rsidRPr="00415C07">
      <w:rPr>
        <w:rFonts w:cs="Arial"/>
        <w:sz w:val="20"/>
        <w:szCs w:val="16"/>
        <w:lang w:val="ru"/>
      </w:rPr>
      <w:fldChar w:fldCharType="separate"/>
    </w:r>
    <w:r w:rsidRPr="00415C07">
      <w:rPr>
        <w:rFonts w:cs="Arial"/>
        <w:sz w:val="20"/>
        <w:szCs w:val="16"/>
        <w:lang w:val="ru"/>
      </w:rPr>
      <w:t>1</w:t>
    </w:r>
    <w:r w:rsidRPr="00415C07">
      <w:rPr>
        <w:rFonts w:cs="Arial"/>
        <w:sz w:val="20"/>
        <w:szCs w:val="16"/>
        <w:lang w:val="ru"/>
      </w:rPr>
      <w:fldChar w:fldCharType="end"/>
    </w:r>
    <w:r w:rsidRPr="00415C07">
      <w:rPr>
        <w:rFonts w:cs="Arial"/>
        <w:sz w:val="20"/>
        <w:szCs w:val="16"/>
        <w:lang w:val="ru"/>
      </w:rPr>
      <w:t xml:space="preserve"> / </w:t>
    </w:r>
    <w:r w:rsidRPr="00415C07">
      <w:rPr>
        <w:rFonts w:cs="Arial"/>
        <w:sz w:val="20"/>
        <w:szCs w:val="16"/>
        <w:lang w:val="ru"/>
      </w:rPr>
      <w:fldChar w:fldCharType="begin"/>
    </w:r>
    <w:r w:rsidRPr="00415C07">
      <w:rPr>
        <w:rFonts w:cs="Arial"/>
        <w:sz w:val="20"/>
        <w:szCs w:val="16"/>
        <w:lang w:val="ru"/>
      </w:rPr>
      <w:instrText xml:space="preserve"> NUMPAGES </w:instrText>
    </w:r>
    <w:r w:rsidRPr="00415C07">
      <w:rPr>
        <w:rFonts w:cs="Arial"/>
        <w:sz w:val="20"/>
        <w:szCs w:val="16"/>
        <w:lang w:val="ru"/>
      </w:rPr>
      <w:fldChar w:fldCharType="separate"/>
    </w:r>
    <w:r w:rsidRPr="00415C07">
      <w:rPr>
        <w:rFonts w:cs="Arial"/>
        <w:sz w:val="20"/>
        <w:szCs w:val="16"/>
        <w:lang w:val="ru"/>
      </w:rPr>
      <w:t>2</w:t>
    </w:r>
    <w:r w:rsidRPr="00415C07">
      <w:rPr>
        <w:rFonts w:cs="Arial"/>
        <w:sz w:val="20"/>
        <w:szCs w:val="16"/>
        <w:lang w:val="ru"/>
      </w:rPr>
      <w:fldChar w:fldCharType="end"/>
    </w:r>
  </w:p>
  <w:p w:rsidR="00415C07" w:rsidRDefault="00415C0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1714" w:rsidRPr="00031417" w:rsidRDefault="00891714" w:rsidP="00545013">
      <w:pPr>
        <w:rPr>
          <w:noProof/>
          <w:lang w:val="en-US"/>
        </w:rPr>
      </w:pPr>
      <w:r w:rsidRPr="00031417">
        <w:rPr>
          <w:noProof/>
          <w:lang w:val="en-US"/>
        </w:rPr>
        <w:separator/>
      </w:r>
    </w:p>
  </w:footnote>
  <w:footnote w:type="continuationSeparator" w:id="0">
    <w:p w:rsidR="00891714" w:rsidRPr="00031417" w:rsidRDefault="00891714" w:rsidP="00545013">
      <w:pPr>
        <w:rPr>
          <w:noProof/>
          <w:lang w:val="en-US"/>
        </w:rPr>
      </w:pPr>
      <w:r w:rsidRPr="00031417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65"/>
      <w:gridCol w:w="2544"/>
    </w:tblGrid>
    <w:tr w:rsidR="004F3676" w:rsidRPr="00031417" w:rsidTr="00315C6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4F3676" w:rsidRPr="008360B6" w:rsidRDefault="00415C07" w:rsidP="00144415">
          <w:pPr>
            <w:pStyle w:val="ac"/>
            <w:rPr>
              <w:rFonts w:cs="Arial"/>
              <w:noProof/>
              <w:sz w:val="20"/>
              <w:szCs w:val="24"/>
              <w:lang w:val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8" type="#_x0000_t75" alt="bollard" style="position:absolute;left:0;text-align:left;margin-left:10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265" w:type="dxa"/>
          <w:tcBorders>
            <w:top w:val="single" w:sz="8" w:space="0" w:color="auto"/>
          </w:tcBorders>
          <w:noWrap/>
          <w:vAlign w:val="center"/>
        </w:tcPr>
        <w:p w:rsidR="004F3676" w:rsidRPr="00E355DF" w:rsidRDefault="004F3676" w:rsidP="00144415">
          <w:pPr>
            <w:pStyle w:val="ac"/>
            <w:jc w:val="center"/>
            <w:rPr>
              <w:rFonts w:cs="Arial"/>
              <w:b/>
              <w:bCs/>
              <w:noProof/>
              <w:sz w:val="20"/>
              <w:lang w:val="en-US"/>
            </w:rPr>
          </w:pPr>
        </w:p>
      </w:tc>
      <w:tc>
        <w:tcPr>
          <w:tcW w:w="2544" w:type="dxa"/>
          <w:tcBorders>
            <w:top w:val="single" w:sz="8" w:space="0" w:color="auto"/>
          </w:tcBorders>
          <w:noWrap/>
          <w:vAlign w:val="center"/>
        </w:tcPr>
        <w:p w:rsidR="004F3676" w:rsidRPr="00031417" w:rsidRDefault="00C51DCD" w:rsidP="00176ACB">
          <w:pPr>
            <w:jc w:val="center"/>
            <w:rPr>
              <w:rFonts w:cs="Arial"/>
              <w:b/>
              <w:noProof/>
              <w:szCs w:val="20"/>
              <w:lang w:val="en-US"/>
            </w:rPr>
          </w:pPr>
          <w:r>
            <w:rPr>
              <w:rFonts w:cs="Arial"/>
              <w:b/>
              <w:noProof/>
              <w:szCs w:val="20"/>
              <w:lang w:val="en-US"/>
            </w:rPr>
            <w:t>BL_</w:t>
          </w:r>
          <w:r w:rsidR="004F3676" w:rsidRPr="00031417">
            <w:rPr>
              <w:rFonts w:cs="Arial"/>
              <w:b/>
              <w:noProof/>
              <w:szCs w:val="20"/>
              <w:lang w:val="en-US"/>
            </w:rPr>
            <w:t>FRM-VSL-09-1302-001</w:t>
          </w:r>
        </w:p>
      </w:tc>
    </w:tr>
    <w:tr w:rsidR="004F3676" w:rsidRPr="00031417" w:rsidTr="00315C69">
      <w:trPr>
        <w:trHeight w:val="365"/>
      </w:trPr>
      <w:tc>
        <w:tcPr>
          <w:tcW w:w="2830" w:type="dxa"/>
          <w:vMerge/>
          <w:noWrap/>
          <w:vAlign w:val="bottom"/>
        </w:tcPr>
        <w:p w:rsidR="004F3676" w:rsidRPr="008360B6" w:rsidRDefault="004F3676" w:rsidP="00144415">
          <w:pPr>
            <w:pStyle w:val="ac"/>
            <w:rPr>
              <w:b/>
              <w:bCs/>
              <w:noProof/>
              <w:sz w:val="20"/>
              <w:szCs w:val="24"/>
              <w:lang w:val="en-US"/>
            </w:rPr>
          </w:pPr>
        </w:p>
      </w:tc>
      <w:tc>
        <w:tcPr>
          <w:tcW w:w="4265" w:type="dxa"/>
          <w:noWrap/>
          <w:vAlign w:val="center"/>
        </w:tcPr>
        <w:p w:rsidR="000E62CC" w:rsidRPr="007A0AAD" w:rsidRDefault="004F3676" w:rsidP="00144415">
          <w:pPr>
            <w:pStyle w:val="ac"/>
            <w:jc w:val="center"/>
            <w:rPr>
              <w:rFonts w:cs="Arial"/>
              <w:b/>
              <w:bCs/>
              <w:noProof/>
              <w:sz w:val="20"/>
              <w:lang w:val="ru-RU"/>
            </w:rPr>
          </w:pPr>
          <w:r w:rsidRPr="00E355DF">
            <w:rPr>
              <w:rFonts w:cs="Arial"/>
              <w:b/>
              <w:bCs/>
              <w:noProof/>
              <w:sz w:val="20"/>
              <w:lang w:val="en-US"/>
            </w:rPr>
            <w:t>HOTWORK</w:t>
          </w:r>
          <w:r w:rsidRPr="007A0AAD">
            <w:rPr>
              <w:rFonts w:cs="Arial"/>
              <w:b/>
              <w:bCs/>
              <w:noProof/>
              <w:sz w:val="20"/>
              <w:lang w:val="ru-RU"/>
            </w:rPr>
            <w:t xml:space="preserve"> </w:t>
          </w:r>
          <w:r w:rsidRPr="00E355DF">
            <w:rPr>
              <w:rFonts w:cs="Arial"/>
              <w:b/>
              <w:bCs/>
              <w:noProof/>
              <w:sz w:val="20"/>
              <w:lang w:val="en-US"/>
            </w:rPr>
            <w:t>PERMIT</w:t>
          </w:r>
          <w:r w:rsidRPr="007A0AAD">
            <w:rPr>
              <w:rFonts w:cs="Arial"/>
              <w:b/>
              <w:bCs/>
              <w:noProof/>
              <w:sz w:val="20"/>
              <w:lang w:val="ru-RU"/>
            </w:rPr>
            <w:t xml:space="preserve"> / </w:t>
          </w:r>
        </w:p>
        <w:p w:rsidR="004F3676" w:rsidRPr="007A0AAD" w:rsidRDefault="004F3676" w:rsidP="00144415">
          <w:pPr>
            <w:pStyle w:val="ac"/>
            <w:jc w:val="center"/>
            <w:rPr>
              <w:rFonts w:cs="Arial"/>
              <w:b/>
              <w:bCs/>
              <w:noProof/>
              <w:sz w:val="20"/>
              <w:lang w:val="ru-RU"/>
            </w:rPr>
          </w:pPr>
          <w:r w:rsidRPr="008360B6">
            <w:rPr>
              <w:b/>
              <w:noProof/>
              <w:sz w:val="20"/>
              <w:szCs w:val="24"/>
              <w:lang w:val="ru-RU"/>
            </w:rPr>
            <w:t xml:space="preserve">НАРЯД-ДОПУСК НА ОГНЕВЫЕ РАБОТЫ  </w:t>
          </w:r>
        </w:p>
      </w:tc>
      <w:tc>
        <w:tcPr>
          <w:tcW w:w="2544" w:type="dxa"/>
          <w:noWrap/>
          <w:vAlign w:val="center"/>
        </w:tcPr>
        <w:p w:rsidR="004F3676" w:rsidRPr="00031417" w:rsidRDefault="004F3676" w:rsidP="00144415">
          <w:pPr>
            <w:jc w:val="center"/>
            <w:rPr>
              <w:rFonts w:cs="Arial"/>
              <w:b/>
              <w:noProof/>
              <w:szCs w:val="20"/>
              <w:lang w:val="en-US"/>
            </w:rPr>
          </w:pPr>
          <w:r w:rsidRPr="00031417">
            <w:rPr>
              <w:rFonts w:cs="Arial"/>
              <w:b/>
              <w:noProof/>
              <w:szCs w:val="20"/>
              <w:lang w:val="en-US"/>
            </w:rPr>
            <w:t>File 09</w:t>
          </w:r>
          <w:r>
            <w:rPr>
              <w:rFonts w:cs="Arial"/>
              <w:b/>
              <w:noProof/>
              <w:szCs w:val="20"/>
              <w:lang w:val="en-US"/>
            </w:rPr>
            <w:t xml:space="preserve"> /</w:t>
          </w:r>
          <w:r>
            <w:rPr>
              <w:b/>
              <w:noProof/>
            </w:rPr>
            <w:t xml:space="preserve"> Папка 09</w:t>
          </w:r>
        </w:p>
      </w:tc>
    </w:tr>
    <w:tr w:rsidR="004F3676" w:rsidRPr="00415C07" w:rsidTr="00315C6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4F3676" w:rsidRPr="008360B6" w:rsidRDefault="004F3676" w:rsidP="00144415">
          <w:pPr>
            <w:pStyle w:val="ac"/>
            <w:rPr>
              <w:noProof/>
              <w:sz w:val="20"/>
              <w:szCs w:val="24"/>
              <w:lang w:val="en-US"/>
            </w:rPr>
          </w:pPr>
        </w:p>
      </w:tc>
      <w:tc>
        <w:tcPr>
          <w:tcW w:w="4265" w:type="dxa"/>
          <w:tcBorders>
            <w:bottom w:val="single" w:sz="8" w:space="0" w:color="auto"/>
          </w:tcBorders>
          <w:noWrap/>
          <w:vAlign w:val="center"/>
        </w:tcPr>
        <w:p w:rsidR="004F3676" w:rsidRPr="00E355DF" w:rsidRDefault="004F3676" w:rsidP="00144415">
          <w:pPr>
            <w:pStyle w:val="ac"/>
            <w:jc w:val="center"/>
            <w:rPr>
              <w:rFonts w:cs="Arial"/>
              <w:b/>
              <w:bCs/>
              <w:noProof/>
              <w:sz w:val="20"/>
              <w:lang w:val="en-US"/>
            </w:rPr>
          </w:pPr>
        </w:p>
      </w:tc>
      <w:tc>
        <w:tcPr>
          <w:tcW w:w="2544" w:type="dxa"/>
          <w:tcBorders>
            <w:bottom w:val="single" w:sz="8" w:space="0" w:color="auto"/>
          </w:tcBorders>
          <w:noWrap/>
          <w:vAlign w:val="center"/>
        </w:tcPr>
        <w:p w:rsidR="004F3676" w:rsidRPr="007A0AAD" w:rsidRDefault="004F3676" w:rsidP="00144415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 w:rsidRPr="00031417">
            <w:rPr>
              <w:rFonts w:cs="Arial"/>
              <w:b/>
              <w:noProof/>
              <w:szCs w:val="20"/>
              <w:lang w:val="en-US"/>
            </w:rPr>
            <w:t>Retention</w:t>
          </w:r>
          <w:r w:rsidRPr="007A0AAD">
            <w:rPr>
              <w:rFonts w:cs="Arial"/>
              <w:b/>
              <w:noProof/>
              <w:szCs w:val="20"/>
              <w:lang w:val="ru-RU"/>
            </w:rPr>
            <w:t xml:space="preserve"> 3 </w:t>
          </w:r>
          <w:r w:rsidRPr="00031417">
            <w:rPr>
              <w:rFonts w:cs="Arial"/>
              <w:b/>
              <w:noProof/>
              <w:szCs w:val="20"/>
              <w:lang w:val="en-US"/>
            </w:rPr>
            <w:t>Year</w:t>
          </w:r>
          <w:r w:rsidRPr="007A0AAD">
            <w:rPr>
              <w:rFonts w:cs="Arial"/>
              <w:b/>
              <w:noProof/>
              <w:szCs w:val="20"/>
              <w:lang w:val="ru-RU"/>
            </w:rPr>
            <w:t xml:space="preserve"> /</w:t>
          </w:r>
          <w:r w:rsidRPr="007A0AAD">
            <w:rPr>
              <w:b/>
              <w:noProof/>
              <w:lang w:val="ru-RU"/>
            </w:rPr>
            <w:t xml:space="preserve"> Срок хранения 3 года</w:t>
          </w:r>
        </w:p>
      </w:tc>
    </w:tr>
  </w:tbl>
  <w:p w:rsidR="004F3676" w:rsidRPr="007A0AAD" w:rsidRDefault="004F3676">
    <w:pPr>
      <w:pStyle w:val="ac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2135A"/>
    <w:multiLevelType w:val="hybridMultilevel"/>
    <w:tmpl w:val="B0E6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CF5F6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42110BB"/>
    <w:multiLevelType w:val="multilevel"/>
    <w:tmpl w:val="0464D45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" w15:restartNumberingAfterBreak="0">
    <w:nsid w:val="663972BC"/>
    <w:multiLevelType w:val="hybridMultilevel"/>
    <w:tmpl w:val="519677CC"/>
    <w:lvl w:ilvl="0" w:tplc="6D408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5139D3"/>
    <w:multiLevelType w:val="multilevel"/>
    <w:tmpl w:val="07C4699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74C33007"/>
    <w:multiLevelType w:val="hybridMultilevel"/>
    <w:tmpl w:val="111A6454"/>
    <w:lvl w:ilvl="0" w:tplc="58423646">
      <w:start w:val="1"/>
      <w:numFmt w:val="bullet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0"/>
  </w:num>
  <w:num w:numId="31">
    <w:abstractNumId w:val="1"/>
  </w:num>
  <w:num w:numId="32">
    <w:abstractNumId w:val="2"/>
  </w:num>
  <w:num w:numId="33">
    <w:abstractNumId w:val="4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0"/>
  </w:num>
  <w:num w:numId="44">
    <w:abstractNumId w:val="1"/>
  </w:num>
  <w:num w:numId="45">
    <w:abstractNumId w:val="2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9540F"/>
    <w:rsid w:val="00001A93"/>
    <w:rsid w:val="00031417"/>
    <w:rsid w:val="000A416F"/>
    <w:rsid w:val="000E62CC"/>
    <w:rsid w:val="000F1EA2"/>
    <w:rsid w:val="0014131D"/>
    <w:rsid w:val="00141460"/>
    <w:rsid w:val="00144415"/>
    <w:rsid w:val="00176ACB"/>
    <w:rsid w:val="00183E9C"/>
    <w:rsid w:val="001D3D79"/>
    <w:rsid w:val="001E6288"/>
    <w:rsid w:val="0022564B"/>
    <w:rsid w:val="00246326"/>
    <w:rsid w:val="00294F22"/>
    <w:rsid w:val="002A0DA0"/>
    <w:rsid w:val="002F4448"/>
    <w:rsid w:val="00315C69"/>
    <w:rsid w:val="0032076B"/>
    <w:rsid w:val="00326CAE"/>
    <w:rsid w:val="003809F9"/>
    <w:rsid w:val="00415C07"/>
    <w:rsid w:val="00445500"/>
    <w:rsid w:val="00446B74"/>
    <w:rsid w:val="00475004"/>
    <w:rsid w:val="00480209"/>
    <w:rsid w:val="00496361"/>
    <w:rsid w:val="004B3F62"/>
    <w:rsid w:val="004E195A"/>
    <w:rsid w:val="004E5681"/>
    <w:rsid w:val="004F3676"/>
    <w:rsid w:val="0051501C"/>
    <w:rsid w:val="00545013"/>
    <w:rsid w:val="00555976"/>
    <w:rsid w:val="00555B5C"/>
    <w:rsid w:val="0056111C"/>
    <w:rsid w:val="00581C16"/>
    <w:rsid w:val="00595AD2"/>
    <w:rsid w:val="005B06C5"/>
    <w:rsid w:val="005C17F3"/>
    <w:rsid w:val="005F1639"/>
    <w:rsid w:val="00642C1C"/>
    <w:rsid w:val="00644135"/>
    <w:rsid w:val="006530AD"/>
    <w:rsid w:val="006A1FB5"/>
    <w:rsid w:val="00702EB9"/>
    <w:rsid w:val="0070435D"/>
    <w:rsid w:val="00705F8D"/>
    <w:rsid w:val="007121E2"/>
    <w:rsid w:val="00733F74"/>
    <w:rsid w:val="00745C46"/>
    <w:rsid w:val="007708E1"/>
    <w:rsid w:val="007A0AAD"/>
    <w:rsid w:val="007A62B9"/>
    <w:rsid w:val="007A69BB"/>
    <w:rsid w:val="007E0593"/>
    <w:rsid w:val="007E2A4A"/>
    <w:rsid w:val="008360B6"/>
    <w:rsid w:val="00891714"/>
    <w:rsid w:val="008C1CED"/>
    <w:rsid w:val="008F7B2B"/>
    <w:rsid w:val="0094035D"/>
    <w:rsid w:val="009C7080"/>
    <w:rsid w:val="009E61D7"/>
    <w:rsid w:val="009F619B"/>
    <w:rsid w:val="00A874E6"/>
    <w:rsid w:val="00A977B8"/>
    <w:rsid w:val="00AE45AA"/>
    <w:rsid w:val="00B43A0F"/>
    <w:rsid w:val="00B55548"/>
    <w:rsid w:val="00B733BB"/>
    <w:rsid w:val="00B766D2"/>
    <w:rsid w:val="00BC4083"/>
    <w:rsid w:val="00C10FD7"/>
    <w:rsid w:val="00C24CF2"/>
    <w:rsid w:val="00C45697"/>
    <w:rsid w:val="00C51DCD"/>
    <w:rsid w:val="00C9540F"/>
    <w:rsid w:val="00CD190E"/>
    <w:rsid w:val="00CE3231"/>
    <w:rsid w:val="00D15CBF"/>
    <w:rsid w:val="00D47222"/>
    <w:rsid w:val="00DB5491"/>
    <w:rsid w:val="00DD7193"/>
    <w:rsid w:val="00E007A6"/>
    <w:rsid w:val="00E11440"/>
    <w:rsid w:val="00E355DF"/>
    <w:rsid w:val="00E51FD1"/>
    <w:rsid w:val="00E830D0"/>
    <w:rsid w:val="00EB7B37"/>
    <w:rsid w:val="00ED1152"/>
    <w:rsid w:val="00EE5443"/>
    <w:rsid w:val="00F033B5"/>
    <w:rsid w:val="00F133FC"/>
    <w:rsid w:val="00F17D8A"/>
    <w:rsid w:val="00F51C75"/>
    <w:rsid w:val="00F6430F"/>
    <w:rsid w:val="00F7193D"/>
    <w:rsid w:val="00F74E8A"/>
    <w:rsid w:val="00F959D9"/>
    <w:rsid w:val="00FB3252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9"/>
    <o:shapelayout v:ext="edit">
      <o:idmap v:ext="edit" data="1"/>
    </o:shapelayout>
  </w:shapeDefaults>
  <w:decimalSymbol w:val=","/>
  <w:listSeparator w:val=";"/>
  <w15:docId w15:val="{22A58A9E-3684-4249-ABCD-CFB9F31B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705F8D"/>
    <w:pPr>
      <w:jc w:val="both"/>
    </w:pPr>
    <w:rPr>
      <w:rFonts w:ascii="Arial" w:hAnsi="Arial"/>
      <w:szCs w:val="24"/>
      <w:lang w:val="en-GB" w:eastAsia="en-US"/>
    </w:rPr>
  </w:style>
  <w:style w:type="paragraph" w:styleId="1">
    <w:name w:val="heading 1"/>
    <w:basedOn w:val="a0"/>
    <w:next w:val="a0"/>
    <w:link w:val="10"/>
    <w:autoRedefine/>
    <w:uiPriority w:val="99"/>
    <w:qFormat/>
    <w:rsid w:val="00705F8D"/>
    <w:pPr>
      <w:keepNext/>
      <w:numPr>
        <w:numId w:val="42"/>
      </w:numPr>
      <w:spacing w:before="360" w:after="240"/>
      <w:outlineLvl w:val="0"/>
    </w:pPr>
    <w:rPr>
      <w:b/>
      <w:kern w:val="32"/>
      <w:sz w:val="32"/>
      <w:szCs w:val="20"/>
    </w:rPr>
  </w:style>
  <w:style w:type="paragraph" w:styleId="2">
    <w:name w:val="heading 2"/>
    <w:basedOn w:val="a0"/>
    <w:next w:val="a0"/>
    <w:link w:val="20"/>
    <w:autoRedefine/>
    <w:uiPriority w:val="99"/>
    <w:qFormat/>
    <w:rsid w:val="00705F8D"/>
    <w:pPr>
      <w:keepNext/>
      <w:numPr>
        <w:ilvl w:val="1"/>
        <w:numId w:val="42"/>
      </w:numPr>
      <w:spacing w:before="360" w:after="240"/>
      <w:outlineLvl w:val="1"/>
    </w:pPr>
    <w:rPr>
      <w:b/>
      <w:sz w:val="28"/>
      <w:szCs w:val="20"/>
    </w:rPr>
  </w:style>
  <w:style w:type="paragraph" w:styleId="3">
    <w:name w:val="heading 3"/>
    <w:aliases w:val="h3,Heading 2.3,1.2.3.,H3,Titles,(Alt+3),(Alt+3)1,(Alt+3)2,(Alt+3)3,(Alt+3)4,(Alt+3)5,(Alt+3)6,(Alt+3)11,(Alt+3)21,(Alt+3)31,(Alt+3)41,(Alt+3)7,(Alt+3)12,(Alt+3)22,(Alt+3)32,(Alt+3)42,(Alt+3)8,(Alt+3)9,(Alt+3)10,(Alt+3)13,(Alt+3)23,(Alt+3)33"/>
    <w:basedOn w:val="a0"/>
    <w:next w:val="a0"/>
    <w:link w:val="30"/>
    <w:autoRedefine/>
    <w:uiPriority w:val="99"/>
    <w:qFormat/>
    <w:rsid w:val="00705F8D"/>
    <w:pPr>
      <w:keepNext/>
      <w:numPr>
        <w:ilvl w:val="2"/>
        <w:numId w:val="42"/>
      </w:numPr>
      <w:spacing w:before="360" w:after="240"/>
      <w:outlineLvl w:val="2"/>
    </w:pPr>
    <w:rPr>
      <w:b/>
      <w:sz w:val="26"/>
      <w:szCs w:val="20"/>
    </w:rPr>
  </w:style>
  <w:style w:type="paragraph" w:styleId="4">
    <w:name w:val="heading 4"/>
    <w:aliases w:val="dash,h4,H4,Map Title"/>
    <w:basedOn w:val="a0"/>
    <w:next w:val="a0"/>
    <w:link w:val="40"/>
    <w:autoRedefine/>
    <w:uiPriority w:val="99"/>
    <w:qFormat/>
    <w:rsid w:val="00705F8D"/>
    <w:pPr>
      <w:keepNext/>
      <w:numPr>
        <w:ilvl w:val="3"/>
        <w:numId w:val="42"/>
      </w:numPr>
      <w:spacing w:before="360" w:after="240"/>
      <w:outlineLvl w:val="3"/>
    </w:pPr>
    <w:rPr>
      <w:b/>
      <w:i/>
      <w:sz w:val="28"/>
      <w:szCs w:val="20"/>
    </w:rPr>
  </w:style>
  <w:style w:type="paragraph" w:styleId="5">
    <w:name w:val="heading 5"/>
    <w:basedOn w:val="a0"/>
    <w:next w:val="a0"/>
    <w:link w:val="50"/>
    <w:autoRedefine/>
    <w:uiPriority w:val="99"/>
    <w:qFormat/>
    <w:rsid w:val="00705F8D"/>
    <w:pPr>
      <w:numPr>
        <w:ilvl w:val="4"/>
        <w:numId w:val="42"/>
      </w:numPr>
      <w:spacing w:before="240" w:after="60"/>
      <w:outlineLvl w:val="4"/>
    </w:pPr>
    <w:rPr>
      <w:i/>
      <w:sz w:val="26"/>
      <w:szCs w:val="20"/>
      <w:u w:val="single"/>
    </w:rPr>
  </w:style>
  <w:style w:type="paragraph" w:styleId="6">
    <w:name w:val="heading 6"/>
    <w:basedOn w:val="a0"/>
    <w:next w:val="a0"/>
    <w:link w:val="60"/>
    <w:uiPriority w:val="99"/>
    <w:qFormat/>
    <w:rsid w:val="00705F8D"/>
    <w:pPr>
      <w:numPr>
        <w:ilvl w:val="5"/>
        <w:numId w:val="42"/>
      </w:numPr>
      <w:spacing w:before="240" w:after="60"/>
      <w:outlineLvl w:val="5"/>
    </w:pPr>
    <w:rPr>
      <w:rFonts w:ascii="Times New Roman" w:hAnsi="Times New Roman"/>
      <w:b/>
      <w:sz w:val="22"/>
      <w:szCs w:val="20"/>
    </w:rPr>
  </w:style>
  <w:style w:type="paragraph" w:styleId="7">
    <w:name w:val="heading 7"/>
    <w:basedOn w:val="a0"/>
    <w:next w:val="a0"/>
    <w:link w:val="70"/>
    <w:uiPriority w:val="99"/>
    <w:qFormat/>
    <w:rsid w:val="00705F8D"/>
    <w:pPr>
      <w:numPr>
        <w:ilvl w:val="6"/>
        <w:numId w:val="42"/>
      </w:numPr>
      <w:spacing w:before="240" w:after="60"/>
      <w:outlineLvl w:val="6"/>
    </w:pPr>
    <w:rPr>
      <w:rFonts w:ascii="Times New Roman" w:hAnsi="Times New Roman"/>
      <w:sz w:val="24"/>
      <w:szCs w:val="20"/>
    </w:rPr>
  </w:style>
  <w:style w:type="paragraph" w:styleId="8">
    <w:name w:val="heading 8"/>
    <w:basedOn w:val="a0"/>
    <w:next w:val="a0"/>
    <w:link w:val="80"/>
    <w:uiPriority w:val="99"/>
    <w:qFormat/>
    <w:rsid w:val="00705F8D"/>
    <w:pPr>
      <w:numPr>
        <w:ilvl w:val="7"/>
        <w:numId w:val="42"/>
      </w:numPr>
      <w:spacing w:before="240" w:after="60"/>
      <w:outlineLvl w:val="7"/>
    </w:pPr>
    <w:rPr>
      <w:rFonts w:ascii="Times New Roman" w:hAnsi="Times New Roman"/>
      <w:i/>
      <w:sz w:val="24"/>
      <w:szCs w:val="20"/>
    </w:rPr>
  </w:style>
  <w:style w:type="paragraph" w:styleId="9">
    <w:name w:val="heading 9"/>
    <w:basedOn w:val="a0"/>
    <w:next w:val="a0"/>
    <w:link w:val="90"/>
    <w:uiPriority w:val="99"/>
    <w:qFormat/>
    <w:rsid w:val="00705F8D"/>
    <w:pPr>
      <w:numPr>
        <w:ilvl w:val="8"/>
        <w:numId w:val="42"/>
      </w:numPr>
      <w:spacing w:before="240" w:after="60"/>
      <w:outlineLvl w:val="8"/>
    </w:pPr>
    <w:rPr>
      <w:sz w:val="2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705F8D"/>
    <w:rPr>
      <w:rFonts w:ascii="Arial" w:hAnsi="Arial"/>
      <w:b/>
      <w:kern w:val="32"/>
      <w:sz w:val="32"/>
      <w:lang w:val="en-GB"/>
    </w:rPr>
  </w:style>
  <w:style w:type="character" w:customStyle="1" w:styleId="20">
    <w:name w:val="Заголовок 2 Знак"/>
    <w:link w:val="2"/>
    <w:uiPriority w:val="99"/>
    <w:locked/>
    <w:rsid w:val="00705F8D"/>
    <w:rPr>
      <w:rFonts w:ascii="Arial" w:hAnsi="Arial"/>
      <w:b/>
      <w:sz w:val="28"/>
      <w:lang w:val="en-GB"/>
    </w:rPr>
  </w:style>
  <w:style w:type="character" w:customStyle="1" w:styleId="30">
    <w:name w:val="Заголовок 3 Знак"/>
    <w:aliases w:val="h3 Знак,Heading 2.3 Знак,1.2.3. Знак,H3 Знак,Titles Знак,(Alt+3) Знак,(Alt+3)1 Знак,(Alt+3)2 Знак,(Alt+3)3 Знак,(Alt+3)4 Знак,(Alt+3)5 Знак,(Alt+3)6 Знак,(Alt+3)11 Знак,(Alt+3)21 Знак,(Alt+3)31 Знак,(Alt+3)41 Знак,(Alt+3)7 Знак"/>
    <w:link w:val="3"/>
    <w:uiPriority w:val="99"/>
    <w:locked/>
    <w:rsid w:val="00705F8D"/>
    <w:rPr>
      <w:rFonts w:ascii="Arial" w:hAnsi="Arial"/>
      <w:b/>
      <w:sz w:val="26"/>
      <w:lang w:val="en-GB"/>
    </w:rPr>
  </w:style>
  <w:style w:type="character" w:customStyle="1" w:styleId="40">
    <w:name w:val="Заголовок 4 Знак"/>
    <w:aliases w:val="dash Знак,h4 Знак,H4 Знак,Map Title Знак"/>
    <w:link w:val="4"/>
    <w:uiPriority w:val="99"/>
    <w:locked/>
    <w:rsid w:val="00FB3252"/>
    <w:rPr>
      <w:rFonts w:ascii="Arial" w:hAnsi="Arial"/>
      <w:b/>
      <w:i/>
      <w:sz w:val="28"/>
      <w:lang w:val="en-GB"/>
    </w:rPr>
  </w:style>
  <w:style w:type="character" w:customStyle="1" w:styleId="50">
    <w:name w:val="Заголовок 5 Знак"/>
    <w:link w:val="5"/>
    <w:uiPriority w:val="99"/>
    <w:locked/>
    <w:rsid w:val="00FB3252"/>
    <w:rPr>
      <w:rFonts w:ascii="Arial" w:hAnsi="Arial"/>
      <w:i/>
      <w:sz w:val="26"/>
      <w:u w:val="single"/>
      <w:lang w:val="en-GB"/>
    </w:rPr>
  </w:style>
  <w:style w:type="character" w:customStyle="1" w:styleId="60">
    <w:name w:val="Заголовок 6 Знак"/>
    <w:link w:val="6"/>
    <w:uiPriority w:val="99"/>
    <w:locked/>
    <w:rsid w:val="00FB3252"/>
    <w:rPr>
      <w:rFonts w:eastAsia="Times New Roman"/>
      <w:b/>
      <w:sz w:val="22"/>
      <w:lang w:val="en-GB"/>
    </w:rPr>
  </w:style>
  <w:style w:type="character" w:customStyle="1" w:styleId="70">
    <w:name w:val="Заголовок 7 Знак"/>
    <w:link w:val="7"/>
    <w:uiPriority w:val="99"/>
    <w:locked/>
    <w:rsid w:val="00FB3252"/>
    <w:rPr>
      <w:rFonts w:eastAsia="Times New Roman"/>
      <w:sz w:val="24"/>
      <w:lang w:val="en-GB"/>
    </w:rPr>
  </w:style>
  <w:style w:type="character" w:customStyle="1" w:styleId="80">
    <w:name w:val="Заголовок 8 Знак"/>
    <w:link w:val="8"/>
    <w:uiPriority w:val="99"/>
    <w:locked/>
    <w:rsid w:val="00FB3252"/>
    <w:rPr>
      <w:rFonts w:eastAsia="Times New Roman"/>
      <w:i/>
      <w:sz w:val="24"/>
      <w:lang w:val="en-GB"/>
    </w:rPr>
  </w:style>
  <w:style w:type="character" w:customStyle="1" w:styleId="90">
    <w:name w:val="Заголовок 9 Знак"/>
    <w:link w:val="9"/>
    <w:uiPriority w:val="99"/>
    <w:locked/>
    <w:rsid w:val="00FB3252"/>
    <w:rPr>
      <w:rFonts w:ascii="Arial" w:hAnsi="Arial"/>
      <w:sz w:val="22"/>
      <w:lang w:val="en-GB"/>
    </w:rPr>
  </w:style>
  <w:style w:type="paragraph" w:customStyle="1" w:styleId="Listealphabtique">
    <w:name w:val="Liste alphabétique"/>
    <w:basedOn w:val="a0"/>
    <w:link w:val="ListealphabtiqueCar"/>
    <w:autoRedefine/>
    <w:uiPriority w:val="99"/>
    <w:rsid w:val="00705F8D"/>
    <w:pPr>
      <w:spacing w:before="60"/>
      <w:ind w:left="714" w:hanging="357"/>
    </w:pPr>
    <w:rPr>
      <w:szCs w:val="20"/>
    </w:rPr>
  </w:style>
  <w:style w:type="character" w:customStyle="1" w:styleId="ListealphabtiqueCar">
    <w:name w:val="Liste alphabétique Car"/>
    <w:link w:val="Listealphabtique"/>
    <w:uiPriority w:val="99"/>
    <w:locked/>
    <w:rsid w:val="00705F8D"/>
    <w:rPr>
      <w:rFonts w:ascii="Arial" w:hAnsi="Arial"/>
      <w:lang w:val="en-GB"/>
    </w:rPr>
  </w:style>
  <w:style w:type="paragraph" w:customStyle="1" w:styleId="Jobtitle">
    <w:name w:val="Job title"/>
    <w:basedOn w:val="a0"/>
    <w:link w:val="JobtitleCar"/>
    <w:autoRedefine/>
    <w:uiPriority w:val="99"/>
    <w:rsid w:val="00705F8D"/>
    <w:rPr>
      <w:b/>
      <w:szCs w:val="20"/>
    </w:rPr>
  </w:style>
  <w:style w:type="character" w:customStyle="1" w:styleId="JobtitleCar">
    <w:name w:val="Job title Car"/>
    <w:link w:val="Jobtitle"/>
    <w:uiPriority w:val="99"/>
    <w:locked/>
    <w:rsid w:val="00705F8D"/>
    <w:rPr>
      <w:rFonts w:ascii="Arial" w:hAnsi="Arial"/>
      <w:b/>
      <w:lang w:val="en-GB"/>
    </w:rPr>
  </w:style>
  <w:style w:type="paragraph" w:customStyle="1" w:styleId="ListepuceNiveau1">
    <w:name w:val="Liste à puce Niveau1"/>
    <w:basedOn w:val="a0"/>
    <w:link w:val="ListepuceNiveau1Car"/>
    <w:uiPriority w:val="99"/>
    <w:rsid w:val="00705F8D"/>
    <w:pPr>
      <w:spacing w:before="60"/>
      <w:ind w:left="788" w:hanging="357"/>
    </w:pPr>
    <w:rPr>
      <w:sz w:val="24"/>
      <w:szCs w:val="20"/>
    </w:rPr>
  </w:style>
  <w:style w:type="character" w:customStyle="1" w:styleId="ListepuceNiveau1Car">
    <w:name w:val="Liste à puce Niveau1 Car"/>
    <w:link w:val="ListepuceNiveau1"/>
    <w:uiPriority w:val="99"/>
    <w:locked/>
    <w:rsid w:val="00705F8D"/>
    <w:rPr>
      <w:rFonts w:ascii="Arial" w:hAnsi="Arial"/>
      <w:sz w:val="24"/>
    </w:rPr>
  </w:style>
  <w:style w:type="paragraph" w:customStyle="1" w:styleId="ListepucesNiveau2">
    <w:name w:val="Liste à puces Niveau2"/>
    <w:basedOn w:val="a0"/>
    <w:link w:val="ListepucesNiveau2Car"/>
    <w:autoRedefine/>
    <w:uiPriority w:val="99"/>
    <w:rsid w:val="00705F8D"/>
    <w:pPr>
      <w:ind w:left="1145" w:hanging="357"/>
    </w:pPr>
    <w:rPr>
      <w:sz w:val="24"/>
      <w:szCs w:val="20"/>
    </w:rPr>
  </w:style>
  <w:style w:type="character" w:customStyle="1" w:styleId="ListepucesNiveau2Car">
    <w:name w:val="Liste à puces Niveau2 Car"/>
    <w:link w:val="ListepucesNiveau2"/>
    <w:uiPriority w:val="99"/>
    <w:locked/>
    <w:rsid w:val="00705F8D"/>
    <w:rPr>
      <w:rFonts w:ascii="Arial" w:hAnsi="Arial"/>
      <w:sz w:val="24"/>
      <w:lang w:val="en-GB"/>
    </w:rPr>
  </w:style>
  <w:style w:type="paragraph" w:customStyle="1" w:styleId="TitreTdM">
    <w:name w:val="Titre TdM"/>
    <w:basedOn w:val="a0"/>
    <w:link w:val="TitreTdMCar"/>
    <w:autoRedefine/>
    <w:uiPriority w:val="99"/>
    <w:rsid w:val="00705F8D"/>
    <w:rPr>
      <w:b/>
      <w:sz w:val="32"/>
      <w:szCs w:val="20"/>
    </w:rPr>
  </w:style>
  <w:style w:type="character" w:customStyle="1" w:styleId="TitreTdMCar">
    <w:name w:val="Titre TdM Car"/>
    <w:link w:val="TitreTdM"/>
    <w:uiPriority w:val="99"/>
    <w:locked/>
    <w:rsid w:val="00705F8D"/>
    <w:rPr>
      <w:rFonts w:ascii="Arial" w:hAnsi="Arial"/>
      <w:b/>
      <w:sz w:val="32"/>
      <w:lang w:val="en-GB"/>
    </w:rPr>
  </w:style>
  <w:style w:type="paragraph" w:styleId="11">
    <w:name w:val="toc 1"/>
    <w:basedOn w:val="a0"/>
    <w:next w:val="a0"/>
    <w:autoRedefine/>
    <w:uiPriority w:val="99"/>
    <w:rsid w:val="00705F8D"/>
    <w:pPr>
      <w:tabs>
        <w:tab w:val="left" w:pos="440"/>
        <w:tab w:val="right" w:leader="dot" w:pos="9639"/>
      </w:tabs>
      <w:spacing w:before="240"/>
    </w:pPr>
    <w:rPr>
      <w:b/>
      <w:noProof/>
    </w:rPr>
  </w:style>
  <w:style w:type="paragraph" w:styleId="21">
    <w:name w:val="toc 2"/>
    <w:basedOn w:val="a0"/>
    <w:next w:val="a0"/>
    <w:autoRedefine/>
    <w:uiPriority w:val="99"/>
    <w:rsid w:val="00705F8D"/>
    <w:pPr>
      <w:tabs>
        <w:tab w:val="left" w:pos="960"/>
        <w:tab w:val="right" w:leader="dot" w:pos="9639"/>
      </w:tabs>
      <w:spacing w:before="120"/>
      <w:ind w:left="221"/>
    </w:pPr>
  </w:style>
  <w:style w:type="paragraph" w:styleId="31">
    <w:name w:val="toc 3"/>
    <w:basedOn w:val="a0"/>
    <w:next w:val="a0"/>
    <w:autoRedefine/>
    <w:uiPriority w:val="99"/>
    <w:rsid w:val="00705F8D"/>
    <w:pPr>
      <w:tabs>
        <w:tab w:val="left" w:pos="1320"/>
        <w:tab w:val="right" w:leader="dot" w:pos="9639"/>
      </w:tabs>
      <w:spacing w:before="60"/>
      <w:ind w:left="442"/>
    </w:pPr>
  </w:style>
  <w:style w:type="paragraph" w:styleId="a4">
    <w:name w:val="Title"/>
    <w:basedOn w:val="a0"/>
    <w:next w:val="a0"/>
    <w:link w:val="a5"/>
    <w:uiPriority w:val="99"/>
    <w:qFormat/>
    <w:rsid w:val="00705F8D"/>
    <w:pPr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20"/>
    </w:rPr>
  </w:style>
  <w:style w:type="character" w:customStyle="1" w:styleId="a5">
    <w:name w:val="Заголовок Знак"/>
    <w:link w:val="a4"/>
    <w:uiPriority w:val="99"/>
    <w:locked/>
    <w:rsid w:val="00705F8D"/>
    <w:rPr>
      <w:rFonts w:ascii="Cambria" w:hAnsi="Cambria"/>
      <w:color w:val="17365D"/>
      <w:spacing w:val="5"/>
      <w:kern w:val="28"/>
      <w:sz w:val="52"/>
    </w:rPr>
  </w:style>
  <w:style w:type="paragraph" w:styleId="a">
    <w:name w:val="List Paragraph"/>
    <w:basedOn w:val="a0"/>
    <w:uiPriority w:val="99"/>
    <w:qFormat/>
    <w:rsid w:val="00705F8D"/>
    <w:pPr>
      <w:numPr>
        <w:ilvl w:val="1"/>
        <w:numId w:val="43"/>
      </w:numPr>
      <w:autoSpaceDE w:val="0"/>
      <w:autoSpaceDN w:val="0"/>
      <w:adjustRightInd w:val="0"/>
      <w:contextualSpacing/>
      <w:jc w:val="left"/>
    </w:pPr>
    <w:rPr>
      <w:rFonts w:cs="Arial"/>
      <w:szCs w:val="20"/>
    </w:rPr>
  </w:style>
  <w:style w:type="paragraph" w:styleId="a6">
    <w:name w:val="TOC Heading"/>
    <w:basedOn w:val="1"/>
    <w:next w:val="a0"/>
    <w:uiPriority w:val="99"/>
    <w:qFormat/>
    <w:rsid w:val="00705F8D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 w:val="0"/>
      <w:color w:val="365F91"/>
      <w:kern w:val="0"/>
      <w:sz w:val="28"/>
      <w:szCs w:val="28"/>
      <w:lang w:val="en-US"/>
    </w:rPr>
  </w:style>
  <w:style w:type="paragraph" w:styleId="a7">
    <w:name w:val="No Spacing"/>
    <w:uiPriority w:val="99"/>
    <w:qFormat/>
    <w:rsid w:val="00FB3252"/>
    <w:pPr>
      <w:jc w:val="both"/>
    </w:pPr>
    <w:rPr>
      <w:rFonts w:ascii="Arial" w:hAnsi="Arial"/>
      <w:szCs w:val="24"/>
      <w:lang w:val="en-GB" w:eastAsia="en-US"/>
    </w:rPr>
  </w:style>
  <w:style w:type="character" w:styleId="a8">
    <w:name w:val="Strong"/>
    <w:uiPriority w:val="99"/>
    <w:qFormat/>
    <w:rsid w:val="00705F8D"/>
    <w:rPr>
      <w:rFonts w:cs="Times New Roman"/>
      <w:b/>
    </w:rPr>
  </w:style>
  <w:style w:type="table" w:styleId="a9">
    <w:name w:val="Table Grid"/>
    <w:basedOn w:val="a2"/>
    <w:uiPriority w:val="99"/>
    <w:rsid w:val="00C95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rsid w:val="00C9540F"/>
    <w:rPr>
      <w:rFonts w:ascii="Tahoma" w:hAnsi="Tahoma"/>
      <w:sz w:val="16"/>
      <w:szCs w:val="20"/>
    </w:rPr>
  </w:style>
  <w:style w:type="character" w:customStyle="1" w:styleId="ab">
    <w:name w:val="Текст выноски Знак"/>
    <w:link w:val="aa"/>
    <w:uiPriority w:val="99"/>
    <w:semiHidden/>
    <w:locked/>
    <w:rsid w:val="00C9540F"/>
    <w:rPr>
      <w:rFonts w:ascii="Tahoma" w:hAnsi="Tahoma"/>
      <w:sz w:val="16"/>
      <w:lang w:val="en-GB"/>
    </w:rPr>
  </w:style>
  <w:style w:type="paragraph" w:styleId="ac">
    <w:name w:val="header"/>
    <w:aliases w:val="Header Title"/>
    <w:basedOn w:val="a0"/>
    <w:link w:val="ad"/>
    <w:uiPriority w:val="99"/>
    <w:rsid w:val="00545013"/>
    <w:pPr>
      <w:tabs>
        <w:tab w:val="center" w:pos="4680"/>
        <w:tab w:val="right" w:pos="9360"/>
      </w:tabs>
    </w:pPr>
    <w:rPr>
      <w:sz w:val="24"/>
      <w:szCs w:val="20"/>
    </w:rPr>
  </w:style>
  <w:style w:type="character" w:customStyle="1" w:styleId="ad">
    <w:name w:val="Верхний колонтитул Знак"/>
    <w:aliases w:val="Header Title Знак"/>
    <w:link w:val="ac"/>
    <w:uiPriority w:val="99"/>
    <w:locked/>
    <w:rsid w:val="00545013"/>
    <w:rPr>
      <w:rFonts w:ascii="Arial" w:hAnsi="Arial"/>
      <w:sz w:val="24"/>
      <w:lang w:val="en-GB"/>
    </w:rPr>
  </w:style>
  <w:style w:type="paragraph" w:styleId="ae">
    <w:name w:val="footer"/>
    <w:basedOn w:val="a0"/>
    <w:link w:val="af"/>
    <w:rsid w:val="00545013"/>
    <w:pPr>
      <w:tabs>
        <w:tab w:val="center" w:pos="4680"/>
        <w:tab w:val="right" w:pos="9360"/>
      </w:tabs>
    </w:pPr>
    <w:rPr>
      <w:sz w:val="24"/>
      <w:szCs w:val="20"/>
    </w:rPr>
  </w:style>
  <w:style w:type="character" w:customStyle="1" w:styleId="af">
    <w:name w:val="Нижний колонтитул Знак"/>
    <w:link w:val="ae"/>
    <w:locked/>
    <w:rsid w:val="00545013"/>
    <w:rPr>
      <w:rFonts w:ascii="Arial" w:hAnsi="Arial"/>
      <w:sz w:val="24"/>
      <w:lang w:val="en-GB"/>
    </w:rPr>
  </w:style>
  <w:style w:type="character" w:styleId="af0">
    <w:name w:val="Placeholder Text"/>
    <w:uiPriority w:val="99"/>
    <w:semiHidden/>
    <w:rsid w:val="00B766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1205</Words>
  <Characters>6871</Characters>
  <Application>Microsoft Office Word</Application>
  <DocSecurity>0</DocSecurity>
  <Lines>57</Lines>
  <Paragraphs>16</Paragraphs>
  <ScaleCrop>false</ScaleCrop>
  <Manager>VKrichun@bollard-marine.group</Manager>
  <Company>ООО "БОЛЛАРД"</Company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5</cp:revision>
  <cp:lastPrinted>2014-02-14T14:54:00Z</cp:lastPrinted>
  <dcterms:created xsi:type="dcterms:W3CDTF">2017-07-11T11:51:00Z</dcterms:created>
  <dcterms:modified xsi:type="dcterms:W3CDTF">2025-02-26T12:23:00Z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FRM-VSL-09-1302-001</vt:lpwstr>
  </property>
  <property fmtid="{D5CDD505-2E9C-101B-9397-08002B2CF9AE}" pid="5" name="Name Procedure">
    <vt:lpwstr>Permit To Work</vt:lpwstr>
  </property>
  <property fmtid="{D5CDD505-2E9C-101B-9397-08002B2CF9AE}" pid="6" name="Remarks">
    <vt:lpwstr>Made box for TSI approval</vt:lpwstr>
  </property>
  <property fmtid="{D5CDD505-2E9C-101B-9397-08002B2CF9AE}" pid="7" name="DocumentOwner">
    <vt:lpwstr>Group SHEQ Manager</vt:lpwstr>
  </property>
  <property fmtid="{D5CDD505-2E9C-101B-9397-08002B2CF9AE}" pid="8" name="IssueDate">
    <vt:lpwstr>2015-04-28T02:00:00Z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09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