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49"/>
        <w:gridCol w:w="5390"/>
      </w:tblGrid>
      <w:tr w:rsidR="009155B0" w:rsidRPr="00606325" w14:paraId="2BED582E" w14:textId="77777777" w:rsidTr="00606325">
        <w:trPr>
          <w:trHeight w:val="624"/>
        </w:trPr>
        <w:tc>
          <w:tcPr>
            <w:tcW w:w="9639" w:type="dxa"/>
            <w:gridSpan w:val="2"/>
            <w:shd w:val="clear" w:color="auto" w:fill="008E85"/>
            <w:vAlign w:val="center"/>
          </w:tcPr>
          <w:p w14:paraId="1E100D8E" w14:textId="77777777" w:rsidR="00F97CE9" w:rsidRDefault="009155B0" w:rsidP="00B52417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en-US"/>
              </w:rPr>
            </w:pPr>
            <w:commentRangeStart w:id="0"/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en-US"/>
              </w:rPr>
              <w:t xml:space="preserve">This checklist is designed to help you to deal with a telephoned bomb threat effectively and to record the necessary information. / </w:t>
            </w:r>
          </w:p>
          <w:p w14:paraId="68E4C884" w14:textId="77777777" w:rsidR="009155B0" w:rsidRPr="00C821E4" w:rsidRDefault="009155B0" w:rsidP="00D065F1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"/>
              </w:rPr>
              <w:t>Данный проверочный лист поможет эффективно справиться с объявленной по телефону угрозой взрыва бомбы и записать необходимую информацию.</w:t>
            </w:r>
            <w:commentRangeEnd w:id="0"/>
            <w:r w:rsidR="00C821E4">
              <w:rPr>
                <w:rStyle w:val="ad"/>
                <w:color w:val="FFFFFF"/>
              </w:rPr>
              <w:commentReference w:id="0"/>
            </w:r>
          </w:p>
        </w:tc>
      </w:tr>
      <w:tr w:rsidR="009155B0" w:rsidRPr="00606325" w14:paraId="153FC147" w14:textId="77777777" w:rsidTr="00B52417">
        <w:trPr>
          <w:trHeight w:val="376"/>
        </w:trPr>
        <w:tc>
          <w:tcPr>
            <w:tcW w:w="4249" w:type="dxa"/>
            <w:vAlign w:val="center"/>
          </w:tcPr>
          <w:p w14:paraId="4B5CA996" w14:textId="77777777" w:rsidR="00F97CE9" w:rsidRPr="00C821E4" w:rsidRDefault="009155B0" w:rsidP="00B52417">
            <w:pPr>
              <w:rPr>
                <w:rFonts w:ascii="Arial" w:hAnsi="Arial" w:cs="Arial"/>
                <w:noProof/>
                <w:color w:val="333333"/>
                <w:sz w:val="20"/>
                <w:lang w:val="en-US"/>
              </w:rPr>
            </w:pPr>
            <w:r w:rsidRPr="00C821E4">
              <w:rPr>
                <w:rFonts w:ascii="Arial" w:hAnsi="Arial" w:cs="Arial"/>
                <w:noProof/>
                <w:color w:val="333333"/>
                <w:sz w:val="20"/>
                <w:lang w:val="en-US"/>
              </w:rPr>
              <w:t xml:space="preserve">Actions to be taken on receipt of a bomb threat / </w:t>
            </w:r>
          </w:p>
          <w:p w14:paraId="3CE2C745" w14:textId="77777777" w:rsidR="009155B0" w:rsidRPr="00C821E4" w:rsidRDefault="009155B0" w:rsidP="00B52417">
            <w:pPr>
              <w:rPr>
                <w:rFonts w:ascii="Arial" w:hAnsi="Arial" w:cs="Arial"/>
                <w:bCs/>
                <w:noProof/>
                <w:color w:val="333333"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color w:val="333333"/>
                <w:sz w:val="20"/>
                <w:lang w:val="ru"/>
              </w:rPr>
              <w:t>Действия при получении угрозы взрыва: </w:t>
            </w:r>
          </w:p>
        </w:tc>
        <w:tc>
          <w:tcPr>
            <w:tcW w:w="5390" w:type="dxa"/>
            <w:vAlign w:val="center"/>
          </w:tcPr>
          <w:p w14:paraId="63036B7F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9155B0" w:rsidRPr="00CB58BF" w14:paraId="209E4014" w14:textId="77777777" w:rsidTr="00B52417">
        <w:trPr>
          <w:trHeight w:val="1544"/>
        </w:trPr>
        <w:tc>
          <w:tcPr>
            <w:tcW w:w="9639" w:type="dxa"/>
            <w:gridSpan w:val="2"/>
          </w:tcPr>
          <w:p w14:paraId="49E687F9" w14:textId="77777777" w:rsidR="009155B0" w:rsidRPr="00C821E4" w:rsidRDefault="009155B0" w:rsidP="00B52417">
            <w:pPr>
              <w:rPr>
                <w:rFonts w:ascii="Arial" w:hAnsi="Arial" w:cs="Arial"/>
                <w:noProof/>
                <w:color w:val="333333"/>
                <w:sz w:val="20"/>
                <w:u w:val="single"/>
                <w:lang w:val="ru-RU"/>
              </w:rPr>
            </w:pPr>
          </w:p>
          <w:p w14:paraId="2BFB4ABA" w14:textId="77777777" w:rsidR="009155B0" w:rsidRPr="00CB58BF" w:rsidRDefault="009155B0" w:rsidP="00B52417">
            <w:pPr>
              <w:rPr>
                <w:rFonts w:ascii="Arial" w:hAnsi="Arial" w:cs="Arial"/>
                <w:noProof/>
                <w:color w:val="333333"/>
                <w:sz w:val="20"/>
                <w:u w:val="single"/>
              </w:rPr>
            </w:pPr>
            <w:r w:rsidRPr="00C821E4">
              <w:rPr>
                <w:rFonts w:ascii="Arial" w:hAnsi="Arial" w:cs="Arial"/>
                <w:noProof/>
                <w:color w:val="333333"/>
                <w:sz w:val="20"/>
                <w:u w:val="single"/>
                <w:lang w:val="en-US"/>
              </w:rPr>
              <w:t xml:space="preserve">Record the exact wording of the threat / </w:t>
            </w:r>
            <w:r>
              <w:rPr>
                <w:rFonts w:ascii="Arial" w:hAnsi="Arial" w:cs="Arial"/>
                <w:noProof/>
                <w:color w:val="333333"/>
                <w:sz w:val="20"/>
                <w:u w:val="single"/>
                <w:lang w:val="ru"/>
              </w:rPr>
              <w:t>Запишите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sz w:val="20"/>
                <w:u w:val="single"/>
                <w:lang w:val="ru"/>
              </w:rPr>
              <w:t>точный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sz w:val="20"/>
                <w:u w:val="single"/>
                <w:lang w:val="ru"/>
              </w:rPr>
              <w:t>текст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sz w:val="20"/>
                <w:u w:val="single"/>
                <w:lang w:val="ru"/>
              </w:rPr>
              <w:t>угрозы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u w:val="single"/>
                <w:lang w:val="en-US"/>
              </w:rPr>
              <w:t>: </w:t>
            </w:r>
          </w:p>
          <w:p w14:paraId="626E914B" w14:textId="77777777" w:rsidR="009155B0" w:rsidRPr="00CB58BF" w:rsidRDefault="009155B0" w:rsidP="00B52417">
            <w:pPr>
              <w:rPr>
                <w:rFonts w:ascii="Arial" w:hAnsi="Arial" w:cs="Arial"/>
                <w:noProof/>
                <w:color w:val="333333"/>
                <w:sz w:val="20"/>
                <w:u w:val="single"/>
              </w:rPr>
            </w:pPr>
          </w:p>
          <w:p w14:paraId="46C8CE46" w14:textId="77777777" w:rsidR="009155B0" w:rsidRPr="00CB58BF" w:rsidRDefault="009155B0" w:rsidP="00B52417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</w:pPr>
          </w:p>
        </w:tc>
      </w:tr>
    </w:tbl>
    <w:p w14:paraId="720D0146" w14:textId="77777777" w:rsidR="009155B0" w:rsidRPr="00CB58BF" w:rsidRDefault="009155B0" w:rsidP="00CB58BF">
      <w:pPr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8"/>
        <w:gridCol w:w="3216"/>
        <w:gridCol w:w="6095"/>
      </w:tblGrid>
      <w:tr w:rsidR="009155B0" w:rsidRPr="00CB58BF" w14:paraId="5453A8D7" w14:textId="77777777" w:rsidTr="00B52417">
        <w:trPr>
          <w:trHeight w:val="284"/>
        </w:trPr>
        <w:tc>
          <w:tcPr>
            <w:tcW w:w="9639" w:type="dxa"/>
            <w:gridSpan w:val="3"/>
            <w:vAlign w:val="center"/>
          </w:tcPr>
          <w:p w14:paraId="77F6DB9A" w14:textId="77777777" w:rsidR="009155B0" w:rsidRPr="00CB58BF" w:rsidRDefault="009155B0" w:rsidP="00B52417">
            <w:pPr>
              <w:rPr>
                <w:rFonts w:ascii="Arial" w:hAnsi="Arial" w:cs="Arial"/>
                <w:b/>
                <w:bCs/>
                <w:noProof/>
                <w:color w:val="333333"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0"/>
                <w:lang w:val="ru"/>
              </w:rPr>
              <w:t>Ask the following questions / Задайте следующие вопросы: </w:t>
            </w:r>
          </w:p>
        </w:tc>
      </w:tr>
      <w:tr w:rsidR="009155B0" w:rsidRPr="00CB58BF" w14:paraId="220D0B0B" w14:textId="77777777" w:rsidTr="00B52417">
        <w:trPr>
          <w:trHeight w:val="284"/>
        </w:trPr>
        <w:tc>
          <w:tcPr>
            <w:tcW w:w="32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288130B9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</w:t>
            </w:r>
          </w:p>
        </w:tc>
        <w:tc>
          <w:tcPr>
            <w:tcW w:w="3216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370344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Where is the bomb right now?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Где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сейчас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бомба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6095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7C8554A4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6B137C73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6D7B63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236F5D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When is it going to explode?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Когда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она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взорвется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27419ED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731D96CB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9A4295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F9433D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What kind of bomb is it?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Что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это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за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бомба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A9577B2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5AFAA7AF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2ECD40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84F27C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What will cause it to explode?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Что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вызовет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ее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взрыв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657378C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1507A5CB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FFDCC2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C4E5CD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Did you place the bomb? / Это вы поместили бомбу?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2B0D5D2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557A13F5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7021AE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6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C8EE3F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Why? / Зачем?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868BF27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7BE77C29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5C8135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7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D5BAFA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What is your name?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Как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вас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зовут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C72D1CE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682BF975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93372A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8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B83346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What is your address?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Ваш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адрес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1940FB9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70A99C5F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0DE1C1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9</w:t>
            </w:r>
          </w:p>
        </w:tc>
        <w:tc>
          <w:tcPr>
            <w:tcW w:w="32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9AAAAB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What is your telephone number? / Какой у вас номер телефона?</w:t>
            </w:r>
          </w:p>
        </w:tc>
        <w:tc>
          <w:tcPr>
            <w:tcW w:w="60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59217D9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10ACD1EF" w14:textId="77777777" w:rsidTr="00B52417">
        <w:trPr>
          <w:trHeight w:val="284"/>
        </w:trPr>
        <w:tc>
          <w:tcPr>
            <w:tcW w:w="9639" w:type="dxa"/>
            <w:gridSpan w:val="3"/>
            <w:tcBorders>
              <w:top w:val="dotted" w:sz="4" w:space="0" w:color="auto"/>
            </w:tcBorders>
            <w:vAlign w:val="center"/>
          </w:tcPr>
          <w:p w14:paraId="35E0EB3A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606325" w14:paraId="57F29444" w14:textId="77777777" w:rsidTr="00B52417">
        <w:trPr>
          <w:trHeight w:val="284"/>
        </w:trPr>
        <w:tc>
          <w:tcPr>
            <w:tcW w:w="328" w:type="dxa"/>
            <w:tcBorders>
              <w:bottom w:val="dotted" w:sz="4" w:space="0" w:color="auto"/>
              <w:right w:val="nil"/>
            </w:tcBorders>
            <w:vAlign w:val="center"/>
          </w:tcPr>
          <w:p w14:paraId="50FE8AB3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311" w:type="dxa"/>
            <w:gridSpan w:val="2"/>
            <w:tcBorders>
              <w:left w:val="nil"/>
              <w:bottom w:val="dotted" w:sz="4" w:space="0" w:color="auto"/>
            </w:tcBorders>
            <w:vAlign w:val="center"/>
          </w:tcPr>
          <w:p w14:paraId="501BDCCD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Record time call complete / Запишите время окончания телефонного звонка </w:t>
            </w:r>
          </w:p>
        </w:tc>
      </w:tr>
      <w:tr w:rsidR="009155B0" w:rsidRPr="00606325" w14:paraId="22DFFE93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102ECED8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311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EC1FBA6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Inform the regional area office/ Company Security Officer / Проинформируйте региональный офис / Руководителя по безопасности Компании</w:t>
            </w:r>
          </w:p>
        </w:tc>
      </w:tr>
      <w:tr w:rsidR="009155B0" w:rsidRPr="00CB58BF" w14:paraId="75B8B534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06361D34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311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50B1886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Name and telephone number of the person informed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Ф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номер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телефона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проинформированного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лица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</w:p>
        </w:tc>
      </w:tr>
      <w:tr w:rsidR="009155B0" w:rsidRPr="00CB58BF" w14:paraId="66F28BAE" w14:textId="77777777" w:rsidTr="00B52417">
        <w:trPr>
          <w:trHeight w:val="284"/>
        </w:trPr>
        <w:tc>
          <w:tcPr>
            <w:tcW w:w="328" w:type="dxa"/>
            <w:tcBorders>
              <w:top w:val="dotted" w:sz="4" w:space="0" w:color="auto"/>
              <w:right w:val="nil"/>
            </w:tcBorders>
            <w:vAlign w:val="center"/>
          </w:tcPr>
          <w:p w14:paraId="4A0C74A4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311" w:type="dxa"/>
            <w:gridSpan w:val="2"/>
            <w:tcBorders>
              <w:top w:val="dotted" w:sz="4" w:space="0" w:color="auto"/>
              <w:left w:val="nil"/>
            </w:tcBorders>
            <w:vAlign w:val="center"/>
          </w:tcPr>
          <w:p w14:paraId="5AE38F05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Contact the police on 999. / Свяжитесь с полицией по номеру 999. Time informed / Время сообщения информации:</w:t>
            </w:r>
          </w:p>
        </w:tc>
      </w:tr>
    </w:tbl>
    <w:p w14:paraId="01E57C63" w14:textId="77777777" w:rsidR="009155B0" w:rsidRDefault="009155B0" w:rsidP="00CB58BF">
      <w:pPr>
        <w:rPr>
          <w:noProof/>
          <w:color w:val="FFFFFF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3"/>
        <w:gridCol w:w="1559"/>
        <w:gridCol w:w="6237"/>
      </w:tblGrid>
      <w:tr w:rsidR="00600A86" w:rsidRPr="00606325" w14:paraId="15C5E310" w14:textId="77777777" w:rsidTr="00606325">
        <w:trPr>
          <w:trHeight w:val="624"/>
        </w:trPr>
        <w:tc>
          <w:tcPr>
            <w:tcW w:w="9639" w:type="dxa"/>
            <w:gridSpan w:val="3"/>
            <w:shd w:val="clear" w:color="auto" w:fill="008E85"/>
            <w:vAlign w:val="center"/>
          </w:tcPr>
          <w:p w14:paraId="5BE1A433" w14:textId="77777777" w:rsidR="00F97CE9" w:rsidRDefault="009155B0" w:rsidP="00B52417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en-US"/>
              </w:rPr>
              <w:t xml:space="preserve">The following part should be completed once the caller has hung up and the Security Co-ordinator (or, if the Security Co-ordinator is not available, the police) has been informed. / </w:t>
            </w:r>
          </w:p>
          <w:p w14:paraId="7A65283F" w14:textId="77777777" w:rsidR="009155B0" w:rsidRDefault="009155B0" w:rsidP="00B52417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ru"/>
              </w:rPr>
              <w:t>Следующая часть должна заполняться после того, как звонивший повесил трубку, а координатор по безопасности был проинформирован (либо полиция, при отсутствии координатора по безопасности).</w:t>
            </w:r>
          </w:p>
        </w:tc>
      </w:tr>
      <w:tr w:rsidR="009155B0" w:rsidRPr="00CB58BF" w14:paraId="743C5F53" w14:textId="77777777" w:rsidTr="00B52417">
        <w:trPr>
          <w:trHeight w:val="284"/>
        </w:trPr>
        <w:tc>
          <w:tcPr>
            <w:tcW w:w="3402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63A49F1F" w14:textId="77777777" w:rsidR="009155B0" w:rsidRPr="00CB58BF" w:rsidRDefault="009155B0" w:rsidP="00B52417">
            <w:pPr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color w:val="333333"/>
                <w:sz w:val="20"/>
                <w:szCs w:val="20"/>
                <w:lang w:val="en-US"/>
              </w:rPr>
              <w:t xml:space="preserve">Time and date of call / </w:t>
            </w:r>
            <w:r>
              <w:rPr>
                <w:rFonts w:ascii="Arial" w:hAnsi="Arial" w:cs="Arial"/>
                <w:noProof/>
                <w:color w:val="333333"/>
                <w:sz w:val="20"/>
                <w:szCs w:val="20"/>
                <w:lang w:val="ru"/>
              </w:rPr>
              <w:t>Время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sz w:val="20"/>
                <w:szCs w:val="20"/>
                <w:lang w:val="ru"/>
              </w:rPr>
              <w:t>и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sz w:val="20"/>
                <w:szCs w:val="20"/>
                <w:lang w:val="ru"/>
              </w:rPr>
              <w:t>дата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sz w:val="20"/>
                <w:szCs w:val="20"/>
                <w:lang w:val="ru"/>
              </w:rPr>
              <w:t>звонка</w:t>
            </w:r>
            <w:r w:rsidRPr="00C821E4">
              <w:rPr>
                <w:rFonts w:ascii="Arial" w:hAnsi="Arial" w:cs="Arial"/>
                <w:noProof/>
                <w:color w:val="333333"/>
                <w:sz w:val="20"/>
                <w:szCs w:val="20"/>
                <w:lang w:val="en-US"/>
              </w:rPr>
              <w:t>:</w:t>
            </w:r>
          </w:p>
        </w:tc>
        <w:tc>
          <w:tcPr>
            <w:tcW w:w="623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3D795EF3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606325" w14:paraId="521560BA" w14:textId="77777777" w:rsidTr="00B52417">
        <w:trPr>
          <w:trHeight w:val="284"/>
        </w:trPr>
        <w:tc>
          <w:tcPr>
            <w:tcW w:w="3402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21E531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Length of call / Длительность звонка </w:t>
            </w:r>
          </w:p>
        </w:tc>
        <w:tc>
          <w:tcPr>
            <w:tcW w:w="62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E627452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9155B0" w:rsidRPr="00606325" w14:paraId="43380529" w14:textId="77777777" w:rsidTr="00B52417">
        <w:trPr>
          <w:trHeight w:val="575"/>
        </w:trPr>
        <w:tc>
          <w:tcPr>
            <w:tcW w:w="3402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2CB1FD" w14:textId="77777777" w:rsidR="00AC516B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Number at which call was received </w:t>
            </w:r>
            <w:r w:rsidR="00AC516B" w:rsidRPr="00C821E4"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US"/>
              </w:rPr>
              <w:t>(i.e. your extension number</w:t>
            </w:r>
            <w:r w:rsidR="00AC516B"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AC516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) 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/ </w:t>
            </w:r>
          </w:p>
          <w:p w14:paraId="62B4F865" w14:textId="77777777" w:rsidR="009155B0" w:rsidRPr="00C821E4" w:rsidRDefault="009155B0" w:rsidP="00AC516B">
            <w:pPr>
              <w:rPr>
                <w:rFonts w:ascii="Arial" w:hAnsi="Arial" w:cs="Arial"/>
                <w:i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Номер, на который поступил звонок </w:t>
            </w:r>
            <w:r w:rsidR="00AC516B" w:rsidRPr="00C821E4">
              <w:rPr>
                <w:rFonts w:ascii="Arial" w:hAnsi="Arial" w:cs="Arial"/>
                <w:i/>
                <w:iCs/>
                <w:noProof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i/>
                <w:iCs/>
                <w:noProof/>
                <w:sz w:val="18"/>
                <w:szCs w:val="18"/>
                <w:lang w:val="ru"/>
              </w:rPr>
              <w:t xml:space="preserve"> например, ваш добавочный номер)</w:t>
            </w:r>
          </w:p>
        </w:tc>
        <w:tc>
          <w:tcPr>
            <w:tcW w:w="62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3AA3174" w14:textId="77777777" w:rsidR="009155B0" w:rsidRPr="00C821E4" w:rsidRDefault="009155B0" w:rsidP="00B52417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9155B0" w:rsidRPr="00606325" w14:paraId="1DB2D087" w14:textId="77777777" w:rsidTr="00B52417">
        <w:trPr>
          <w:trHeight w:val="284"/>
        </w:trPr>
        <w:tc>
          <w:tcPr>
            <w:tcW w:w="963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2ABD73" w14:textId="77777777" w:rsidR="009155B0" w:rsidRPr="00C821E4" w:rsidRDefault="009155B0" w:rsidP="00B52417">
            <w:pPr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lastRenderedPageBreak/>
              <w:t>About the caller / Сведения о звонившем</w:t>
            </w:r>
          </w:p>
        </w:tc>
      </w:tr>
      <w:tr w:rsidR="009155B0" w:rsidRPr="00CB58BF" w14:paraId="280F4526" w14:textId="77777777" w:rsidTr="00B52417">
        <w:trPr>
          <w:trHeight w:val="284"/>
        </w:trPr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F68629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Sex of caller /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Пол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звонившего</w:t>
            </w:r>
            <w:r w:rsidRPr="00C821E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7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F85B8CC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259D6AAB" w14:textId="77777777" w:rsidTr="00B52417">
        <w:trPr>
          <w:trHeight w:val="284"/>
        </w:trPr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DC90E1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Nationality / Национальная принадлежность</w:t>
            </w:r>
          </w:p>
        </w:tc>
        <w:tc>
          <w:tcPr>
            <w:tcW w:w="77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4AEEBEA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155B0" w:rsidRPr="00CB58BF" w14:paraId="225D6DA7" w14:textId="77777777" w:rsidTr="00B52417">
        <w:trPr>
          <w:trHeight w:val="284"/>
        </w:trPr>
        <w:tc>
          <w:tcPr>
            <w:tcW w:w="1843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14:paraId="2311E2DC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Age / Возраст</w:t>
            </w:r>
          </w:p>
        </w:tc>
        <w:tc>
          <w:tcPr>
            <w:tcW w:w="7796" w:type="dxa"/>
            <w:gridSpan w:val="2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0038E95E" w14:textId="77777777" w:rsidR="009155B0" w:rsidRPr="00CB58BF" w:rsidRDefault="009155B0" w:rsidP="00B52417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7544637A" w14:textId="77777777" w:rsidR="009155B0" w:rsidRPr="00CB58BF" w:rsidRDefault="009155B0" w:rsidP="00CB58BF">
      <w:pPr>
        <w:rPr>
          <w:noProof/>
        </w:rPr>
      </w:pPr>
    </w:p>
    <w:sectPr w:rsidR="009155B0" w:rsidRPr="00CB58BF" w:rsidSect="00B535A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701" w:right="1134" w:bottom="709" w:left="1134" w:header="567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gor Lavrukevich" w:date="2024-10-22T14:42:00Z" w:initials="IL">
    <w:p w14:paraId="48C27A88" w14:textId="77777777" w:rsidR="00C821E4" w:rsidRDefault="00C821E4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Сверить с чек листом Паспорта обеспечения ТБ морского судна</w:t>
      </w:r>
    </w:p>
    <w:p w14:paraId="67E3A046" w14:textId="77777777" w:rsidR="00C821E4" w:rsidRPr="00C821E4" w:rsidRDefault="00C821E4">
      <w:pPr>
        <w:pStyle w:val="ae"/>
        <w:rPr>
          <w:lang w:val="ru-RU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E3A0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E3A046" w16cid:durableId="2AC238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D75CE" w14:textId="77777777" w:rsidR="005F511B" w:rsidRPr="00CB58BF" w:rsidRDefault="005F511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1C0D850E" w14:textId="77777777" w:rsidR="005F511B" w:rsidRPr="00CB58BF" w:rsidRDefault="005F511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3A65B" w14:textId="77777777" w:rsidR="005F0484" w:rsidRDefault="005F048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6" w:type="dxa"/>
      <w:jc w:val="center"/>
      <w:tblLook w:val="01E0" w:firstRow="1" w:lastRow="1" w:firstColumn="1" w:lastColumn="1" w:noHBand="0" w:noVBand="0"/>
    </w:tblPr>
    <w:tblGrid>
      <w:gridCol w:w="1620"/>
      <w:gridCol w:w="6086"/>
      <w:gridCol w:w="2080"/>
    </w:tblGrid>
    <w:tr w:rsidR="009155B0" w:rsidRPr="00CB58BF" w14:paraId="38B5A425" w14:textId="77777777" w:rsidTr="00616580">
      <w:trPr>
        <w:trHeight w:val="61"/>
        <w:jc w:val="center"/>
      </w:trPr>
      <w:tc>
        <w:tcPr>
          <w:tcW w:w="1620" w:type="dxa"/>
        </w:tcPr>
        <w:p w14:paraId="2F0869B3" w14:textId="77777777" w:rsidR="009155B0" w:rsidRPr="00CB58BF" w:rsidRDefault="009155B0" w:rsidP="0061658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Group Security Manager</w:t>
          </w:r>
        </w:p>
      </w:tc>
      <w:tc>
        <w:tcPr>
          <w:tcW w:w="6086" w:type="dxa"/>
        </w:tcPr>
        <w:p w14:paraId="70CBD1F0" w14:textId="77777777" w:rsidR="009155B0" w:rsidRPr="00CB58BF" w:rsidRDefault="009155B0" w:rsidP="0061658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1/1/2014</w:t>
          </w:r>
        </w:p>
      </w:tc>
      <w:tc>
        <w:tcPr>
          <w:tcW w:w="2080" w:type="dxa"/>
        </w:tcPr>
        <w:p w14:paraId="5641E331" w14:textId="77777777" w:rsidR="009155B0" w:rsidRPr="00CB58BF" w:rsidRDefault="009155B0" w:rsidP="0061658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D065F1">
            <w:rPr>
              <w:noProof/>
              <w:sz w:val="12"/>
              <w:szCs w:val="12"/>
              <w:lang w:val="ru"/>
            </w:rPr>
            <w:t>1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D065F1">
            <w:rPr>
              <w:noProof/>
              <w:sz w:val="12"/>
              <w:szCs w:val="12"/>
              <w:lang w:val="ru"/>
            </w:rPr>
            <w:t>2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9155B0" w:rsidRPr="00CB58BF" w14:paraId="46C2DAA3" w14:textId="77777777" w:rsidTr="00616580">
      <w:trPr>
        <w:trHeight w:val="61"/>
        <w:jc w:val="center"/>
      </w:trPr>
      <w:tc>
        <w:tcPr>
          <w:tcW w:w="7706" w:type="dxa"/>
          <w:gridSpan w:val="2"/>
        </w:tcPr>
        <w:p w14:paraId="2B66F503" w14:textId="77777777" w:rsidR="009155B0" w:rsidRPr="00CB58BF" w:rsidRDefault="009155B0" w:rsidP="00616580">
          <w:pPr>
            <w:pStyle w:val="a9"/>
            <w:rPr>
              <w:noProof/>
              <w:sz w:val="12"/>
              <w:szCs w:val="12"/>
            </w:rPr>
          </w:pPr>
          <w:r w:rsidRPr="00C821E4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2080" w:type="dxa"/>
        </w:tcPr>
        <w:p w14:paraId="27D23834" w14:textId="77777777" w:rsidR="009155B0" w:rsidRPr="00CB58BF" w:rsidRDefault="009155B0" w:rsidP="00616580">
          <w:pPr>
            <w:pStyle w:val="a9"/>
            <w:rPr>
              <w:noProof/>
              <w:sz w:val="12"/>
              <w:szCs w:val="12"/>
            </w:rPr>
          </w:pPr>
        </w:p>
      </w:tc>
    </w:tr>
  </w:tbl>
  <w:p w14:paraId="3C4A7E73" w14:textId="77777777" w:rsidR="009155B0" w:rsidRPr="00CB58BF" w:rsidRDefault="009155B0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18630" w14:textId="77777777" w:rsidR="005F0484" w:rsidRDefault="005F04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4F44" w14:textId="77777777" w:rsidR="005F511B" w:rsidRPr="00CB58BF" w:rsidRDefault="005F511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68E79499" w14:textId="77777777" w:rsidR="005F511B" w:rsidRPr="00CB58BF" w:rsidRDefault="005F511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9F2C" w14:textId="77777777" w:rsidR="005F0484" w:rsidRDefault="005F048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9155B0" w:rsidRPr="00CB58BF" w14:paraId="7DFF5BA3" w14:textId="77777777" w:rsidTr="0060632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3CDB26C0" w14:textId="6490C8FC" w:rsidR="009155B0" w:rsidRPr="00CB58BF" w:rsidRDefault="00000000" w:rsidP="00FC4302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 w14:anchorId="0BFD483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1" o:spid="_x0000_s1026" type="#_x0000_t75" alt="bollard" style="position:absolute;margin-left:8pt;margin-top:28.45pt;width:124.5pt;height:11pt;z-index:1;visibility:visible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3E6A5A42" w14:textId="77777777" w:rsidR="009155B0" w:rsidRPr="00CB58BF" w:rsidRDefault="009155B0" w:rsidP="0029050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11156CE6" w14:textId="3556DA83" w:rsidR="009155B0" w:rsidRPr="00CB58BF" w:rsidRDefault="00524E9C" w:rsidP="002905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r w:rsidR="009155B0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FRM-OFF-11-1401-006</w:t>
          </w:r>
        </w:p>
      </w:tc>
    </w:tr>
    <w:tr w:rsidR="009155B0" w:rsidRPr="00CB58BF" w14:paraId="525897EC" w14:textId="77777777" w:rsidTr="00606325">
      <w:trPr>
        <w:trHeight w:val="365"/>
      </w:trPr>
      <w:tc>
        <w:tcPr>
          <w:tcW w:w="2830" w:type="dxa"/>
          <w:vMerge/>
          <w:noWrap/>
          <w:vAlign w:val="bottom"/>
        </w:tcPr>
        <w:p w14:paraId="486B833C" w14:textId="77777777" w:rsidR="009155B0" w:rsidRPr="00CB58BF" w:rsidRDefault="009155B0" w:rsidP="00FC4302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5F967AEC" w14:textId="77777777" w:rsidR="009155B0" w:rsidRPr="00CB58BF" w:rsidRDefault="009155B0" w:rsidP="00D065F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C821E4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BOMB THREAT CHECKLIST /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ПРОВЕРОЧНЫЙ</w:t>
          </w:r>
          <w:r w:rsidRPr="00C821E4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ЛИСТ</w:t>
          </w:r>
          <w:r w:rsidRPr="00C821E4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УГРОЗЫ</w:t>
          </w:r>
          <w:r w:rsidRPr="00C821E4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ВЗРЫВА</w:t>
          </w:r>
          <w:r w:rsidRPr="00C821E4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БОМБЫ</w:t>
          </w:r>
        </w:p>
      </w:tc>
      <w:tc>
        <w:tcPr>
          <w:tcW w:w="2624" w:type="dxa"/>
          <w:noWrap/>
          <w:vAlign w:val="center"/>
        </w:tcPr>
        <w:p w14:paraId="2AF69FAE" w14:textId="77777777" w:rsidR="009155B0" w:rsidRPr="00CB58BF" w:rsidRDefault="009155B0" w:rsidP="002905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11 / Папка 11</w:t>
          </w:r>
        </w:p>
      </w:tc>
    </w:tr>
    <w:tr w:rsidR="009155B0" w:rsidRPr="00606325" w14:paraId="73625F7E" w14:textId="77777777" w:rsidTr="0060632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2BC91E0A" w14:textId="77777777" w:rsidR="009155B0" w:rsidRPr="00CB58BF" w:rsidRDefault="009155B0" w:rsidP="00FC4302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5D922F49" w14:textId="77777777" w:rsidR="009155B0" w:rsidRPr="00CB58BF" w:rsidRDefault="009155B0" w:rsidP="0029050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4C2CF290" w14:textId="77777777" w:rsidR="009155B0" w:rsidRPr="00C821E4" w:rsidRDefault="009155B0" w:rsidP="00290504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14:paraId="1FF6552B" w14:textId="77777777" w:rsidR="009155B0" w:rsidRPr="00C821E4" w:rsidRDefault="009155B0" w:rsidP="00B535AE">
    <w:pPr>
      <w:pStyle w:val="a3"/>
      <w:rPr>
        <w:noProof/>
        <w:lang w:val="ru-RU"/>
      </w:rPr>
    </w:pPr>
  </w:p>
  <w:p w14:paraId="482E17C8" w14:textId="77777777" w:rsidR="009155B0" w:rsidRPr="00C821E4" w:rsidRDefault="009155B0" w:rsidP="00B535AE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0DF3" w14:textId="77777777" w:rsidR="005F0484" w:rsidRDefault="005F04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810487">
    <w:abstractNumId w:val="3"/>
  </w:num>
  <w:num w:numId="2" w16cid:durableId="869028240">
    <w:abstractNumId w:val="1"/>
  </w:num>
  <w:num w:numId="3" w16cid:durableId="1274820153">
    <w:abstractNumId w:val="2"/>
  </w:num>
  <w:num w:numId="4" w16cid:durableId="18105909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or Lavrukevich">
    <w15:presenceInfo w15:providerId="AD" w15:userId="S-1-5-21-2941801195-3191893362-4079173992-11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1747F"/>
    <w:rsid w:val="000307A3"/>
    <w:rsid w:val="00036EBA"/>
    <w:rsid w:val="000A45B2"/>
    <w:rsid w:val="000A5914"/>
    <w:rsid w:val="000C5D28"/>
    <w:rsid w:val="000D098B"/>
    <w:rsid w:val="001054EA"/>
    <w:rsid w:val="00136E97"/>
    <w:rsid w:val="001E506E"/>
    <w:rsid w:val="0020078B"/>
    <w:rsid w:val="00255E45"/>
    <w:rsid w:val="00257026"/>
    <w:rsid w:val="00284816"/>
    <w:rsid w:val="00290504"/>
    <w:rsid w:val="002A3668"/>
    <w:rsid w:val="002A6048"/>
    <w:rsid w:val="002C2B40"/>
    <w:rsid w:val="00301753"/>
    <w:rsid w:val="00363D8E"/>
    <w:rsid w:val="00380B49"/>
    <w:rsid w:val="00393747"/>
    <w:rsid w:val="003B5D7A"/>
    <w:rsid w:val="003C62C3"/>
    <w:rsid w:val="003C65ED"/>
    <w:rsid w:val="003E28D5"/>
    <w:rsid w:val="00446268"/>
    <w:rsid w:val="00475004"/>
    <w:rsid w:val="004D76C6"/>
    <w:rsid w:val="00524E9C"/>
    <w:rsid w:val="00551BF4"/>
    <w:rsid w:val="0058035B"/>
    <w:rsid w:val="005D6217"/>
    <w:rsid w:val="005E3444"/>
    <w:rsid w:val="005F0484"/>
    <w:rsid w:val="005F511B"/>
    <w:rsid w:val="00600A86"/>
    <w:rsid w:val="00604694"/>
    <w:rsid w:val="00606325"/>
    <w:rsid w:val="00616580"/>
    <w:rsid w:val="00626E77"/>
    <w:rsid w:val="00666BC0"/>
    <w:rsid w:val="00695704"/>
    <w:rsid w:val="006B6A29"/>
    <w:rsid w:val="006C720D"/>
    <w:rsid w:val="006C7E7B"/>
    <w:rsid w:val="006D152D"/>
    <w:rsid w:val="006F1D87"/>
    <w:rsid w:val="0070155A"/>
    <w:rsid w:val="007246FC"/>
    <w:rsid w:val="00745C46"/>
    <w:rsid w:val="00762462"/>
    <w:rsid w:val="00766F30"/>
    <w:rsid w:val="00776531"/>
    <w:rsid w:val="007A69BB"/>
    <w:rsid w:val="00802FF4"/>
    <w:rsid w:val="00804697"/>
    <w:rsid w:val="00827282"/>
    <w:rsid w:val="008838B0"/>
    <w:rsid w:val="008B1F07"/>
    <w:rsid w:val="008C7394"/>
    <w:rsid w:val="008C78C2"/>
    <w:rsid w:val="009155B0"/>
    <w:rsid w:val="00982642"/>
    <w:rsid w:val="00995C32"/>
    <w:rsid w:val="00995CFD"/>
    <w:rsid w:val="009A00F9"/>
    <w:rsid w:val="009B6FF5"/>
    <w:rsid w:val="009E3A6A"/>
    <w:rsid w:val="00A463AA"/>
    <w:rsid w:val="00A92367"/>
    <w:rsid w:val="00AC2BBD"/>
    <w:rsid w:val="00AC516B"/>
    <w:rsid w:val="00AD6939"/>
    <w:rsid w:val="00AE7FF4"/>
    <w:rsid w:val="00B3388C"/>
    <w:rsid w:val="00B52417"/>
    <w:rsid w:val="00B535AE"/>
    <w:rsid w:val="00B614A3"/>
    <w:rsid w:val="00B733BB"/>
    <w:rsid w:val="00BE050B"/>
    <w:rsid w:val="00BE2BF8"/>
    <w:rsid w:val="00C821E4"/>
    <w:rsid w:val="00CB58BF"/>
    <w:rsid w:val="00CF6E7E"/>
    <w:rsid w:val="00D065F1"/>
    <w:rsid w:val="00D536DF"/>
    <w:rsid w:val="00D74DEC"/>
    <w:rsid w:val="00DB2ABC"/>
    <w:rsid w:val="00DC5822"/>
    <w:rsid w:val="00DD7193"/>
    <w:rsid w:val="00E520D0"/>
    <w:rsid w:val="00E80A0C"/>
    <w:rsid w:val="00E97793"/>
    <w:rsid w:val="00EA7FD0"/>
    <w:rsid w:val="00EB46D7"/>
    <w:rsid w:val="00EE5443"/>
    <w:rsid w:val="00F03C0C"/>
    <w:rsid w:val="00F54EEF"/>
    <w:rsid w:val="00F97CE9"/>
    <w:rsid w:val="00FC1308"/>
    <w:rsid w:val="00FC4302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7B203C"/>
  <w15:docId w15:val="{4D189EF3-9F54-4EAC-B7FB-5C6689B1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E506E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E506E"/>
    <w:rPr>
      <w:rFonts w:ascii="Cambria" w:hAnsi="Cambria"/>
      <w:b/>
      <w:color w:val="365F91"/>
      <w:sz w:val="28"/>
      <w:lang w:val="en-GB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16"/>
      <w:lang w:val="ru-RU"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table" w:customStyle="1" w:styleId="TableGrid2">
    <w:name w:val="Table Grid2"/>
    <w:uiPriority w:val="99"/>
    <w:rsid w:val="00CF6E7E"/>
    <w:rPr>
      <w:rFonts w:ascii="Times New Roman" w:eastAsia="Times New Roman" w:hAnsi="Times New Roman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uiPriority w:val="99"/>
    <w:semiHidden/>
    <w:rsid w:val="00616580"/>
    <w:rPr>
      <w:rFonts w:cs="Times New Roman"/>
      <w:color w:val="808080"/>
    </w:rPr>
  </w:style>
  <w:style w:type="character" w:styleId="ad">
    <w:name w:val="annotation reference"/>
    <w:uiPriority w:val="99"/>
    <w:semiHidden/>
    <w:unhideWhenUsed/>
    <w:rsid w:val="00C821E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821E4"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semiHidden/>
    <w:rsid w:val="00C821E4"/>
    <w:rPr>
      <w:rFonts w:ascii="Times New Roman" w:eastAsia="Times New Roman" w:hAnsi="Times New Roman"/>
      <w:lang w:val="en-GB"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821E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C821E4"/>
    <w:rPr>
      <w:rFonts w:ascii="Times New Roman" w:eastAsia="Times New Roman" w:hAnsi="Times New Roman"/>
      <w:b/>
      <w:bCs/>
      <w:lang w:val="en-GB" w:eastAsia="en-US"/>
    </w:rPr>
  </w:style>
  <w:style w:type="paragraph" w:styleId="af2">
    <w:name w:val="Revision"/>
    <w:hidden/>
    <w:uiPriority w:val="99"/>
    <w:semiHidden/>
    <w:rsid w:val="00606325"/>
    <w:rPr>
      <w:rFonts w:ascii="Times New Roman" w:eastAsia="Times New Roman" w:hAnsi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5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312</Words>
  <Characters>1780</Characters>
  <Application>Microsoft Office Word</Application>
  <DocSecurity>0</DocSecurity>
  <Lines>14</Lines>
  <Paragraphs>4</Paragraphs>
  <ScaleCrop>false</ScaleCrop>
  <Manager>VKrichun@bollard-marine.group</Manager>
  <Company>ООО "БОЛЛАРД"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3</cp:revision>
  <cp:lastPrinted>2014-02-12T14:42:00Z</cp:lastPrinted>
  <dcterms:created xsi:type="dcterms:W3CDTF">2017-05-09T06:58:00Z</dcterms:created>
  <dcterms:modified xsi:type="dcterms:W3CDTF">2025-03-05T10:34:00Z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1400 Security</vt:lpwstr>
  </property>
  <property fmtid="{D5CDD505-2E9C-101B-9397-08002B2CF9AE}" pid="4" name="ProcedureNumber">
    <vt:lpwstr>FRM-OFF-11-1401-006</vt:lpwstr>
  </property>
  <property fmtid="{D5CDD505-2E9C-101B-9397-08002B2CF9AE}" pid="5" name="Element">
    <vt:lpwstr>11</vt:lpwstr>
  </property>
  <property fmtid="{D5CDD505-2E9C-101B-9397-08002B2CF9AE}" pid="6" name="Name Procedure">
    <vt:lpwstr>Security Risk Analysis</vt:lpwstr>
  </property>
  <property fmtid="{D5CDD505-2E9C-101B-9397-08002B2CF9AE}" pid="7" name="DocumentOwner">
    <vt:lpwstr>Group Security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11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