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Look w:val="01E0" w:firstRow="1" w:lastRow="1" w:firstColumn="1" w:lastColumn="1" w:noHBand="0" w:noVBand="0"/>
      </w:tblPr>
      <w:tblGrid>
        <w:gridCol w:w="709"/>
        <w:gridCol w:w="2693"/>
        <w:gridCol w:w="6237"/>
      </w:tblGrid>
      <w:tr w:rsidR="00D92128" w:rsidRPr="002B6966" w:rsidTr="00A92BDB">
        <w:trPr>
          <w:trHeight w:val="680"/>
        </w:trPr>
        <w:tc>
          <w:tcPr>
            <w:tcW w:w="709" w:type="dxa"/>
          </w:tcPr>
          <w:p w:rsidR="00D92128" w:rsidRPr="002B6966" w:rsidRDefault="00D92128" w:rsidP="00A92BDB">
            <w:pPr>
              <w:rPr>
                <w:rFonts w:ascii="Arial" w:hAnsi="Arial" w:cs="Arial"/>
                <w:noProof/>
                <w:sz w:val="20"/>
              </w:rPr>
            </w:pPr>
          </w:p>
        </w:tc>
        <w:tc>
          <w:tcPr>
            <w:tcW w:w="2693" w:type="dxa"/>
            <w:tcBorders>
              <w:right w:val="single" w:sz="4" w:space="0" w:color="auto"/>
            </w:tcBorders>
            <w:vAlign w:val="center"/>
          </w:tcPr>
          <w:p w:rsidR="00D92128" w:rsidRPr="002B6966" w:rsidRDefault="00D92128" w:rsidP="00A92BDB">
            <w:pPr>
              <w:rPr>
                <w:rFonts w:ascii="Arial" w:hAnsi="Arial" w:cs="Arial"/>
                <w:b/>
                <w:noProof/>
                <w:szCs w:val="22"/>
              </w:rPr>
            </w:pPr>
            <w:r>
              <w:rPr>
                <w:rFonts w:ascii="Arial" w:hAnsi="Arial" w:cs="Arial"/>
                <w:b/>
                <w:bCs/>
                <w:noProof/>
                <w:szCs w:val="22"/>
              </w:rPr>
              <w:t>Name of Ship / Название судна:</w:t>
            </w:r>
          </w:p>
        </w:tc>
        <w:tc>
          <w:tcPr>
            <w:tcW w:w="6237"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b/>
                <w:noProof/>
                <w:color w:val="0000FF"/>
                <w:sz w:val="28"/>
                <w:szCs w:val="28"/>
              </w:rPr>
            </w:pPr>
          </w:p>
        </w:tc>
      </w:tr>
      <w:tr w:rsidR="00D92128" w:rsidRPr="002B6966" w:rsidTr="00A92BDB">
        <w:trPr>
          <w:trHeight w:val="680"/>
        </w:trPr>
        <w:tc>
          <w:tcPr>
            <w:tcW w:w="709" w:type="dxa"/>
          </w:tcPr>
          <w:p w:rsidR="00D92128" w:rsidRPr="002B6966" w:rsidRDefault="00D92128" w:rsidP="00A92BDB">
            <w:pPr>
              <w:rPr>
                <w:rFonts w:ascii="Arial" w:hAnsi="Arial" w:cs="Arial"/>
                <w:noProof/>
                <w:sz w:val="20"/>
              </w:rPr>
            </w:pPr>
          </w:p>
        </w:tc>
        <w:tc>
          <w:tcPr>
            <w:tcW w:w="2693" w:type="dxa"/>
            <w:tcBorders>
              <w:right w:val="single" w:sz="4" w:space="0" w:color="auto"/>
            </w:tcBorders>
            <w:vAlign w:val="center"/>
          </w:tcPr>
          <w:p w:rsidR="00D2758A" w:rsidRDefault="00D92128" w:rsidP="00A92BDB">
            <w:pPr>
              <w:rPr>
                <w:rFonts w:ascii="Arial" w:hAnsi="Arial" w:cs="Arial"/>
                <w:b/>
                <w:bCs/>
                <w:noProof/>
                <w:szCs w:val="22"/>
              </w:rPr>
            </w:pPr>
            <w:r>
              <w:rPr>
                <w:rFonts w:ascii="Arial" w:hAnsi="Arial" w:cs="Arial"/>
                <w:b/>
                <w:bCs/>
                <w:noProof/>
                <w:szCs w:val="22"/>
              </w:rPr>
              <w:t xml:space="preserve">Port of Registry / </w:t>
            </w:r>
          </w:p>
          <w:p w:rsidR="00D92128" w:rsidRPr="002B6966" w:rsidRDefault="00D92128" w:rsidP="00A92BDB">
            <w:pPr>
              <w:rPr>
                <w:rFonts w:ascii="Arial" w:hAnsi="Arial" w:cs="Arial"/>
                <w:b/>
                <w:noProof/>
                <w:szCs w:val="22"/>
              </w:rPr>
            </w:pPr>
            <w:r>
              <w:rPr>
                <w:rFonts w:ascii="Arial" w:hAnsi="Arial" w:cs="Arial"/>
                <w:b/>
                <w:bCs/>
                <w:noProof/>
                <w:szCs w:val="22"/>
              </w:rPr>
              <w:t>Порт регистрации:</w:t>
            </w:r>
          </w:p>
        </w:tc>
        <w:tc>
          <w:tcPr>
            <w:tcW w:w="6237"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b/>
                <w:noProof/>
                <w:color w:val="0000FF"/>
                <w:szCs w:val="22"/>
              </w:rPr>
            </w:pPr>
          </w:p>
        </w:tc>
      </w:tr>
      <w:tr w:rsidR="00D92128" w:rsidRPr="002B6966" w:rsidTr="00A92BDB">
        <w:trPr>
          <w:trHeight w:val="680"/>
        </w:trPr>
        <w:tc>
          <w:tcPr>
            <w:tcW w:w="709" w:type="dxa"/>
          </w:tcPr>
          <w:p w:rsidR="00D92128" w:rsidRPr="002B6966" w:rsidRDefault="00D92128" w:rsidP="00A92BDB">
            <w:pPr>
              <w:rPr>
                <w:rFonts w:ascii="Arial" w:hAnsi="Arial" w:cs="Arial"/>
                <w:noProof/>
                <w:sz w:val="20"/>
              </w:rPr>
            </w:pPr>
          </w:p>
        </w:tc>
        <w:tc>
          <w:tcPr>
            <w:tcW w:w="2693" w:type="dxa"/>
            <w:tcBorders>
              <w:right w:val="single" w:sz="4" w:space="0" w:color="auto"/>
            </w:tcBorders>
            <w:vAlign w:val="center"/>
          </w:tcPr>
          <w:p w:rsidR="00D2758A" w:rsidRDefault="00D92128" w:rsidP="00A92BDB">
            <w:pPr>
              <w:rPr>
                <w:rFonts w:ascii="Arial" w:hAnsi="Arial" w:cs="Arial"/>
                <w:b/>
                <w:bCs/>
                <w:noProof/>
                <w:szCs w:val="22"/>
              </w:rPr>
            </w:pPr>
            <w:r>
              <w:rPr>
                <w:rFonts w:ascii="Arial" w:hAnsi="Arial" w:cs="Arial"/>
                <w:b/>
                <w:bCs/>
                <w:noProof/>
                <w:szCs w:val="22"/>
              </w:rPr>
              <w:t xml:space="preserve">IMO Number / </w:t>
            </w:r>
          </w:p>
          <w:p w:rsidR="00D92128" w:rsidRPr="002B6966" w:rsidRDefault="00D92128" w:rsidP="00A92BDB">
            <w:pPr>
              <w:rPr>
                <w:rFonts w:ascii="Arial" w:hAnsi="Arial" w:cs="Arial"/>
                <w:b/>
                <w:noProof/>
                <w:szCs w:val="22"/>
              </w:rPr>
            </w:pPr>
            <w:r>
              <w:rPr>
                <w:rFonts w:ascii="Arial" w:hAnsi="Arial" w:cs="Arial"/>
                <w:b/>
                <w:bCs/>
                <w:noProof/>
                <w:szCs w:val="22"/>
              </w:rPr>
              <w:t>Номер IMO:</w:t>
            </w:r>
          </w:p>
        </w:tc>
        <w:tc>
          <w:tcPr>
            <w:tcW w:w="6237"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b/>
                <w:noProof/>
                <w:color w:val="0000FF"/>
                <w:sz w:val="28"/>
                <w:szCs w:val="28"/>
              </w:rPr>
            </w:pPr>
          </w:p>
        </w:tc>
      </w:tr>
      <w:tr w:rsidR="00D92128" w:rsidRPr="002B6966" w:rsidTr="00A92BDB">
        <w:trPr>
          <w:trHeight w:val="680"/>
        </w:trPr>
        <w:tc>
          <w:tcPr>
            <w:tcW w:w="709" w:type="dxa"/>
          </w:tcPr>
          <w:p w:rsidR="00D92128" w:rsidRPr="002B6966" w:rsidRDefault="00D92128" w:rsidP="00A92BDB">
            <w:pPr>
              <w:rPr>
                <w:rFonts w:ascii="Arial" w:hAnsi="Arial" w:cs="Arial"/>
                <w:noProof/>
                <w:sz w:val="20"/>
              </w:rPr>
            </w:pPr>
          </w:p>
        </w:tc>
        <w:tc>
          <w:tcPr>
            <w:tcW w:w="2693" w:type="dxa"/>
            <w:tcBorders>
              <w:right w:val="single" w:sz="4" w:space="0" w:color="auto"/>
            </w:tcBorders>
            <w:vAlign w:val="center"/>
          </w:tcPr>
          <w:p w:rsidR="00D92128" w:rsidRPr="002B6966" w:rsidRDefault="00D92128" w:rsidP="00A92BDB">
            <w:pPr>
              <w:rPr>
                <w:rFonts w:ascii="Arial" w:hAnsi="Arial" w:cs="Arial"/>
                <w:b/>
                <w:noProof/>
                <w:szCs w:val="22"/>
              </w:rPr>
            </w:pPr>
            <w:r>
              <w:rPr>
                <w:rFonts w:ascii="Arial" w:hAnsi="Arial" w:cs="Arial"/>
                <w:b/>
                <w:bCs/>
                <w:noProof/>
                <w:szCs w:val="22"/>
              </w:rPr>
              <w:t>Name of Port Facility / Наименование порта:</w:t>
            </w:r>
          </w:p>
        </w:tc>
        <w:tc>
          <w:tcPr>
            <w:tcW w:w="6237"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noProof/>
                <w:sz w:val="20"/>
              </w:rPr>
            </w:pPr>
          </w:p>
        </w:tc>
      </w:tr>
    </w:tbl>
    <w:p w:rsidR="00D92128" w:rsidRPr="002B6966" w:rsidRDefault="00D92128" w:rsidP="002B6966">
      <w:pPr>
        <w:rPr>
          <w:rFonts w:ascii="Arial" w:hAnsi="Arial" w:cs="Arial"/>
          <w:noProof/>
          <w:sz w:val="20"/>
        </w:rPr>
      </w:pPr>
    </w:p>
    <w:p w:rsidR="00D92128" w:rsidRPr="002B6966" w:rsidRDefault="00D92128" w:rsidP="002B6966">
      <w:pPr>
        <w:rPr>
          <w:rFonts w:ascii="Arial" w:hAnsi="Arial" w:cs="Arial"/>
          <w:noProof/>
          <w:sz w:val="20"/>
        </w:rPr>
      </w:pPr>
    </w:p>
    <w:p w:rsidR="00D92128" w:rsidRPr="002B6966" w:rsidRDefault="00D92128" w:rsidP="002B6966">
      <w:pPr>
        <w:rPr>
          <w:rFonts w:ascii="Arial" w:hAnsi="Arial" w:cs="Arial"/>
          <w:noProof/>
          <w:sz w:val="20"/>
        </w:rPr>
      </w:pPr>
    </w:p>
    <w:tbl>
      <w:tblPr>
        <w:tblW w:w="9639" w:type="dxa"/>
        <w:tblInd w:w="108" w:type="dxa"/>
        <w:tblLook w:val="01E0" w:firstRow="1" w:lastRow="1" w:firstColumn="1" w:lastColumn="1" w:noHBand="0" w:noVBand="0"/>
      </w:tblPr>
      <w:tblGrid>
        <w:gridCol w:w="284"/>
        <w:gridCol w:w="4411"/>
        <w:gridCol w:w="4661"/>
        <w:gridCol w:w="283"/>
      </w:tblGrid>
      <w:tr w:rsidR="00D92128" w:rsidRPr="002B6966" w:rsidTr="00A92BDB">
        <w:trPr>
          <w:trHeight w:val="504"/>
        </w:trPr>
        <w:tc>
          <w:tcPr>
            <w:tcW w:w="4695" w:type="dxa"/>
            <w:gridSpan w:val="2"/>
          </w:tcPr>
          <w:p w:rsidR="00D92128" w:rsidRPr="006568AB" w:rsidRDefault="00D92128" w:rsidP="00A92BDB">
            <w:pPr>
              <w:rPr>
                <w:rFonts w:ascii="Arial" w:hAnsi="Arial" w:cs="Arial"/>
                <w:b/>
                <w:noProof/>
                <w:szCs w:val="22"/>
                <w:lang w:val="ru-RU"/>
              </w:rPr>
            </w:pPr>
            <w:r>
              <w:rPr>
                <w:rFonts w:ascii="Arial" w:hAnsi="Arial" w:cs="Arial"/>
                <w:b/>
                <w:bCs/>
                <w:noProof/>
                <w:szCs w:val="22"/>
              </w:rPr>
              <w:t>This</w:t>
            </w:r>
            <w:r w:rsidRPr="006568AB">
              <w:rPr>
                <w:rFonts w:ascii="Arial" w:hAnsi="Arial" w:cs="Arial"/>
                <w:b/>
                <w:bCs/>
                <w:noProof/>
                <w:szCs w:val="22"/>
                <w:lang w:val="ru-RU"/>
              </w:rPr>
              <w:t xml:space="preserve"> </w:t>
            </w:r>
            <w:r>
              <w:rPr>
                <w:rFonts w:ascii="Arial" w:hAnsi="Arial" w:cs="Arial"/>
                <w:b/>
                <w:bCs/>
                <w:noProof/>
                <w:szCs w:val="22"/>
              </w:rPr>
              <w:t>Declaration</w:t>
            </w:r>
            <w:r w:rsidRPr="006568AB">
              <w:rPr>
                <w:rFonts w:ascii="Arial" w:hAnsi="Arial" w:cs="Arial"/>
                <w:b/>
                <w:bCs/>
                <w:noProof/>
                <w:szCs w:val="22"/>
                <w:lang w:val="ru-RU"/>
              </w:rPr>
              <w:t xml:space="preserve"> </w:t>
            </w:r>
            <w:r>
              <w:rPr>
                <w:rFonts w:ascii="Arial" w:hAnsi="Arial" w:cs="Arial"/>
                <w:b/>
                <w:bCs/>
                <w:noProof/>
                <w:szCs w:val="22"/>
              </w:rPr>
              <w:t>of</w:t>
            </w:r>
            <w:r w:rsidRPr="006568AB">
              <w:rPr>
                <w:rFonts w:ascii="Arial" w:hAnsi="Arial" w:cs="Arial"/>
                <w:b/>
                <w:bCs/>
                <w:noProof/>
                <w:szCs w:val="22"/>
                <w:lang w:val="ru-RU"/>
              </w:rPr>
              <w:t xml:space="preserve"> </w:t>
            </w:r>
            <w:r>
              <w:rPr>
                <w:rFonts w:ascii="Arial" w:hAnsi="Arial" w:cs="Arial"/>
                <w:b/>
                <w:bCs/>
                <w:noProof/>
                <w:szCs w:val="22"/>
              </w:rPr>
              <w:t>Security</w:t>
            </w:r>
            <w:r w:rsidRPr="006568AB">
              <w:rPr>
                <w:rFonts w:ascii="Arial" w:hAnsi="Arial" w:cs="Arial"/>
                <w:b/>
                <w:bCs/>
                <w:noProof/>
                <w:szCs w:val="22"/>
                <w:lang w:val="ru-RU"/>
              </w:rPr>
              <w:t xml:space="preserve"> </w:t>
            </w:r>
            <w:r>
              <w:rPr>
                <w:rFonts w:ascii="Arial" w:hAnsi="Arial" w:cs="Arial"/>
                <w:b/>
                <w:bCs/>
                <w:noProof/>
                <w:szCs w:val="22"/>
              </w:rPr>
              <w:t>is</w:t>
            </w:r>
            <w:r w:rsidRPr="006568AB">
              <w:rPr>
                <w:rFonts w:ascii="Arial" w:hAnsi="Arial" w:cs="Arial"/>
                <w:b/>
                <w:bCs/>
                <w:noProof/>
                <w:szCs w:val="22"/>
                <w:lang w:val="ru-RU"/>
              </w:rPr>
              <w:t xml:space="preserve"> </w:t>
            </w:r>
            <w:r>
              <w:rPr>
                <w:rFonts w:ascii="Arial" w:hAnsi="Arial" w:cs="Arial"/>
                <w:b/>
                <w:bCs/>
                <w:noProof/>
                <w:szCs w:val="22"/>
              </w:rPr>
              <w:t>valid</w:t>
            </w:r>
            <w:r w:rsidRPr="006568AB">
              <w:rPr>
                <w:rFonts w:ascii="Arial" w:hAnsi="Arial" w:cs="Arial"/>
                <w:b/>
                <w:bCs/>
                <w:noProof/>
                <w:szCs w:val="22"/>
                <w:lang w:val="ru-RU"/>
              </w:rPr>
              <w:t xml:space="preserve"> / Настоящая Декларация </w:t>
            </w:r>
            <w:r w:rsidR="000E1BE6">
              <w:rPr>
                <w:rFonts w:ascii="Arial" w:hAnsi="Arial" w:cs="Arial"/>
                <w:b/>
                <w:bCs/>
                <w:noProof/>
                <w:szCs w:val="22"/>
                <w:lang w:val="ru-RU"/>
              </w:rPr>
              <w:t xml:space="preserve">об охране судна </w:t>
            </w:r>
            <w:r w:rsidR="003A3CD7">
              <w:rPr>
                <w:rFonts w:ascii="Arial" w:hAnsi="Arial" w:cs="Arial"/>
                <w:b/>
                <w:bCs/>
                <w:noProof/>
                <w:szCs w:val="22"/>
                <w:lang w:val="ru-RU"/>
              </w:rPr>
              <w:t>д</w:t>
            </w:r>
            <w:r w:rsidR="003A3CD7" w:rsidRPr="006568AB">
              <w:rPr>
                <w:rFonts w:ascii="Arial" w:hAnsi="Arial" w:cs="Arial"/>
                <w:b/>
                <w:bCs/>
                <w:noProof/>
                <w:szCs w:val="22"/>
                <w:lang w:val="ru-RU"/>
              </w:rPr>
              <w:t>ействует</w:t>
            </w:r>
          </w:p>
          <w:p w:rsidR="00D92128" w:rsidRPr="006568AB" w:rsidRDefault="00D92128" w:rsidP="00A92BDB">
            <w:pPr>
              <w:rPr>
                <w:rFonts w:ascii="Arial" w:hAnsi="Arial" w:cs="Arial"/>
                <w:b/>
                <w:noProof/>
                <w:szCs w:val="22"/>
                <w:lang w:val="ru-RU"/>
              </w:rPr>
            </w:pPr>
          </w:p>
          <w:p w:rsidR="00D92128" w:rsidRPr="006568AB" w:rsidRDefault="00D92128" w:rsidP="00A92BDB">
            <w:pPr>
              <w:rPr>
                <w:rFonts w:ascii="Arial" w:hAnsi="Arial" w:cs="Arial"/>
                <w:noProof/>
                <w:szCs w:val="22"/>
                <w:lang w:val="ru-RU"/>
              </w:rPr>
            </w:pPr>
          </w:p>
          <w:p w:rsidR="00D92128" w:rsidRPr="006568AB" w:rsidRDefault="00D92128" w:rsidP="003A3CD7">
            <w:pPr>
              <w:rPr>
                <w:rFonts w:ascii="Arial" w:hAnsi="Arial" w:cs="Arial"/>
                <w:b/>
                <w:noProof/>
                <w:szCs w:val="22"/>
                <w:lang w:val="ru-RU"/>
              </w:rPr>
            </w:pPr>
            <w:r>
              <w:rPr>
                <w:rFonts w:ascii="Arial" w:hAnsi="Arial" w:cs="Arial"/>
                <w:b/>
                <w:bCs/>
                <w:noProof/>
                <w:szCs w:val="22"/>
              </w:rPr>
              <w:t>For</w:t>
            </w:r>
            <w:r w:rsidRPr="006568AB">
              <w:rPr>
                <w:rFonts w:ascii="Arial" w:hAnsi="Arial" w:cs="Arial"/>
                <w:b/>
                <w:bCs/>
                <w:noProof/>
                <w:szCs w:val="22"/>
                <w:lang w:val="ru-RU"/>
              </w:rPr>
              <w:t xml:space="preserve"> </w:t>
            </w:r>
            <w:r>
              <w:rPr>
                <w:rFonts w:ascii="Arial" w:hAnsi="Arial" w:cs="Arial"/>
                <w:b/>
                <w:bCs/>
                <w:noProof/>
                <w:szCs w:val="22"/>
              </w:rPr>
              <w:t>the</w:t>
            </w:r>
            <w:r w:rsidRPr="006568AB">
              <w:rPr>
                <w:rFonts w:ascii="Arial" w:hAnsi="Arial" w:cs="Arial"/>
                <w:b/>
                <w:bCs/>
                <w:noProof/>
                <w:szCs w:val="22"/>
                <w:lang w:val="ru-RU"/>
              </w:rPr>
              <w:t xml:space="preserve"> </w:t>
            </w:r>
            <w:r>
              <w:rPr>
                <w:rFonts w:ascii="Arial" w:hAnsi="Arial" w:cs="Arial"/>
                <w:b/>
                <w:bCs/>
                <w:noProof/>
                <w:szCs w:val="22"/>
              </w:rPr>
              <w:t>following</w:t>
            </w:r>
            <w:r w:rsidRPr="006568AB">
              <w:rPr>
                <w:rFonts w:ascii="Arial" w:hAnsi="Arial" w:cs="Arial"/>
                <w:b/>
                <w:bCs/>
                <w:noProof/>
                <w:szCs w:val="22"/>
                <w:lang w:val="ru-RU"/>
              </w:rPr>
              <w:t xml:space="preserve"> </w:t>
            </w:r>
            <w:r>
              <w:rPr>
                <w:rFonts w:ascii="Arial" w:hAnsi="Arial" w:cs="Arial"/>
                <w:b/>
                <w:bCs/>
                <w:noProof/>
                <w:szCs w:val="22"/>
              </w:rPr>
              <w:t>activities</w:t>
            </w:r>
            <w:r w:rsidRPr="006568AB">
              <w:rPr>
                <w:rFonts w:ascii="Arial" w:hAnsi="Arial" w:cs="Arial"/>
                <w:b/>
                <w:bCs/>
                <w:noProof/>
                <w:szCs w:val="22"/>
                <w:lang w:val="ru-RU"/>
              </w:rPr>
              <w:t xml:space="preserve"> / в отношении следующих видов работ</w:t>
            </w:r>
          </w:p>
        </w:tc>
        <w:tc>
          <w:tcPr>
            <w:tcW w:w="4944" w:type="dxa"/>
            <w:gridSpan w:val="2"/>
          </w:tcPr>
          <w:p w:rsidR="003A3CD7" w:rsidRDefault="00D92128" w:rsidP="00A92BDB">
            <w:pPr>
              <w:rPr>
                <w:rFonts w:ascii="Arial" w:hAnsi="Arial" w:cs="Arial"/>
                <w:b/>
                <w:bCs/>
                <w:noProof/>
                <w:szCs w:val="22"/>
                <w:u w:val="single"/>
              </w:rPr>
            </w:pPr>
            <w:r>
              <w:rPr>
                <w:rFonts w:ascii="Arial" w:hAnsi="Arial" w:cs="Arial"/>
                <w:b/>
                <w:bCs/>
                <w:noProof/>
                <w:szCs w:val="22"/>
                <w:u w:val="single"/>
              </w:rPr>
              <w:t>FROM /</w:t>
            </w:r>
          </w:p>
          <w:p w:rsidR="00D92128" w:rsidRPr="002B6966" w:rsidRDefault="00D92128" w:rsidP="00A92BDB">
            <w:pPr>
              <w:rPr>
                <w:rFonts w:ascii="Arial" w:hAnsi="Arial" w:cs="Arial"/>
                <w:noProof/>
                <w:szCs w:val="22"/>
              </w:rPr>
            </w:pPr>
            <w:r>
              <w:rPr>
                <w:rFonts w:ascii="Arial" w:hAnsi="Arial" w:cs="Arial"/>
                <w:b/>
                <w:bCs/>
                <w:noProof/>
                <w:szCs w:val="22"/>
                <w:u w:val="single"/>
              </w:rPr>
              <w:t xml:space="preserve"> С</w:t>
            </w:r>
            <w:r>
              <w:rPr>
                <w:rFonts w:ascii="Arial" w:hAnsi="Arial" w:cs="Arial"/>
                <w:noProof/>
                <w:szCs w:val="22"/>
              </w:rPr>
              <w:tab/>
              <w:t>:</w:t>
            </w:r>
            <w:r>
              <w:rPr>
                <w:rFonts w:ascii="Arial" w:hAnsi="Arial" w:cs="Arial"/>
                <w:noProof/>
                <w:szCs w:val="22"/>
              </w:rPr>
              <w:tab/>
              <w:t xml:space="preserve"> </w:t>
            </w:r>
          </w:p>
          <w:p w:rsidR="00D92128" w:rsidRPr="002B6966" w:rsidRDefault="00D92128" w:rsidP="00A92BDB">
            <w:pPr>
              <w:spacing w:line="360" w:lineRule="auto"/>
              <w:rPr>
                <w:rFonts w:ascii="Arial" w:hAnsi="Arial" w:cs="Arial"/>
                <w:noProof/>
                <w:szCs w:val="22"/>
              </w:rPr>
            </w:pPr>
          </w:p>
          <w:p w:rsidR="00D92128" w:rsidRPr="002B6966" w:rsidRDefault="00D92128" w:rsidP="00A92BDB">
            <w:pPr>
              <w:rPr>
                <w:rFonts w:ascii="Arial" w:hAnsi="Arial" w:cs="Arial"/>
                <w:b/>
                <w:noProof/>
                <w:szCs w:val="22"/>
                <w:u w:val="single"/>
              </w:rPr>
            </w:pPr>
          </w:p>
          <w:p w:rsidR="003A3CD7" w:rsidRDefault="00D92128" w:rsidP="00A92BDB">
            <w:pPr>
              <w:rPr>
                <w:rFonts w:ascii="Arial" w:hAnsi="Arial" w:cs="Arial"/>
                <w:b/>
                <w:bCs/>
                <w:noProof/>
                <w:szCs w:val="22"/>
                <w:u w:val="single"/>
              </w:rPr>
            </w:pPr>
            <w:r>
              <w:rPr>
                <w:rFonts w:ascii="Arial" w:hAnsi="Arial" w:cs="Arial"/>
                <w:b/>
                <w:bCs/>
                <w:noProof/>
                <w:szCs w:val="22"/>
                <w:u w:val="single"/>
              </w:rPr>
              <w:t>UNTIL /</w:t>
            </w:r>
          </w:p>
          <w:p w:rsidR="00D92128" w:rsidRPr="002B6966" w:rsidRDefault="00D92128" w:rsidP="00A92BDB">
            <w:pPr>
              <w:rPr>
                <w:rFonts w:ascii="Arial" w:hAnsi="Arial" w:cs="Arial"/>
                <w:noProof/>
                <w:szCs w:val="22"/>
              </w:rPr>
            </w:pPr>
            <w:r>
              <w:rPr>
                <w:rFonts w:ascii="Arial" w:hAnsi="Arial" w:cs="Arial"/>
                <w:b/>
                <w:bCs/>
                <w:noProof/>
                <w:szCs w:val="22"/>
                <w:u w:val="single"/>
              </w:rPr>
              <w:t xml:space="preserve"> ДО</w:t>
            </w:r>
            <w:r>
              <w:rPr>
                <w:rFonts w:ascii="Arial" w:hAnsi="Arial" w:cs="Arial"/>
                <w:noProof/>
                <w:szCs w:val="22"/>
              </w:rPr>
              <w:tab/>
              <w:t>:</w:t>
            </w:r>
            <w:r>
              <w:rPr>
                <w:rFonts w:ascii="Arial" w:hAnsi="Arial" w:cs="Arial"/>
                <w:noProof/>
                <w:szCs w:val="22"/>
              </w:rPr>
              <w:tab/>
            </w:r>
          </w:p>
          <w:p w:rsidR="00D92128" w:rsidRPr="002B6966" w:rsidRDefault="00D92128" w:rsidP="00A92BDB">
            <w:pPr>
              <w:rPr>
                <w:rFonts w:ascii="Arial" w:hAnsi="Arial" w:cs="Arial"/>
                <w:b/>
                <w:noProof/>
                <w:szCs w:val="22"/>
              </w:rPr>
            </w:pPr>
          </w:p>
        </w:tc>
      </w:tr>
      <w:tr w:rsidR="00D92128" w:rsidRPr="002B6966" w:rsidTr="00A92BDB">
        <w:trPr>
          <w:trHeight w:val="504"/>
        </w:trPr>
        <w:tc>
          <w:tcPr>
            <w:tcW w:w="4695" w:type="dxa"/>
            <w:gridSpan w:val="2"/>
          </w:tcPr>
          <w:p w:rsidR="00D92128" w:rsidRPr="002B6966" w:rsidRDefault="00D92128" w:rsidP="00A92BDB">
            <w:pPr>
              <w:rPr>
                <w:rFonts w:ascii="Arial" w:hAnsi="Arial" w:cs="Arial"/>
                <w:b/>
                <w:noProof/>
                <w:szCs w:val="22"/>
                <w:u w:val="single"/>
              </w:rPr>
            </w:pPr>
          </w:p>
        </w:tc>
        <w:tc>
          <w:tcPr>
            <w:tcW w:w="4944" w:type="dxa"/>
            <w:gridSpan w:val="2"/>
          </w:tcPr>
          <w:p w:rsidR="00D92128" w:rsidRPr="002B6966" w:rsidRDefault="00D92128" w:rsidP="00A92BDB">
            <w:pPr>
              <w:rPr>
                <w:rFonts w:ascii="Arial" w:hAnsi="Arial" w:cs="Arial"/>
                <w:b/>
                <w:noProof/>
                <w:szCs w:val="22"/>
                <w:u w:val="single"/>
              </w:rPr>
            </w:pPr>
          </w:p>
        </w:tc>
      </w:tr>
      <w:tr w:rsidR="00D92128" w:rsidRPr="002B6966" w:rsidTr="00A92BDB">
        <w:trPr>
          <w:gridBefore w:val="1"/>
          <w:gridAfter w:val="1"/>
          <w:wBefore w:w="284" w:type="dxa"/>
          <w:wAfter w:w="283" w:type="dxa"/>
          <w:trHeight w:val="480"/>
        </w:trPr>
        <w:tc>
          <w:tcPr>
            <w:tcW w:w="9072" w:type="dxa"/>
            <w:gridSpan w:val="2"/>
            <w:tcBorders>
              <w:bottom w:val="dashSmallGap" w:sz="4" w:space="0" w:color="auto"/>
            </w:tcBorders>
            <w:vAlign w:val="center"/>
          </w:tcPr>
          <w:p w:rsidR="00D92128" w:rsidRPr="002B6966" w:rsidRDefault="00D92128" w:rsidP="00A92BDB">
            <w:pPr>
              <w:tabs>
                <w:tab w:val="left" w:pos="2248"/>
                <w:tab w:val="left" w:pos="8539"/>
              </w:tabs>
              <w:rPr>
                <w:rFonts w:ascii="Arial" w:hAnsi="Arial" w:cs="Arial"/>
                <w:noProof/>
                <w:sz w:val="20"/>
              </w:rPr>
            </w:pPr>
          </w:p>
        </w:tc>
      </w:tr>
      <w:tr w:rsidR="00D92128" w:rsidRPr="002B6966" w:rsidTr="00A92BDB">
        <w:trPr>
          <w:gridBefore w:val="1"/>
          <w:gridAfter w:val="1"/>
          <w:wBefore w:w="284" w:type="dxa"/>
          <w:wAfter w:w="283" w:type="dxa"/>
          <w:trHeight w:val="480"/>
        </w:trPr>
        <w:tc>
          <w:tcPr>
            <w:tcW w:w="9072" w:type="dxa"/>
            <w:gridSpan w:val="2"/>
            <w:tcBorders>
              <w:top w:val="dashSmallGap" w:sz="4" w:space="0" w:color="auto"/>
              <w:bottom w:val="dashSmallGap" w:sz="4" w:space="0" w:color="auto"/>
            </w:tcBorders>
            <w:vAlign w:val="center"/>
          </w:tcPr>
          <w:p w:rsidR="00D92128" w:rsidRPr="002B6966" w:rsidRDefault="00D92128" w:rsidP="00A92BDB">
            <w:pPr>
              <w:rPr>
                <w:rFonts w:ascii="Arial" w:hAnsi="Arial" w:cs="Arial"/>
                <w:noProof/>
                <w:sz w:val="20"/>
              </w:rPr>
            </w:pPr>
          </w:p>
        </w:tc>
      </w:tr>
      <w:tr w:rsidR="00D92128" w:rsidRPr="002B6966" w:rsidTr="00A92BDB">
        <w:trPr>
          <w:gridBefore w:val="1"/>
          <w:gridAfter w:val="1"/>
          <w:wBefore w:w="284" w:type="dxa"/>
          <w:wAfter w:w="283" w:type="dxa"/>
          <w:trHeight w:val="480"/>
        </w:trPr>
        <w:tc>
          <w:tcPr>
            <w:tcW w:w="9072" w:type="dxa"/>
            <w:gridSpan w:val="2"/>
            <w:tcBorders>
              <w:top w:val="dashSmallGap" w:sz="4" w:space="0" w:color="auto"/>
              <w:bottom w:val="dashSmallGap" w:sz="4" w:space="0" w:color="auto"/>
            </w:tcBorders>
            <w:vAlign w:val="center"/>
          </w:tcPr>
          <w:p w:rsidR="00D92128" w:rsidRPr="002B6966" w:rsidRDefault="00D92128" w:rsidP="00A92BDB">
            <w:pPr>
              <w:rPr>
                <w:rFonts w:ascii="Arial" w:hAnsi="Arial" w:cs="Arial"/>
                <w:noProof/>
                <w:sz w:val="20"/>
              </w:rPr>
            </w:pPr>
          </w:p>
        </w:tc>
      </w:tr>
      <w:tr w:rsidR="00D92128" w:rsidRPr="002B6966" w:rsidTr="00A92BDB">
        <w:trPr>
          <w:gridBefore w:val="1"/>
          <w:gridAfter w:val="1"/>
          <w:wBefore w:w="284" w:type="dxa"/>
          <w:wAfter w:w="283" w:type="dxa"/>
          <w:trHeight w:val="480"/>
        </w:trPr>
        <w:tc>
          <w:tcPr>
            <w:tcW w:w="9072" w:type="dxa"/>
            <w:gridSpan w:val="2"/>
            <w:tcBorders>
              <w:top w:val="dashSmallGap" w:sz="4" w:space="0" w:color="auto"/>
              <w:bottom w:val="dashSmallGap" w:sz="4" w:space="0" w:color="auto"/>
            </w:tcBorders>
            <w:vAlign w:val="center"/>
          </w:tcPr>
          <w:p w:rsidR="00D92128" w:rsidRPr="002B6966" w:rsidRDefault="00D92128" w:rsidP="00A92BDB">
            <w:pPr>
              <w:rPr>
                <w:rFonts w:ascii="Arial" w:hAnsi="Arial" w:cs="Arial"/>
                <w:noProof/>
                <w:sz w:val="20"/>
              </w:rPr>
            </w:pPr>
          </w:p>
        </w:tc>
      </w:tr>
      <w:tr w:rsidR="00D92128" w:rsidRPr="002B6966" w:rsidTr="00A92BDB">
        <w:trPr>
          <w:gridBefore w:val="1"/>
          <w:gridAfter w:val="1"/>
          <w:wBefore w:w="284" w:type="dxa"/>
          <w:wAfter w:w="283" w:type="dxa"/>
          <w:trHeight w:val="480"/>
        </w:trPr>
        <w:tc>
          <w:tcPr>
            <w:tcW w:w="9072" w:type="dxa"/>
            <w:gridSpan w:val="2"/>
            <w:tcBorders>
              <w:top w:val="dashSmallGap" w:sz="4" w:space="0" w:color="auto"/>
              <w:bottom w:val="dashSmallGap" w:sz="4" w:space="0" w:color="auto"/>
            </w:tcBorders>
            <w:vAlign w:val="center"/>
          </w:tcPr>
          <w:p w:rsidR="00D92128" w:rsidRPr="002B6966" w:rsidRDefault="00D92128" w:rsidP="00A92BDB">
            <w:pPr>
              <w:rPr>
                <w:rFonts w:ascii="Arial" w:hAnsi="Arial" w:cs="Arial"/>
                <w:noProof/>
                <w:sz w:val="20"/>
              </w:rPr>
            </w:pPr>
          </w:p>
        </w:tc>
      </w:tr>
      <w:tr w:rsidR="00D92128" w:rsidRPr="002B6966" w:rsidTr="00A92BDB">
        <w:trPr>
          <w:gridBefore w:val="1"/>
          <w:gridAfter w:val="1"/>
          <w:wBefore w:w="284" w:type="dxa"/>
          <w:wAfter w:w="283" w:type="dxa"/>
          <w:trHeight w:val="480"/>
        </w:trPr>
        <w:tc>
          <w:tcPr>
            <w:tcW w:w="9072" w:type="dxa"/>
            <w:gridSpan w:val="2"/>
            <w:tcBorders>
              <w:top w:val="dashSmallGap" w:sz="4" w:space="0" w:color="auto"/>
              <w:bottom w:val="dashSmallGap" w:sz="4" w:space="0" w:color="auto"/>
            </w:tcBorders>
            <w:vAlign w:val="center"/>
          </w:tcPr>
          <w:p w:rsidR="00D92128" w:rsidRPr="002B6966" w:rsidRDefault="00D92128" w:rsidP="00A92BDB">
            <w:pPr>
              <w:rPr>
                <w:rFonts w:ascii="Arial" w:hAnsi="Arial" w:cs="Arial"/>
                <w:noProof/>
                <w:sz w:val="20"/>
              </w:rPr>
            </w:pPr>
          </w:p>
        </w:tc>
      </w:tr>
    </w:tbl>
    <w:p w:rsidR="00D92128" w:rsidRPr="002B6966" w:rsidRDefault="00D92128" w:rsidP="002B6966">
      <w:pPr>
        <w:rPr>
          <w:rFonts w:ascii="Arial" w:hAnsi="Arial" w:cs="Arial"/>
          <w:noProof/>
          <w:sz w:val="20"/>
        </w:rPr>
      </w:pPr>
    </w:p>
    <w:p w:rsidR="00D92128" w:rsidRPr="002B6966" w:rsidRDefault="00D92128" w:rsidP="002B6966">
      <w:pPr>
        <w:rPr>
          <w:rFonts w:ascii="Arial" w:hAnsi="Arial" w:cs="Arial"/>
          <w:noProof/>
          <w:sz w:val="20"/>
        </w:rPr>
      </w:pPr>
    </w:p>
    <w:tbl>
      <w:tblPr>
        <w:tblW w:w="9639" w:type="dxa"/>
        <w:tblInd w:w="108" w:type="dxa"/>
        <w:tblLook w:val="01E0" w:firstRow="1" w:lastRow="1" w:firstColumn="1" w:lastColumn="1" w:noHBand="0" w:noVBand="0"/>
      </w:tblPr>
      <w:tblGrid>
        <w:gridCol w:w="5387"/>
        <w:gridCol w:w="4252"/>
      </w:tblGrid>
      <w:tr w:rsidR="00D92128" w:rsidRPr="002B6966" w:rsidTr="00A92BDB">
        <w:trPr>
          <w:trHeight w:val="404"/>
        </w:trPr>
        <w:tc>
          <w:tcPr>
            <w:tcW w:w="5387" w:type="dxa"/>
            <w:tcBorders>
              <w:top w:val="nil"/>
            </w:tcBorders>
            <w:vAlign w:val="center"/>
          </w:tcPr>
          <w:p w:rsidR="00D92128" w:rsidRPr="002B6966" w:rsidRDefault="00D92128" w:rsidP="00A92BDB">
            <w:pPr>
              <w:rPr>
                <w:rFonts w:ascii="Arial" w:hAnsi="Arial" w:cs="Arial"/>
                <w:noProof/>
                <w:szCs w:val="22"/>
              </w:rPr>
            </w:pPr>
            <w:r>
              <w:rPr>
                <w:rFonts w:ascii="Arial" w:hAnsi="Arial" w:cs="Arial"/>
                <w:noProof/>
                <w:szCs w:val="22"/>
              </w:rPr>
              <w:t>Under the following security levels / В рамках следующих уровней безопасности:</w:t>
            </w:r>
          </w:p>
        </w:tc>
        <w:tc>
          <w:tcPr>
            <w:tcW w:w="4252" w:type="dxa"/>
            <w:vAlign w:val="center"/>
          </w:tcPr>
          <w:p w:rsidR="00D92128" w:rsidRPr="002B6966" w:rsidRDefault="00D92128" w:rsidP="00A92BDB">
            <w:pPr>
              <w:rPr>
                <w:rFonts w:ascii="Arial" w:hAnsi="Arial" w:cs="Arial"/>
                <w:noProof/>
                <w:szCs w:val="22"/>
              </w:rPr>
            </w:pPr>
          </w:p>
        </w:tc>
      </w:tr>
      <w:tr w:rsidR="00D92128" w:rsidRPr="002B6966" w:rsidTr="00A92BDB">
        <w:trPr>
          <w:trHeight w:val="281"/>
        </w:trPr>
        <w:tc>
          <w:tcPr>
            <w:tcW w:w="5387" w:type="dxa"/>
          </w:tcPr>
          <w:p w:rsidR="00D92128" w:rsidRPr="002B6966" w:rsidRDefault="00D92128" w:rsidP="00A92BDB">
            <w:pPr>
              <w:rPr>
                <w:rFonts w:ascii="Arial" w:hAnsi="Arial" w:cs="Arial"/>
                <w:noProof/>
                <w:szCs w:val="22"/>
              </w:rPr>
            </w:pPr>
          </w:p>
        </w:tc>
        <w:tc>
          <w:tcPr>
            <w:tcW w:w="4252" w:type="dxa"/>
            <w:tcBorders>
              <w:bottom w:val="single" w:sz="4" w:space="0" w:color="auto"/>
            </w:tcBorders>
          </w:tcPr>
          <w:p w:rsidR="00D92128" w:rsidRPr="002B6966" w:rsidRDefault="00D92128" w:rsidP="00A92BDB">
            <w:pPr>
              <w:rPr>
                <w:rFonts w:ascii="Arial" w:hAnsi="Arial" w:cs="Arial"/>
                <w:noProof/>
                <w:szCs w:val="22"/>
              </w:rPr>
            </w:pPr>
          </w:p>
        </w:tc>
      </w:tr>
      <w:tr w:rsidR="00D92128" w:rsidRPr="002B6966" w:rsidTr="00A92BDB">
        <w:trPr>
          <w:trHeight w:val="571"/>
        </w:trPr>
        <w:tc>
          <w:tcPr>
            <w:tcW w:w="5387" w:type="dxa"/>
            <w:tcBorders>
              <w:right w:val="single" w:sz="4" w:space="0" w:color="auto"/>
            </w:tcBorders>
            <w:vAlign w:val="center"/>
          </w:tcPr>
          <w:p w:rsidR="00D92128" w:rsidRPr="002B6966" w:rsidRDefault="00D92128" w:rsidP="00A92BDB">
            <w:pPr>
              <w:rPr>
                <w:rFonts w:ascii="Arial" w:hAnsi="Arial" w:cs="Arial"/>
                <w:noProof/>
                <w:szCs w:val="22"/>
              </w:rPr>
            </w:pPr>
            <w:r>
              <w:rPr>
                <w:rFonts w:ascii="Arial" w:hAnsi="Arial" w:cs="Arial"/>
                <w:noProof/>
                <w:szCs w:val="22"/>
              </w:rPr>
              <w:t xml:space="preserve">Security level(s) for the ship / Уровни безопасности для судна: </w:t>
            </w:r>
          </w:p>
        </w:tc>
        <w:tc>
          <w:tcPr>
            <w:tcW w:w="4252"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noProof/>
                <w:szCs w:val="22"/>
              </w:rPr>
            </w:pPr>
          </w:p>
        </w:tc>
      </w:tr>
      <w:tr w:rsidR="00D92128" w:rsidRPr="002B6966" w:rsidTr="00A92BDB">
        <w:trPr>
          <w:trHeight w:val="565"/>
        </w:trPr>
        <w:tc>
          <w:tcPr>
            <w:tcW w:w="5387" w:type="dxa"/>
            <w:tcBorders>
              <w:right w:val="single" w:sz="4" w:space="0" w:color="auto"/>
            </w:tcBorders>
            <w:vAlign w:val="center"/>
          </w:tcPr>
          <w:p w:rsidR="00D92128" w:rsidRPr="002B6966" w:rsidRDefault="00D92128" w:rsidP="00A92BDB">
            <w:pPr>
              <w:rPr>
                <w:rFonts w:ascii="Arial" w:hAnsi="Arial" w:cs="Arial"/>
                <w:noProof/>
                <w:szCs w:val="22"/>
              </w:rPr>
            </w:pPr>
            <w:r>
              <w:rPr>
                <w:rFonts w:ascii="Arial" w:hAnsi="Arial" w:cs="Arial"/>
                <w:noProof/>
                <w:szCs w:val="22"/>
              </w:rPr>
              <w:t xml:space="preserve">Security level(s) for the Vessel / Port Facility / Уровни безопасности для судна / порта:: </w:t>
            </w:r>
          </w:p>
        </w:tc>
        <w:tc>
          <w:tcPr>
            <w:tcW w:w="4252" w:type="dxa"/>
            <w:tcBorders>
              <w:top w:val="single" w:sz="4" w:space="0" w:color="auto"/>
              <w:left w:val="single" w:sz="4" w:space="0" w:color="auto"/>
              <w:bottom w:val="single" w:sz="4" w:space="0" w:color="auto"/>
              <w:right w:val="single" w:sz="4" w:space="0" w:color="auto"/>
            </w:tcBorders>
            <w:vAlign w:val="center"/>
          </w:tcPr>
          <w:p w:rsidR="00D92128" w:rsidRPr="002B6966" w:rsidRDefault="00D92128" w:rsidP="00A92BDB">
            <w:pPr>
              <w:rPr>
                <w:rFonts w:ascii="Arial" w:hAnsi="Arial" w:cs="Arial"/>
                <w:noProof/>
                <w:szCs w:val="22"/>
              </w:rPr>
            </w:pPr>
          </w:p>
        </w:tc>
      </w:tr>
    </w:tbl>
    <w:p w:rsidR="00D92128" w:rsidRPr="002B6966" w:rsidRDefault="00D92128" w:rsidP="002B6966">
      <w:pPr>
        <w:rPr>
          <w:rFonts w:ascii="Arial" w:hAnsi="Arial" w:cs="Arial"/>
          <w:noProof/>
          <w:sz w:val="20"/>
        </w:rPr>
      </w:pPr>
    </w:p>
    <w:p w:rsidR="00D92128" w:rsidRPr="002B6966" w:rsidRDefault="00D92128" w:rsidP="002B6966">
      <w:pPr>
        <w:rPr>
          <w:rFonts w:ascii="Arial" w:hAnsi="Arial" w:cs="Arial"/>
          <w:noProof/>
          <w:sz w:val="20"/>
        </w:rPr>
      </w:pPr>
    </w:p>
    <w:p w:rsidR="00D92128" w:rsidRPr="002B6966" w:rsidRDefault="00D92128" w:rsidP="002B6966">
      <w:pPr>
        <w:rPr>
          <w:noProof/>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9"/>
      </w:tblGrid>
      <w:tr w:rsidR="00D92128" w:rsidRPr="00561E69" w:rsidTr="00A92BDB">
        <w:trPr>
          <w:trHeight w:val="931"/>
        </w:trPr>
        <w:tc>
          <w:tcPr>
            <w:tcW w:w="9639" w:type="dxa"/>
            <w:tcBorders>
              <w:top w:val="nil"/>
              <w:left w:val="nil"/>
              <w:bottom w:val="nil"/>
              <w:right w:val="nil"/>
            </w:tcBorders>
          </w:tcPr>
          <w:p w:rsidR="003A3CD7" w:rsidRDefault="00D92128" w:rsidP="00A92BDB">
            <w:pPr>
              <w:jc w:val="center"/>
              <w:rPr>
                <w:rFonts w:ascii="Arial" w:hAnsi="Arial" w:cs="Arial"/>
                <w:noProof/>
                <w:szCs w:val="22"/>
              </w:rPr>
            </w:pPr>
            <w:r>
              <w:rPr>
                <w:rFonts w:ascii="Arial" w:hAnsi="Arial" w:cs="Arial"/>
                <w:noProof/>
                <w:szCs w:val="22"/>
              </w:rPr>
              <w:t xml:space="preserve">The Vessel / Port Facility and own ship agree to the following security measures and responsibilities to ensure compliance with the requirements of part A of the International Code for the Security of Ships and Port Facilities. / </w:t>
            </w:r>
          </w:p>
          <w:p w:rsidR="00D92128" w:rsidRPr="006568AB" w:rsidRDefault="00D92128" w:rsidP="000E1BE6">
            <w:pPr>
              <w:jc w:val="center"/>
              <w:rPr>
                <w:rFonts w:ascii="Arial" w:hAnsi="Arial" w:cs="Arial"/>
                <w:noProof/>
                <w:szCs w:val="22"/>
                <w:lang w:val="ru-RU"/>
              </w:rPr>
            </w:pPr>
            <w:r w:rsidRPr="006568AB">
              <w:rPr>
                <w:rFonts w:ascii="Arial" w:hAnsi="Arial" w:cs="Arial"/>
                <w:noProof/>
                <w:szCs w:val="22"/>
                <w:lang w:val="ru-RU"/>
              </w:rPr>
              <w:t xml:space="preserve">Судно / Порт и свой корабль договорились о следующих мерах безопасности и ответственности для обеспечения выполнения требований части </w:t>
            </w:r>
            <w:r>
              <w:rPr>
                <w:rFonts w:ascii="Arial" w:hAnsi="Arial" w:cs="Arial"/>
                <w:noProof/>
                <w:szCs w:val="22"/>
              </w:rPr>
              <w:t>A</w:t>
            </w:r>
            <w:r w:rsidRPr="006568AB">
              <w:rPr>
                <w:rFonts w:ascii="Arial" w:hAnsi="Arial" w:cs="Arial"/>
                <w:noProof/>
                <w:szCs w:val="22"/>
                <w:lang w:val="ru-RU"/>
              </w:rPr>
              <w:t xml:space="preserve"> Международного кодекса безопасности судов и портовых средств.</w:t>
            </w:r>
          </w:p>
        </w:tc>
      </w:tr>
    </w:tbl>
    <w:p w:rsidR="00D92128" w:rsidRPr="006568AB" w:rsidRDefault="00D92128" w:rsidP="002B6966">
      <w:pPr>
        <w:rPr>
          <w:noProof/>
          <w:lang w:val="ru-RU"/>
        </w:rPr>
      </w:pPr>
      <w:r w:rsidRPr="006568AB">
        <w:rPr>
          <w:noProof/>
          <w:lang w:val="ru-RU"/>
        </w:rPr>
        <w:br w:type="page"/>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2"/>
        <w:gridCol w:w="2551"/>
        <w:gridCol w:w="2126"/>
      </w:tblGrid>
      <w:tr w:rsidR="00D92128" w:rsidRPr="00561E69" w:rsidTr="003A3CD7">
        <w:trPr>
          <w:trHeight w:hRule="exact" w:val="1557"/>
        </w:trPr>
        <w:tc>
          <w:tcPr>
            <w:tcW w:w="9639" w:type="dxa"/>
            <w:gridSpan w:val="3"/>
            <w:vAlign w:val="center"/>
          </w:tcPr>
          <w:p w:rsidR="003A3CD7" w:rsidRDefault="00D92128" w:rsidP="00A92BDB">
            <w:pPr>
              <w:jc w:val="both"/>
              <w:rPr>
                <w:rFonts w:ascii="Arial" w:hAnsi="Arial" w:cs="Arial"/>
                <w:noProof/>
                <w:sz w:val="18"/>
                <w:szCs w:val="18"/>
              </w:rPr>
            </w:pPr>
            <w:r>
              <w:rPr>
                <w:rFonts w:ascii="Arial" w:hAnsi="Arial" w:cs="Arial"/>
                <w:noProof/>
                <w:sz w:val="18"/>
                <w:szCs w:val="18"/>
              </w:rPr>
              <w:t xml:space="preserve">Appending of initials of the SSO or PFSO within these columns indicates that the security activity will be done, either individually or jointly and in accordance with the relevant security plan, by / </w:t>
            </w:r>
          </w:p>
          <w:p w:rsidR="00D92128" w:rsidRPr="006568AB" w:rsidRDefault="00D92128" w:rsidP="00A92BDB">
            <w:pPr>
              <w:jc w:val="both"/>
              <w:rPr>
                <w:rFonts w:ascii="Arial" w:hAnsi="Arial" w:cs="Arial"/>
                <w:noProof/>
                <w:sz w:val="18"/>
                <w:szCs w:val="18"/>
                <w:lang w:val="ru-RU"/>
              </w:rPr>
            </w:pPr>
            <w:r w:rsidRPr="006568AB">
              <w:rPr>
                <w:rFonts w:ascii="Arial" w:hAnsi="Arial" w:cs="Arial"/>
                <w:noProof/>
                <w:sz w:val="18"/>
                <w:szCs w:val="18"/>
                <w:lang w:val="ru-RU"/>
              </w:rPr>
              <w:t xml:space="preserve">Проставленные в настоящих колонках инициалы офицера службы безопасности судна или должностного лица портовых средств указывают на осуществление мероприятий по охране и безопасности либо в индивидуальном, либо в совместном порядке и в соответствии с применимым планом обеспечения охраны и безопасности,  </w:t>
            </w:r>
          </w:p>
        </w:tc>
      </w:tr>
      <w:tr w:rsidR="00D92128" w:rsidRPr="002B6966" w:rsidTr="00077852">
        <w:trPr>
          <w:trHeight w:val="338"/>
        </w:trPr>
        <w:tc>
          <w:tcPr>
            <w:tcW w:w="4962" w:type="dxa"/>
            <w:shd w:val="clear" w:color="auto" w:fill="008E85"/>
            <w:vAlign w:val="center"/>
          </w:tcPr>
          <w:p w:rsidR="00D92128" w:rsidRPr="00077852" w:rsidRDefault="00D92128" w:rsidP="00A92BDB">
            <w:pPr>
              <w:jc w:val="center"/>
              <w:rPr>
                <w:rFonts w:ascii="Arial" w:hAnsi="Arial" w:cs="Arial"/>
                <w:b/>
                <w:noProof/>
                <w:color w:val="F2F2F2" w:themeColor="background1" w:themeShade="F2"/>
                <w:sz w:val="20"/>
              </w:rPr>
            </w:pPr>
            <w:r w:rsidRPr="00077852">
              <w:rPr>
                <w:rFonts w:ascii="Arial" w:hAnsi="Arial" w:cs="Arial"/>
                <w:b/>
                <w:bCs/>
                <w:noProof/>
                <w:color w:val="F2F2F2" w:themeColor="background1" w:themeShade="F2"/>
                <w:sz w:val="20"/>
              </w:rPr>
              <w:t>Activity / Мероприятие</w:t>
            </w:r>
          </w:p>
        </w:tc>
        <w:tc>
          <w:tcPr>
            <w:tcW w:w="2551" w:type="dxa"/>
            <w:shd w:val="clear" w:color="auto" w:fill="008E85"/>
            <w:vAlign w:val="center"/>
          </w:tcPr>
          <w:p w:rsidR="00D92128" w:rsidRPr="00077852" w:rsidRDefault="00D92128" w:rsidP="00A92BDB">
            <w:pPr>
              <w:jc w:val="center"/>
              <w:rPr>
                <w:rFonts w:ascii="Arial" w:hAnsi="Arial" w:cs="Arial"/>
                <w:b/>
                <w:noProof/>
                <w:color w:val="F2F2F2" w:themeColor="background1" w:themeShade="F2"/>
                <w:sz w:val="20"/>
                <w:lang w:val="ru-RU"/>
              </w:rPr>
            </w:pPr>
            <w:r w:rsidRPr="00077852">
              <w:rPr>
                <w:rFonts w:ascii="Arial" w:hAnsi="Arial" w:cs="Arial"/>
                <w:b/>
                <w:bCs/>
                <w:noProof/>
                <w:color w:val="F2F2F2" w:themeColor="background1" w:themeShade="F2"/>
                <w:sz w:val="20"/>
              </w:rPr>
              <w:t>Vessel</w:t>
            </w:r>
            <w:r w:rsidRPr="00077852">
              <w:rPr>
                <w:rFonts w:ascii="Arial" w:hAnsi="Arial" w:cs="Arial"/>
                <w:b/>
                <w:bCs/>
                <w:noProof/>
                <w:color w:val="F2F2F2" w:themeColor="background1" w:themeShade="F2"/>
                <w:sz w:val="20"/>
                <w:lang w:val="ru-RU"/>
              </w:rPr>
              <w:t xml:space="preserve"> / Судно </w:t>
            </w:r>
          </w:p>
          <w:p w:rsidR="00D92128" w:rsidRPr="00077852" w:rsidRDefault="00D92128" w:rsidP="00A92BDB">
            <w:pPr>
              <w:jc w:val="center"/>
              <w:rPr>
                <w:rFonts w:ascii="Arial" w:hAnsi="Arial" w:cs="Arial"/>
                <w:b/>
                <w:noProof/>
                <w:color w:val="F2F2F2" w:themeColor="background1" w:themeShade="F2"/>
                <w:sz w:val="20"/>
                <w:lang w:val="ru-RU"/>
              </w:rPr>
            </w:pPr>
            <w:r w:rsidRPr="00077852">
              <w:rPr>
                <w:rFonts w:ascii="Arial" w:hAnsi="Arial" w:cs="Arial"/>
                <w:b/>
                <w:bCs/>
                <w:noProof/>
                <w:color w:val="F2F2F2" w:themeColor="background1" w:themeShade="F2"/>
                <w:sz w:val="20"/>
              </w:rPr>
              <w:t>Port</w:t>
            </w:r>
            <w:r w:rsidRPr="00077852">
              <w:rPr>
                <w:rFonts w:ascii="Arial" w:hAnsi="Arial" w:cs="Arial"/>
                <w:b/>
                <w:bCs/>
                <w:noProof/>
                <w:color w:val="F2F2F2" w:themeColor="background1" w:themeShade="F2"/>
                <w:sz w:val="20"/>
                <w:lang w:val="ru-RU"/>
              </w:rPr>
              <w:t xml:space="preserve"> </w:t>
            </w:r>
            <w:r w:rsidRPr="00077852">
              <w:rPr>
                <w:rFonts w:ascii="Arial" w:hAnsi="Arial" w:cs="Arial"/>
                <w:b/>
                <w:bCs/>
                <w:noProof/>
                <w:color w:val="F2F2F2" w:themeColor="background1" w:themeShade="F2"/>
                <w:sz w:val="20"/>
              </w:rPr>
              <w:t>Facility</w:t>
            </w:r>
            <w:r w:rsidRPr="00077852">
              <w:rPr>
                <w:rFonts w:ascii="Arial" w:hAnsi="Arial" w:cs="Arial"/>
                <w:b/>
                <w:bCs/>
                <w:noProof/>
                <w:color w:val="F2F2F2" w:themeColor="background1" w:themeShade="F2"/>
                <w:sz w:val="20"/>
                <w:lang w:val="ru-RU"/>
              </w:rPr>
              <w:t xml:space="preserve"> / Портовое средство</w:t>
            </w:r>
          </w:p>
        </w:tc>
        <w:tc>
          <w:tcPr>
            <w:tcW w:w="2126" w:type="dxa"/>
            <w:shd w:val="clear" w:color="auto" w:fill="008E85"/>
            <w:vAlign w:val="center"/>
          </w:tcPr>
          <w:p w:rsidR="00D92128" w:rsidRPr="00077852" w:rsidRDefault="00D92128" w:rsidP="00A92BDB">
            <w:pPr>
              <w:jc w:val="center"/>
              <w:rPr>
                <w:rFonts w:ascii="Arial" w:hAnsi="Arial" w:cs="Arial"/>
                <w:b/>
                <w:noProof/>
                <w:color w:val="F2F2F2" w:themeColor="background1" w:themeShade="F2"/>
                <w:sz w:val="20"/>
              </w:rPr>
            </w:pPr>
            <w:r w:rsidRPr="00077852">
              <w:rPr>
                <w:rFonts w:ascii="Arial" w:hAnsi="Arial" w:cs="Arial"/>
                <w:b/>
                <w:bCs/>
                <w:noProof/>
                <w:color w:val="F2F2F2" w:themeColor="background1" w:themeShade="F2"/>
                <w:sz w:val="20"/>
              </w:rPr>
              <w:t>Own Ship / Свой корабль</w:t>
            </w:r>
          </w:p>
        </w:tc>
      </w:tr>
      <w:tr w:rsidR="00D92128" w:rsidRPr="00561E69" w:rsidTr="003A3CD7">
        <w:trPr>
          <w:trHeight w:val="831"/>
        </w:trPr>
        <w:tc>
          <w:tcPr>
            <w:tcW w:w="4962" w:type="dxa"/>
            <w:vAlign w:val="center"/>
          </w:tcPr>
          <w:p w:rsidR="00D92128" w:rsidRPr="006568AB" w:rsidRDefault="00D92128" w:rsidP="00A92BDB">
            <w:pPr>
              <w:rPr>
                <w:rFonts w:ascii="Arial" w:hAnsi="Arial" w:cs="Arial"/>
                <w:noProof/>
                <w:sz w:val="18"/>
                <w:szCs w:val="18"/>
                <w:lang w:val="ru-RU"/>
              </w:rPr>
            </w:pPr>
            <w:r>
              <w:rPr>
                <w:rFonts w:ascii="Arial" w:hAnsi="Arial" w:cs="Arial"/>
                <w:noProof/>
                <w:sz w:val="18"/>
                <w:szCs w:val="18"/>
              </w:rPr>
              <w:t>Ensuring</w:t>
            </w:r>
            <w:r w:rsidRPr="006568AB">
              <w:rPr>
                <w:rFonts w:ascii="Arial" w:hAnsi="Arial" w:cs="Arial"/>
                <w:noProof/>
                <w:sz w:val="18"/>
                <w:szCs w:val="18"/>
                <w:lang w:val="ru-RU"/>
              </w:rPr>
              <w:t xml:space="preserve"> </w:t>
            </w:r>
            <w:r>
              <w:rPr>
                <w:rFonts w:ascii="Arial" w:hAnsi="Arial" w:cs="Arial"/>
                <w:noProof/>
                <w:sz w:val="18"/>
                <w:szCs w:val="18"/>
              </w:rPr>
              <w:t>the</w:t>
            </w:r>
            <w:r w:rsidRPr="006568AB">
              <w:rPr>
                <w:rFonts w:ascii="Arial" w:hAnsi="Arial" w:cs="Arial"/>
                <w:noProof/>
                <w:sz w:val="18"/>
                <w:szCs w:val="18"/>
                <w:lang w:val="ru-RU"/>
              </w:rPr>
              <w:t xml:space="preserve"> </w:t>
            </w:r>
            <w:r>
              <w:rPr>
                <w:rFonts w:ascii="Arial" w:hAnsi="Arial" w:cs="Arial"/>
                <w:noProof/>
                <w:sz w:val="18"/>
                <w:szCs w:val="18"/>
              </w:rPr>
              <w:t>performance</w:t>
            </w:r>
            <w:r w:rsidRPr="006568AB">
              <w:rPr>
                <w:rFonts w:ascii="Arial" w:hAnsi="Arial" w:cs="Arial"/>
                <w:noProof/>
                <w:sz w:val="18"/>
                <w:szCs w:val="18"/>
                <w:lang w:val="ru-RU"/>
              </w:rPr>
              <w:t xml:space="preserve"> </w:t>
            </w:r>
            <w:r>
              <w:rPr>
                <w:rFonts w:ascii="Arial" w:hAnsi="Arial" w:cs="Arial"/>
                <w:noProof/>
                <w:sz w:val="18"/>
                <w:szCs w:val="18"/>
              </w:rPr>
              <w:t>of</w:t>
            </w:r>
            <w:r w:rsidRPr="006568AB">
              <w:rPr>
                <w:rFonts w:ascii="Arial" w:hAnsi="Arial" w:cs="Arial"/>
                <w:noProof/>
                <w:sz w:val="18"/>
                <w:szCs w:val="18"/>
                <w:lang w:val="ru-RU"/>
              </w:rPr>
              <w:t xml:space="preserve"> </w:t>
            </w:r>
            <w:r>
              <w:rPr>
                <w:rFonts w:ascii="Arial" w:hAnsi="Arial" w:cs="Arial"/>
                <w:noProof/>
                <w:sz w:val="18"/>
                <w:szCs w:val="18"/>
              </w:rPr>
              <w:t>all</w:t>
            </w:r>
            <w:r w:rsidRPr="006568AB">
              <w:rPr>
                <w:rFonts w:ascii="Arial" w:hAnsi="Arial" w:cs="Arial"/>
                <w:noProof/>
                <w:sz w:val="18"/>
                <w:szCs w:val="18"/>
                <w:lang w:val="ru-RU"/>
              </w:rPr>
              <w:t xml:space="preserve"> </w:t>
            </w:r>
            <w:r>
              <w:rPr>
                <w:rFonts w:ascii="Arial" w:hAnsi="Arial" w:cs="Arial"/>
                <w:noProof/>
                <w:sz w:val="18"/>
                <w:szCs w:val="18"/>
              </w:rPr>
              <w:t>security</w:t>
            </w:r>
            <w:r w:rsidRPr="006568AB">
              <w:rPr>
                <w:rFonts w:ascii="Arial" w:hAnsi="Arial" w:cs="Arial"/>
                <w:noProof/>
                <w:sz w:val="18"/>
                <w:szCs w:val="18"/>
                <w:lang w:val="ru-RU"/>
              </w:rPr>
              <w:t xml:space="preserve"> </w:t>
            </w:r>
            <w:r>
              <w:rPr>
                <w:rFonts w:ascii="Arial" w:hAnsi="Arial" w:cs="Arial"/>
                <w:noProof/>
                <w:sz w:val="18"/>
                <w:szCs w:val="18"/>
              </w:rPr>
              <w:t>duties</w:t>
            </w:r>
            <w:r w:rsidRPr="006568AB">
              <w:rPr>
                <w:rFonts w:ascii="Arial" w:hAnsi="Arial" w:cs="Arial"/>
                <w:noProof/>
                <w:sz w:val="18"/>
                <w:szCs w:val="18"/>
                <w:lang w:val="ru-RU"/>
              </w:rPr>
              <w:t xml:space="preserve"> / Обеспечение выполнения всех обязанностей по обеспечению охраны и безопасности</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561E69"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Monitoring restricted areas to ensure that only authorized personnel have access / </w:t>
            </w:r>
          </w:p>
          <w:p w:rsidR="00D92128" w:rsidRPr="006568AB" w:rsidRDefault="00D92128" w:rsidP="00A92BDB">
            <w:pPr>
              <w:rPr>
                <w:rFonts w:ascii="Arial" w:hAnsi="Arial" w:cs="Arial"/>
                <w:noProof/>
                <w:sz w:val="18"/>
                <w:szCs w:val="18"/>
                <w:lang w:val="ru-RU"/>
              </w:rPr>
            </w:pPr>
            <w:r w:rsidRPr="006568AB">
              <w:rPr>
                <w:rFonts w:ascii="Arial" w:hAnsi="Arial" w:cs="Arial"/>
                <w:noProof/>
                <w:sz w:val="18"/>
                <w:szCs w:val="18"/>
                <w:lang w:val="ru-RU"/>
              </w:rPr>
              <w:t xml:space="preserve">Мониторинг районов ограниченного доступа для гарантии доступа только для уполномоченного персонала </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2B6966" w:rsidTr="00A92BDB">
        <w:trPr>
          <w:trHeight w:val="560"/>
        </w:trPr>
        <w:tc>
          <w:tcPr>
            <w:tcW w:w="4962" w:type="dxa"/>
            <w:vAlign w:val="center"/>
          </w:tcPr>
          <w:p w:rsidR="00D92128" w:rsidRPr="002B6966" w:rsidRDefault="00D92128" w:rsidP="00A92BDB">
            <w:pPr>
              <w:rPr>
                <w:rFonts w:ascii="Arial" w:hAnsi="Arial" w:cs="Arial"/>
                <w:noProof/>
                <w:sz w:val="18"/>
                <w:szCs w:val="18"/>
              </w:rPr>
            </w:pPr>
            <w:r>
              <w:rPr>
                <w:rFonts w:ascii="Arial" w:hAnsi="Arial" w:cs="Arial"/>
                <w:noProof/>
                <w:sz w:val="18"/>
                <w:szCs w:val="18"/>
              </w:rPr>
              <w:t>Controlling access to the Port Facility / other Vessel / Контроль доступа в порт / на другое судно</w:t>
            </w:r>
          </w:p>
        </w:tc>
        <w:tc>
          <w:tcPr>
            <w:tcW w:w="2551" w:type="dxa"/>
            <w:vAlign w:val="center"/>
          </w:tcPr>
          <w:p w:rsidR="00D92128" w:rsidRPr="002B6966" w:rsidRDefault="00D92128" w:rsidP="00A92BDB">
            <w:pPr>
              <w:rPr>
                <w:rFonts w:ascii="Arial" w:hAnsi="Arial" w:cs="Arial"/>
                <w:noProof/>
                <w:sz w:val="20"/>
              </w:rPr>
            </w:pPr>
          </w:p>
        </w:tc>
        <w:tc>
          <w:tcPr>
            <w:tcW w:w="2126" w:type="dxa"/>
            <w:vAlign w:val="center"/>
          </w:tcPr>
          <w:p w:rsidR="00D92128" w:rsidRPr="002B6966" w:rsidRDefault="00D92128" w:rsidP="00A92BDB">
            <w:pPr>
              <w:rPr>
                <w:rFonts w:ascii="Arial" w:hAnsi="Arial" w:cs="Arial"/>
                <w:noProof/>
                <w:sz w:val="20"/>
              </w:rPr>
            </w:pPr>
          </w:p>
        </w:tc>
      </w:tr>
      <w:tr w:rsidR="00D92128" w:rsidRPr="00561E69"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Controlling access to Own Ship / </w:t>
            </w:r>
          </w:p>
          <w:p w:rsidR="00D92128" w:rsidRPr="006568AB" w:rsidRDefault="00D92128" w:rsidP="00A92BDB">
            <w:pPr>
              <w:rPr>
                <w:rFonts w:ascii="Arial" w:hAnsi="Arial" w:cs="Arial"/>
                <w:noProof/>
                <w:sz w:val="18"/>
                <w:szCs w:val="18"/>
                <w:lang w:val="ru-RU"/>
              </w:rPr>
            </w:pPr>
            <w:r w:rsidRPr="006568AB">
              <w:rPr>
                <w:rFonts w:ascii="Arial" w:hAnsi="Arial" w:cs="Arial"/>
                <w:noProof/>
                <w:sz w:val="18"/>
                <w:szCs w:val="18"/>
                <w:lang w:val="ru-RU"/>
              </w:rPr>
              <w:t xml:space="preserve">Контроль доступа на свой корабль   </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561E69"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Monitoring the Port Facility / other Vessel, including the berth(s) and surrounding areas / </w:t>
            </w:r>
          </w:p>
          <w:p w:rsidR="00D92128" w:rsidRPr="006568AB" w:rsidRDefault="00D92128" w:rsidP="00A92BDB">
            <w:pPr>
              <w:rPr>
                <w:rFonts w:ascii="Arial" w:hAnsi="Arial" w:cs="Arial"/>
                <w:noProof/>
                <w:sz w:val="18"/>
                <w:szCs w:val="18"/>
                <w:lang w:val="ru-RU"/>
              </w:rPr>
            </w:pPr>
            <w:r w:rsidRPr="006568AB">
              <w:rPr>
                <w:rFonts w:ascii="Arial" w:hAnsi="Arial" w:cs="Arial"/>
                <w:noProof/>
                <w:sz w:val="18"/>
                <w:szCs w:val="18"/>
                <w:lang w:val="ru-RU"/>
              </w:rPr>
              <w:t>Мониторинг порта / другого судна, в том числе причалов и прилегающих районов</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561E69"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Monitoring of own ship, including berthing areas and areas surrounding the ship / </w:t>
            </w:r>
          </w:p>
          <w:p w:rsidR="00D92128" w:rsidRPr="006568AB" w:rsidRDefault="00D92128" w:rsidP="00A92BDB">
            <w:pPr>
              <w:rPr>
                <w:rFonts w:ascii="Arial" w:hAnsi="Arial" w:cs="Arial"/>
                <w:noProof/>
                <w:sz w:val="18"/>
                <w:szCs w:val="18"/>
                <w:lang w:val="ru-RU"/>
              </w:rPr>
            </w:pPr>
            <w:r w:rsidRPr="006568AB">
              <w:rPr>
                <w:rFonts w:ascii="Arial" w:hAnsi="Arial" w:cs="Arial"/>
                <w:noProof/>
                <w:sz w:val="18"/>
                <w:szCs w:val="18"/>
                <w:lang w:val="ru-RU"/>
              </w:rPr>
              <w:t xml:space="preserve">Мониторинг своего корабля, в том числе районов постановки на причал и прилегающих к кораблю районов </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2B6966"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Handling / Transfer of Cargo / </w:t>
            </w:r>
          </w:p>
          <w:p w:rsidR="00D92128" w:rsidRPr="002B6966" w:rsidRDefault="00D92128" w:rsidP="00A92BDB">
            <w:pPr>
              <w:rPr>
                <w:rFonts w:ascii="Arial" w:hAnsi="Arial" w:cs="Arial"/>
                <w:noProof/>
                <w:sz w:val="18"/>
                <w:szCs w:val="18"/>
              </w:rPr>
            </w:pPr>
            <w:r>
              <w:rPr>
                <w:rFonts w:ascii="Arial" w:hAnsi="Arial" w:cs="Arial"/>
                <w:noProof/>
                <w:sz w:val="18"/>
                <w:szCs w:val="18"/>
              </w:rPr>
              <w:t>Погрузка / передача груза</w:t>
            </w:r>
          </w:p>
        </w:tc>
        <w:tc>
          <w:tcPr>
            <w:tcW w:w="2551" w:type="dxa"/>
            <w:vAlign w:val="center"/>
          </w:tcPr>
          <w:p w:rsidR="00D92128" w:rsidRPr="002B6966" w:rsidRDefault="00D92128" w:rsidP="00A92BDB">
            <w:pPr>
              <w:rPr>
                <w:rFonts w:ascii="Arial" w:hAnsi="Arial" w:cs="Arial"/>
                <w:noProof/>
                <w:sz w:val="20"/>
              </w:rPr>
            </w:pPr>
          </w:p>
        </w:tc>
        <w:tc>
          <w:tcPr>
            <w:tcW w:w="2126" w:type="dxa"/>
            <w:vAlign w:val="center"/>
          </w:tcPr>
          <w:p w:rsidR="00D92128" w:rsidRPr="002B6966" w:rsidRDefault="00D92128" w:rsidP="00A92BDB">
            <w:pPr>
              <w:rPr>
                <w:rFonts w:ascii="Arial" w:hAnsi="Arial" w:cs="Arial"/>
                <w:noProof/>
                <w:sz w:val="20"/>
              </w:rPr>
            </w:pPr>
          </w:p>
        </w:tc>
      </w:tr>
      <w:tr w:rsidR="00D92128" w:rsidRPr="002B6966"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Delivery / Transfer of Ship’s Stores / </w:t>
            </w:r>
          </w:p>
          <w:p w:rsidR="00D92128" w:rsidRPr="002B6966" w:rsidRDefault="00D92128" w:rsidP="00A92BDB">
            <w:pPr>
              <w:rPr>
                <w:rFonts w:ascii="Arial" w:hAnsi="Arial" w:cs="Arial"/>
                <w:noProof/>
                <w:sz w:val="18"/>
                <w:szCs w:val="18"/>
              </w:rPr>
            </w:pPr>
            <w:r>
              <w:rPr>
                <w:rFonts w:ascii="Arial" w:hAnsi="Arial" w:cs="Arial"/>
                <w:noProof/>
                <w:sz w:val="18"/>
                <w:szCs w:val="18"/>
              </w:rPr>
              <w:t xml:space="preserve">Доставка / передача корабельных запасов </w:t>
            </w:r>
          </w:p>
        </w:tc>
        <w:tc>
          <w:tcPr>
            <w:tcW w:w="2551" w:type="dxa"/>
            <w:vAlign w:val="center"/>
          </w:tcPr>
          <w:p w:rsidR="00D92128" w:rsidRPr="002B6966" w:rsidRDefault="00D92128" w:rsidP="00A92BDB">
            <w:pPr>
              <w:rPr>
                <w:rFonts w:ascii="Arial" w:hAnsi="Arial" w:cs="Arial"/>
                <w:noProof/>
                <w:sz w:val="20"/>
              </w:rPr>
            </w:pPr>
          </w:p>
        </w:tc>
        <w:tc>
          <w:tcPr>
            <w:tcW w:w="2126" w:type="dxa"/>
            <w:vAlign w:val="center"/>
          </w:tcPr>
          <w:p w:rsidR="00D92128" w:rsidRPr="002B6966" w:rsidRDefault="00D92128" w:rsidP="00A92BDB">
            <w:pPr>
              <w:rPr>
                <w:rFonts w:ascii="Arial" w:hAnsi="Arial" w:cs="Arial"/>
                <w:noProof/>
                <w:sz w:val="20"/>
              </w:rPr>
            </w:pPr>
          </w:p>
        </w:tc>
      </w:tr>
      <w:tr w:rsidR="00D92128" w:rsidRPr="00561E69" w:rsidTr="00A92BDB">
        <w:trPr>
          <w:trHeight w:val="560"/>
        </w:trPr>
        <w:tc>
          <w:tcPr>
            <w:tcW w:w="4962" w:type="dxa"/>
            <w:vAlign w:val="center"/>
          </w:tcPr>
          <w:p w:rsidR="003A3CD7" w:rsidRDefault="00D92128" w:rsidP="003A3CD7">
            <w:pPr>
              <w:ind w:right="-108"/>
              <w:rPr>
                <w:rFonts w:ascii="Arial" w:hAnsi="Arial" w:cs="Arial"/>
                <w:noProof/>
                <w:sz w:val="18"/>
                <w:szCs w:val="18"/>
              </w:rPr>
            </w:pPr>
            <w:r>
              <w:rPr>
                <w:rFonts w:ascii="Arial" w:hAnsi="Arial" w:cs="Arial"/>
                <w:noProof/>
                <w:sz w:val="18"/>
                <w:szCs w:val="18"/>
              </w:rPr>
              <w:t xml:space="preserve">Handling / Transfer of any baggage(s) / mail / packages etc / </w:t>
            </w:r>
          </w:p>
          <w:p w:rsidR="00D92128" w:rsidRPr="006568AB" w:rsidRDefault="00D92128" w:rsidP="000E1BE6">
            <w:pPr>
              <w:rPr>
                <w:rFonts w:ascii="Arial" w:hAnsi="Arial" w:cs="Arial"/>
                <w:noProof/>
                <w:sz w:val="18"/>
                <w:szCs w:val="18"/>
                <w:lang w:val="ru-RU"/>
              </w:rPr>
            </w:pPr>
            <w:r w:rsidRPr="006568AB">
              <w:rPr>
                <w:rFonts w:ascii="Arial" w:hAnsi="Arial" w:cs="Arial"/>
                <w:noProof/>
                <w:sz w:val="18"/>
                <w:szCs w:val="18"/>
                <w:lang w:val="ru-RU"/>
              </w:rPr>
              <w:t xml:space="preserve">Погрузка-разгрузка / передача багажа  / почты / </w:t>
            </w:r>
            <w:r w:rsidRPr="00702DA2">
              <w:rPr>
                <w:rFonts w:ascii="Arial" w:hAnsi="Arial" w:cs="Arial"/>
                <w:noProof/>
                <w:color w:val="000000"/>
                <w:sz w:val="18"/>
                <w:szCs w:val="18"/>
                <w:lang w:val="ru-RU"/>
              </w:rPr>
              <w:t xml:space="preserve">посылок и </w:t>
            </w:r>
            <w:r w:rsidR="006568AB" w:rsidRPr="00702DA2">
              <w:rPr>
                <w:rFonts w:ascii="Arial" w:hAnsi="Arial" w:cs="Arial"/>
                <w:noProof/>
                <w:color w:val="000000"/>
                <w:sz w:val="18"/>
                <w:szCs w:val="18"/>
                <w:lang w:val="ru-RU"/>
              </w:rPr>
              <w:t>прочее</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561E69" w:rsidTr="00A92BDB">
        <w:trPr>
          <w:trHeight w:val="560"/>
        </w:trPr>
        <w:tc>
          <w:tcPr>
            <w:tcW w:w="4962" w:type="dxa"/>
            <w:vAlign w:val="center"/>
          </w:tcPr>
          <w:p w:rsidR="003A3CD7" w:rsidRDefault="00D92128" w:rsidP="00A92BDB">
            <w:pPr>
              <w:rPr>
                <w:rFonts w:ascii="Arial" w:hAnsi="Arial" w:cs="Arial"/>
                <w:noProof/>
                <w:sz w:val="18"/>
                <w:szCs w:val="18"/>
              </w:rPr>
            </w:pPr>
            <w:r>
              <w:rPr>
                <w:rFonts w:ascii="Arial" w:hAnsi="Arial" w:cs="Arial"/>
                <w:noProof/>
                <w:sz w:val="18"/>
                <w:szCs w:val="18"/>
              </w:rPr>
              <w:t xml:space="preserve">Controlling the embarkation / transfer of persons and their effects / </w:t>
            </w:r>
          </w:p>
          <w:p w:rsidR="00D92128" w:rsidRPr="006568AB" w:rsidRDefault="00D92128" w:rsidP="00A92BDB">
            <w:pPr>
              <w:rPr>
                <w:rFonts w:ascii="Arial" w:hAnsi="Arial" w:cs="Arial"/>
                <w:noProof/>
                <w:sz w:val="18"/>
                <w:szCs w:val="18"/>
                <w:lang w:val="ru-RU"/>
              </w:rPr>
            </w:pPr>
            <w:r w:rsidRPr="006568AB">
              <w:rPr>
                <w:rFonts w:ascii="Arial" w:hAnsi="Arial" w:cs="Arial"/>
                <w:noProof/>
                <w:sz w:val="18"/>
                <w:szCs w:val="18"/>
                <w:lang w:val="ru-RU"/>
              </w:rPr>
              <w:t>Контроль за посадкой / пересадкой лиц с вещами</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r w:rsidR="00D92128" w:rsidRPr="00561E69" w:rsidTr="00A92BDB">
        <w:trPr>
          <w:trHeight w:val="560"/>
        </w:trPr>
        <w:tc>
          <w:tcPr>
            <w:tcW w:w="4962" w:type="dxa"/>
            <w:vAlign w:val="center"/>
          </w:tcPr>
          <w:p w:rsidR="00D92128" w:rsidRPr="006568AB" w:rsidRDefault="00D92128" w:rsidP="003A3CD7">
            <w:pPr>
              <w:rPr>
                <w:rFonts w:ascii="Arial" w:hAnsi="Arial" w:cs="Arial"/>
                <w:noProof/>
                <w:sz w:val="18"/>
                <w:szCs w:val="18"/>
                <w:lang w:val="ru-RU"/>
              </w:rPr>
            </w:pPr>
            <w:r>
              <w:rPr>
                <w:rFonts w:ascii="Arial" w:hAnsi="Arial" w:cs="Arial"/>
                <w:noProof/>
                <w:sz w:val="18"/>
                <w:szCs w:val="18"/>
              </w:rPr>
              <w:t>Ensuring</w:t>
            </w:r>
            <w:r w:rsidRPr="006568AB">
              <w:rPr>
                <w:rFonts w:ascii="Arial" w:hAnsi="Arial" w:cs="Arial"/>
                <w:noProof/>
                <w:sz w:val="18"/>
                <w:szCs w:val="18"/>
                <w:lang w:val="ru-RU"/>
              </w:rPr>
              <w:t xml:space="preserve"> </w:t>
            </w:r>
            <w:r>
              <w:rPr>
                <w:rFonts w:ascii="Arial" w:hAnsi="Arial" w:cs="Arial"/>
                <w:noProof/>
                <w:sz w:val="18"/>
                <w:szCs w:val="18"/>
              </w:rPr>
              <w:t>that</w:t>
            </w:r>
            <w:r w:rsidRPr="006568AB">
              <w:rPr>
                <w:rFonts w:ascii="Arial" w:hAnsi="Arial" w:cs="Arial"/>
                <w:noProof/>
                <w:sz w:val="18"/>
                <w:szCs w:val="18"/>
                <w:lang w:val="ru-RU"/>
              </w:rPr>
              <w:t xml:space="preserve"> </w:t>
            </w:r>
            <w:r>
              <w:rPr>
                <w:rFonts w:ascii="Arial" w:hAnsi="Arial" w:cs="Arial"/>
                <w:noProof/>
                <w:sz w:val="18"/>
                <w:szCs w:val="18"/>
              </w:rPr>
              <w:t>security</w:t>
            </w:r>
            <w:r w:rsidRPr="006568AB">
              <w:rPr>
                <w:rFonts w:ascii="Arial" w:hAnsi="Arial" w:cs="Arial"/>
                <w:noProof/>
                <w:sz w:val="18"/>
                <w:szCs w:val="18"/>
                <w:lang w:val="ru-RU"/>
              </w:rPr>
              <w:t xml:space="preserve"> </w:t>
            </w:r>
            <w:r>
              <w:rPr>
                <w:rFonts w:ascii="Arial" w:hAnsi="Arial" w:cs="Arial"/>
                <w:noProof/>
                <w:sz w:val="18"/>
                <w:szCs w:val="18"/>
              </w:rPr>
              <w:t>communication</w:t>
            </w:r>
            <w:r w:rsidRPr="006568AB">
              <w:rPr>
                <w:rFonts w:ascii="Arial" w:hAnsi="Arial" w:cs="Arial"/>
                <w:noProof/>
                <w:sz w:val="18"/>
                <w:szCs w:val="18"/>
                <w:lang w:val="ru-RU"/>
              </w:rPr>
              <w:t xml:space="preserve"> </w:t>
            </w:r>
            <w:r>
              <w:rPr>
                <w:rFonts w:ascii="Arial" w:hAnsi="Arial" w:cs="Arial"/>
                <w:noProof/>
                <w:sz w:val="18"/>
                <w:szCs w:val="18"/>
              </w:rPr>
              <w:t>is</w:t>
            </w:r>
            <w:r w:rsidRPr="006568AB">
              <w:rPr>
                <w:rFonts w:ascii="Arial" w:hAnsi="Arial" w:cs="Arial"/>
                <w:noProof/>
                <w:sz w:val="18"/>
                <w:szCs w:val="18"/>
                <w:lang w:val="ru-RU"/>
              </w:rPr>
              <w:t xml:space="preserve"> </w:t>
            </w:r>
            <w:r>
              <w:rPr>
                <w:rFonts w:ascii="Arial" w:hAnsi="Arial" w:cs="Arial"/>
                <w:noProof/>
                <w:sz w:val="18"/>
                <w:szCs w:val="18"/>
              </w:rPr>
              <w:t>readily</w:t>
            </w:r>
            <w:r w:rsidRPr="006568AB">
              <w:rPr>
                <w:rFonts w:ascii="Arial" w:hAnsi="Arial" w:cs="Arial"/>
                <w:noProof/>
                <w:sz w:val="18"/>
                <w:szCs w:val="18"/>
                <w:lang w:val="ru-RU"/>
              </w:rPr>
              <w:t xml:space="preserve"> </w:t>
            </w:r>
            <w:r>
              <w:rPr>
                <w:rFonts w:ascii="Arial" w:hAnsi="Arial" w:cs="Arial"/>
                <w:noProof/>
                <w:sz w:val="18"/>
                <w:szCs w:val="18"/>
              </w:rPr>
              <w:t>available</w:t>
            </w:r>
            <w:r w:rsidRPr="006568AB">
              <w:rPr>
                <w:rFonts w:ascii="Arial" w:hAnsi="Arial" w:cs="Arial"/>
                <w:noProof/>
                <w:sz w:val="18"/>
                <w:szCs w:val="18"/>
                <w:lang w:val="ru-RU"/>
              </w:rPr>
              <w:t xml:space="preserve"> </w:t>
            </w:r>
            <w:r>
              <w:rPr>
                <w:rFonts w:ascii="Arial" w:hAnsi="Arial" w:cs="Arial"/>
                <w:noProof/>
                <w:sz w:val="18"/>
                <w:szCs w:val="18"/>
              </w:rPr>
              <w:t>between</w:t>
            </w:r>
            <w:r w:rsidRPr="006568AB">
              <w:rPr>
                <w:rFonts w:ascii="Arial" w:hAnsi="Arial" w:cs="Arial"/>
                <w:noProof/>
                <w:sz w:val="18"/>
                <w:szCs w:val="18"/>
                <w:lang w:val="ru-RU"/>
              </w:rPr>
              <w:t xml:space="preserve"> </w:t>
            </w:r>
            <w:r>
              <w:rPr>
                <w:rFonts w:ascii="Arial" w:hAnsi="Arial" w:cs="Arial"/>
                <w:noProof/>
                <w:sz w:val="18"/>
                <w:szCs w:val="18"/>
              </w:rPr>
              <w:t>own</w:t>
            </w:r>
            <w:r w:rsidRPr="006568AB">
              <w:rPr>
                <w:rFonts w:ascii="Arial" w:hAnsi="Arial" w:cs="Arial"/>
                <w:noProof/>
                <w:sz w:val="18"/>
                <w:szCs w:val="18"/>
                <w:lang w:val="ru-RU"/>
              </w:rPr>
              <w:t xml:space="preserve"> </w:t>
            </w:r>
            <w:r>
              <w:rPr>
                <w:rFonts w:ascii="Arial" w:hAnsi="Arial" w:cs="Arial"/>
                <w:noProof/>
                <w:sz w:val="18"/>
                <w:szCs w:val="18"/>
              </w:rPr>
              <w:t>ship</w:t>
            </w:r>
            <w:r w:rsidRPr="006568AB">
              <w:rPr>
                <w:rFonts w:ascii="Arial" w:hAnsi="Arial" w:cs="Arial"/>
                <w:noProof/>
                <w:sz w:val="18"/>
                <w:szCs w:val="18"/>
                <w:lang w:val="ru-RU"/>
              </w:rPr>
              <w:t xml:space="preserve"> </w:t>
            </w:r>
            <w:r>
              <w:rPr>
                <w:rFonts w:ascii="Arial" w:hAnsi="Arial" w:cs="Arial"/>
                <w:noProof/>
                <w:sz w:val="18"/>
                <w:szCs w:val="18"/>
              </w:rPr>
              <w:t>and</w:t>
            </w:r>
            <w:r w:rsidRPr="006568AB">
              <w:rPr>
                <w:rFonts w:ascii="Arial" w:hAnsi="Arial" w:cs="Arial"/>
                <w:noProof/>
                <w:sz w:val="18"/>
                <w:szCs w:val="18"/>
                <w:lang w:val="ru-RU"/>
              </w:rPr>
              <w:t xml:space="preserve"> </w:t>
            </w:r>
            <w:r>
              <w:rPr>
                <w:rFonts w:ascii="Arial" w:hAnsi="Arial" w:cs="Arial"/>
                <w:noProof/>
                <w:sz w:val="18"/>
                <w:szCs w:val="18"/>
              </w:rPr>
              <w:t>the</w:t>
            </w:r>
            <w:r w:rsidRPr="006568AB">
              <w:rPr>
                <w:rFonts w:ascii="Arial" w:hAnsi="Arial" w:cs="Arial"/>
                <w:noProof/>
                <w:sz w:val="18"/>
                <w:szCs w:val="18"/>
                <w:lang w:val="ru-RU"/>
              </w:rPr>
              <w:t xml:space="preserve"> </w:t>
            </w:r>
            <w:r>
              <w:rPr>
                <w:rFonts w:ascii="Arial" w:hAnsi="Arial" w:cs="Arial"/>
                <w:noProof/>
                <w:sz w:val="18"/>
                <w:szCs w:val="18"/>
              </w:rPr>
              <w:t>Port</w:t>
            </w:r>
            <w:r w:rsidRPr="006568AB">
              <w:rPr>
                <w:rFonts w:ascii="Arial" w:hAnsi="Arial" w:cs="Arial"/>
                <w:noProof/>
                <w:sz w:val="18"/>
                <w:szCs w:val="18"/>
                <w:lang w:val="ru-RU"/>
              </w:rPr>
              <w:t xml:space="preserve"> </w:t>
            </w:r>
            <w:r>
              <w:rPr>
                <w:rFonts w:ascii="Arial" w:hAnsi="Arial" w:cs="Arial"/>
                <w:noProof/>
                <w:sz w:val="18"/>
                <w:szCs w:val="18"/>
              </w:rPr>
              <w:t>Facility</w:t>
            </w:r>
            <w:r w:rsidRPr="006568AB">
              <w:rPr>
                <w:rFonts w:ascii="Arial" w:hAnsi="Arial" w:cs="Arial"/>
                <w:noProof/>
                <w:sz w:val="18"/>
                <w:szCs w:val="18"/>
                <w:lang w:val="ru-RU"/>
              </w:rPr>
              <w:t xml:space="preserve"> / </w:t>
            </w:r>
            <w:r>
              <w:rPr>
                <w:rFonts w:ascii="Arial" w:hAnsi="Arial" w:cs="Arial"/>
                <w:noProof/>
                <w:sz w:val="18"/>
                <w:szCs w:val="18"/>
              </w:rPr>
              <w:t>other</w:t>
            </w:r>
            <w:r w:rsidRPr="006568AB">
              <w:rPr>
                <w:rFonts w:ascii="Arial" w:hAnsi="Arial" w:cs="Arial"/>
                <w:noProof/>
                <w:sz w:val="18"/>
                <w:szCs w:val="18"/>
                <w:lang w:val="ru-RU"/>
              </w:rPr>
              <w:t xml:space="preserve"> </w:t>
            </w:r>
            <w:r>
              <w:rPr>
                <w:rFonts w:ascii="Arial" w:hAnsi="Arial" w:cs="Arial"/>
                <w:noProof/>
                <w:sz w:val="18"/>
                <w:szCs w:val="18"/>
              </w:rPr>
              <w:t>vessel</w:t>
            </w:r>
            <w:r w:rsidRPr="006568AB">
              <w:rPr>
                <w:rFonts w:ascii="Arial" w:hAnsi="Arial" w:cs="Arial"/>
                <w:noProof/>
                <w:sz w:val="18"/>
                <w:szCs w:val="18"/>
                <w:lang w:val="ru-RU"/>
              </w:rPr>
              <w:t xml:space="preserve"> / Обеспечение наличия в готовности средств связи </w:t>
            </w:r>
            <w:r w:rsidR="003A3CD7">
              <w:rPr>
                <w:rFonts w:ascii="Arial" w:hAnsi="Arial" w:cs="Arial"/>
                <w:noProof/>
                <w:sz w:val="18"/>
                <w:szCs w:val="18"/>
                <w:lang w:val="ru-RU"/>
              </w:rPr>
              <w:t xml:space="preserve"> </w:t>
            </w:r>
            <w:r w:rsidRPr="006568AB">
              <w:rPr>
                <w:rFonts w:ascii="Arial" w:hAnsi="Arial" w:cs="Arial"/>
                <w:noProof/>
                <w:sz w:val="18"/>
                <w:szCs w:val="18"/>
                <w:lang w:val="ru-RU"/>
              </w:rPr>
              <w:t>безопасности между своим кораблем и портом / другим судном</w:t>
            </w:r>
          </w:p>
        </w:tc>
        <w:tc>
          <w:tcPr>
            <w:tcW w:w="2551" w:type="dxa"/>
            <w:vAlign w:val="center"/>
          </w:tcPr>
          <w:p w:rsidR="00D92128" w:rsidRPr="006568AB" w:rsidRDefault="00D92128" w:rsidP="00A92BDB">
            <w:pPr>
              <w:rPr>
                <w:rFonts w:ascii="Arial" w:hAnsi="Arial" w:cs="Arial"/>
                <w:noProof/>
                <w:sz w:val="20"/>
                <w:lang w:val="ru-RU"/>
              </w:rPr>
            </w:pPr>
          </w:p>
        </w:tc>
        <w:tc>
          <w:tcPr>
            <w:tcW w:w="2126" w:type="dxa"/>
            <w:vAlign w:val="center"/>
          </w:tcPr>
          <w:p w:rsidR="00D92128" w:rsidRPr="006568AB" w:rsidRDefault="00D92128" w:rsidP="00A92BDB">
            <w:pPr>
              <w:rPr>
                <w:rFonts w:ascii="Arial" w:hAnsi="Arial" w:cs="Arial"/>
                <w:noProof/>
                <w:sz w:val="20"/>
                <w:lang w:val="ru-RU"/>
              </w:rPr>
            </w:pPr>
          </w:p>
        </w:tc>
      </w:tr>
    </w:tbl>
    <w:p w:rsidR="00077852" w:rsidRPr="00561E69" w:rsidRDefault="00077852">
      <w:pPr>
        <w:rPr>
          <w:lang w:val="ru-RU"/>
        </w:rPr>
      </w:pPr>
      <w:r w:rsidRPr="00561E69">
        <w:rPr>
          <w:lang w:val="ru-RU"/>
        </w:rPr>
        <w:br w:type="page"/>
      </w:r>
    </w:p>
    <w:tbl>
      <w:tblPr>
        <w:tblW w:w="9639" w:type="dxa"/>
        <w:tblInd w:w="108" w:type="dxa"/>
        <w:tblLook w:val="01E0" w:firstRow="1" w:lastRow="1" w:firstColumn="1" w:lastColumn="1" w:noHBand="0" w:noVBand="0"/>
      </w:tblPr>
      <w:tblGrid>
        <w:gridCol w:w="4657"/>
        <w:gridCol w:w="4982"/>
      </w:tblGrid>
      <w:tr w:rsidR="00D92128" w:rsidRPr="00561E69" w:rsidTr="00A92BDB">
        <w:tc>
          <w:tcPr>
            <w:tcW w:w="9639" w:type="dxa"/>
            <w:gridSpan w:val="2"/>
            <w:tcBorders>
              <w:bottom w:val="single" w:sz="2" w:space="0" w:color="auto"/>
            </w:tcBorders>
          </w:tcPr>
          <w:p w:rsidR="00D92128" w:rsidRPr="006568AB" w:rsidRDefault="00D92128" w:rsidP="00A92BDB">
            <w:pPr>
              <w:jc w:val="both"/>
              <w:rPr>
                <w:rFonts w:ascii="Arial" w:hAnsi="Arial" w:cs="Arial"/>
                <w:b/>
                <w:noProof/>
                <w:sz w:val="16"/>
                <w:szCs w:val="16"/>
                <w:lang w:val="ru-RU"/>
              </w:rPr>
            </w:pPr>
          </w:p>
          <w:p w:rsidR="003A3CD7" w:rsidRDefault="00D92128" w:rsidP="00A92BDB">
            <w:pPr>
              <w:jc w:val="both"/>
              <w:rPr>
                <w:rFonts w:ascii="Arial" w:hAnsi="Arial" w:cs="Arial"/>
                <w:b/>
                <w:bCs/>
                <w:noProof/>
                <w:sz w:val="16"/>
                <w:szCs w:val="16"/>
              </w:rPr>
            </w:pPr>
            <w:r>
              <w:rPr>
                <w:rFonts w:ascii="Arial" w:hAnsi="Arial" w:cs="Arial"/>
                <w:b/>
                <w:bCs/>
                <w:noProof/>
                <w:sz w:val="16"/>
                <w:szCs w:val="16"/>
              </w:rPr>
              <w:t xml:space="preserve">The signatories to this agreement certify that security measures and arrangements for both the port facility and the ship during the specified activities meet the provisions of Chapter XI-2 and part A of the Code that will be implemented in accordance with the provisions already stipulated in their approved plan or the specific arrangements agreed to and set out in the attached annex. / </w:t>
            </w:r>
          </w:p>
          <w:p w:rsidR="00D92128" w:rsidRDefault="00D92128" w:rsidP="00A92BDB">
            <w:pPr>
              <w:jc w:val="both"/>
              <w:rPr>
                <w:rFonts w:ascii="Arial" w:hAnsi="Arial" w:cs="Arial"/>
                <w:b/>
                <w:bCs/>
                <w:noProof/>
                <w:sz w:val="16"/>
                <w:szCs w:val="16"/>
                <w:lang w:val="ru-RU"/>
              </w:rPr>
            </w:pPr>
            <w:r w:rsidRPr="006568AB">
              <w:rPr>
                <w:rFonts w:ascii="Arial" w:hAnsi="Arial" w:cs="Arial"/>
                <w:b/>
                <w:bCs/>
                <w:noProof/>
                <w:sz w:val="16"/>
                <w:szCs w:val="16"/>
                <w:lang w:val="ru-RU"/>
              </w:rPr>
              <w:t xml:space="preserve">Стороны, подписавшие настоящее соглашение, подтверждают, что меры охраны и безопасности в отношении портового средства и судна в течение указанных работ отвечают положениям главы </w:t>
            </w:r>
            <w:r>
              <w:rPr>
                <w:rFonts w:ascii="Arial" w:hAnsi="Arial" w:cs="Arial"/>
                <w:b/>
                <w:bCs/>
                <w:noProof/>
                <w:sz w:val="16"/>
                <w:szCs w:val="16"/>
              </w:rPr>
              <w:t>XI</w:t>
            </w:r>
            <w:r w:rsidRPr="006568AB">
              <w:rPr>
                <w:rFonts w:ascii="Arial" w:hAnsi="Arial" w:cs="Arial"/>
                <w:b/>
                <w:bCs/>
                <w:noProof/>
                <w:sz w:val="16"/>
                <w:szCs w:val="16"/>
                <w:lang w:val="ru-RU"/>
              </w:rPr>
              <w:t>-2 и части А Кодекса, и будут реализованы в соответствии с положениями, уже предусмотренными в их утвержденном плане или конкретными договоренностями, согласованными и изложенными в приложении к настоящему документу.</w:t>
            </w:r>
          </w:p>
          <w:p w:rsidR="00077852" w:rsidRPr="006568AB" w:rsidRDefault="00077852" w:rsidP="00A92BDB">
            <w:pPr>
              <w:jc w:val="both"/>
              <w:rPr>
                <w:rFonts w:ascii="Arial" w:hAnsi="Arial" w:cs="Arial"/>
                <w:b/>
                <w:noProof/>
                <w:sz w:val="16"/>
                <w:szCs w:val="16"/>
                <w:lang w:val="ru-RU"/>
              </w:rPr>
            </w:pPr>
          </w:p>
          <w:p w:rsidR="00D92128" w:rsidRPr="006568AB" w:rsidRDefault="00D92128" w:rsidP="00A92BDB">
            <w:pPr>
              <w:jc w:val="both"/>
              <w:rPr>
                <w:rFonts w:ascii="Arial" w:hAnsi="Arial" w:cs="Arial"/>
                <w:b/>
                <w:noProof/>
                <w:sz w:val="16"/>
                <w:szCs w:val="16"/>
                <w:lang w:val="ru-RU"/>
              </w:rPr>
            </w:pPr>
          </w:p>
        </w:tc>
      </w:tr>
      <w:tr w:rsidR="00D92128" w:rsidRPr="002B6966" w:rsidTr="000778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639" w:type="dxa"/>
            <w:gridSpan w:val="2"/>
            <w:tcBorders>
              <w:top w:val="single" w:sz="2" w:space="0" w:color="auto"/>
              <w:left w:val="single" w:sz="2" w:space="0" w:color="auto"/>
              <w:bottom w:val="single" w:sz="2" w:space="0" w:color="auto"/>
              <w:right w:val="single" w:sz="2" w:space="0" w:color="auto"/>
            </w:tcBorders>
            <w:shd w:val="clear" w:color="auto" w:fill="008E85"/>
            <w:vAlign w:val="center"/>
          </w:tcPr>
          <w:p w:rsidR="00D92128" w:rsidRPr="00077852" w:rsidRDefault="00D92128" w:rsidP="00A92BDB">
            <w:pPr>
              <w:jc w:val="center"/>
              <w:rPr>
                <w:rFonts w:ascii="Arial" w:hAnsi="Arial" w:cs="Arial"/>
                <w:b/>
                <w:noProof/>
                <w:color w:val="F2F2F2" w:themeColor="background1" w:themeShade="F2"/>
                <w:sz w:val="20"/>
              </w:rPr>
            </w:pPr>
            <w:r w:rsidRPr="00077852">
              <w:rPr>
                <w:rFonts w:ascii="Arial" w:hAnsi="Arial" w:cs="Arial"/>
                <w:b/>
                <w:bCs/>
                <w:noProof/>
                <w:color w:val="F2F2F2" w:themeColor="background1" w:themeShade="F2"/>
                <w:sz w:val="20"/>
              </w:rPr>
              <w:t>SIGNATURES / ПОДПИСИ</w:t>
            </w:r>
          </w:p>
        </w:tc>
      </w:tr>
      <w:tr w:rsidR="00D92128" w:rsidRPr="002B6966" w:rsidTr="00A92B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6"/>
        </w:trPr>
        <w:tc>
          <w:tcPr>
            <w:tcW w:w="4657" w:type="dxa"/>
            <w:tcBorders>
              <w:top w:val="single" w:sz="2" w:space="0" w:color="auto"/>
              <w:left w:val="single" w:sz="2" w:space="0" w:color="auto"/>
              <w:bottom w:val="single" w:sz="2" w:space="0" w:color="auto"/>
              <w:right w:val="single" w:sz="2" w:space="0" w:color="auto"/>
            </w:tcBorders>
            <w:vAlign w:val="bottom"/>
          </w:tcPr>
          <w:p w:rsidR="00D92128" w:rsidRPr="006568AB" w:rsidRDefault="00D92128" w:rsidP="00A92BDB">
            <w:pPr>
              <w:rPr>
                <w:rFonts w:ascii="Arial" w:hAnsi="Arial" w:cs="Arial"/>
                <w:noProof/>
                <w:sz w:val="16"/>
                <w:szCs w:val="16"/>
                <w:lang w:val="ru-RU"/>
              </w:rPr>
            </w:pPr>
          </w:p>
          <w:p w:rsidR="00D92128" w:rsidRPr="006568AB" w:rsidRDefault="00D92128" w:rsidP="00A92BDB">
            <w:pPr>
              <w:rPr>
                <w:rFonts w:ascii="Arial" w:hAnsi="Arial" w:cs="Arial"/>
                <w:noProof/>
                <w:sz w:val="16"/>
                <w:szCs w:val="16"/>
                <w:lang w:val="ru-RU"/>
              </w:rPr>
            </w:pPr>
            <w:r>
              <w:rPr>
                <w:rFonts w:ascii="Arial" w:hAnsi="Arial" w:cs="Arial"/>
                <w:noProof/>
                <w:sz w:val="16"/>
                <w:szCs w:val="16"/>
              </w:rPr>
              <w:t>Vessel</w:t>
            </w:r>
            <w:r w:rsidRPr="006568AB">
              <w:rPr>
                <w:rFonts w:ascii="Arial" w:hAnsi="Arial" w:cs="Arial"/>
                <w:noProof/>
                <w:sz w:val="16"/>
                <w:szCs w:val="16"/>
                <w:lang w:val="ru-RU"/>
              </w:rPr>
              <w:t xml:space="preserve"> / </w:t>
            </w:r>
            <w:r>
              <w:rPr>
                <w:rFonts w:ascii="Arial" w:hAnsi="Arial" w:cs="Arial"/>
                <w:noProof/>
                <w:sz w:val="16"/>
                <w:szCs w:val="16"/>
              </w:rPr>
              <w:t>Port</w:t>
            </w:r>
            <w:r w:rsidRPr="006568AB">
              <w:rPr>
                <w:rFonts w:ascii="Arial" w:hAnsi="Arial" w:cs="Arial"/>
                <w:noProof/>
                <w:sz w:val="16"/>
                <w:szCs w:val="16"/>
                <w:lang w:val="ru-RU"/>
              </w:rPr>
              <w:t xml:space="preserve"> </w:t>
            </w:r>
            <w:r>
              <w:rPr>
                <w:rFonts w:ascii="Arial" w:hAnsi="Arial" w:cs="Arial"/>
                <w:noProof/>
                <w:sz w:val="16"/>
                <w:szCs w:val="16"/>
              </w:rPr>
              <w:t>Facility</w:t>
            </w:r>
            <w:r w:rsidRPr="006568AB">
              <w:rPr>
                <w:rFonts w:ascii="Arial" w:hAnsi="Arial" w:cs="Arial"/>
                <w:noProof/>
                <w:sz w:val="16"/>
                <w:szCs w:val="16"/>
                <w:lang w:val="ru-RU"/>
              </w:rPr>
              <w:t xml:space="preserve">  </w:t>
            </w:r>
            <w:r>
              <w:rPr>
                <w:rFonts w:ascii="Arial" w:hAnsi="Arial" w:cs="Arial"/>
                <w:noProof/>
                <w:sz w:val="16"/>
                <w:szCs w:val="16"/>
              </w:rPr>
              <w:t>Security</w:t>
            </w:r>
            <w:r w:rsidRPr="006568AB">
              <w:rPr>
                <w:rFonts w:ascii="Arial" w:hAnsi="Arial" w:cs="Arial"/>
                <w:noProof/>
                <w:sz w:val="16"/>
                <w:szCs w:val="16"/>
                <w:lang w:val="ru-RU"/>
              </w:rPr>
              <w:t xml:space="preserve"> </w:t>
            </w:r>
            <w:r>
              <w:rPr>
                <w:rFonts w:ascii="Arial" w:hAnsi="Arial" w:cs="Arial"/>
                <w:noProof/>
                <w:sz w:val="16"/>
                <w:szCs w:val="16"/>
              </w:rPr>
              <w:t>Officer</w:t>
            </w:r>
            <w:r w:rsidRPr="006568AB">
              <w:rPr>
                <w:rFonts w:ascii="Arial" w:hAnsi="Arial" w:cs="Arial"/>
                <w:noProof/>
                <w:sz w:val="16"/>
                <w:szCs w:val="16"/>
                <w:lang w:val="ru-RU"/>
              </w:rPr>
              <w:t xml:space="preserve"> / Офицер по охране и безопасности Судна / Порта</w:t>
            </w:r>
          </w:p>
        </w:tc>
        <w:tc>
          <w:tcPr>
            <w:tcW w:w="4982" w:type="dxa"/>
            <w:tcBorders>
              <w:top w:val="single" w:sz="2" w:space="0" w:color="auto"/>
              <w:left w:val="single" w:sz="2" w:space="0" w:color="auto"/>
              <w:bottom w:val="single" w:sz="2" w:space="0" w:color="auto"/>
              <w:right w:val="single" w:sz="2" w:space="0" w:color="auto"/>
            </w:tcBorders>
            <w:vAlign w:val="bottom"/>
          </w:tcPr>
          <w:p w:rsidR="00D92128" w:rsidRPr="006568AB" w:rsidRDefault="00D92128" w:rsidP="00A92BDB">
            <w:pPr>
              <w:rPr>
                <w:rFonts w:ascii="Arial" w:hAnsi="Arial" w:cs="Arial"/>
                <w:noProof/>
                <w:sz w:val="16"/>
                <w:szCs w:val="16"/>
                <w:lang w:val="ru-RU"/>
              </w:rPr>
            </w:pPr>
          </w:p>
          <w:p w:rsidR="00D92128" w:rsidRPr="002B6966" w:rsidRDefault="00D92128" w:rsidP="00A92BDB">
            <w:pPr>
              <w:rPr>
                <w:rFonts w:ascii="Arial" w:hAnsi="Arial" w:cs="Arial"/>
                <w:noProof/>
                <w:sz w:val="16"/>
                <w:szCs w:val="16"/>
              </w:rPr>
            </w:pPr>
            <w:r>
              <w:rPr>
                <w:rFonts w:ascii="Arial" w:hAnsi="Arial" w:cs="Arial"/>
                <w:noProof/>
                <w:sz w:val="16"/>
                <w:szCs w:val="16"/>
              </w:rPr>
              <w:t xml:space="preserve">Signature of own Ship Master / Security Officer / Подпись капитана / офицера по охране своего корабля </w:t>
            </w:r>
          </w:p>
        </w:tc>
      </w:tr>
      <w:tr w:rsidR="00D92128" w:rsidRPr="002B6966" w:rsidTr="00A92B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4657" w:type="dxa"/>
            <w:tcBorders>
              <w:top w:val="single" w:sz="2" w:space="0" w:color="auto"/>
              <w:left w:val="single" w:sz="2" w:space="0" w:color="auto"/>
              <w:bottom w:val="single" w:sz="2" w:space="0" w:color="auto"/>
              <w:right w:val="single" w:sz="2" w:space="0" w:color="auto"/>
            </w:tcBorders>
            <w:vAlign w:val="center"/>
          </w:tcPr>
          <w:p w:rsidR="00D92128" w:rsidRPr="002B6966" w:rsidRDefault="00D92128" w:rsidP="00A92BDB">
            <w:pPr>
              <w:rPr>
                <w:rFonts w:ascii="Arial" w:hAnsi="Arial" w:cs="Arial"/>
                <w:noProof/>
                <w:sz w:val="18"/>
                <w:szCs w:val="18"/>
              </w:rPr>
            </w:pPr>
            <w:r>
              <w:rPr>
                <w:rFonts w:ascii="Arial" w:hAnsi="Arial" w:cs="Arial"/>
                <w:noProof/>
                <w:sz w:val="18"/>
                <w:szCs w:val="18"/>
              </w:rPr>
              <w:t xml:space="preserve">Print name / Ф.И.О. разборчиво:  </w:t>
            </w:r>
          </w:p>
        </w:tc>
        <w:tc>
          <w:tcPr>
            <w:tcW w:w="4982" w:type="dxa"/>
            <w:tcBorders>
              <w:top w:val="single" w:sz="2" w:space="0" w:color="auto"/>
              <w:left w:val="single" w:sz="2" w:space="0" w:color="auto"/>
              <w:bottom w:val="single" w:sz="2" w:space="0" w:color="auto"/>
              <w:right w:val="single" w:sz="2" w:space="0" w:color="auto"/>
            </w:tcBorders>
            <w:vAlign w:val="center"/>
          </w:tcPr>
          <w:p w:rsidR="00D92128" w:rsidRPr="002B6966" w:rsidRDefault="00D92128" w:rsidP="00A92BDB">
            <w:pPr>
              <w:rPr>
                <w:rFonts w:ascii="Arial" w:hAnsi="Arial" w:cs="Arial"/>
                <w:noProof/>
                <w:sz w:val="18"/>
                <w:szCs w:val="18"/>
              </w:rPr>
            </w:pPr>
            <w:r>
              <w:rPr>
                <w:rFonts w:ascii="Arial" w:hAnsi="Arial" w:cs="Arial"/>
                <w:noProof/>
                <w:sz w:val="18"/>
                <w:szCs w:val="18"/>
              </w:rPr>
              <w:t xml:space="preserve">Print Name / Ф.И.О. разборчиво:  </w:t>
            </w:r>
          </w:p>
        </w:tc>
      </w:tr>
      <w:tr w:rsidR="00D92128" w:rsidRPr="002B6966" w:rsidTr="00A92B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4657" w:type="dxa"/>
            <w:tcBorders>
              <w:top w:val="single" w:sz="2" w:space="0" w:color="auto"/>
              <w:left w:val="single" w:sz="2" w:space="0" w:color="auto"/>
              <w:bottom w:val="single" w:sz="2" w:space="0" w:color="auto"/>
              <w:right w:val="single" w:sz="2" w:space="0" w:color="auto"/>
            </w:tcBorders>
            <w:vAlign w:val="center"/>
          </w:tcPr>
          <w:p w:rsidR="00D92128" w:rsidRPr="002B6966" w:rsidRDefault="00D92128" w:rsidP="00A92BDB">
            <w:pPr>
              <w:rPr>
                <w:rFonts w:ascii="Arial" w:hAnsi="Arial" w:cs="Arial"/>
                <w:noProof/>
                <w:sz w:val="18"/>
                <w:szCs w:val="18"/>
              </w:rPr>
            </w:pPr>
            <w:r>
              <w:rPr>
                <w:rFonts w:ascii="Arial" w:hAnsi="Arial" w:cs="Arial"/>
                <w:noProof/>
                <w:sz w:val="18"/>
                <w:szCs w:val="18"/>
              </w:rPr>
              <w:t xml:space="preserve">Location / Местоположение:  </w:t>
            </w:r>
          </w:p>
        </w:tc>
        <w:tc>
          <w:tcPr>
            <w:tcW w:w="4982" w:type="dxa"/>
            <w:tcBorders>
              <w:top w:val="single" w:sz="2" w:space="0" w:color="auto"/>
              <w:left w:val="single" w:sz="2" w:space="0" w:color="auto"/>
              <w:bottom w:val="single" w:sz="2" w:space="0" w:color="auto"/>
              <w:right w:val="single" w:sz="2" w:space="0" w:color="auto"/>
            </w:tcBorders>
            <w:vAlign w:val="center"/>
          </w:tcPr>
          <w:p w:rsidR="00D92128" w:rsidRPr="002B6966" w:rsidRDefault="00D92128" w:rsidP="00A92BDB">
            <w:pPr>
              <w:rPr>
                <w:rFonts w:ascii="Arial" w:hAnsi="Arial" w:cs="Arial"/>
                <w:noProof/>
                <w:sz w:val="18"/>
                <w:szCs w:val="18"/>
              </w:rPr>
            </w:pPr>
            <w:r>
              <w:rPr>
                <w:rFonts w:ascii="Arial" w:hAnsi="Arial" w:cs="Arial"/>
                <w:noProof/>
                <w:sz w:val="18"/>
                <w:szCs w:val="18"/>
              </w:rPr>
              <w:t xml:space="preserve">Date / Дата:  </w:t>
            </w:r>
          </w:p>
        </w:tc>
      </w:tr>
    </w:tbl>
    <w:p w:rsidR="00D92128" w:rsidRPr="002B6966" w:rsidRDefault="00D92128" w:rsidP="002B6966">
      <w:pPr>
        <w:rPr>
          <w:noProof/>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2268"/>
        <w:gridCol w:w="708"/>
        <w:gridCol w:w="1560"/>
        <w:gridCol w:w="2552"/>
        <w:gridCol w:w="708"/>
      </w:tblGrid>
      <w:tr w:rsidR="00D92128" w:rsidRPr="002B6966" w:rsidTr="00077852">
        <w:trPr>
          <w:trHeight w:val="340"/>
        </w:trPr>
        <w:tc>
          <w:tcPr>
            <w:tcW w:w="9639" w:type="dxa"/>
            <w:gridSpan w:val="6"/>
            <w:shd w:val="clear" w:color="auto" w:fill="008E85"/>
            <w:vAlign w:val="center"/>
          </w:tcPr>
          <w:p w:rsidR="00D92128" w:rsidRPr="00077852" w:rsidRDefault="00D92128" w:rsidP="00A92BDB">
            <w:pPr>
              <w:pStyle w:val="a9"/>
              <w:jc w:val="center"/>
              <w:rPr>
                <w:rFonts w:ascii="Arial" w:hAnsi="Arial"/>
                <w:b/>
                <w:noProof/>
                <w:color w:val="F2F2F2" w:themeColor="background1" w:themeShade="F2"/>
                <w:sz w:val="20"/>
                <w:szCs w:val="20"/>
              </w:rPr>
            </w:pPr>
            <w:r w:rsidRPr="00077852">
              <w:rPr>
                <w:rFonts w:ascii="Arial" w:hAnsi="Arial"/>
                <w:b/>
                <w:bCs/>
                <w:noProof/>
                <w:color w:val="F2F2F2" w:themeColor="background1" w:themeShade="F2"/>
                <w:sz w:val="20"/>
                <w:szCs w:val="20"/>
              </w:rPr>
              <w:t>Contact Details / Контактная информация</w:t>
            </w:r>
          </w:p>
        </w:tc>
      </w:tr>
      <w:tr w:rsidR="00D92128" w:rsidRPr="002B6966" w:rsidTr="00A92BDB">
        <w:trPr>
          <w:trHeight w:val="340"/>
        </w:trPr>
        <w:tc>
          <w:tcPr>
            <w:tcW w:w="4819" w:type="dxa"/>
            <w:gridSpan w:val="3"/>
            <w:vAlign w:val="center"/>
          </w:tcPr>
          <w:p w:rsidR="00D92128" w:rsidRPr="006568AB" w:rsidRDefault="00D92128" w:rsidP="00A92BDB">
            <w:pPr>
              <w:pStyle w:val="a9"/>
              <w:jc w:val="center"/>
              <w:rPr>
                <w:rFonts w:ascii="Arial" w:hAnsi="Arial"/>
                <w:noProof/>
                <w:sz w:val="20"/>
                <w:szCs w:val="20"/>
                <w:lang w:val="ru-RU"/>
              </w:rPr>
            </w:pPr>
            <w:r>
              <w:rPr>
                <w:rFonts w:ascii="Arial" w:hAnsi="Arial"/>
                <w:noProof/>
                <w:sz w:val="20"/>
                <w:szCs w:val="20"/>
              </w:rPr>
              <w:t>Vessel</w:t>
            </w:r>
            <w:r w:rsidRPr="006568AB">
              <w:rPr>
                <w:rFonts w:ascii="Arial" w:hAnsi="Arial"/>
                <w:noProof/>
                <w:sz w:val="20"/>
                <w:szCs w:val="20"/>
                <w:lang w:val="ru-RU"/>
              </w:rPr>
              <w:t xml:space="preserve"> / </w:t>
            </w:r>
            <w:r>
              <w:rPr>
                <w:rFonts w:ascii="Arial" w:hAnsi="Arial"/>
                <w:noProof/>
                <w:sz w:val="20"/>
                <w:szCs w:val="20"/>
              </w:rPr>
              <w:t>Port</w:t>
            </w:r>
            <w:r w:rsidRPr="006568AB">
              <w:rPr>
                <w:rFonts w:ascii="Arial" w:hAnsi="Arial"/>
                <w:noProof/>
                <w:sz w:val="20"/>
                <w:szCs w:val="20"/>
                <w:lang w:val="ru-RU"/>
              </w:rPr>
              <w:t xml:space="preserve"> </w:t>
            </w:r>
            <w:r>
              <w:rPr>
                <w:rFonts w:ascii="Arial" w:hAnsi="Arial"/>
                <w:noProof/>
                <w:sz w:val="20"/>
                <w:szCs w:val="20"/>
              </w:rPr>
              <w:t>Facility</w:t>
            </w:r>
            <w:r w:rsidRPr="006568AB">
              <w:rPr>
                <w:rFonts w:ascii="Arial" w:hAnsi="Arial"/>
                <w:noProof/>
                <w:sz w:val="20"/>
                <w:szCs w:val="20"/>
                <w:lang w:val="ru-RU"/>
              </w:rPr>
              <w:t xml:space="preserve"> / Судно / Портовое средство</w:t>
            </w:r>
          </w:p>
        </w:tc>
        <w:tc>
          <w:tcPr>
            <w:tcW w:w="4820" w:type="dxa"/>
            <w:gridSpan w:val="3"/>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Own Ship / Свой корабль</w:t>
            </w:r>
          </w:p>
        </w:tc>
      </w:tr>
      <w:tr w:rsidR="00D92128" w:rsidRPr="002B6966" w:rsidTr="00A92BDB">
        <w:trPr>
          <w:trHeight w:val="340"/>
        </w:trPr>
        <w:tc>
          <w:tcPr>
            <w:tcW w:w="1843"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 xml:space="preserve">VHF Radio / Радио VHF </w:t>
            </w:r>
          </w:p>
        </w:tc>
        <w:tc>
          <w:tcPr>
            <w:tcW w:w="2268"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c>
          <w:tcPr>
            <w:tcW w:w="1560"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 xml:space="preserve">VHF Radio / Радио VHF </w:t>
            </w:r>
          </w:p>
        </w:tc>
        <w:tc>
          <w:tcPr>
            <w:tcW w:w="2552"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r>
      <w:tr w:rsidR="00D92128" w:rsidRPr="002B6966" w:rsidTr="00A92BDB">
        <w:trPr>
          <w:trHeight w:val="340"/>
        </w:trPr>
        <w:tc>
          <w:tcPr>
            <w:tcW w:w="1843"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Telephone / Телефон</w:t>
            </w:r>
          </w:p>
        </w:tc>
        <w:tc>
          <w:tcPr>
            <w:tcW w:w="2268"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c>
          <w:tcPr>
            <w:tcW w:w="1560"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Telephone / Телефон</w:t>
            </w:r>
          </w:p>
        </w:tc>
        <w:tc>
          <w:tcPr>
            <w:tcW w:w="2552"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r>
      <w:tr w:rsidR="00D92128" w:rsidRPr="00561E69" w:rsidTr="00A92BDB">
        <w:trPr>
          <w:trHeight w:val="340"/>
        </w:trPr>
        <w:tc>
          <w:tcPr>
            <w:tcW w:w="1843" w:type="dxa"/>
            <w:vAlign w:val="center"/>
          </w:tcPr>
          <w:p w:rsidR="00D92128" w:rsidRPr="006568AB" w:rsidRDefault="00D92128" w:rsidP="00A92BDB">
            <w:pPr>
              <w:pStyle w:val="a9"/>
              <w:jc w:val="center"/>
              <w:rPr>
                <w:rFonts w:ascii="Arial" w:hAnsi="Arial"/>
                <w:noProof/>
                <w:sz w:val="20"/>
                <w:szCs w:val="20"/>
                <w:lang w:val="ru-RU"/>
              </w:rPr>
            </w:pPr>
            <w:r>
              <w:rPr>
                <w:rFonts w:ascii="Arial" w:hAnsi="Arial"/>
                <w:noProof/>
                <w:sz w:val="20"/>
                <w:szCs w:val="20"/>
              </w:rPr>
              <w:t>Security</w:t>
            </w:r>
            <w:r w:rsidRPr="006568AB">
              <w:rPr>
                <w:rFonts w:ascii="Arial" w:hAnsi="Arial"/>
                <w:noProof/>
                <w:sz w:val="20"/>
                <w:szCs w:val="20"/>
                <w:lang w:val="ru-RU"/>
              </w:rPr>
              <w:t xml:space="preserve"> </w:t>
            </w:r>
            <w:r>
              <w:rPr>
                <w:rFonts w:ascii="Arial" w:hAnsi="Arial"/>
                <w:noProof/>
                <w:sz w:val="20"/>
                <w:szCs w:val="20"/>
              </w:rPr>
              <w:t>Officer</w:t>
            </w:r>
            <w:r w:rsidRPr="006568AB">
              <w:rPr>
                <w:rFonts w:ascii="Arial" w:hAnsi="Arial"/>
                <w:noProof/>
                <w:sz w:val="20"/>
                <w:szCs w:val="20"/>
                <w:lang w:val="ru-RU"/>
              </w:rPr>
              <w:t xml:space="preserve"> / Офицер по охране и безопасности</w:t>
            </w:r>
          </w:p>
        </w:tc>
        <w:tc>
          <w:tcPr>
            <w:tcW w:w="2268" w:type="dxa"/>
            <w:tcBorders>
              <w:right w:val="nil"/>
            </w:tcBorders>
            <w:vAlign w:val="center"/>
          </w:tcPr>
          <w:p w:rsidR="00D92128" w:rsidRPr="006568AB" w:rsidRDefault="00D92128" w:rsidP="00A92BDB">
            <w:pPr>
              <w:pStyle w:val="a9"/>
              <w:jc w:val="center"/>
              <w:rPr>
                <w:rFonts w:ascii="Arial" w:hAnsi="Arial"/>
                <w:noProof/>
                <w:sz w:val="20"/>
                <w:szCs w:val="20"/>
                <w:lang w:val="ru-RU"/>
              </w:rPr>
            </w:pPr>
          </w:p>
        </w:tc>
        <w:tc>
          <w:tcPr>
            <w:tcW w:w="708" w:type="dxa"/>
            <w:tcBorders>
              <w:left w:val="nil"/>
            </w:tcBorders>
            <w:vAlign w:val="center"/>
          </w:tcPr>
          <w:p w:rsidR="00D92128" w:rsidRPr="006568AB" w:rsidRDefault="00D92128" w:rsidP="00A92BDB">
            <w:pPr>
              <w:pStyle w:val="a9"/>
              <w:jc w:val="center"/>
              <w:rPr>
                <w:rFonts w:ascii="Arial" w:hAnsi="Arial"/>
                <w:noProof/>
                <w:sz w:val="20"/>
                <w:szCs w:val="20"/>
                <w:lang w:val="ru-RU"/>
              </w:rPr>
            </w:pPr>
          </w:p>
        </w:tc>
        <w:tc>
          <w:tcPr>
            <w:tcW w:w="1560" w:type="dxa"/>
            <w:vAlign w:val="center"/>
          </w:tcPr>
          <w:p w:rsidR="00D92128" w:rsidRPr="006568AB" w:rsidRDefault="00D92128" w:rsidP="00A92BDB">
            <w:pPr>
              <w:pStyle w:val="a9"/>
              <w:jc w:val="center"/>
              <w:rPr>
                <w:rFonts w:ascii="Arial" w:hAnsi="Arial"/>
                <w:noProof/>
                <w:sz w:val="20"/>
                <w:szCs w:val="20"/>
                <w:lang w:val="ru-RU"/>
              </w:rPr>
            </w:pPr>
            <w:r>
              <w:rPr>
                <w:rFonts w:ascii="Arial" w:hAnsi="Arial"/>
                <w:noProof/>
                <w:sz w:val="20"/>
                <w:szCs w:val="20"/>
              </w:rPr>
              <w:t>Master</w:t>
            </w:r>
            <w:r w:rsidRPr="006568AB">
              <w:rPr>
                <w:rFonts w:ascii="Arial" w:hAnsi="Arial"/>
                <w:noProof/>
                <w:sz w:val="20"/>
                <w:szCs w:val="20"/>
                <w:lang w:val="ru-RU"/>
              </w:rPr>
              <w:t xml:space="preserve">/ </w:t>
            </w:r>
            <w:r>
              <w:rPr>
                <w:rFonts w:ascii="Arial" w:hAnsi="Arial"/>
                <w:noProof/>
                <w:sz w:val="20"/>
                <w:szCs w:val="20"/>
              </w:rPr>
              <w:t>S</w:t>
            </w:r>
            <w:r w:rsidRPr="006568AB">
              <w:rPr>
                <w:rFonts w:ascii="Arial" w:hAnsi="Arial"/>
                <w:noProof/>
                <w:sz w:val="20"/>
                <w:szCs w:val="20"/>
                <w:lang w:val="ru-RU"/>
              </w:rPr>
              <w:t>.</w:t>
            </w:r>
            <w:r>
              <w:rPr>
                <w:rFonts w:ascii="Arial" w:hAnsi="Arial"/>
                <w:noProof/>
                <w:sz w:val="20"/>
                <w:szCs w:val="20"/>
              </w:rPr>
              <w:t>S</w:t>
            </w:r>
            <w:r w:rsidRPr="006568AB">
              <w:rPr>
                <w:rFonts w:ascii="Arial" w:hAnsi="Arial"/>
                <w:noProof/>
                <w:sz w:val="20"/>
                <w:szCs w:val="20"/>
                <w:lang w:val="ru-RU"/>
              </w:rPr>
              <w:t>.</w:t>
            </w:r>
            <w:r>
              <w:rPr>
                <w:rFonts w:ascii="Arial" w:hAnsi="Arial"/>
                <w:noProof/>
                <w:sz w:val="20"/>
                <w:szCs w:val="20"/>
              </w:rPr>
              <w:t>O</w:t>
            </w:r>
            <w:r w:rsidRPr="006568AB">
              <w:rPr>
                <w:rFonts w:ascii="Arial" w:hAnsi="Arial"/>
                <w:noProof/>
                <w:sz w:val="20"/>
                <w:szCs w:val="20"/>
                <w:lang w:val="ru-RU"/>
              </w:rPr>
              <w:t xml:space="preserve"> / Капитан / Офицер по охране судна </w:t>
            </w:r>
          </w:p>
        </w:tc>
        <w:tc>
          <w:tcPr>
            <w:tcW w:w="2552" w:type="dxa"/>
            <w:tcBorders>
              <w:right w:val="nil"/>
            </w:tcBorders>
            <w:vAlign w:val="center"/>
          </w:tcPr>
          <w:p w:rsidR="00D92128" w:rsidRPr="006568AB" w:rsidRDefault="00D92128" w:rsidP="00A92BDB">
            <w:pPr>
              <w:pStyle w:val="a9"/>
              <w:jc w:val="center"/>
              <w:rPr>
                <w:rFonts w:ascii="Arial" w:hAnsi="Arial"/>
                <w:noProof/>
                <w:sz w:val="20"/>
                <w:szCs w:val="20"/>
                <w:lang w:val="ru-RU"/>
              </w:rPr>
            </w:pPr>
          </w:p>
        </w:tc>
        <w:tc>
          <w:tcPr>
            <w:tcW w:w="708" w:type="dxa"/>
            <w:tcBorders>
              <w:left w:val="nil"/>
            </w:tcBorders>
            <w:vAlign w:val="center"/>
          </w:tcPr>
          <w:p w:rsidR="00D92128" w:rsidRPr="006568AB" w:rsidRDefault="00D92128" w:rsidP="00A92BDB">
            <w:pPr>
              <w:pStyle w:val="a9"/>
              <w:jc w:val="center"/>
              <w:rPr>
                <w:rFonts w:ascii="Arial" w:hAnsi="Arial"/>
                <w:noProof/>
                <w:sz w:val="20"/>
                <w:szCs w:val="20"/>
                <w:lang w:val="ru-RU"/>
              </w:rPr>
            </w:pPr>
          </w:p>
        </w:tc>
      </w:tr>
      <w:tr w:rsidR="00D92128" w:rsidRPr="002B6966" w:rsidTr="00A92BDB">
        <w:trPr>
          <w:trHeight w:val="340"/>
        </w:trPr>
        <w:tc>
          <w:tcPr>
            <w:tcW w:w="1843"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 xml:space="preserve">Authorities / Власти </w:t>
            </w:r>
          </w:p>
        </w:tc>
        <w:tc>
          <w:tcPr>
            <w:tcW w:w="2268"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c>
          <w:tcPr>
            <w:tcW w:w="1560" w:type="dxa"/>
            <w:vAlign w:val="center"/>
          </w:tcPr>
          <w:p w:rsidR="00D92128" w:rsidRPr="002B6966" w:rsidRDefault="00D92128" w:rsidP="00A92BDB">
            <w:pPr>
              <w:pStyle w:val="a9"/>
              <w:jc w:val="center"/>
              <w:rPr>
                <w:rFonts w:ascii="Arial" w:hAnsi="Arial"/>
                <w:noProof/>
                <w:sz w:val="20"/>
                <w:szCs w:val="20"/>
              </w:rPr>
            </w:pPr>
            <w:r>
              <w:rPr>
                <w:rFonts w:ascii="Arial" w:hAnsi="Arial"/>
                <w:noProof/>
                <w:sz w:val="20"/>
                <w:szCs w:val="20"/>
              </w:rPr>
              <w:t>C.S.O</w:t>
            </w:r>
          </w:p>
        </w:tc>
        <w:tc>
          <w:tcPr>
            <w:tcW w:w="2552" w:type="dxa"/>
            <w:tcBorders>
              <w:right w:val="nil"/>
            </w:tcBorders>
            <w:vAlign w:val="center"/>
          </w:tcPr>
          <w:p w:rsidR="00D92128" w:rsidRPr="002B6966" w:rsidRDefault="00D92128" w:rsidP="00A92BDB">
            <w:pPr>
              <w:pStyle w:val="a9"/>
              <w:jc w:val="center"/>
              <w:rPr>
                <w:rFonts w:ascii="Arial" w:hAnsi="Arial"/>
                <w:noProof/>
                <w:sz w:val="20"/>
                <w:szCs w:val="20"/>
              </w:rPr>
            </w:pPr>
          </w:p>
        </w:tc>
        <w:tc>
          <w:tcPr>
            <w:tcW w:w="708" w:type="dxa"/>
            <w:tcBorders>
              <w:left w:val="nil"/>
            </w:tcBorders>
            <w:vAlign w:val="center"/>
          </w:tcPr>
          <w:p w:rsidR="00D92128" w:rsidRPr="002B6966" w:rsidRDefault="00D92128" w:rsidP="00A92BDB">
            <w:pPr>
              <w:pStyle w:val="a9"/>
              <w:jc w:val="center"/>
              <w:rPr>
                <w:rFonts w:ascii="Arial" w:hAnsi="Arial"/>
                <w:noProof/>
                <w:sz w:val="20"/>
                <w:szCs w:val="20"/>
              </w:rPr>
            </w:pPr>
          </w:p>
        </w:tc>
      </w:tr>
    </w:tbl>
    <w:p w:rsidR="00D92128" w:rsidRPr="002B6966" w:rsidRDefault="00D92128" w:rsidP="002B6966">
      <w:pPr>
        <w:spacing w:after="200" w:line="276" w:lineRule="auto"/>
        <w:rPr>
          <w:noProof/>
        </w:rPr>
      </w:pPr>
    </w:p>
    <w:p w:rsidR="00D92128" w:rsidRPr="002B6966" w:rsidRDefault="00D92128" w:rsidP="002B6966">
      <w:pPr>
        <w:rPr>
          <w:noProof/>
        </w:rPr>
      </w:pPr>
    </w:p>
    <w:sectPr w:rsidR="00D92128" w:rsidRPr="002B6966" w:rsidSect="0017419C">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2DA2" w:rsidRPr="002B6966" w:rsidRDefault="00702DA2" w:rsidP="009A00F9">
      <w:pPr>
        <w:rPr>
          <w:noProof/>
        </w:rPr>
      </w:pPr>
      <w:r>
        <w:rPr>
          <w:noProof/>
        </w:rPr>
        <w:separator/>
      </w:r>
    </w:p>
  </w:endnote>
  <w:endnote w:type="continuationSeparator" w:id="0">
    <w:p w:rsidR="00702DA2" w:rsidRPr="002B6966" w:rsidRDefault="00702DA2" w:rsidP="009A00F9">
      <w:pPr>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Eurostile">
    <w:altName w:val="Arial"/>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E8B" w:rsidRDefault="00583E8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1980"/>
      <w:gridCol w:w="6572"/>
      <w:gridCol w:w="1087"/>
    </w:tblGrid>
    <w:tr w:rsidR="00D92128" w:rsidRPr="002B6966" w:rsidTr="007238E4">
      <w:trPr>
        <w:trHeight w:val="61"/>
      </w:trPr>
      <w:tc>
        <w:tcPr>
          <w:tcW w:w="1980" w:type="dxa"/>
        </w:tcPr>
        <w:p w:rsidR="00D92128" w:rsidRPr="002B6966" w:rsidRDefault="00D92128" w:rsidP="007238E4">
          <w:pPr>
            <w:pStyle w:val="a9"/>
            <w:rPr>
              <w:noProof/>
              <w:sz w:val="12"/>
              <w:szCs w:val="12"/>
            </w:rPr>
          </w:pPr>
          <w:r>
            <w:rPr>
              <w:noProof/>
              <w:sz w:val="12"/>
              <w:szCs w:val="12"/>
            </w:rPr>
            <w:t>Group Security Manager</w:t>
          </w:r>
        </w:p>
      </w:tc>
      <w:tc>
        <w:tcPr>
          <w:tcW w:w="6572" w:type="dxa"/>
        </w:tcPr>
        <w:p w:rsidR="00D92128" w:rsidRPr="002B6966" w:rsidRDefault="00D92128" w:rsidP="007238E4">
          <w:pPr>
            <w:pStyle w:val="a9"/>
            <w:rPr>
              <w:noProof/>
              <w:sz w:val="12"/>
              <w:szCs w:val="12"/>
            </w:rPr>
          </w:pPr>
          <w:r>
            <w:rPr>
              <w:noProof/>
              <w:sz w:val="12"/>
              <w:szCs w:val="12"/>
            </w:rPr>
            <w:t>1/1/2014</w:t>
          </w:r>
        </w:p>
      </w:tc>
      <w:tc>
        <w:tcPr>
          <w:tcW w:w="1087" w:type="dxa"/>
        </w:tcPr>
        <w:p w:rsidR="00D92128" w:rsidRPr="002B6966" w:rsidRDefault="00D92128" w:rsidP="007238E4">
          <w:pPr>
            <w:pStyle w:val="a9"/>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sidR="000E1BE6">
            <w:rPr>
              <w:noProof/>
              <w:sz w:val="12"/>
              <w:szCs w:val="12"/>
            </w:rPr>
            <w:t>3</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sidR="000E1BE6">
            <w:rPr>
              <w:noProof/>
              <w:sz w:val="12"/>
              <w:szCs w:val="12"/>
            </w:rPr>
            <w:t>3</w:t>
          </w:r>
          <w:r>
            <w:rPr>
              <w:noProof/>
              <w:sz w:val="12"/>
              <w:szCs w:val="12"/>
            </w:rPr>
            <w:fldChar w:fldCharType="end"/>
          </w:r>
        </w:p>
      </w:tc>
    </w:tr>
    <w:tr w:rsidR="00D92128" w:rsidRPr="002B6966" w:rsidTr="007238E4">
      <w:trPr>
        <w:trHeight w:val="61"/>
      </w:trPr>
      <w:tc>
        <w:tcPr>
          <w:tcW w:w="8552" w:type="dxa"/>
          <w:gridSpan w:val="2"/>
        </w:tcPr>
        <w:p w:rsidR="00D92128" w:rsidRPr="002B6966" w:rsidRDefault="00D92128" w:rsidP="007238E4">
          <w:pPr>
            <w:pStyle w:val="a9"/>
            <w:rPr>
              <w:noProof/>
              <w:sz w:val="12"/>
              <w:szCs w:val="12"/>
            </w:rPr>
          </w:pPr>
          <w:r>
            <w:rPr>
              <w:noProof/>
              <w:sz w:val="12"/>
              <w:szCs w:val="12"/>
            </w:rPr>
            <w:t>DOC. UNCONTROLLED WHEN PRINTED Version{_UIVersionString}</w:t>
          </w:r>
        </w:p>
      </w:tc>
      <w:tc>
        <w:tcPr>
          <w:tcW w:w="1087" w:type="dxa"/>
        </w:tcPr>
        <w:p w:rsidR="00D92128" w:rsidRPr="002B6966" w:rsidRDefault="00D92128" w:rsidP="007238E4">
          <w:pPr>
            <w:pStyle w:val="a9"/>
            <w:rPr>
              <w:noProof/>
              <w:sz w:val="12"/>
              <w:szCs w:val="12"/>
            </w:rPr>
          </w:pPr>
        </w:p>
      </w:tc>
    </w:tr>
  </w:tbl>
  <w:p w:rsidR="00D92128" w:rsidRPr="002B6966" w:rsidRDefault="00D92128">
    <w:pPr>
      <w:pStyle w:val="a5"/>
      <w:rPr>
        <w:rFonts w:ascii="Arial" w:hAnsi="Arial"/>
        <w:noProof/>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E8B" w:rsidRDefault="00583E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2DA2" w:rsidRPr="002B6966" w:rsidRDefault="00702DA2" w:rsidP="009A00F9">
      <w:pPr>
        <w:rPr>
          <w:noProof/>
        </w:rPr>
      </w:pPr>
      <w:r>
        <w:rPr>
          <w:noProof/>
        </w:rPr>
        <w:separator/>
      </w:r>
    </w:p>
  </w:footnote>
  <w:footnote w:type="continuationSeparator" w:id="0">
    <w:p w:rsidR="00702DA2" w:rsidRPr="002B6966" w:rsidRDefault="00702DA2" w:rsidP="009A00F9">
      <w:pPr>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E8B" w:rsidRDefault="00583E8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185"/>
      <w:gridCol w:w="2624"/>
    </w:tblGrid>
    <w:tr w:rsidR="00D92128" w:rsidRPr="002B6966" w:rsidTr="00561E69">
      <w:trPr>
        <w:trHeight w:val="391"/>
      </w:trPr>
      <w:tc>
        <w:tcPr>
          <w:tcW w:w="2830" w:type="dxa"/>
          <w:vMerge w:val="restart"/>
          <w:tcBorders>
            <w:top w:val="single" w:sz="8" w:space="0" w:color="auto"/>
          </w:tcBorders>
          <w:noWrap/>
          <w:vAlign w:val="bottom"/>
        </w:tcPr>
        <w:p w:rsidR="00D92128" w:rsidRPr="002B6966" w:rsidRDefault="00561E69" w:rsidP="00CC4DF8">
          <w:pPr>
            <w:pStyle w:val="a3"/>
            <w:rPr>
              <w:rFonts w:ascii="Arial" w:hAnsi="Arial"/>
              <w:noProof/>
            </w:rPr>
          </w:pPr>
          <w:r>
            <w:rPr>
              <w:rFonts w:ascii="Arial" w:hAnsi="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 o:spid="_x0000_s4099" type="#_x0000_t75" alt="bollard" style="position:absolute;margin-left:8.05pt;margin-top:28.6pt;width:124.5pt;height:11pt;z-index:251658240;visibility:visible;mso-wrap-style:square;mso-wrap-distance-left:9pt;mso-wrap-distance-top:0;mso-wrap-distance-right:9pt;mso-wrap-distance-bottom:0;mso-position-horizontal-relative:margin;mso-position-vertical-relative:margin;mso-width-relative:page;mso-height-relative:page">
                <v:imagedata r:id="rId1" o:title="bollard"/>
                <w10:wrap type="square" anchorx="margin" anchory="margin"/>
              </v:shape>
            </w:pict>
          </w:r>
        </w:p>
      </w:tc>
      <w:tc>
        <w:tcPr>
          <w:tcW w:w="4185" w:type="dxa"/>
          <w:tcBorders>
            <w:top w:val="single" w:sz="8" w:space="0" w:color="auto"/>
          </w:tcBorders>
          <w:noWrap/>
          <w:vAlign w:val="center"/>
        </w:tcPr>
        <w:p w:rsidR="00D92128" w:rsidRPr="002B6966" w:rsidRDefault="00D92128" w:rsidP="00CC4DF8">
          <w:pPr>
            <w:pStyle w:val="a3"/>
            <w:jc w:val="center"/>
            <w:rPr>
              <w:rFonts w:ascii="Arial" w:hAnsi="Arial"/>
              <w:b/>
              <w:bCs/>
              <w:noProof/>
              <w:sz w:val="20"/>
              <w:szCs w:val="20"/>
            </w:rPr>
          </w:pPr>
        </w:p>
      </w:tc>
      <w:tc>
        <w:tcPr>
          <w:tcW w:w="2624" w:type="dxa"/>
          <w:tcBorders>
            <w:top w:val="single" w:sz="8" w:space="0" w:color="auto"/>
          </w:tcBorders>
          <w:noWrap/>
          <w:vAlign w:val="center"/>
        </w:tcPr>
        <w:p w:rsidR="00D92128" w:rsidRPr="002B6966" w:rsidRDefault="00561E69" w:rsidP="00CC4DF8">
          <w:pPr>
            <w:jc w:val="center"/>
            <w:rPr>
              <w:rFonts w:ascii="Arial" w:hAnsi="Arial" w:cs="Arial"/>
              <w:b/>
              <w:noProof/>
              <w:sz w:val="20"/>
            </w:rPr>
          </w:pPr>
          <w:r>
            <w:rPr>
              <w:rFonts w:ascii="Arial" w:hAnsi="Arial" w:cs="Arial"/>
              <w:b/>
              <w:bCs/>
              <w:noProof/>
              <w:sz w:val="20"/>
            </w:rPr>
            <w:t>BL_</w:t>
          </w:r>
          <w:bookmarkStart w:id="0" w:name="_GoBack"/>
          <w:bookmarkEnd w:id="0"/>
          <w:r w:rsidR="00D92128">
            <w:rPr>
              <w:rFonts w:ascii="Arial" w:hAnsi="Arial" w:cs="Arial"/>
              <w:b/>
              <w:bCs/>
              <w:noProof/>
              <w:sz w:val="20"/>
            </w:rPr>
            <w:t>FRM-VSL-11-1401-002</w:t>
          </w:r>
        </w:p>
      </w:tc>
    </w:tr>
    <w:tr w:rsidR="00D92128" w:rsidRPr="002B6966" w:rsidTr="00561E69">
      <w:trPr>
        <w:trHeight w:val="365"/>
      </w:trPr>
      <w:tc>
        <w:tcPr>
          <w:tcW w:w="2830" w:type="dxa"/>
          <w:vMerge/>
          <w:noWrap/>
          <w:vAlign w:val="bottom"/>
        </w:tcPr>
        <w:p w:rsidR="00D92128" w:rsidRPr="002B6966" w:rsidRDefault="00D92128" w:rsidP="00CC4DF8">
          <w:pPr>
            <w:pStyle w:val="a3"/>
            <w:rPr>
              <w:b/>
              <w:bCs/>
              <w:noProof/>
            </w:rPr>
          </w:pPr>
        </w:p>
      </w:tc>
      <w:tc>
        <w:tcPr>
          <w:tcW w:w="4185" w:type="dxa"/>
          <w:noWrap/>
          <w:vAlign w:val="center"/>
        </w:tcPr>
        <w:p w:rsidR="00D2758A" w:rsidRPr="00583E8B" w:rsidRDefault="00D92128" w:rsidP="00CC4DF8">
          <w:pPr>
            <w:pStyle w:val="a3"/>
            <w:jc w:val="center"/>
            <w:rPr>
              <w:rFonts w:ascii="Arial" w:hAnsi="Arial"/>
              <w:b/>
              <w:bCs/>
              <w:noProof/>
              <w:sz w:val="20"/>
              <w:szCs w:val="20"/>
              <w:lang w:val="ru-RU"/>
            </w:rPr>
          </w:pPr>
          <w:r>
            <w:rPr>
              <w:rFonts w:ascii="Arial" w:hAnsi="Arial"/>
              <w:b/>
              <w:bCs/>
              <w:noProof/>
              <w:sz w:val="20"/>
              <w:szCs w:val="20"/>
            </w:rPr>
            <w:t>DECLARATION</w:t>
          </w:r>
          <w:r w:rsidRPr="00583E8B">
            <w:rPr>
              <w:rFonts w:ascii="Arial" w:hAnsi="Arial"/>
              <w:b/>
              <w:bCs/>
              <w:noProof/>
              <w:sz w:val="20"/>
              <w:szCs w:val="20"/>
              <w:lang w:val="ru-RU"/>
            </w:rPr>
            <w:t xml:space="preserve"> </w:t>
          </w:r>
          <w:r>
            <w:rPr>
              <w:rFonts w:ascii="Arial" w:hAnsi="Arial"/>
              <w:b/>
              <w:bCs/>
              <w:noProof/>
              <w:sz w:val="20"/>
              <w:szCs w:val="20"/>
            </w:rPr>
            <w:t>OF</w:t>
          </w:r>
          <w:r w:rsidRPr="00583E8B">
            <w:rPr>
              <w:rFonts w:ascii="Arial" w:hAnsi="Arial"/>
              <w:b/>
              <w:bCs/>
              <w:noProof/>
              <w:sz w:val="20"/>
              <w:szCs w:val="20"/>
              <w:lang w:val="ru-RU"/>
            </w:rPr>
            <w:t xml:space="preserve"> </w:t>
          </w:r>
          <w:r>
            <w:rPr>
              <w:rFonts w:ascii="Arial" w:hAnsi="Arial"/>
              <w:b/>
              <w:bCs/>
              <w:noProof/>
              <w:sz w:val="20"/>
              <w:szCs w:val="20"/>
            </w:rPr>
            <w:t>SECURITY</w:t>
          </w:r>
          <w:r w:rsidRPr="00583E8B">
            <w:rPr>
              <w:rFonts w:ascii="Arial" w:hAnsi="Arial"/>
              <w:b/>
              <w:bCs/>
              <w:noProof/>
              <w:sz w:val="20"/>
              <w:szCs w:val="20"/>
              <w:lang w:val="ru-RU"/>
            </w:rPr>
            <w:t xml:space="preserve"> / </w:t>
          </w:r>
        </w:p>
        <w:p w:rsidR="00D92128" w:rsidRPr="000E1BE6" w:rsidRDefault="00D92128" w:rsidP="000E1BE6">
          <w:pPr>
            <w:pStyle w:val="a3"/>
            <w:jc w:val="center"/>
            <w:rPr>
              <w:rFonts w:ascii="Arial" w:hAnsi="Arial"/>
              <w:b/>
              <w:bCs/>
              <w:noProof/>
              <w:sz w:val="20"/>
              <w:szCs w:val="20"/>
              <w:lang w:val="ru-RU"/>
            </w:rPr>
          </w:pPr>
          <w:r w:rsidRPr="00583E8B">
            <w:rPr>
              <w:rFonts w:ascii="Arial" w:hAnsi="Arial"/>
              <w:b/>
              <w:bCs/>
              <w:noProof/>
              <w:sz w:val="20"/>
              <w:szCs w:val="20"/>
              <w:lang w:val="ru-RU"/>
            </w:rPr>
            <w:t xml:space="preserve">ДЕКЛАРАЦИЯ </w:t>
          </w:r>
          <w:r w:rsidR="000E1BE6">
            <w:rPr>
              <w:rFonts w:ascii="Arial" w:hAnsi="Arial"/>
              <w:b/>
              <w:bCs/>
              <w:noProof/>
              <w:sz w:val="20"/>
              <w:szCs w:val="20"/>
              <w:lang w:val="ru-RU"/>
            </w:rPr>
            <w:t>ОБ ОХРАНЕ СУДНА</w:t>
          </w:r>
        </w:p>
      </w:tc>
      <w:tc>
        <w:tcPr>
          <w:tcW w:w="2624" w:type="dxa"/>
          <w:noWrap/>
          <w:vAlign w:val="center"/>
        </w:tcPr>
        <w:p w:rsidR="00D92128" w:rsidRPr="002B6966" w:rsidRDefault="00D92128" w:rsidP="00CC4DF8">
          <w:pPr>
            <w:jc w:val="center"/>
            <w:rPr>
              <w:rFonts w:ascii="Arial" w:hAnsi="Arial" w:cs="Arial"/>
              <w:b/>
              <w:noProof/>
              <w:sz w:val="20"/>
            </w:rPr>
          </w:pPr>
          <w:r>
            <w:rPr>
              <w:rFonts w:ascii="Arial" w:hAnsi="Arial" w:cs="Arial"/>
              <w:b/>
              <w:bCs/>
              <w:noProof/>
              <w:sz w:val="20"/>
            </w:rPr>
            <w:t>File 11 / Папка 11</w:t>
          </w:r>
        </w:p>
      </w:tc>
    </w:tr>
    <w:tr w:rsidR="00D92128" w:rsidRPr="00561E69" w:rsidTr="00561E69">
      <w:trPr>
        <w:trHeight w:val="309"/>
      </w:trPr>
      <w:tc>
        <w:tcPr>
          <w:tcW w:w="2830" w:type="dxa"/>
          <w:vMerge/>
          <w:tcBorders>
            <w:bottom w:val="single" w:sz="8" w:space="0" w:color="auto"/>
          </w:tcBorders>
          <w:noWrap/>
          <w:vAlign w:val="bottom"/>
        </w:tcPr>
        <w:p w:rsidR="00D92128" w:rsidRPr="002B6966" w:rsidRDefault="00D92128" w:rsidP="00CC4DF8">
          <w:pPr>
            <w:pStyle w:val="a3"/>
            <w:rPr>
              <w:noProof/>
            </w:rPr>
          </w:pPr>
        </w:p>
      </w:tc>
      <w:tc>
        <w:tcPr>
          <w:tcW w:w="4185" w:type="dxa"/>
          <w:tcBorders>
            <w:bottom w:val="single" w:sz="8" w:space="0" w:color="auto"/>
          </w:tcBorders>
          <w:noWrap/>
          <w:vAlign w:val="center"/>
        </w:tcPr>
        <w:p w:rsidR="00D92128" w:rsidRPr="002B6966" w:rsidRDefault="00D92128" w:rsidP="00CC4DF8">
          <w:pPr>
            <w:pStyle w:val="a3"/>
            <w:jc w:val="center"/>
            <w:rPr>
              <w:rFonts w:ascii="Arial" w:hAnsi="Arial"/>
              <w:b/>
              <w:bCs/>
              <w:noProof/>
              <w:sz w:val="20"/>
              <w:szCs w:val="20"/>
            </w:rPr>
          </w:pPr>
        </w:p>
      </w:tc>
      <w:tc>
        <w:tcPr>
          <w:tcW w:w="2624" w:type="dxa"/>
          <w:tcBorders>
            <w:bottom w:val="single" w:sz="8" w:space="0" w:color="auto"/>
          </w:tcBorders>
          <w:noWrap/>
          <w:vAlign w:val="center"/>
        </w:tcPr>
        <w:p w:rsidR="00D92128" w:rsidRPr="006568AB" w:rsidRDefault="00D92128" w:rsidP="00CC4DF8">
          <w:pPr>
            <w:jc w:val="center"/>
            <w:rPr>
              <w:rFonts w:ascii="Arial" w:hAnsi="Arial" w:cs="Arial"/>
              <w:b/>
              <w:noProof/>
              <w:sz w:val="20"/>
              <w:lang w:val="ru-RU"/>
            </w:rPr>
          </w:pPr>
          <w:r>
            <w:rPr>
              <w:rFonts w:ascii="Arial" w:hAnsi="Arial" w:cs="Arial"/>
              <w:b/>
              <w:bCs/>
              <w:noProof/>
              <w:sz w:val="20"/>
            </w:rPr>
            <w:t>Retention</w:t>
          </w:r>
          <w:r w:rsidRPr="006568AB">
            <w:rPr>
              <w:rFonts w:ascii="Arial" w:hAnsi="Arial" w:cs="Arial"/>
              <w:b/>
              <w:bCs/>
              <w:noProof/>
              <w:sz w:val="20"/>
              <w:lang w:val="ru-RU"/>
            </w:rPr>
            <w:t xml:space="preserve"> 3 </w:t>
          </w:r>
          <w:r>
            <w:rPr>
              <w:rFonts w:ascii="Arial" w:hAnsi="Arial" w:cs="Arial"/>
              <w:b/>
              <w:bCs/>
              <w:noProof/>
              <w:sz w:val="20"/>
            </w:rPr>
            <w:t>Year</w:t>
          </w:r>
          <w:r w:rsidRPr="006568AB">
            <w:rPr>
              <w:rFonts w:ascii="Arial" w:hAnsi="Arial" w:cs="Arial"/>
              <w:b/>
              <w:bCs/>
              <w:noProof/>
              <w:sz w:val="20"/>
              <w:lang w:val="ru-RU"/>
            </w:rPr>
            <w:t xml:space="preserve"> / Срок хранения 3 года</w:t>
          </w:r>
        </w:p>
      </w:tc>
    </w:tr>
  </w:tbl>
  <w:p w:rsidR="00D92128" w:rsidRPr="006568AB" w:rsidRDefault="00D92128">
    <w:pPr>
      <w:pStyle w:val="a3"/>
      <w:rPr>
        <w:noProof/>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3E8B" w:rsidRDefault="00583E8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ocumentProtection w:edit="forms" w:enforcement="0"/>
  <w:defaultTabStop w:val="720"/>
  <w:doNotHyphenateCaps/>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A00F9"/>
    <w:rsid w:val="00077852"/>
    <w:rsid w:val="0009791E"/>
    <w:rsid w:val="000E1BE6"/>
    <w:rsid w:val="00116684"/>
    <w:rsid w:val="0017419C"/>
    <w:rsid w:val="002B6966"/>
    <w:rsid w:val="002C2B40"/>
    <w:rsid w:val="002F78D9"/>
    <w:rsid w:val="00301753"/>
    <w:rsid w:val="003A3CD7"/>
    <w:rsid w:val="003C65ED"/>
    <w:rsid w:val="00403A00"/>
    <w:rsid w:val="00446268"/>
    <w:rsid w:val="00551E1D"/>
    <w:rsid w:val="0055433A"/>
    <w:rsid w:val="00561E69"/>
    <w:rsid w:val="00575FA9"/>
    <w:rsid w:val="00583E8B"/>
    <w:rsid w:val="005E6C65"/>
    <w:rsid w:val="00645F82"/>
    <w:rsid w:val="006568AB"/>
    <w:rsid w:val="00666CE7"/>
    <w:rsid w:val="00702DA2"/>
    <w:rsid w:val="007238E4"/>
    <w:rsid w:val="0074381A"/>
    <w:rsid w:val="00745C46"/>
    <w:rsid w:val="007A69BB"/>
    <w:rsid w:val="0084322D"/>
    <w:rsid w:val="008E4DC9"/>
    <w:rsid w:val="009164FE"/>
    <w:rsid w:val="009A00F9"/>
    <w:rsid w:val="00A2403C"/>
    <w:rsid w:val="00A92BDB"/>
    <w:rsid w:val="00B733BB"/>
    <w:rsid w:val="00BA2968"/>
    <w:rsid w:val="00BD3083"/>
    <w:rsid w:val="00C01A6C"/>
    <w:rsid w:val="00CC4DF8"/>
    <w:rsid w:val="00D21E11"/>
    <w:rsid w:val="00D2758A"/>
    <w:rsid w:val="00D81C65"/>
    <w:rsid w:val="00D92128"/>
    <w:rsid w:val="00DE230F"/>
    <w:rsid w:val="00E15146"/>
    <w:rsid w:val="00E54A1A"/>
    <w:rsid w:val="00EA219A"/>
    <w:rsid w:val="00EE5443"/>
    <w:rsid w:val="00F86E0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5708648E"/>
  <w15:docId w15:val="{C0981705-67F6-403A-885F-35866479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2403C"/>
    <w:rPr>
      <w:rFonts w:ascii="Eurostile" w:eastAsia="Times New Roman" w:hAnsi="Eurostile" w:cs="Times New Roman"/>
      <w:sz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rsid w:val="009A00F9"/>
    <w:pPr>
      <w:tabs>
        <w:tab w:val="center" w:pos="4680"/>
        <w:tab w:val="right" w:pos="9360"/>
      </w:tabs>
    </w:pPr>
    <w:rPr>
      <w:rFonts w:ascii="Calibri" w:eastAsia="Calibri" w:hAnsi="Calibri" w:cs="Arial"/>
      <w:szCs w:val="22"/>
    </w:rPr>
  </w:style>
  <w:style w:type="character" w:customStyle="1" w:styleId="a4">
    <w:name w:val="Верхний колонтитул Знак"/>
    <w:aliases w:val="Header Title Знак"/>
    <w:link w:val="a3"/>
    <w:uiPriority w:val="99"/>
    <w:locked/>
    <w:rsid w:val="009A00F9"/>
    <w:rPr>
      <w:rFonts w:cs="Times New Roman"/>
    </w:rPr>
  </w:style>
  <w:style w:type="paragraph" w:styleId="a5">
    <w:name w:val="footer"/>
    <w:basedOn w:val="a"/>
    <w:link w:val="a6"/>
    <w:uiPriority w:val="99"/>
    <w:rsid w:val="009A00F9"/>
    <w:pPr>
      <w:tabs>
        <w:tab w:val="center" w:pos="4680"/>
        <w:tab w:val="right" w:pos="9360"/>
      </w:tabs>
    </w:pPr>
    <w:rPr>
      <w:rFonts w:ascii="Calibri" w:eastAsia="Calibri" w:hAnsi="Calibri" w:cs="Arial"/>
      <w:szCs w:val="22"/>
    </w:rPr>
  </w:style>
  <w:style w:type="character" w:customStyle="1" w:styleId="a6">
    <w:name w:val="Нижний колонтитул Знак"/>
    <w:link w:val="a5"/>
    <w:uiPriority w:val="99"/>
    <w:locked/>
    <w:rsid w:val="009A00F9"/>
    <w:rPr>
      <w:rFonts w:cs="Times New Roman"/>
    </w:rPr>
  </w:style>
  <w:style w:type="paragraph" w:styleId="a7">
    <w:name w:val="Balloon Text"/>
    <w:basedOn w:val="a"/>
    <w:link w:val="a8"/>
    <w:uiPriority w:val="99"/>
    <w:semiHidden/>
    <w:rsid w:val="009A00F9"/>
    <w:rPr>
      <w:rFonts w:ascii="Tahoma" w:eastAsia="Calibri" w:hAnsi="Tahoma" w:cs="Tahoma"/>
      <w:sz w:val="16"/>
      <w:szCs w:val="16"/>
    </w:rPr>
  </w:style>
  <w:style w:type="character" w:customStyle="1" w:styleId="a8">
    <w:name w:val="Текст выноски Знак"/>
    <w:link w:val="a7"/>
    <w:uiPriority w:val="99"/>
    <w:semiHidden/>
    <w:locked/>
    <w:rsid w:val="009A00F9"/>
    <w:rPr>
      <w:rFonts w:ascii="Tahoma" w:hAnsi="Tahoma" w:cs="Tahoma"/>
      <w:sz w:val="16"/>
      <w:szCs w:val="16"/>
    </w:rPr>
  </w:style>
  <w:style w:type="paragraph" w:styleId="a9">
    <w:name w:val="No Spacing"/>
    <w:uiPriority w:val="99"/>
    <w:qFormat/>
    <w:rsid w:val="002C2B40"/>
    <w:rPr>
      <w:sz w:val="22"/>
      <w:szCs w:val="22"/>
      <w:lang w:val="en-US" w:eastAsia="en-US"/>
    </w:rPr>
  </w:style>
  <w:style w:type="table" w:styleId="aa">
    <w:name w:val="Table Grid"/>
    <w:basedOn w:val="a1"/>
    <w:uiPriority w:val="99"/>
    <w:rsid w:val="001741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uiPriority w:val="99"/>
    <w:semiHidden/>
    <w:rsid w:val="007238E4"/>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685</Words>
  <Characters>3911</Characters>
  <DocSecurity>0</DocSecurity>
  <Lines>32</Lines>
  <Paragraphs>9</Paragraphs>
  <ScaleCrop>false</ScaleCrop>
  <Manager>VKrichun@bollard-marine.group</Manager>
  <Company>ООО "БОЛЛАРД"</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2014-02-12T14:59:00Z</cp:lastPrinted>
  <dcterms:created xsi:type="dcterms:W3CDTF">2017-05-09T07:00:00Z</dcterms:created>
  <dcterms:modified xsi:type="dcterms:W3CDTF">2024-12-13T13:03:00Z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1400 Security</vt:lpwstr>
  </property>
  <property fmtid="{D5CDD505-2E9C-101B-9397-08002B2CF9AE}" pid="4" name="ProcedureNumber">
    <vt:lpwstr>FRM-VSL-11-1401-002</vt:lpwstr>
  </property>
  <property fmtid="{D5CDD505-2E9C-101B-9397-08002B2CF9AE}" pid="5" name="Name Procedure">
    <vt:lpwstr>Ship Security</vt:lpwstr>
  </property>
  <property fmtid="{D5CDD505-2E9C-101B-9397-08002B2CF9AE}" pid="6" name="DocumentOwner">
    <vt:lpwstr>Group Security Manager</vt:lpwstr>
  </property>
  <property fmtid="{D5CDD505-2E9C-101B-9397-08002B2CF9AE}" pid="7" name="IssueDate">
    <vt:lpwstr>2014-01-01T03:00:00Z</vt:lpwstr>
  </property>
  <property fmtid="{D5CDD505-2E9C-101B-9397-08002B2CF9AE}" pid="8" name="DLCPolicyLabelValue">
    <vt:lpwstr>DOC. UNCONTROLLED WHEN PRINTED Version2.0</vt:lpwstr>
  </property>
  <property fmtid="{D5CDD505-2E9C-101B-9397-08002B2CF9AE}" pid="9" name="DLCPolicyLabelLock">
    <vt:lpwstr/>
  </property>
  <property fmtid="{D5CDD505-2E9C-101B-9397-08002B2CF9AE}" pid="10" name="DLCPolicyLabelClientValue">
    <vt:lpwstr>DOC. UNCONTROLLED WHEN PRINTED Version{_UIVersionString}</vt:lpwstr>
  </property>
  <property fmtid="{D5CDD505-2E9C-101B-9397-08002B2CF9AE}" pid="11" name="OVMSAElement">
    <vt:lpwstr>12</vt:lpwstr>
  </property>
  <property fmtid="{D5CDD505-2E9C-101B-9397-08002B2CF9AE}" pid="12" name="DocumentType">
    <vt:lpwstr>FRM</vt:lpwstr>
  </property>
  <property fmtid="{D5CDD505-2E9C-101B-9397-08002B2CF9AE}" pid="13" name="DocumentLocation">
    <vt:lpwstr>VSL</vt:lpwstr>
  </property>
</Properties>
</file>