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105416975"/>
        <w:docPartObj>
          <w:docPartGallery w:val="Cover Pages"/>
          <w:docPartUnique/>
        </w:docPartObj>
      </w:sdtPr>
      <w:sdtEndPr>
        <w:rPr>
          <w:rFonts w:cs="Arial"/>
          <w:b/>
          <w:sz w:val="32"/>
          <w:szCs w:val="32"/>
        </w:rPr>
      </w:sdtEndPr>
      <w:sdtContent>
        <w:p w14:paraId="2B35A471" w14:textId="2C6EB710" w:rsidR="00A947C0" w:rsidRPr="004576AF" w:rsidRDefault="00A947C0" w:rsidP="007B34AB">
          <w:pPr>
            <w:rPr>
              <w:rFonts w:ascii="Proxima Nova Rg" w:hAnsi="Proxima Nova Rg"/>
            </w:rPr>
          </w:pPr>
        </w:p>
        <w:p w14:paraId="3E4E260F" w14:textId="3CD60FAB" w:rsidR="007B34AB" w:rsidRPr="004576AF" w:rsidRDefault="000B5C40" w:rsidP="007B34AB">
          <w:pPr>
            <w:rPr>
              <w:rFonts w:ascii="Proxima Nova Rg" w:hAnsi="Proxima Nova Rg"/>
            </w:rPr>
          </w:pPr>
          <w:r w:rsidRPr="004576AF">
            <w:rPr>
              <w:rFonts w:ascii="Proxima Nova Rg" w:hAnsi="Proxima Nova Rg"/>
              <w:noProof/>
            </w:rPr>
            <w:drawing>
              <wp:anchor distT="0" distB="0" distL="114300" distR="114300" simplePos="0" relativeHeight="251660288" behindDoc="0" locked="0" layoutInCell="1" allowOverlap="1" wp14:anchorId="1B79395B" wp14:editId="7F00E6B2">
                <wp:simplePos x="0" y="0"/>
                <wp:positionH relativeFrom="column">
                  <wp:posOffset>3716617</wp:posOffset>
                </wp:positionH>
                <wp:positionV relativeFrom="paragraph">
                  <wp:posOffset>39957</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16E4D1" w14:textId="73EC32F5" w:rsidR="007B34AB" w:rsidRPr="004576AF" w:rsidRDefault="007B34AB" w:rsidP="007B34AB">
          <w:pPr>
            <w:rPr>
              <w:rFonts w:ascii="Proxima Nova Rg" w:hAnsi="Proxima Nova Rg"/>
            </w:rPr>
          </w:pPr>
        </w:p>
        <w:p w14:paraId="2B35A472" w14:textId="24005BFF" w:rsidR="00A947C0" w:rsidRPr="004576AF" w:rsidRDefault="004576AF">
          <w:pPr>
            <w:jc w:val="left"/>
            <w:rPr>
              <w:rFonts w:ascii="Proxima Nova Rg" w:hAnsi="Proxima Nova Rg" w:cs="Arial"/>
              <w:b/>
              <w:sz w:val="32"/>
              <w:szCs w:val="32"/>
            </w:rPr>
          </w:pPr>
          <w:r w:rsidRPr="004576AF">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2454F7D3" wp14:editId="1A585FFA">
                    <wp:simplePos x="0" y="0"/>
                    <wp:positionH relativeFrom="margin">
                      <wp:align>center</wp:align>
                    </wp:positionH>
                    <wp:positionV relativeFrom="margin">
                      <wp:align>center</wp:align>
                    </wp:positionV>
                    <wp:extent cx="400812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8120" cy="1404620"/>
                            </a:xfrm>
                            <a:prstGeom prst="rect">
                              <a:avLst/>
                            </a:prstGeom>
                            <a:solidFill>
                              <a:srgbClr val="FFFFFF"/>
                            </a:solidFill>
                            <a:ln w="9525">
                              <a:noFill/>
                              <a:miter lim="800000"/>
                              <a:headEnd/>
                              <a:tailEnd/>
                            </a:ln>
                          </wps:spPr>
                          <wps:txbx>
                            <w:txbxContent>
                              <w:p w14:paraId="503F9A3D" w14:textId="77777777" w:rsidR="007B34AB" w:rsidRPr="004576AF" w:rsidRDefault="007B34AB" w:rsidP="007B34AB">
                                <w:pPr>
                                  <w:pStyle w:val="a4"/>
                                  <w:spacing w:line="360" w:lineRule="auto"/>
                                  <w:jc w:val="center"/>
                                  <w:rPr>
                                    <w:rFonts w:ascii="Proxima Nova Rg" w:hAnsi="Proxima Nova Rg" w:cs="Arial"/>
                                    <w:b/>
                                    <w:bCs/>
                                    <w:noProof/>
                                    <w:sz w:val="40"/>
                                    <w:szCs w:val="28"/>
                                    <w:lang w:val="ru"/>
                                  </w:rPr>
                                </w:pPr>
                                <w:r w:rsidRPr="004576AF">
                                  <w:rPr>
                                    <w:rFonts w:ascii="Proxima Nova Rg" w:hAnsi="Proxima Nova Rg" w:cs="Arial"/>
                                    <w:b/>
                                    <w:bCs/>
                                    <w:noProof/>
                                    <w:sz w:val="40"/>
                                    <w:szCs w:val="28"/>
                                    <w:lang w:val="ru"/>
                                  </w:rPr>
                                  <w:t>Ответственность руководства</w:t>
                                </w:r>
                              </w:p>
                              <w:p w14:paraId="31F5D08B" w14:textId="2AAC10DA" w:rsidR="007B34AB" w:rsidRPr="00167767" w:rsidRDefault="00334109" w:rsidP="007B34AB">
                                <w:pPr>
                                  <w:jc w:val="center"/>
                                  <w:rPr>
                                    <w:rFonts w:ascii="Proxima Nova Rg" w:hAnsi="Proxima Nova Rg"/>
                                    <w:sz w:val="28"/>
                                    <w:lang w:val="ru-RU"/>
                                  </w:rPr>
                                </w:pPr>
                                <w:r>
                                  <w:rPr>
                                    <w:rFonts w:ascii="Proxima Nova Rg" w:hAnsi="Proxima Nova Rg" w:cs="Arial"/>
                                    <w:noProof/>
                                    <w:sz w:val="28"/>
                                    <w:szCs w:val="20"/>
                                    <w:lang w:val="en-US"/>
                                  </w:rPr>
                                  <w:t>BL</w:t>
                                </w:r>
                                <w:r w:rsidRPr="00167767">
                                  <w:rPr>
                                    <w:rFonts w:ascii="Proxima Nova Rg" w:hAnsi="Proxima Nova Rg" w:cs="Arial"/>
                                    <w:noProof/>
                                    <w:sz w:val="28"/>
                                    <w:szCs w:val="20"/>
                                    <w:lang w:val="ru-RU"/>
                                  </w:rPr>
                                  <w:t>_</w:t>
                                </w:r>
                                <w:r w:rsidR="007B34AB" w:rsidRPr="004576AF">
                                  <w:rPr>
                                    <w:rFonts w:ascii="Proxima Nova Rg" w:hAnsi="Proxima Nova Rg" w:cs="Arial"/>
                                    <w:noProof/>
                                    <w:sz w:val="28"/>
                                    <w:szCs w:val="20"/>
                                    <w:lang w:val="ru"/>
                                  </w:rPr>
                                  <w:t>PRC-ALL-01-1001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54F7D3" id="_x0000_t202" coordsize="21600,21600" o:spt="202" path="m,l,21600r21600,l21600,xe">
                    <v:stroke joinstyle="miter"/>
                    <v:path gradientshapeok="t" o:connecttype="rect"/>
                  </v:shapetype>
                  <v:shape id="Надпись 2" o:spid="_x0000_s1026" type="#_x0000_t202" style="position:absolute;margin-left:0;margin-top:0;width:315.6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" stroked="f">
                    <v:textbox style="mso-fit-shape-to-text:t">
                      <w:txbxContent>
                        <w:p w14:paraId="503F9A3D" w14:textId="77777777" w:rsidR="007B34AB" w:rsidRPr="004576AF" w:rsidRDefault="007B34AB" w:rsidP="007B34AB">
                          <w:pPr>
                            <w:pStyle w:val="a4"/>
                            <w:spacing w:line="360" w:lineRule="auto"/>
                            <w:jc w:val="center"/>
                            <w:rPr>
                              <w:rFonts w:ascii="Proxima Nova Rg" w:hAnsi="Proxima Nova Rg" w:cs="Arial"/>
                              <w:b/>
                              <w:bCs/>
                              <w:noProof/>
                              <w:sz w:val="40"/>
                              <w:szCs w:val="28"/>
                              <w:lang w:val="ru"/>
                            </w:rPr>
                          </w:pPr>
                          <w:r w:rsidRPr="004576AF">
                            <w:rPr>
                              <w:rFonts w:ascii="Proxima Nova Rg" w:hAnsi="Proxima Nova Rg" w:cs="Arial"/>
                              <w:b/>
                              <w:bCs/>
                              <w:noProof/>
                              <w:sz w:val="40"/>
                              <w:szCs w:val="28"/>
                              <w:lang w:val="ru"/>
                            </w:rPr>
                            <w:t>Ответственность руководства</w:t>
                          </w:r>
                        </w:p>
                        <w:p w14:paraId="31F5D08B" w14:textId="2AAC10DA" w:rsidR="007B34AB" w:rsidRPr="00167767" w:rsidRDefault="00334109" w:rsidP="007B34AB">
                          <w:pPr>
                            <w:jc w:val="center"/>
                            <w:rPr>
                              <w:rFonts w:ascii="Proxima Nova Rg" w:hAnsi="Proxima Nova Rg"/>
                              <w:sz w:val="28"/>
                              <w:lang w:val="ru-RU"/>
                            </w:rPr>
                          </w:pPr>
                          <w:r>
                            <w:rPr>
                              <w:rFonts w:ascii="Proxima Nova Rg" w:hAnsi="Proxima Nova Rg" w:cs="Arial"/>
                              <w:noProof/>
                              <w:sz w:val="28"/>
                              <w:szCs w:val="20"/>
                              <w:lang w:val="en-US"/>
                            </w:rPr>
                            <w:t>BL</w:t>
                          </w:r>
                          <w:r w:rsidRPr="00167767">
                            <w:rPr>
                              <w:rFonts w:ascii="Proxima Nova Rg" w:hAnsi="Proxima Nova Rg" w:cs="Arial"/>
                              <w:noProof/>
                              <w:sz w:val="28"/>
                              <w:szCs w:val="20"/>
                              <w:lang w:val="ru-RU"/>
                            </w:rPr>
                            <w:t>_</w:t>
                          </w:r>
                          <w:r w:rsidR="007B34AB" w:rsidRPr="004576AF">
                            <w:rPr>
                              <w:rFonts w:ascii="Proxima Nova Rg" w:hAnsi="Proxima Nova Rg" w:cs="Arial"/>
                              <w:noProof/>
                              <w:sz w:val="28"/>
                              <w:szCs w:val="20"/>
                              <w:lang w:val="ru"/>
                            </w:rPr>
                            <w:t>PRC-ALL-01-1001</w:t>
                          </w:r>
                        </w:p>
                      </w:txbxContent>
                    </v:textbox>
                    <w10:wrap type="square" anchorx="margin" anchory="margin"/>
                  </v:shape>
                </w:pict>
              </mc:Fallback>
            </mc:AlternateContent>
          </w:r>
          <w:r w:rsidR="00A947C0" w:rsidRPr="004576AF">
            <w:rPr>
              <w:rFonts w:ascii="Proxima Nova Rg" w:hAnsi="Proxima Nova Rg" w:cs="Arial"/>
              <w:b/>
              <w:sz w:val="32"/>
              <w:szCs w:val="32"/>
              <w:lang w:val="ru-RU" w:bidi="ru-RU"/>
            </w:rPr>
            <w:br w:type="page"/>
          </w:r>
        </w:p>
      </w:sdtContent>
    </w:sdt>
    <w:p w14:paraId="2B35A475" w14:textId="68361CEF" w:rsidR="00650042" w:rsidRPr="003F01FE" w:rsidRDefault="004B1BB5" w:rsidP="00581EC3">
      <w:pPr>
        <w:rPr>
          <w:rFonts w:ascii="Proxima Nova Rg" w:hAnsi="Proxima Nova Rg" w:cs="Arial"/>
          <w:b/>
          <w:sz w:val="32"/>
          <w:szCs w:val="32"/>
          <w:lang w:val="ru-RU"/>
        </w:rPr>
      </w:pPr>
      <w:r w:rsidRPr="004576AF">
        <w:rPr>
          <w:rFonts w:ascii="Proxima Nova Rg" w:hAnsi="Proxima Nova Rg" w:cs="Arial"/>
          <w:b/>
          <w:sz w:val="32"/>
          <w:szCs w:val="32"/>
          <w:lang w:val="ru-RU" w:bidi="ru-RU"/>
        </w:rPr>
        <w:lastRenderedPageBreak/>
        <w:t>Содержание</w:t>
      </w:r>
    </w:p>
    <w:p w14:paraId="09852C78" w14:textId="0ED8B12D" w:rsidR="003F01FE" w:rsidRDefault="002033D7">
      <w:pPr>
        <w:pStyle w:val="11"/>
        <w:rPr>
          <w:rFonts w:asciiTheme="minorHAnsi" w:eastAsiaTheme="minorEastAsia" w:hAnsiTheme="minorHAnsi" w:cstheme="minorBidi"/>
          <w:b w:val="0"/>
          <w:kern w:val="2"/>
          <w:sz w:val="24"/>
          <w:lang w:val="ru-RU" w:eastAsia="ru-RU"/>
          <w14:ligatures w14:val="standardContextual"/>
        </w:rPr>
      </w:pPr>
      <w:r w:rsidRPr="004576AF">
        <w:rPr>
          <w:rFonts w:ascii="Proxima Nova Rg" w:hAnsi="Proxima Nova Rg" w:cs="Arial"/>
          <w:szCs w:val="32"/>
          <w:lang w:val="ru-RU" w:bidi="ru-RU"/>
        </w:rPr>
        <w:fldChar w:fldCharType="begin"/>
      </w:r>
      <w:r w:rsidR="00863474" w:rsidRPr="004576AF">
        <w:rPr>
          <w:rFonts w:ascii="Proxima Nova Rg" w:hAnsi="Proxima Nova Rg" w:cs="Arial"/>
          <w:szCs w:val="32"/>
          <w:lang w:val="ru-RU" w:bidi="ru-RU"/>
        </w:rPr>
        <w:instrText xml:space="preserve"> TOC \o "1-4" \h \z \u </w:instrText>
      </w:r>
      <w:r w:rsidRPr="004576AF">
        <w:rPr>
          <w:rFonts w:ascii="Proxima Nova Rg" w:hAnsi="Proxima Nova Rg" w:cs="Arial"/>
          <w:szCs w:val="32"/>
          <w:lang w:val="ru-RU" w:bidi="ru-RU"/>
        </w:rPr>
        <w:fldChar w:fldCharType="separate"/>
      </w:r>
      <w:hyperlink w:anchor="_Toc191550354" w:history="1">
        <w:r w:rsidR="003F01FE" w:rsidRPr="00DF4FE1">
          <w:rPr>
            <w:rStyle w:val="ab"/>
            <w:rFonts w:ascii="Proxima Nova Rg" w:hAnsi="Proxima Nova Rg"/>
          </w:rPr>
          <w:t>1</w:t>
        </w:r>
        <w:r w:rsidR="003F01FE">
          <w:rPr>
            <w:rFonts w:asciiTheme="minorHAnsi" w:eastAsiaTheme="minorEastAsia" w:hAnsiTheme="minorHAnsi" w:cstheme="minorBidi"/>
            <w:b w:val="0"/>
            <w:kern w:val="2"/>
            <w:sz w:val="24"/>
            <w:lang w:val="ru-RU" w:eastAsia="ru-RU"/>
            <w14:ligatures w14:val="standardContextual"/>
          </w:rPr>
          <w:tab/>
        </w:r>
        <w:r w:rsidR="003F01FE" w:rsidRPr="00DF4FE1">
          <w:rPr>
            <w:rStyle w:val="ab"/>
            <w:rFonts w:ascii="Proxima Nova Rg" w:hAnsi="Proxima Nova Rg"/>
            <w:lang w:val="ru-RU" w:bidi="ru-RU"/>
          </w:rPr>
          <w:t>Цель</w:t>
        </w:r>
        <w:r w:rsidR="003F01FE">
          <w:rPr>
            <w:webHidden/>
          </w:rPr>
          <w:tab/>
        </w:r>
        <w:r w:rsidR="003F01FE">
          <w:rPr>
            <w:webHidden/>
          </w:rPr>
          <w:fldChar w:fldCharType="begin"/>
        </w:r>
        <w:r w:rsidR="003F01FE">
          <w:rPr>
            <w:webHidden/>
          </w:rPr>
          <w:instrText xml:space="preserve"> PAGEREF _Toc191550354 \h </w:instrText>
        </w:r>
        <w:r w:rsidR="003F01FE">
          <w:rPr>
            <w:webHidden/>
          </w:rPr>
        </w:r>
        <w:r w:rsidR="003F01FE">
          <w:rPr>
            <w:webHidden/>
          </w:rPr>
          <w:fldChar w:fldCharType="separate"/>
        </w:r>
        <w:r w:rsidR="003F01FE">
          <w:rPr>
            <w:webHidden/>
          </w:rPr>
          <w:t>2</w:t>
        </w:r>
        <w:r w:rsidR="003F01FE">
          <w:rPr>
            <w:webHidden/>
          </w:rPr>
          <w:fldChar w:fldCharType="end"/>
        </w:r>
      </w:hyperlink>
    </w:p>
    <w:p w14:paraId="5507AE24" w14:textId="0B7A68AD" w:rsidR="003F01FE" w:rsidRDefault="003F01FE">
      <w:pPr>
        <w:pStyle w:val="11"/>
        <w:rPr>
          <w:rFonts w:asciiTheme="minorHAnsi" w:eastAsiaTheme="minorEastAsia" w:hAnsiTheme="minorHAnsi" w:cstheme="minorBidi"/>
          <w:b w:val="0"/>
          <w:kern w:val="2"/>
          <w:sz w:val="24"/>
          <w:lang w:val="ru-RU" w:eastAsia="ru-RU"/>
          <w14:ligatures w14:val="standardContextual"/>
        </w:rPr>
      </w:pPr>
      <w:hyperlink w:anchor="_Toc191550355" w:history="1">
        <w:r w:rsidRPr="00DF4FE1">
          <w:rPr>
            <w:rStyle w:val="ab"/>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DF4FE1">
          <w:rPr>
            <w:rStyle w:val="ab"/>
            <w:rFonts w:ascii="Proxima Nova Rg" w:hAnsi="Proxima Nova Rg"/>
            <w:lang w:val="ru-RU" w:bidi="ru-RU"/>
          </w:rPr>
          <w:t>Область применения</w:t>
        </w:r>
        <w:r>
          <w:rPr>
            <w:webHidden/>
          </w:rPr>
          <w:tab/>
        </w:r>
        <w:r>
          <w:rPr>
            <w:webHidden/>
          </w:rPr>
          <w:fldChar w:fldCharType="begin"/>
        </w:r>
        <w:r>
          <w:rPr>
            <w:webHidden/>
          </w:rPr>
          <w:instrText xml:space="preserve"> PAGEREF _Toc191550355 \h </w:instrText>
        </w:r>
        <w:r>
          <w:rPr>
            <w:webHidden/>
          </w:rPr>
        </w:r>
        <w:r>
          <w:rPr>
            <w:webHidden/>
          </w:rPr>
          <w:fldChar w:fldCharType="separate"/>
        </w:r>
        <w:r>
          <w:rPr>
            <w:webHidden/>
          </w:rPr>
          <w:t>2</w:t>
        </w:r>
        <w:r>
          <w:rPr>
            <w:webHidden/>
          </w:rPr>
          <w:fldChar w:fldCharType="end"/>
        </w:r>
      </w:hyperlink>
    </w:p>
    <w:p w14:paraId="22B07DE9" w14:textId="14AA1DB3" w:rsidR="003F01FE" w:rsidRDefault="003F01FE">
      <w:pPr>
        <w:pStyle w:val="11"/>
        <w:rPr>
          <w:rFonts w:asciiTheme="minorHAnsi" w:eastAsiaTheme="minorEastAsia" w:hAnsiTheme="minorHAnsi" w:cstheme="minorBidi"/>
          <w:b w:val="0"/>
          <w:kern w:val="2"/>
          <w:sz w:val="24"/>
          <w:lang w:val="ru-RU" w:eastAsia="ru-RU"/>
          <w14:ligatures w14:val="standardContextual"/>
        </w:rPr>
      </w:pPr>
      <w:hyperlink w:anchor="_Toc191550356" w:history="1">
        <w:r w:rsidRPr="00DF4FE1">
          <w:rPr>
            <w:rStyle w:val="ab"/>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DF4FE1">
          <w:rPr>
            <w:rStyle w:val="ab"/>
            <w:rFonts w:ascii="Proxima Nova Rg" w:hAnsi="Proxima Nova Rg"/>
            <w:lang w:val="ru-RU" w:bidi="ru-RU"/>
          </w:rPr>
          <w:t>Обязанности, полномочия и подотчетность</w:t>
        </w:r>
        <w:r>
          <w:rPr>
            <w:webHidden/>
          </w:rPr>
          <w:tab/>
        </w:r>
        <w:r>
          <w:rPr>
            <w:webHidden/>
          </w:rPr>
          <w:fldChar w:fldCharType="begin"/>
        </w:r>
        <w:r>
          <w:rPr>
            <w:webHidden/>
          </w:rPr>
          <w:instrText xml:space="preserve"> PAGEREF _Toc191550356 \h </w:instrText>
        </w:r>
        <w:r>
          <w:rPr>
            <w:webHidden/>
          </w:rPr>
        </w:r>
        <w:r>
          <w:rPr>
            <w:webHidden/>
          </w:rPr>
          <w:fldChar w:fldCharType="separate"/>
        </w:r>
        <w:r>
          <w:rPr>
            <w:webHidden/>
          </w:rPr>
          <w:t>3</w:t>
        </w:r>
        <w:r>
          <w:rPr>
            <w:webHidden/>
          </w:rPr>
          <w:fldChar w:fldCharType="end"/>
        </w:r>
      </w:hyperlink>
    </w:p>
    <w:p w14:paraId="67DB1D86" w14:textId="353733D5" w:rsidR="003F01FE" w:rsidRDefault="003F01FE">
      <w:pPr>
        <w:pStyle w:val="11"/>
        <w:rPr>
          <w:rFonts w:asciiTheme="minorHAnsi" w:eastAsiaTheme="minorEastAsia" w:hAnsiTheme="minorHAnsi" w:cstheme="minorBidi"/>
          <w:b w:val="0"/>
          <w:kern w:val="2"/>
          <w:sz w:val="24"/>
          <w:lang w:val="ru-RU" w:eastAsia="ru-RU"/>
          <w14:ligatures w14:val="standardContextual"/>
        </w:rPr>
      </w:pPr>
      <w:hyperlink w:anchor="_Toc191550357" w:history="1">
        <w:r w:rsidRPr="00DF4FE1">
          <w:rPr>
            <w:rStyle w:val="ab"/>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DF4FE1">
          <w:rPr>
            <w:rStyle w:val="ab"/>
            <w:rFonts w:ascii="Proxima Nova Rg" w:hAnsi="Proxima Nova Rg"/>
            <w:lang w:val="ru-RU" w:bidi="ru-RU"/>
          </w:rPr>
          <w:t>Описание</w:t>
        </w:r>
        <w:r>
          <w:rPr>
            <w:webHidden/>
          </w:rPr>
          <w:tab/>
        </w:r>
        <w:r>
          <w:rPr>
            <w:webHidden/>
          </w:rPr>
          <w:fldChar w:fldCharType="begin"/>
        </w:r>
        <w:r>
          <w:rPr>
            <w:webHidden/>
          </w:rPr>
          <w:instrText xml:space="preserve"> PAGEREF _Toc191550357 \h </w:instrText>
        </w:r>
        <w:r>
          <w:rPr>
            <w:webHidden/>
          </w:rPr>
        </w:r>
        <w:r>
          <w:rPr>
            <w:webHidden/>
          </w:rPr>
          <w:fldChar w:fldCharType="separate"/>
        </w:r>
        <w:r>
          <w:rPr>
            <w:webHidden/>
          </w:rPr>
          <w:t>3</w:t>
        </w:r>
        <w:r>
          <w:rPr>
            <w:webHidden/>
          </w:rPr>
          <w:fldChar w:fldCharType="end"/>
        </w:r>
      </w:hyperlink>
    </w:p>
    <w:p w14:paraId="5C087B44" w14:textId="5AC7D426" w:rsidR="003F01FE" w:rsidRDefault="003F01FE">
      <w:pPr>
        <w:pStyle w:val="21"/>
        <w:rPr>
          <w:rFonts w:asciiTheme="minorHAnsi" w:eastAsiaTheme="minorEastAsia" w:hAnsiTheme="minorHAnsi" w:cstheme="minorBidi"/>
          <w:noProof/>
          <w:kern w:val="2"/>
          <w:sz w:val="24"/>
          <w:lang w:val="ru-RU" w:eastAsia="ru-RU"/>
          <w14:ligatures w14:val="standardContextual"/>
        </w:rPr>
      </w:pPr>
      <w:hyperlink w:anchor="_Toc191550358" w:history="1">
        <w:r w:rsidRPr="00DF4FE1">
          <w:rPr>
            <w:rStyle w:val="ab"/>
            <w:rFonts w:ascii="Proxima Nova Rg" w:hAnsi="Proxima Nova Rg"/>
            <w:noProof/>
            <w:lang w:val="ru-RU"/>
          </w:rPr>
          <w:t>4.1</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Структура и обзор документации SMS BOLLARD</w:t>
        </w:r>
        <w:r>
          <w:rPr>
            <w:noProof/>
            <w:webHidden/>
          </w:rPr>
          <w:tab/>
        </w:r>
        <w:r>
          <w:rPr>
            <w:noProof/>
            <w:webHidden/>
          </w:rPr>
          <w:fldChar w:fldCharType="begin"/>
        </w:r>
        <w:r>
          <w:rPr>
            <w:noProof/>
            <w:webHidden/>
          </w:rPr>
          <w:instrText xml:space="preserve"> PAGEREF _Toc191550358 \h </w:instrText>
        </w:r>
        <w:r>
          <w:rPr>
            <w:noProof/>
            <w:webHidden/>
          </w:rPr>
        </w:r>
        <w:r>
          <w:rPr>
            <w:noProof/>
            <w:webHidden/>
          </w:rPr>
          <w:fldChar w:fldCharType="separate"/>
        </w:r>
        <w:r>
          <w:rPr>
            <w:noProof/>
            <w:webHidden/>
          </w:rPr>
          <w:t>3</w:t>
        </w:r>
        <w:r>
          <w:rPr>
            <w:noProof/>
            <w:webHidden/>
          </w:rPr>
          <w:fldChar w:fldCharType="end"/>
        </w:r>
      </w:hyperlink>
    </w:p>
    <w:p w14:paraId="4C6DB486" w14:textId="1D9B0DF3" w:rsidR="003F01FE" w:rsidRDefault="003F01FE">
      <w:pPr>
        <w:pStyle w:val="21"/>
        <w:rPr>
          <w:rFonts w:asciiTheme="minorHAnsi" w:eastAsiaTheme="minorEastAsia" w:hAnsiTheme="minorHAnsi" w:cstheme="minorBidi"/>
          <w:noProof/>
          <w:kern w:val="2"/>
          <w:sz w:val="24"/>
          <w:lang w:val="ru-RU" w:eastAsia="ru-RU"/>
          <w14:ligatures w14:val="standardContextual"/>
        </w:rPr>
      </w:pPr>
      <w:hyperlink w:anchor="_Toc191550359" w:history="1">
        <w:r w:rsidRPr="00DF4FE1">
          <w:rPr>
            <w:rStyle w:val="ab"/>
            <w:rFonts w:ascii="Proxima Nova Rg" w:hAnsi="Proxima Nova Rg"/>
            <w:noProof/>
            <w:lang w:eastAsia="fr-FR"/>
          </w:rPr>
          <w:t>4.2</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Обзор управления документооборотом</w:t>
        </w:r>
        <w:r>
          <w:rPr>
            <w:noProof/>
            <w:webHidden/>
          </w:rPr>
          <w:tab/>
        </w:r>
        <w:r>
          <w:rPr>
            <w:noProof/>
            <w:webHidden/>
          </w:rPr>
          <w:fldChar w:fldCharType="begin"/>
        </w:r>
        <w:r>
          <w:rPr>
            <w:noProof/>
            <w:webHidden/>
          </w:rPr>
          <w:instrText xml:space="preserve"> PAGEREF _Toc191550359 \h </w:instrText>
        </w:r>
        <w:r>
          <w:rPr>
            <w:noProof/>
            <w:webHidden/>
          </w:rPr>
        </w:r>
        <w:r>
          <w:rPr>
            <w:noProof/>
            <w:webHidden/>
          </w:rPr>
          <w:fldChar w:fldCharType="separate"/>
        </w:r>
        <w:r>
          <w:rPr>
            <w:noProof/>
            <w:webHidden/>
          </w:rPr>
          <w:t>4</w:t>
        </w:r>
        <w:r>
          <w:rPr>
            <w:noProof/>
            <w:webHidden/>
          </w:rPr>
          <w:fldChar w:fldCharType="end"/>
        </w:r>
      </w:hyperlink>
    </w:p>
    <w:p w14:paraId="27B343D6" w14:textId="048047F3" w:rsidR="003F01FE" w:rsidRDefault="003F01FE">
      <w:pPr>
        <w:pStyle w:val="31"/>
        <w:rPr>
          <w:rFonts w:asciiTheme="minorHAnsi" w:eastAsiaTheme="minorEastAsia" w:hAnsiTheme="minorHAnsi" w:cstheme="minorBidi"/>
          <w:noProof/>
          <w:kern w:val="2"/>
          <w:sz w:val="24"/>
          <w:lang w:val="ru-RU" w:eastAsia="ru-RU"/>
          <w14:ligatures w14:val="standardContextual"/>
        </w:rPr>
      </w:pPr>
      <w:hyperlink w:anchor="_Toc191550360" w:history="1">
        <w:r w:rsidRPr="00DF4FE1">
          <w:rPr>
            <w:rStyle w:val="ab"/>
            <w:rFonts w:ascii="Proxima Nova Rg" w:hAnsi="Proxima Nova Rg"/>
            <w:noProof/>
          </w:rPr>
          <w:t>4.2.1</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Проверка и утверждение документов</w:t>
        </w:r>
        <w:r>
          <w:rPr>
            <w:noProof/>
            <w:webHidden/>
          </w:rPr>
          <w:tab/>
        </w:r>
        <w:r>
          <w:rPr>
            <w:noProof/>
            <w:webHidden/>
          </w:rPr>
          <w:fldChar w:fldCharType="begin"/>
        </w:r>
        <w:r>
          <w:rPr>
            <w:noProof/>
            <w:webHidden/>
          </w:rPr>
          <w:instrText xml:space="preserve"> PAGEREF _Toc191550360 \h </w:instrText>
        </w:r>
        <w:r>
          <w:rPr>
            <w:noProof/>
            <w:webHidden/>
          </w:rPr>
        </w:r>
        <w:r>
          <w:rPr>
            <w:noProof/>
            <w:webHidden/>
          </w:rPr>
          <w:fldChar w:fldCharType="separate"/>
        </w:r>
        <w:r>
          <w:rPr>
            <w:noProof/>
            <w:webHidden/>
          </w:rPr>
          <w:t>4</w:t>
        </w:r>
        <w:r>
          <w:rPr>
            <w:noProof/>
            <w:webHidden/>
          </w:rPr>
          <w:fldChar w:fldCharType="end"/>
        </w:r>
      </w:hyperlink>
    </w:p>
    <w:p w14:paraId="233E2357" w14:textId="4CAB0707" w:rsidR="003F01FE" w:rsidRDefault="003F01FE">
      <w:pPr>
        <w:pStyle w:val="31"/>
        <w:rPr>
          <w:rFonts w:asciiTheme="minorHAnsi" w:eastAsiaTheme="minorEastAsia" w:hAnsiTheme="minorHAnsi" w:cstheme="minorBidi"/>
          <w:noProof/>
          <w:kern w:val="2"/>
          <w:sz w:val="24"/>
          <w:lang w:val="ru-RU" w:eastAsia="ru-RU"/>
          <w14:ligatures w14:val="standardContextual"/>
        </w:rPr>
      </w:pPr>
      <w:hyperlink w:anchor="_Toc191550361" w:history="1">
        <w:r w:rsidRPr="00DF4FE1">
          <w:rPr>
            <w:rStyle w:val="ab"/>
            <w:rFonts w:ascii="Proxima Nova Rg" w:hAnsi="Proxima Nova Rg"/>
            <w:noProof/>
          </w:rPr>
          <w:t>4.2.2</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Тип документа</w:t>
        </w:r>
        <w:r>
          <w:rPr>
            <w:noProof/>
            <w:webHidden/>
          </w:rPr>
          <w:tab/>
        </w:r>
        <w:r>
          <w:rPr>
            <w:noProof/>
            <w:webHidden/>
          </w:rPr>
          <w:fldChar w:fldCharType="begin"/>
        </w:r>
        <w:r>
          <w:rPr>
            <w:noProof/>
            <w:webHidden/>
          </w:rPr>
          <w:instrText xml:space="preserve"> PAGEREF _Toc191550361 \h </w:instrText>
        </w:r>
        <w:r>
          <w:rPr>
            <w:noProof/>
            <w:webHidden/>
          </w:rPr>
        </w:r>
        <w:r>
          <w:rPr>
            <w:noProof/>
            <w:webHidden/>
          </w:rPr>
          <w:fldChar w:fldCharType="separate"/>
        </w:r>
        <w:r>
          <w:rPr>
            <w:noProof/>
            <w:webHidden/>
          </w:rPr>
          <w:t>4</w:t>
        </w:r>
        <w:r>
          <w:rPr>
            <w:noProof/>
            <w:webHidden/>
          </w:rPr>
          <w:fldChar w:fldCharType="end"/>
        </w:r>
      </w:hyperlink>
    </w:p>
    <w:p w14:paraId="21DE75BB" w14:textId="742773D0" w:rsidR="003F01FE" w:rsidRDefault="003F01FE">
      <w:pPr>
        <w:pStyle w:val="40"/>
        <w:rPr>
          <w:rFonts w:asciiTheme="minorHAnsi" w:eastAsiaTheme="minorEastAsia" w:hAnsiTheme="minorHAnsi" w:cstheme="minorBidi"/>
          <w:noProof/>
          <w:kern w:val="2"/>
          <w:sz w:val="24"/>
          <w:lang w:val="ru-RU" w:eastAsia="ru-RU"/>
          <w14:ligatures w14:val="standardContextual"/>
        </w:rPr>
      </w:pPr>
      <w:hyperlink w:anchor="_Toc191550362" w:history="1">
        <w:r w:rsidRPr="00DF4FE1">
          <w:rPr>
            <w:rStyle w:val="ab"/>
            <w:rFonts w:ascii="Proxima Nova Rg" w:hAnsi="Proxima Nova Rg"/>
            <w:noProof/>
          </w:rPr>
          <w:t>4.2.2.1</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Руководства (руководящие приципы)</w:t>
        </w:r>
        <w:r>
          <w:rPr>
            <w:noProof/>
            <w:webHidden/>
          </w:rPr>
          <w:tab/>
        </w:r>
        <w:r>
          <w:rPr>
            <w:noProof/>
            <w:webHidden/>
          </w:rPr>
          <w:fldChar w:fldCharType="begin"/>
        </w:r>
        <w:r>
          <w:rPr>
            <w:noProof/>
            <w:webHidden/>
          </w:rPr>
          <w:instrText xml:space="preserve"> PAGEREF _Toc191550362 \h </w:instrText>
        </w:r>
        <w:r>
          <w:rPr>
            <w:noProof/>
            <w:webHidden/>
          </w:rPr>
        </w:r>
        <w:r>
          <w:rPr>
            <w:noProof/>
            <w:webHidden/>
          </w:rPr>
          <w:fldChar w:fldCharType="separate"/>
        </w:r>
        <w:r>
          <w:rPr>
            <w:noProof/>
            <w:webHidden/>
          </w:rPr>
          <w:t>4</w:t>
        </w:r>
        <w:r>
          <w:rPr>
            <w:noProof/>
            <w:webHidden/>
          </w:rPr>
          <w:fldChar w:fldCharType="end"/>
        </w:r>
      </w:hyperlink>
    </w:p>
    <w:p w14:paraId="6E575874" w14:textId="12D92AB9" w:rsidR="003F01FE" w:rsidRDefault="003F01FE">
      <w:pPr>
        <w:pStyle w:val="40"/>
        <w:rPr>
          <w:rFonts w:asciiTheme="minorHAnsi" w:eastAsiaTheme="minorEastAsia" w:hAnsiTheme="minorHAnsi" w:cstheme="minorBidi"/>
          <w:noProof/>
          <w:kern w:val="2"/>
          <w:sz w:val="24"/>
          <w:lang w:val="ru-RU" w:eastAsia="ru-RU"/>
          <w14:ligatures w14:val="standardContextual"/>
        </w:rPr>
      </w:pPr>
      <w:hyperlink w:anchor="_Toc191550363" w:history="1">
        <w:r w:rsidRPr="00DF4FE1">
          <w:rPr>
            <w:rStyle w:val="ab"/>
            <w:rFonts w:ascii="Proxima Nova Rg" w:hAnsi="Proxima Nova Rg"/>
            <w:noProof/>
          </w:rPr>
          <w:t>4.2.2.2</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Процедуры</w:t>
        </w:r>
        <w:r>
          <w:rPr>
            <w:noProof/>
            <w:webHidden/>
          </w:rPr>
          <w:tab/>
        </w:r>
        <w:r>
          <w:rPr>
            <w:noProof/>
            <w:webHidden/>
          </w:rPr>
          <w:fldChar w:fldCharType="begin"/>
        </w:r>
        <w:r>
          <w:rPr>
            <w:noProof/>
            <w:webHidden/>
          </w:rPr>
          <w:instrText xml:space="preserve"> PAGEREF _Toc191550363 \h </w:instrText>
        </w:r>
        <w:r>
          <w:rPr>
            <w:noProof/>
            <w:webHidden/>
          </w:rPr>
        </w:r>
        <w:r>
          <w:rPr>
            <w:noProof/>
            <w:webHidden/>
          </w:rPr>
          <w:fldChar w:fldCharType="separate"/>
        </w:r>
        <w:r>
          <w:rPr>
            <w:noProof/>
            <w:webHidden/>
          </w:rPr>
          <w:t>5</w:t>
        </w:r>
        <w:r>
          <w:rPr>
            <w:noProof/>
            <w:webHidden/>
          </w:rPr>
          <w:fldChar w:fldCharType="end"/>
        </w:r>
      </w:hyperlink>
    </w:p>
    <w:p w14:paraId="27E94BF5" w14:textId="13AE5000" w:rsidR="003F01FE" w:rsidRDefault="003F01FE">
      <w:pPr>
        <w:pStyle w:val="40"/>
        <w:rPr>
          <w:rFonts w:asciiTheme="minorHAnsi" w:eastAsiaTheme="minorEastAsia" w:hAnsiTheme="minorHAnsi" w:cstheme="minorBidi"/>
          <w:noProof/>
          <w:kern w:val="2"/>
          <w:sz w:val="24"/>
          <w:lang w:val="ru-RU" w:eastAsia="ru-RU"/>
          <w14:ligatures w14:val="standardContextual"/>
        </w:rPr>
      </w:pPr>
      <w:hyperlink w:anchor="_Toc191550364" w:history="1">
        <w:r w:rsidRPr="00DF4FE1">
          <w:rPr>
            <w:rStyle w:val="ab"/>
            <w:rFonts w:ascii="Proxima Nova Rg" w:hAnsi="Proxima Nova Rg"/>
            <w:noProof/>
            <w:lang w:val="ru-RU"/>
          </w:rPr>
          <w:t>4.2.2.3</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Учетная документация и другие сопутствующие документы</w:t>
        </w:r>
        <w:r>
          <w:rPr>
            <w:noProof/>
            <w:webHidden/>
          </w:rPr>
          <w:tab/>
        </w:r>
        <w:r>
          <w:rPr>
            <w:noProof/>
            <w:webHidden/>
          </w:rPr>
          <w:fldChar w:fldCharType="begin"/>
        </w:r>
        <w:r>
          <w:rPr>
            <w:noProof/>
            <w:webHidden/>
          </w:rPr>
          <w:instrText xml:space="preserve"> PAGEREF _Toc191550364 \h </w:instrText>
        </w:r>
        <w:r>
          <w:rPr>
            <w:noProof/>
            <w:webHidden/>
          </w:rPr>
        </w:r>
        <w:r>
          <w:rPr>
            <w:noProof/>
            <w:webHidden/>
          </w:rPr>
          <w:fldChar w:fldCharType="separate"/>
        </w:r>
        <w:r>
          <w:rPr>
            <w:noProof/>
            <w:webHidden/>
          </w:rPr>
          <w:t>5</w:t>
        </w:r>
        <w:r>
          <w:rPr>
            <w:noProof/>
            <w:webHidden/>
          </w:rPr>
          <w:fldChar w:fldCharType="end"/>
        </w:r>
      </w:hyperlink>
    </w:p>
    <w:p w14:paraId="3C13CC8C" w14:textId="0522721B" w:rsidR="003F01FE" w:rsidRDefault="003F01FE">
      <w:pPr>
        <w:pStyle w:val="31"/>
        <w:rPr>
          <w:rFonts w:asciiTheme="minorHAnsi" w:eastAsiaTheme="minorEastAsia" w:hAnsiTheme="minorHAnsi" w:cstheme="minorBidi"/>
          <w:noProof/>
          <w:kern w:val="2"/>
          <w:sz w:val="24"/>
          <w:lang w:val="ru-RU" w:eastAsia="ru-RU"/>
          <w14:ligatures w14:val="standardContextual"/>
        </w:rPr>
      </w:pPr>
      <w:hyperlink w:anchor="_Toc191550365" w:history="1">
        <w:r w:rsidRPr="00DF4FE1">
          <w:rPr>
            <w:rStyle w:val="ab"/>
            <w:rFonts w:ascii="Proxima Nova Rg" w:hAnsi="Proxima Nova Rg"/>
            <w:noProof/>
          </w:rPr>
          <w:t>4.2.3</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Связующие и локальные документы</w:t>
        </w:r>
        <w:r>
          <w:rPr>
            <w:noProof/>
            <w:webHidden/>
          </w:rPr>
          <w:tab/>
        </w:r>
        <w:r>
          <w:rPr>
            <w:noProof/>
            <w:webHidden/>
          </w:rPr>
          <w:fldChar w:fldCharType="begin"/>
        </w:r>
        <w:r>
          <w:rPr>
            <w:noProof/>
            <w:webHidden/>
          </w:rPr>
          <w:instrText xml:space="preserve"> PAGEREF _Toc191550365 \h </w:instrText>
        </w:r>
        <w:r>
          <w:rPr>
            <w:noProof/>
            <w:webHidden/>
          </w:rPr>
        </w:r>
        <w:r>
          <w:rPr>
            <w:noProof/>
            <w:webHidden/>
          </w:rPr>
          <w:fldChar w:fldCharType="separate"/>
        </w:r>
        <w:r>
          <w:rPr>
            <w:noProof/>
            <w:webHidden/>
          </w:rPr>
          <w:t>5</w:t>
        </w:r>
        <w:r>
          <w:rPr>
            <w:noProof/>
            <w:webHidden/>
          </w:rPr>
          <w:fldChar w:fldCharType="end"/>
        </w:r>
      </w:hyperlink>
    </w:p>
    <w:p w14:paraId="5E9AE8D4" w14:textId="2E447953" w:rsidR="003F01FE" w:rsidRDefault="003F01FE">
      <w:pPr>
        <w:pStyle w:val="31"/>
        <w:rPr>
          <w:rFonts w:asciiTheme="minorHAnsi" w:eastAsiaTheme="minorEastAsia" w:hAnsiTheme="minorHAnsi" w:cstheme="minorBidi"/>
          <w:noProof/>
          <w:kern w:val="2"/>
          <w:sz w:val="24"/>
          <w:lang w:val="ru-RU" w:eastAsia="ru-RU"/>
          <w14:ligatures w14:val="standardContextual"/>
        </w:rPr>
      </w:pPr>
      <w:hyperlink w:anchor="_Toc191550366" w:history="1">
        <w:r w:rsidRPr="00DF4FE1">
          <w:rPr>
            <w:rStyle w:val="ab"/>
            <w:rFonts w:ascii="Proxima Nova Rg" w:hAnsi="Proxima Nova Rg"/>
            <w:noProof/>
          </w:rPr>
          <w:t>4.2.4</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Удовлетворенность заказчика</w:t>
        </w:r>
        <w:r>
          <w:rPr>
            <w:noProof/>
            <w:webHidden/>
          </w:rPr>
          <w:tab/>
        </w:r>
        <w:r>
          <w:rPr>
            <w:noProof/>
            <w:webHidden/>
          </w:rPr>
          <w:fldChar w:fldCharType="begin"/>
        </w:r>
        <w:r>
          <w:rPr>
            <w:noProof/>
            <w:webHidden/>
          </w:rPr>
          <w:instrText xml:space="preserve"> PAGEREF _Toc191550366 \h </w:instrText>
        </w:r>
        <w:r>
          <w:rPr>
            <w:noProof/>
            <w:webHidden/>
          </w:rPr>
        </w:r>
        <w:r>
          <w:rPr>
            <w:noProof/>
            <w:webHidden/>
          </w:rPr>
          <w:fldChar w:fldCharType="separate"/>
        </w:r>
        <w:r>
          <w:rPr>
            <w:noProof/>
            <w:webHidden/>
          </w:rPr>
          <w:t>5</w:t>
        </w:r>
        <w:r>
          <w:rPr>
            <w:noProof/>
            <w:webHidden/>
          </w:rPr>
          <w:fldChar w:fldCharType="end"/>
        </w:r>
      </w:hyperlink>
    </w:p>
    <w:p w14:paraId="77E30246" w14:textId="5A96E0BD" w:rsidR="003F01FE" w:rsidRDefault="003F01FE">
      <w:pPr>
        <w:pStyle w:val="31"/>
        <w:rPr>
          <w:rFonts w:asciiTheme="minorHAnsi" w:eastAsiaTheme="minorEastAsia" w:hAnsiTheme="minorHAnsi" w:cstheme="minorBidi"/>
          <w:noProof/>
          <w:kern w:val="2"/>
          <w:sz w:val="24"/>
          <w:lang w:val="ru-RU" w:eastAsia="ru-RU"/>
          <w14:ligatures w14:val="standardContextual"/>
        </w:rPr>
      </w:pPr>
      <w:hyperlink w:anchor="_Toc191550367" w:history="1">
        <w:r w:rsidRPr="00DF4FE1">
          <w:rPr>
            <w:rStyle w:val="ab"/>
            <w:rFonts w:ascii="Proxima Nova Rg" w:hAnsi="Proxima Nova Rg"/>
            <w:noProof/>
            <w:lang w:val="ru-RU" w:bidi="ru-RU"/>
          </w:rPr>
          <w:t>4.2.5</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Локальное управление</w:t>
        </w:r>
        <w:r>
          <w:rPr>
            <w:noProof/>
            <w:webHidden/>
          </w:rPr>
          <w:tab/>
        </w:r>
        <w:r>
          <w:rPr>
            <w:noProof/>
            <w:webHidden/>
          </w:rPr>
          <w:fldChar w:fldCharType="begin"/>
        </w:r>
        <w:r>
          <w:rPr>
            <w:noProof/>
            <w:webHidden/>
          </w:rPr>
          <w:instrText xml:space="preserve"> PAGEREF _Toc191550367 \h </w:instrText>
        </w:r>
        <w:r>
          <w:rPr>
            <w:noProof/>
            <w:webHidden/>
          </w:rPr>
        </w:r>
        <w:r>
          <w:rPr>
            <w:noProof/>
            <w:webHidden/>
          </w:rPr>
          <w:fldChar w:fldCharType="separate"/>
        </w:r>
        <w:r>
          <w:rPr>
            <w:noProof/>
            <w:webHidden/>
          </w:rPr>
          <w:t>6</w:t>
        </w:r>
        <w:r>
          <w:rPr>
            <w:noProof/>
            <w:webHidden/>
          </w:rPr>
          <w:fldChar w:fldCharType="end"/>
        </w:r>
      </w:hyperlink>
    </w:p>
    <w:p w14:paraId="5ADB41E5" w14:textId="3126C287" w:rsidR="003F01FE" w:rsidRDefault="003F01FE">
      <w:pPr>
        <w:pStyle w:val="31"/>
        <w:rPr>
          <w:rFonts w:asciiTheme="minorHAnsi" w:eastAsiaTheme="minorEastAsia" w:hAnsiTheme="minorHAnsi" w:cstheme="minorBidi"/>
          <w:noProof/>
          <w:kern w:val="2"/>
          <w:sz w:val="24"/>
          <w:lang w:val="ru-RU" w:eastAsia="ru-RU"/>
          <w14:ligatures w14:val="standardContextual"/>
        </w:rPr>
      </w:pPr>
      <w:hyperlink w:anchor="_Toc191550368" w:history="1">
        <w:r w:rsidRPr="00DF4FE1">
          <w:rPr>
            <w:rStyle w:val="ab"/>
            <w:rFonts w:ascii="Proxima Nova Rg" w:hAnsi="Proxima Nova Rg"/>
            <w:noProof/>
          </w:rPr>
          <w:t>4.2.6</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Директор</w:t>
        </w:r>
        <w:r>
          <w:rPr>
            <w:noProof/>
            <w:webHidden/>
          </w:rPr>
          <w:tab/>
        </w:r>
        <w:r>
          <w:rPr>
            <w:noProof/>
            <w:webHidden/>
          </w:rPr>
          <w:fldChar w:fldCharType="begin"/>
        </w:r>
        <w:r>
          <w:rPr>
            <w:noProof/>
            <w:webHidden/>
          </w:rPr>
          <w:instrText xml:space="preserve"> PAGEREF _Toc191550368 \h </w:instrText>
        </w:r>
        <w:r>
          <w:rPr>
            <w:noProof/>
            <w:webHidden/>
          </w:rPr>
        </w:r>
        <w:r>
          <w:rPr>
            <w:noProof/>
            <w:webHidden/>
          </w:rPr>
          <w:fldChar w:fldCharType="separate"/>
        </w:r>
        <w:r>
          <w:rPr>
            <w:noProof/>
            <w:webHidden/>
          </w:rPr>
          <w:t>6</w:t>
        </w:r>
        <w:r>
          <w:rPr>
            <w:noProof/>
            <w:webHidden/>
          </w:rPr>
          <w:fldChar w:fldCharType="end"/>
        </w:r>
      </w:hyperlink>
    </w:p>
    <w:p w14:paraId="287BE1CF" w14:textId="1B821AFA" w:rsidR="003F01FE" w:rsidRDefault="003F01FE">
      <w:pPr>
        <w:pStyle w:val="31"/>
        <w:rPr>
          <w:rFonts w:asciiTheme="minorHAnsi" w:eastAsiaTheme="minorEastAsia" w:hAnsiTheme="minorHAnsi" w:cstheme="minorBidi"/>
          <w:noProof/>
          <w:kern w:val="2"/>
          <w:sz w:val="24"/>
          <w:lang w:val="ru-RU" w:eastAsia="ru-RU"/>
          <w14:ligatures w14:val="standardContextual"/>
        </w:rPr>
      </w:pPr>
      <w:hyperlink w:anchor="_Toc191550369" w:history="1">
        <w:r w:rsidRPr="00DF4FE1">
          <w:rPr>
            <w:rStyle w:val="ab"/>
            <w:rFonts w:ascii="Proxima Nova Rg" w:hAnsi="Proxima Nova Rg"/>
            <w:noProof/>
            <w:lang w:val="ru-RU"/>
          </w:rPr>
          <w:t>4.2.7</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 xml:space="preserve">Функции должностного лица Компании / </w:t>
        </w:r>
        <w:r w:rsidRPr="00DF4FE1">
          <w:rPr>
            <w:rStyle w:val="ab"/>
            <w:rFonts w:ascii="Proxima Nova Rg" w:hAnsi="Proxima Nova Rg"/>
            <w:noProof/>
            <w:lang w:val="en-US" w:bidi="ru-RU"/>
          </w:rPr>
          <w:t>DPA</w:t>
        </w:r>
        <w:r>
          <w:rPr>
            <w:noProof/>
            <w:webHidden/>
          </w:rPr>
          <w:tab/>
        </w:r>
        <w:r>
          <w:rPr>
            <w:noProof/>
            <w:webHidden/>
          </w:rPr>
          <w:fldChar w:fldCharType="begin"/>
        </w:r>
        <w:r>
          <w:rPr>
            <w:noProof/>
            <w:webHidden/>
          </w:rPr>
          <w:instrText xml:space="preserve"> PAGEREF _Toc191550369 \h </w:instrText>
        </w:r>
        <w:r>
          <w:rPr>
            <w:noProof/>
            <w:webHidden/>
          </w:rPr>
        </w:r>
        <w:r>
          <w:rPr>
            <w:noProof/>
            <w:webHidden/>
          </w:rPr>
          <w:fldChar w:fldCharType="separate"/>
        </w:r>
        <w:r>
          <w:rPr>
            <w:noProof/>
            <w:webHidden/>
          </w:rPr>
          <w:t>6</w:t>
        </w:r>
        <w:r>
          <w:rPr>
            <w:noProof/>
            <w:webHidden/>
          </w:rPr>
          <w:fldChar w:fldCharType="end"/>
        </w:r>
      </w:hyperlink>
    </w:p>
    <w:p w14:paraId="33928017" w14:textId="3BF1A2CB" w:rsidR="003F01FE" w:rsidRDefault="003F01FE">
      <w:pPr>
        <w:pStyle w:val="21"/>
        <w:rPr>
          <w:rFonts w:asciiTheme="minorHAnsi" w:eastAsiaTheme="minorEastAsia" w:hAnsiTheme="minorHAnsi" w:cstheme="minorBidi"/>
          <w:noProof/>
          <w:kern w:val="2"/>
          <w:sz w:val="24"/>
          <w:lang w:val="ru-RU" w:eastAsia="ru-RU"/>
          <w14:ligatures w14:val="standardContextual"/>
        </w:rPr>
      </w:pPr>
      <w:hyperlink w:anchor="_Toc191550370" w:history="1">
        <w:r w:rsidRPr="00DF4FE1">
          <w:rPr>
            <w:rStyle w:val="ab"/>
            <w:rFonts w:ascii="Proxima Nova Rg" w:hAnsi="Proxima Nova Rg"/>
            <w:noProof/>
            <w:lang w:val="ru-RU"/>
          </w:rPr>
          <w:t>4.3</w:t>
        </w:r>
        <w:r>
          <w:rPr>
            <w:rFonts w:asciiTheme="minorHAnsi" w:eastAsiaTheme="minorEastAsia" w:hAnsiTheme="minorHAnsi" w:cstheme="minorBidi"/>
            <w:noProof/>
            <w:kern w:val="2"/>
            <w:sz w:val="24"/>
            <w:lang w:val="ru-RU" w:eastAsia="ru-RU"/>
            <w14:ligatures w14:val="standardContextual"/>
          </w:rPr>
          <w:tab/>
        </w:r>
        <w:r w:rsidRPr="00DF4FE1">
          <w:rPr>
            <w:rStyle w:val="ab"/>
            <w:rFonts w:ascii="Proxima Nova Rg" w:hAnsi="Proxima Nova Rg"/>
            <w:noProof/>
            <w:lang w:val="ru-RU" w:bidi="ru-RU"/>
          </w:rPr>
          <w:t>Обмен информацией и управленческие совещания</w:t>
        </w:r>
        <w:r>
          <w:rPr>
            <w:noProof/>
            <w:webHidden/>
          </w:rPr>
          <w:tab/>
        </w:r>
        <w:r>
          <w:rPr>
            <w:noProof/>
            <w:webHidden/>
          </w:rPr>
          <w:fldChar w:fldCharType="begin"/>
        </w:r>
        <w:r>
          <w:rPr>
            <w:noProof/>
            <w:webHidden/>
          </w:rPr>
          <w:instrText xml:space="preserve"> PAGEREF _Toc191550370 \h </w:instrText>
        </w:r>
        <w:r>
          <w:rPr>
            <w:noProof/>
            <w:webHidden/>
          </w:rPr>
        </w:r>
        <w:r>
          <w:rPr>
            <w:noProof/>
            <w:webHidden/>
          </w:rPr>
          <w:fldChar w:fldCharType="separate"/>
        </w:r>
        <w:r>
          <w:rPr>
            <w:noProof/>
            <w:webHidden/>
          </w:rPr>
          <w:t>7</w:t>
        </w:r>
        <w:r>
          <w:rPr>
            <w:noProof/>
            <w:webHidden/>
          </w:rPr>
          <w:fldChar w:fldCharType="end"/>
        </w:r>
      </w:hyperlink>
    </w:p>
    <w:p w14:paraId="1648CD8C" w14:textId="4EF8EDC5" w:rsidR="003F01FE" w:rsidRDefault="003F01FE">
      <w:pPr>
        <w:pStyle w:val="11"/>
        <w:rPr>
          <w:rFonts w:asciiTheme="minorHAnsi" w:eastAsiaTheme="minorEastAsia" w:hAnsiTheme="minorHAnsi" w:cstheme="minorBidi"/>
          <w:b w:val="0"/>
          <w:kern w:val="2"/>
          <w:sz w:val="24"/>
          <w:lang w:val="ru-RU" w:eastAsia="ru-RU"/>
          <w14:ligatures w14:val="standardContextual"/>
        </w:rPr>
      </w:pPr>
      <w:hyperlink w:anchor="_Toc191550371" w:history="1">
        <w:r w:rsidRPr="00DF4FE1">
          <w:rPr>
            <w:rStyle w:val="ab"/>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DF4FE1">
          <w:rPr>
            <w:rStyle w:val="ab"/>
            <w:rFonts w:ascii="Proxima Nova Rg" w:hAnsi="Proxima Nova Rg"/>
            <w:lang w:val="ru-RU" w:bidi="ru-RU"/>
          </w:rPr>
          <w:t>Документация</w:t>
        </w:r>
        <w:r>
          <w:rPr>
            <w:webHidden/>
          </w:rPr>
          <w:tab/>
        </w:r>
        <w:r>
          <w:rPr>
            <w:webHidden/>
          </w:rPr>
          <w:fldChar w:fldCharType="begin"/>
        </w:r>
        <w:r>
          <w:rPr>
            <w:webHidden/>
          </w:rPr>
          <w:instrText xml:space="preserve"> PAGEREF _Toc191550371 \h </w:instrText>
        </w:r>
        <w:r>
          <w:rPr>
            <w:webHidden/>
          </w:rPr>
        </w:r>
        <w:r>
          <w:rPr>
            <w:webHidden/>
          </w:rPr>
          <w:fldChar w:fldCharType="separate"/>
        </w:r>
        <w:r>
          <w:rPr>
            <w:webHidden/>
          </w:rPr>
          <w:t>7</w:t>
        </w:r>
        <w:r>
          <w:rPr>
            <w:webHidden/>
          </w:rPr>
          <w:fldChar w:fldCharType="end"/>
        </w:r>
      </w:hyperlink>
    </w:p>
    <w:p w14:paraId="02022983" w14:textId="2F53B81D" w:rsidR="003F01FE" w:rsidRDefault="003F01FE">
      <w:pPr>
        <w:pStyle w:val="11"/>
        <w:rPr>
          <w:rFonts w:asciiTheme="minorHAnsi" w:eastAsiaTheme="minorEastAsia" w:hAnsiTheme="minorHAnsi" w:cstheme="minorBidi"/>
          <w:b w:val="0"/>
          <w:kern w:val="2"/>
          <w:sz w:val="24"/>
          <w:lang w:val="ru-RU" w:eastAsia="ru-RU"/>
          <w14:ligatures w14:val="standardContextual"/>
        </w:rPr>
      </w:pPr>
      <w:hyperlink w:anchor="_Toc191550372" w:history="1">
        <w:r w:rsidRPr="00DF4FE1">
          <w:rPr>
            <w:rStyle w:val="ab"/>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DF4FE1">
          <w:rPr>
            <w:rStyle w:val="ab"/>
            <w:rFonts w:ascii="Proxima Nova Rg" w:hAnsi="Proxima Nova Rg"/>
            <w:lang w:val="ru-RU" w:bidi="ru-RU"/>
          </w:rPr>
          <w:t>Приложения и сопутствующие документы</w:t>
        </w:r>
        <w:r>
          <w:rPr>
            <w:webHidden/>
          </w:rPr>
          <w:tab/>
        </w:r>
        <w:r>
          <w:rPr>
            <w:webHidden/>
          </w:rPr>
          <w:fldChar w:fldCharType="begin"/>
        </w:r>
        <w:r>
          <w:rPr>
            <w:webHidden/>
          </w:rPr>
          <w:instrText xml:space="preserve"> PAGEREF _Toc191550372 \h </w:instrText>
        </w:r>
        <w:r>
          <w:rPr>
            <w:webHidden/>
          </w:rPr>
        </w:r>
        <w:r>
          <w:rPr>
            <w:webHidden/>
          </w:rPr>
          <w:fldChar w:fldCharType="separate"/>
        </w:r>
        <w:r>
          <w:rPr>
            <w:webHidden/>
          </w:rPr>
          <w:t>7</w:t>
        </w:r>
        <w:r>
          <w:rPr>
            <w:webHidden/>
          </w:rPr>
          <w:fldChar w:fldCharType="end"/>
        </w:r>
      </w:hyperlink>
    </w:p>
    <w:p w14:paraId="27FF3C2A" w14:textId="40F7ED15" w:rsidR="003F01FE" w:rsidRDefault="003F01FE">
      <w:pPr>
        <w:pStyle w:val="11"/>
        <w:rPr>
          <w:rFonts w:asciiTheme="minorHAnsi" w:eastAsiaTheme="minorEastAsia" w:hAnsiTheme="minorHAnsi" w:cstheme="minorBidi"/>
          <w:b w:val="0"/>
          <w:kern w:val="2"/>
          <w:sz w:val="24"/>
          <w:lang w:val="ru-RU" w:eastAsia="ru-RU"/>
          <w14:ligatures w14:val="standardContextual"/>
        </w:rPr>
      </w:pPr>
      <w:hyperlink w:anchor="_Toc191550373" w:history="1">
        <w:r w:rsidRPr="00DF4FE1">
          <w:rPr>
            <w:rStyle w:val="ab"/>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DF4FE1">
          <w:rPr>
            <w:rStyle w:val="ab"/>
            <w:rFonts w:ascii="Proxima Nova Rg" w:hAnsi="Proxima Nova Rg"/>
            <w:lang w:val="ru-RU" w:bidi="ru-RU"/>
          </w:rPr>
          <w:t>Термины и определения</w:t>
        </w:r>
        <w:r>
          <w:rPr>
            <w:webHidden/>
          </w:rPr>
          <w:tab/>
        </w:r>
        <w:r>
          <w:rPr>
            <w:webHidden/>
          </w:rPr>
          <w:fldChar w:fldCharType="begin"/>
        </w:r>
        <w:r>
          <w:rPr>
            <w:webHidden/>
          </w:rPr>
          <w:instrText xml:space="preserve"> PAGEREF _Toc191550373 \h </w:instrText>
        </w:r>
        <w:r>
          <w:rPr>
            <w:webHidden/>
          </w:rPr>
        </w:r>
        <w:r>
          <w:rPr>
            <w:webHidden/>
          </w:rPr>
          <w:fldChar w:fldCharType="separate"/>
        </w:r>
        <w:r>
          <w:rPr>
            <w:webHidden/>
          </w:rPr>
          <w:t>8</w:t>
        </w:r>
        <w:r>
          <w:rPr>
            <w:webHidden/>
          </w:rPr>
          <w:fldChar w:fldCharType="end"/>
        </w:r>
      </w:hyperlink>
    </w:p>
    <w:p w14:paraId="05B3EC3C" w14:textId="268D5C44" w:rsidR="003F01FE" w:rsidRDefault="003F01FE">
      <w:pPr>
        <w:pStyle w:val="11"/>
        <w:rPr>
          <w:rFonts w:asciiTheme="minorHAnsi" w:eastAsiaTheme="minorEastAsia" w:hAnsiTheme="minorHAnsi" w:cstheme="minorBidi"/>
          <w:b w:val="0"/>
          <w:kern w:val="2"/>
          <w:sz w:val="24"/>
          <w:lang w:val="ru-RU" w:eastAsia="ru-RU"/>
          <w14:ligatures w14:val="standardContextual"/>
        </w:rPr>
      </w:pPr>
      <w:hyperlink w:anchor="_Toc191550374" w:history="1">
        <w:r w:rsidRPr="00DF4FE1">
          <w:rPr>
            <w:rStyle w:val="ab"/>
            <w:rFonts w:ascii="Proxima Nova Rg" w:hAnsi="Proxima Nova Rg" w:cs="Arial"/>
            <w:bCs/>
            <w:kern w:val="32"/>
          </w:rPr>
          <w:t>8</w:t>
        </w:r>
        <w:r>
          <w:rPr>
            <w:rFonts w:asciiTheme="minorHAnsi" w:eastAsiaTheme="minorEastAsia" w:hAnsiTheme="minorHAnsi" w:cstheme="minorBidi"/>
            <w:b w:val="0"/>
            <w:kern w:val="2"/>
            <w:sz w:val="24"/>
            <w:lang w:val="ru-RU" w:eastAsia="ru-RU"/>
            <w14:ligatures w14:val="standardContextual"/>
          </w:rPr>
          <w:tab/>
        </w:r>
        <w:r w:rsidRPr="00DF4FE1">
          <w:rPr>
            <w:rStyle w:val="ab"/>
            <w:rFonts w:ascii="Proxima Nova Rg" w:hAnsi="Proxima Nova Rg" w:cs="Arial"/>
            <w:kern w:val="32"/>
            <w:lang w:val="ru-RU" w:bidi="ru-RU"/>
          </w:rPr>
          <w:t>Таблица изменений</w:t>
        </w:r>
        <w:r>
          <w:rPr>
            <w:webHidden/>
          </w:rPr>
          <w:tab/>
        </w:r>
        <w:r>
          <w:rPr>
            <w:webHidden/>
          </w:rPr>
          <w:fldChar w:fldCharType="begin"/>
        </w:r>
        <w:r>
          <w:rPr>
            <w:webHidden/>
          </w:rPr>
          <w:instrText xml:space="preserve"> PAGEREF _Toc191550374 \h </w:instrText>
        </w:r>
        <w:r>
          <w:rPr>
            <w:webHidden/>
          </w:rPr>
        </w:r>
        <w:r>
          <w:rPr>
            <w:webHidden/>
          </w:rPr>
          <w:fldChar w:fldCharType="separate"/>
        </w:r>
        <w:r>
          <w:rPr>
            <w:webHidden/>
          </w:rPr>
          <w:t>9</w:t>
        </w:r>
        <w:r>
          <w:rPr>
            <w:webHidden/>
          </w:rPr>
          <w:fldChar w:fldCharType="end"/>
        </w:r>
      </w:hyperlink>
    </w:p>
    <w:p w14:paraId="2B35A48B" w14:textId="627A5D29" w:rsidR="00A53B5B" w:rsidRPr="004576AF" w:rsidRDefault="002033D7" w:rsidP="00A53B5B">
      <w:pPr>
        <w:pStyle w:val="1"/>
        <w:numPr>
          <w:ilvl w:val="0"/>
          <w:numId w:val="0"/>
        </w:numPr>
        <w:ind w:left="431"/>
        <w:rPr>
          <w:rFonts w:ascii="Proxima Nova Rg" w:hAnsi="Proxima Nova Rg"/>
        </w:rPr>
      </w:pPr>
      <w:r w:rsidRPr="004576AF">
        <w:rPr>
          <w:rFonts w:ascii="Proxima Nova Rg" w:hAnsi="Proxima Nova Rg"/>
          <w:lang w:val="ru-RU" w:bidi="ru-RU"/>
        </w:rPr>
        <w:fldChar w:fldCharType="end"/>
      </w:r>
    </w:p>
    <w:p w14:paraId="2B35A48C" w14:textId="3FA1A603" w:rsidR="00AB0070" w:rsidRPr="004576AF" w:rsidRDefault="00A53B5B" w:rsidP="00A53B5B">
      <w:pPr>
        <w:pStyle w:val="1"/>
        <w:rPr>
          <w:rFonts w:ascii="Proxima Nova Rg" w:hAnsi="Proxima Nova Rg"/>
        </w:rPr>
      </w:pPr>
      <w:r w:rsidRPr="004576AF">
        <w:rPr>
          <w:rFonts w:ascii="Proxima Nova Rg" w:hAnsi="Proxima Nova Rg"/>
          <w:lang w:val="ru-RU" w:bidi="ru-RU"/>
        </w:rPr>
        <w:br w:type="page"/>
      </w:r>
      <w:bookmarkStart w:id="0" w:name="_Toc191550354"/>
      <w:r w:rsidR="00D05667" w:rsidRPr="004576AF">
        <w:rPr>
          <w:rFonts w:ascii="Proxima Nova Rg" w:hAnsi="Proxima Nova Rg"/>
          <w:lang w:val="ru-RU" w:bidi="ru-RU"/>
        </w:rPr>
        <w:lastRenderedPageBreak/>
        <w:t>Цель</w:t>
      </w:r>
      <w:bookmarkEnd w:id="0"/>
    </w:p>
    <w:p w14:paraId="2B35A48D" w14:textId="1B758B2D" w:rsidR="005F582F" w:rsidRPr="004576AF" w:rsidRDefault="009C5F06" w:rsidP="00D3593C">
      <w:pPr>
        <w:numPr>
          <w:ilvl w:val="12"/>
          <w:numId w:val="0"/>
        </w:numPr>
        <w:spacing w:before="120"/>
        <w:rPr>
          <w:rFonts w:ascii="Proxima Nova Rg" w:hAnsi="Proxima Nova Rg" w:cs="Arial"/>
          <w:szCs w:val="20"/>
          <w:lang w:val="ru-RU" w:bidi="ru-RU"/>
        </w:rPr>
      </w:pPr>
      <w:r w:rsidRPr="004576AF">
        <w:rPr>
          <w:rFonts w:ascii="Proxima Nova Rg" w:hAnsi="Proxima Nova Rg" w:cs="Arial"/>
          <w:szCs w:val="20"/>
          <w:lang w:val="ru-RU" w:bidi="ru-RU"/>
        </w:rPr>
        <w:t>Обеспечить документально оформленную структуру для управления ОТ</w:t>
      </w:r>
      <w:r w:rsidR="00D05667" w:rsidRPr="004576AF">
        <w:rPr>
          <w:rFonts w:ascii="Proxima Nova Rg" w:hAnsi="Proxima Nova Rg" w:cs="Arial"/>
          <w:szCs w:val="20"/>
          <w:lang w:val="ru-RU" w:bidi="ru-RU"/>
        </w:rPr>
        <w:t>, Т</w:t>
      </w:r>
      <w:r w:rsidRPr="004576AF">
        <w:rPr>
          <w:rFonts w:ascii="Proxima Nova Rg" w:hAnsi="Proxima Nova Rg" w:cs="Arial"/>
          <w:szCs w:val="20"/>
          <w:lang w:val="ru-RU" w:bidi="ru-RU"/>
        </w:rPr>
        <w:t>Б</w:t>
      </w:r>
      <w:r w:rsidR="00D05667" w:rsidRPr="004576AF">
        <w:rPr>
          <w:rFonts w:ascii="Proxima Nova Rg" w:hAnsi="Proxima Nova Rg" w:cs="Arial"/>
          <w:szCs w:val="20"/>
          <w:lang w:val="ru-RU" w:bidi="ru-RU"/>
        </w:rPr>
        <w:t xml:space="preserve">, ООС и КК </w:t>
      </w:r>
      <w:r w:rsidRPr="004576AF">
        <w:rPr>
          <w:rFonts w:ascii="Proxima Nova Rg" w:hAnsi="Proxima Nova Rg" w:cs="Arial"/>
          <w:szCs w:val="20"/>
          <w:lang w:val="ru-RU" w:bidi="ru-RU"/>
        </w:rPr>
        <w:t>посредством создания политик, рекомендаций и процедур для поддержания соответствия требованиям:</w:t>
      </w:r>
    </w:p>
    <w:p w14:paraId="0768F8D8" w14:textId="77777777" w:rsidR="00205B5F" w:rsidRPr="004576AF" w:rsidRDefault="00205B5F" w:rsidP="00D3593C">
      <w:pPr>
        <w:numPr>
          <w:ilvl w:val="12"/>
          <w:numId w:val="0"/>
        </w:numPr>
        <w:spacing w:before="120"/>
        <w:rPr>
          <w:rFonts w:ascii="Proxima Nova Rg" w:hAnsi="Proxima Nova Rg" w:cs="Arial"/>
          <w:szCs w:val="20"/>
          <w:lang w:val="ru-RU"/>
        </w:rPr>
      </w:pPr>
    </w:p>
    <w:p w14:paraId="2B35A48E" w14:textId="77777777" w:rsidR="005F582F" w:rsidRPr="004576AF" w:rsidRDefault="005F582F" w:rsidP="009E6B14">
      <w:pPr>
        <w:pStyle w:val="a"/>
        <w:tabs>
          <w:tab w:val="clear" w:pos="1440"/>
        </w:tabs>
        <w:ind w:left="709"/>
        <w:rPr>
          <w:rFonts w:ascii="Proxima Nova Rg" w:hAnsi="Proxima Nova Rg"/>
          <w:lang w:val="ru-RU"/>
        </w:rPr>
      </w:pPr>
      <w:r w:rsidRPr="004576AF">
        <w:rPr>
          <w:rFonts w:ascii="Proxima Nova Rg" w:hAnsi="Proxima Nova Rg"/>
          <w:lang w:val="ru-RU" w:bidi="ru-RU"/>
        </w:rPr>
        <w:t>Международный кодекс по управлению безопасностью (МКУБ);</w:t>
      </w:r>
    </w:p>
    <w:p w14:paraId="2B35A48F" w14:textId="77777777" w:rsidR="005F582F" w:rsidRPr="004576AF" w:rsidRDefault="009B6018" w:rsidP="009E6B14">
      <w:pPr>
        <w:pStyle w:val="a"/>
        <w:tabs>
          <w:tab w:val="clear" w:pos="1440"/>
        </w:tabs>
        <w:ind w:left="709"/>
        <w:rPr>
          <w:rFonts w:ascii="Proxima Nova Rg" w:hAnsi="Proxima Nova Rg"/>
          <w:lang w:val="ru-RU"/>
        </w:rPr>
      </w:pPr>
      <w:r w:rsidRPr="004576AF">
        <w:rPr>
          <w:rFonts w:ascii="Proxima Nova Rg" w:hAnsi="Proxima Nova Rg"/>
          <w:lang w:val="ru-RU" w:bidi="ru-RU"/>
        </w:rPr>
        <w:t>Международный кодекс по охране судов и портовых средств (ISPS);</w:t>
      </w:r>
    </w:p>
    <w:p w14:paraId="2B35A490" w14:textId="77777777" w:rsidR="005F582F" w:rsidRPr="004576AF" w:rsidRDefault="001370AC" w:rsidP="009E6B14">
      <w:pPr>
        <w:pStyle w:val="a"/>
        <w:tabs>
          <w:tab w:val="clear" w:pos="1440"/>
        </w:tabs>
        <w:ind w:left="709"/>
        <w:rPr>
          <w:rFonts w:ascii="Proxima Nova Rg" w:hAnsi="Proxima Nova Rg"/>
        </w:rPr>
      </w:pPr>
      <w:r w:rsidRPr="004576AF">
        <w:rPr>
          <w:rFonts w:ascii="Proxima Nova Rg" w:hAnsi="Proxima Nova Rg"/>
          <w:lang w:val="ru-RU" w:bidi="ru-RU"/>
        </w:rPr>
        <w:t>MLC 2006;</w:t>
      </w:r>
    </w:p>
    <w:p w14:paraId="2B35A491" w14:textId="77777777" w:rsidR="007E7BEB" w:rsidRPr="004576AF" w:rsidRDefault="007E7BEB" w:rsidP="009E6B14">
      <w:pPr>
        <w:pStyle w:val="a"/>
        <w:tabs>
          <w:tab w:val="clear" w:pos="1440"/>
        </w:tabs>
        <w:ind w:left="709"/>
        <w:rPr>
          <w:rFonts w:ascii="Proxima Nova Rg" w:hAnsi="Proxima Nova Rg"/>
        </w:rPr>
      </w:pPr>
      <w:r w:rsidRPr="004576AF">
        <w:rPr>
          <w:rFonts w:ascii="Proxima Nova Rg" w:hAnsi="Proxima Nova Rg"/>
          <w:lang w:val="ru-RU" w:bidi="ru-RU"/>
        </w:rPr>
        <w:t>ISO 9001</w:t>
      </w:r>
    </w:p>
    <w:p w14:paraId="2B35A492" w14:textId="77777777" w:rsidR="007E7BEB" w:rsidRPr="004576AF" w:rsidRDefault="007E7BEB" w:rsidP="009E6B14">
      <w:pPr>
        <w:pStyle w:val="a"/>
        <w:tabs>
          <w:tab w:val="clear" w:pos="1440"/>
        </w:tabs>
        <w:ind w:left="709"/>
        <w:rPr>
          <w:rFonts w:ascii="Proxima Nova Rg" w:hAnsi="Proxima Nova Rg"/>
        </w:rPr>
      </w:pPr>
      <w:r w:rsidRPr="004576AF">
        <w:rPr>
          <w:rFonts w:ascii="Proxima Nova Rg" w:hAnsi="Proxima Nova Rg"/>
          <w:lang w:val="ru-RU" w:bidi="ru-RU"/>
        </w:rPr>
        <w:t>ISO 14001</w:t>
      </w:r>
    </w:p>
    <w:p w14:paraId="4B0F2BF4" w14:textId="77777777" w:rsidR="005F377A" w:rsidRPr="004576AF" w:rsidRDefault="005F377A" w:rsidP="009E6B14">
      <w:pPr>
        <w:pStyle w:val="a"/>
        <w:tabs>
          <w:tab w:val="clear" w:pos="1440"/>
        </w:tabs>
        <w:ind w:left="709"/>
        <w:rPr>
          <w:rFonts w:ascii="Proxima Nova Rg" w:hAnsi="Proxima Nova Rg"/>
        </w:rPr>
      </w:pPr>
      <w:r w:rsidRPr="004576AF">
        <w:rPr>
          <w:rFonts w:ascii="Proxima Nova Rg" w:hAnsi="Proxima Nova Rg"/>
          <w:lang w:val="ru-RU" w:bidi="ru-RU"/>
        </w:rPr>
        <w:t>OHSAS 18001/ISO 45001</w:t>
      </w:r>
    </w:p>
    <w:p w14:paraId="07DCB3DC" w14:textId="764E4931" w:rsidR="00640D74" w:rsidRPr="004576AF" w:rsidRDefault="00640D74" w:rsidP="009E6B14">
      <w:pPr>
        <w:pStyle w:val="a"/>
        <w:tabs>
          <w:tab w:val="clear" w:pos="1440"/>
        </w:tabs>
        <w:ind w:left="709"/>
        <w:rPr>
          <w:rFonts w:ascii="Proxima Nova Rg" w:hAnsi="Proxima Nova Rg"/>
        </w:rPr>
      </w:pPr>
      <w:r w:rsidRPr="004576AF">
        <w:rPr>
          <w:rFonts w:ascii="Proxima Nova Rg" w:hAnsi="Proxima Nova Rg"/>
          <w:lang w:val="ru-RU" w:bidi="ru-RU"/>
        </w:rPr>
        <w:t xml:space="preserve">Рекомендации OVMSA  </w:t>
      </w:r>
    </w:p>
    <w:p w14:paraId="2B35A495" w14:textId="10741298" w:rsidR="00A4384F" w:rsidRPr="004576AF" w:rsidRDefault="005E65FE" w:rsidP="00640D74">
      <w:pPr>
        <w:pStyle w:val="a"/>
        <w:tabs>
          <w:tab w:val="clear" w:pos="1440"/>
        </w:tabs>
        <w:ind w:left="709"/>
        <w:rPr>
          <w:rFonts w:ascii="Proxima Nova Rg" w:hAnsi="Proxima Nova Rg"/>
          <w:lang w:val="ru-RU"/>
        </w:rPr>
      </w:pPr>
      <w:r w:rsidRPr="004576AF">
        <w:rPr>
          <w:rFonts w:ascii="Proxima Nova Rg" w:hAnsi="Proxima Nova Rg"/>
          <w:lang w:val="ru-RU" w:bidi="ru-RU"/>
        </w:rPr>
        <w:t>Прочие</w:t>
      </w:r>
      <w:r w:rsidR="005F582F" w:rsidRPr="004576AF">
        <w:rPr>
          <w:rFonts w:ascii="Proxima Nova Rg" w:hAnsi="Proxima Nova Rg"/>
          <w:lang w:val="ru-RU" w:bidi="ru-RU"/>
        </w:rPr>
        <w:t xml:space="preserve"> требования нормативных документов; </w:t>
      </w:r>
    </w:p>
    <w:p w14:paraId="2B35A496" w14:textId="77777777" w:rsidR="008A07F6" w:rsidRPr="004576AF" w:rsidRDefault="008A07F6" w:rsidP="008A07F6">
      <w:pPr>
        <w:pStyle w:val="a"/>
        <w:numPr>
          <w:ilvl w:val="0"/>
          <w:numId w:val="0"/>
        </w:numPr>
        <w:rPr>
          <w:rFonts w:ascii="Proxima Nova Rg" w:hAnsi="Proxima Nova Rg"/>
          <w:lang w:val="ru-RU"/>
        </w:rPr>
      </w:pPr>
    </w:p>
    <w:p w14:paraId="2B35A497" w14:textId="77777777" w:rsidR="008A07F6" w:rsidRPr="004576AF" w:rsidRDefault="008A07F6" w:rsidP="008A07F6">
      <w:pPr>
        <w:rPr>
          <w:rFonts w:ascii="Proxima Nova Rg" w:hAnsi="Proxima Nova Rg"/>
          <w:lang w:val="ru-RU"/>
        </w:rPr>
      </w:pPr>
      <w:r w:rsidRPr="004576AF">
        <w:rPr>
          <w:rFonts w:ascii="Proxima Nova Rg" w:hAnsi="Proxima Nova Rg"/>
          <w:szCs w:val="20"/>
          <w:lang w:val="ru-RU" w:bidi="ru-RU"/>
        </w:rPr>
        <w:t>Общая цель состоит в сохранении операционной целостности и достижении целей Компании.</w:t>
      </w:r>
    </w:p>
    <w:p w14:paraId="2B35A498" w14:textId="77777777" w:rsidR="008A07F6" w:rsidRPr="004576AF" w:rsidRDefault="008A07F6" w:rsidP="008A07F6">
      <w:pPr>
        <w:rPr>
          <w:rFonts w:ascii="Proxima Nova Rg" w:hAnsi="Proxima Nova Rg"/>
          <w:szCs w:val="20"/>
          <w:lang w:val="ru-RU" w:eastAsia="fr-FR"/>
        </w:rPr>
      </w:pPr>
    </w:p>
    <w:p w14:paraId="2B35A499" w14:textId="4AB73547" w:rsidR="008A07F6" w:rsidRPr="004576AF" w:rsidRDefault="008A07F6" w:rsidP="008A07F6">
      <w:pPr>
        <w:pStyle w:val="StyleArialBlackJustified"/>
        <w:rPr>
          <w:rFonts w:ascii="Proxima Nova Rg" w:hAnsi="Proxima Nova Rg"/>
          <w:b/>
          <w:szCs w:val="20"/>
          <w:lang w:val="ru-RU" w:bidi="ru-RU"/>
        </w:rPr>
      </w:pPr>
      <w:r w:rsidRPr="004576AF">
        <w:rPr>
          <w:rFonts w:ascii="Proxima Nova Rg" w:hAnsi="Proxima Nova Rg"/>
          <w:b/>
          <w:szCs w:val="20"/>
          <w:lang w:val="ru-RU" w:bidi="ru-RU"/>
        </w:rPr>
        <w:t>Организация</w:t>
      </w:r>
      <w:r w:rsidR="008D093D" w:rsidRPr="004576AF">
        <w:rPr>
          <w:rFonts w:ascii="Proxima Nova Rg" w:hAnsi="Proxima Nova Rg"/>
          <w:b/>
          <w:szCs w:val="20"/>
          <w:lang w:val="ru-RU" w:bidi="ru-RU"/>
        </w:rPr>
        <w:t xml:space="preserve"> управление Компанией</w:t>
      </w:r>
    </w:p>
    <w:p w14:paraId="7183CFB7" w14:textId="77777777" w:rsidR="00A42F8D" w:rsidRPr="004576AF" w:rsidRDefault="00A42F8D" w:rsidP="008A07F6">
      <w:pPr>
        <w:pStyle w:val="StyleArialBlackJustified"/>
        <w:rPr>
          <w:rFonts w:ascii="Proxima Nova Rg" w:hAnsi="Proxima Nova Rg"/>
          <w:b/>
          <w:szCs w:val="20"/>
          <w:lang w:eastAsia="fr-FR"/>
        </w:rPr>
      </w:pPr>
    </w:p>
    <w:p w14:paraId="2B35A49A" w14:textId="5AC73093" w:rsidR="008A07F6" w:rsidRPr="004576AF" w:rsidRDefault="008A07F6" w:rsidP="008A07F6">
      <w:pPr>
        <w:pStyle w:val="a"/>
        <w:tabs>
          <w:tab w:val="clear" w:pos="1440"/>
        </w:tabs>
        <w:ind w:left="709"/>
        <w:rPr>
          <w:rFonts w:ascii="Proxima Nova Rg" w:hAnsi="Proxima Nova Rg"/>
          <w:lang w:val="ru-RU"/>
        </w:rPr>
      </w:pPr>
      <w:r w:rsidRPr="004576AF">
        <w:rPr>
          <w:rFonts w:ascii="Proxima Nova Rg" w:hAnsi="Proxima Nova Rg"/>
          <w:lang w:val="ru-RU" w:bidi="ru-RU"/>
        </w:rPr>
        <w:t>Линейное управление с установленными функциями и обязанностями;</w:t>
      </w:r>
    </w:p>
    <w:p w14:paraId="2B35A49B" w14:textId="269F5CC8" w:rsidR="008A07F6" w:rsidRPr="004576AF" w:rsidRDefault="008A07F6" w:rsidP="008A07F6">
      <w:pPr>
        <w:pStyle w:val="a"/>
        <w:tabs>
          <w:tab w:val="clear" w:pos="1440"/>
        </w:tabs>
        <w:ind w:left="709"/>
        <w:rPr>
          <w:rFonts w:ascii="Proxima Nova Rg" w:hAnsi="Proxima Nova Rg"/>
        </w:rPr>
      </w:pPr>
      <w:r w:rsidRPr="004576AF">
        <w:rPr>
          <w:rFonts w:ascii="Proxima Nova Rg" w:hAnsi="Proxima Nova Rg"/>
          <w:lang w:val="ru-RU" w:bidi="ru-RU"/>
        </w:rPr>
        <w:t xml:space="preserve">Назначение </w:t>
      </w:r>
      <w:r w:rsidR="008D093D" w:rsidRPr="004576AF">
        <w:rPr>
          <w:rFonts w:ascii="Proxima Nova Rg" w:hAnsi="Proxima Nova Rg"/>
          <w:lang w:val="ru-RU" w:bidi="ru-RU"/>
        </w:rPr>
        <w:t>д</w:t>
      </w:r>
      <w:r w:rsidR="00634EDD" w:rsidRPr="004576AF">
        <w:rPr>
          <w:rFonts w:ascii="Proxima Nova Rg" w:hAnsi="Proxima Nova Rg"/>
          <w:lang w:val="ru-RU" w:bidi="ru-RU"/>
        </w:rPr>
        <w:t>олжностн</w:t>
      </w:r>
      <w:r w:rsidR="008D093D" w:rsidRPr="004576AF">
        <w:rPr>
          <w:rFonts w:ascii="Proxima Nova Rg" w:hAnsi="Proxima Nova Rg"/>
          <w:lang w:val="ru-RU" w:bidi="ru-RU"/>
        </w:rPr>
        <w:t>ых лиц</w:t>
      </w:r>
      <w:r w:rsidRPr="004576AF">
        <w:rPr>
          <w:rFonts w:ascii="Proxima Nova Rg" w:hAnsi="Proxima Nova Rg"/>
          <w:lang w:val="ru-RU" w:bidi="ru-RU"/>
        </w:rPr>
        <w:t>;</w:t>
      </w:r>
    </w:p>
    <w:p w14:paraId="2B35A49C" w14:textId="49D1CE37" w:rsidR="008A07F6" w:rsidRPr="004576AF" w:rsidRDefault="008A07F6" w:rsidP="008A07F6">
      <w:pPr>
        <w:pStyle w:val="a"/>
        <w:tabs>
          <w:tab w:val="clear" w:pos="1440"/>
        </w:tabs>
        <w:ind w:left="709"/>
        <w:rPr>
          <w:rFonts w:ascii="Proxima Nova Rg" w:hAnsi="Proxima Nova Rg"/>
          <w:lang w:val="ru-RU"/>
        </w:rPr>
      </w:pPr>
      <w:r w:rsidRPr="004576AF">
        <w:rPr>
          <w:rFonts w:ascii="Proxima Nova Rg" w:hAnsi="Proxima Nova Rg"/>
          <w:lang w:val="ru-RU" w:bidi="ru-RU"/>
        </w:rPr>
        <w:t>Ответственность за управление ОТ</w:t>
      </w:r>
      <w:r w:rsidR="00D05667" w:rsidRPr="004576AF">
        <w:rPr>
          <w:rFonts w:ascii="Proxima Nova Rg" w:hAnsi="Proxima Nova Rg"/>
          <w:lang w:val="ru-RU" w:bidi="ru-RU"/>
        </w:rPr>
        <w:t>, Т</w:t>
      </w:r>
      <w:r w:rsidRPr="004576AF">
        <w:rPr>
          <w:rFonts w:ascii="Proxima Nova Rg" w:hAnsi="Proxima Nova Rg"/>
          <w:lang w:val="ru-RU" w:bidi="ru-RU"/>
        </w:rPr>
        <w:t>Б</w:t>
      </w:r>
      <w:r w:rsidR="00D05667" w:rsidRPr="004576AF">
        <w:rPr>
          <w:rFonts w:ascii="Proxima Nova Rg" w:hAnsi="Proxima Nova Rg"/>
          <w:lang w:val="ru-RU" w:bidi="ru-RU"/>
        </w:rPr>
        <w:t>, ООС</w:t>
      </w:r>
      <w:r w:rsidR="002C7CC5" w:rsidRPr="004576AF">
        <w:rPr>
          <w:rFonts w:ascii="Proxima Nova Rg" w:hAnsi="Proxima Nova Rg"/>
          <w:lang w:val="ru-RU" w:bidi="ru-RU"/>
        </w:rPr>
        <w:t xml:space="preserve"> и </w:t>
      </w:r>
      <w:r w:rsidRPr="004576AF">
        <w:rPr>
          <w:rFonts w:ascii="Proxima Nova Rg" w:hAnsi="Proxima Nova Rg"/>
          <w:lang w:val="ru-RU" w:bidi="ru-RU"/>
        </w:rPr>
        <w:t>КК и</w:t>
      </w:r>
      <w:r w:rsidR="008D093D" w:rsidRPr="004576AF">
        <w:rPr>
          <w:rFonts w:ascii="Proxima Nova Rg" w:hAnsi="Proxima Nova Rg"/>
          <w:lang w:val="ru-RU" w:bidi="ru-RU"/>
        </w:rPr>
        <w:t xml:space="preserve"> контроль</w:t>
      </w:r>
      <w:r w:rsidRPr="004576AF">
        <w:rPr>
          <w:rFonts w:ascii="Proxima Nova Rg" w:hAnsi="Proxima Nova Rg"/>
          <w:lang w:val="ru-RU" w:bidi="ru-RU"/>
        </w:rPr>
        <w:t xml:space="preserve"> конечны</w:t>
      </w:r>
      <w:r w:rsidR="008D093D" w:rsidRPr="004576AF">
        <w:rPr>
          <w:rFonts w:ascii="Proxima Nova Rg" w:hAnsi="Proxima Nova Rg"/>
          <w:lang w:val="ru-RU" w:bidi="ru-RU"/>
        </w:rPr>
        <w:t>х</w:t>
      </w:r>
      <w:r w:rsidRPr="004576AF">
        <w:rPr>
          <w:rFonts w:ascii="Proxima Nova Rg" w:hAnsi="Proxima Nova Rg"/>
          <w:lang w:val="ru-RU" w:bidi="ru-RU"/>
        </w:rPr>
        <w:t xml:space="preserve"> результат</w:t>
      </w:r>
      <w:r w:rsidR="008D093D" w:rsidRPr="004576AF">
        <w:rPr>
          <w:rFonts w:ascii="Proxima Nova Rg" w:hAnsi="Proxima Nova Rg"/>
          <w:lang w:val="ru-RU" w:bidi="ru-RU"/>
        </w:rPr>
        <w:t>ов</w:t>
      </w:r>
      <w:r w:rsidRPr="004576AF">
        <w:rPr>
          <w:rFonts w:ascii="Proxima Nova Rg" w:hAnsi="Proxima Nova Rg"/>
          <w:lang w:val="ru-RU" w:bidi="ru-RU"/>
        </w:rPr>
        <w:t xml:space="preserve"> на всех уровнях организации.</w:t>
      </w:r>
    </w:p>
    <w:p w14:paraId="2B35A49D" w14:textId="77777777" w:rsidR="008A07F6" w:rsidRPr="004576AF" w:rsidRDefault="008A07F6" w:rsidP="008A07F6">
      <w:pPr>
        <w:pStyle w:val="StyleArialBlackJustified"/>
        <w:ind w:left="431"/>
        <w:rPr>
          <w:rFonts w:ascii="Proxima Nova Rg" w:hAnsi="Proxima Nova Rg"/>
          <w:szCs w:val="20"/>
          <w:lang w:val="ru-RU" w:eastAsia="fr-FR"/>
        </w:rPr>
      </w:pPr>
    </w:p>
    <w:p w14:paraId="2B35A49E" w14:textId="2231B2BD" w:rsidR="008A07F6" w:rsidRPr="004576AF" w:rsidRDefault="008A07F6" w:rsidP="008A07F6">
      <w:pPr>
        <w:pStyle w:val="StyleArialBlackJustified"/>
        <w:rPr>
          <w:rFonts w:ascii="Proxima Nova Rg" w:hAnsi="Proxima Nova Rg"/>
          <w:b/>
          <w:szCs w:val="20"/>
          <w:lang w:val="ru-RU" w:bidi="ru-RU"/>
        </w:rPr>
      </w:pPr>
      <w:r w:rsidRPr="004576AF">
        <w:rPr>
          <w:rFonts w:ascii="Proxima Nova Rg" w:hAnsi="Proxima Nova Rg"/>
          <w:b/>
          <w:szCs w:val="20"/>
          <w:lang w:val="ru-RU" w:bidi="ru-RU"/>
        </w:rPr>
        <w:t>Процедуры и виды деятельности</w:t>
      </w:r>
    </w:p>
    <w:p w14:paraId="67A2C2DE" w14:textId="77777777" w:rsidR="00A42F8D" w:rsidRPr="004576AF" w:rsidRDefault="00A42F8D" w:rsidP="008A07F6">
      <w:pPr>
        <w:pStyle w:val="StyleArialBlackJustified"/>
        <w:rPr>
          <w:rFonts w:ascii="Proxima Nova Rg" w:hAnsi="Proxima Nova Rg"/>
          <w:b/>
          <w:szCs w:val="20"/>
          <w:lang w:eastAsia="fr-FR"/>
        </w:rPr>
      </w:pPr>
    </w:p>
    <w:p w14:paraId="2B35A4A0" w14:textId="452F615D" w:rsidR="008A07F6" w:rsidRPr="004576AF" w:rsidRDefault="00A42F8D" w:rsidP="008A07F6">
      <w:pPr>
        <w:pStyle w:val="a"/>
        <w:tabs>
          <w:tab w:val="clear" w:pos="1440"/>
        </w:tabs>
        <w:ind w:left="709"/>
        <w:rPr>
          <w:rFonts w:ascii="Proxima Nova Rg" w:hAnsi="Proxima Nova Rg"/>
          <w:lang w:val="ru-RU"/>
        </w:rPr>
      </w:pPr>
      <w:r w:rsidRPr="004576AF">
        <w:rPr>
          <w:rFonts w:ascii="Proxima Nova Rg" w:hAnsi="Proxima Nova Rg"/>
          <w:lang w:val="ru-RU" w:bidi="ru-RU"/>
        </w:rPr>
        <w:t>Планирование и у</w:t>
      </w:r>
      <w:r w:rsidR="008A07F6" w:rsidRPr="004576AF">
        <w:rPr>
          <w:rFonts w:ascii="Proxima Nova Rg" w:hAnsi="Proxima Nova Rg"/>
          <w:lang w:val="ru-RU" w:bidi="ru-RU"/>
        </w:rPr>
        <w:t>правленческий обзор руководящей команды по результатам деятельности;</w:t>
      </w:r>
    </w:p>
    <w:p w14:paraId="2B35A4A1" w14:textId="0B4247BE" w:rsidR="008A07F6" w:rsidRPr="004576AF" w:rsidRDefault="008A07F6" w:rsidP="008A07F6">
      <w:pPr>
        <w:pStyle w:val="a"/>
        <w:tabs>
          <w:tab w:val="clear" w:pos="1440"/>
        </w:tabs>
        <w:ind w:left="709"/>
        <w:rPr>
          <w:rFonts w:ascii="Proxima Nova Rg" w:hAnsi="Proxima Nova Rg"/>
          <w:lang w:val="ru-RU"/>
        </w:rPr>
      </w:pPr>
      <w:r w:rsidRPr="004576AF">
        <w:rPr>
          <w:rFonts w:ascii="Proxima Nova Rg" w:hAnsi="Proxima Nova Rg"/>
          <w:lang w:val="ru-RU" w:bidi="ru-RU"/>
        </w:rPr>
        <w:t xml:space="preserve">Годовой обзор </w:t>
      </w:r>
      <w:r w:rsidR="008D093D" w:rsidRPr="004576AF">
        <w:rPr>
          <w:rFonts w:ascii="Proxima Nova Rg" w:hAnsi="Proxima Nova Rg"/>
          <w:lang w:val="en-US" w:bidi="ru-RU"/>
        </w:rPr>
        <w:t>SMS</w:t>
      </w:r>
      <w:r w:rsidR="008D093D" w:rsidRPr="004576AF">
        <w:rPr>
          <w:rFonts w:ascii="Proxima Nova Rg" w:hAnsi="Proxima Nova Rg"/>
          <w:lang w:val="ru-RU" w:bidi="ru-RU"/>
        </w:rPr>
        <w:t xml:space="preserve"> </w:t>
      </w:r>
      <w:r w:rsidR="006C416C" w:rsidRPr="006C416C">
        <w:rPr>
          <w:rFonts w:ascii="Proxima Nova Rg" w:hAnsi="Proxima Nova Rg"/>
          <w:lang w:val="ru-RU" w:bidi="ru-RU"/>
        </w:rPr>
        <w:t>ООО «Боллард»</w:t>
      </w:r>
      <w:r w:rsidRPr="004576AF">
        <w:rPr>
          <w:rFonts w:ascii="Proxima Nova Rg" w:hAnsi="Proxima Nova Rg"/>
          <w:lang w:val="ru-RU" w:bidi="ru-RU"/>
        </w:rPr>
        <w:t>;</w:t>
      </w:r>
    </w:p>
    <w:p w14:paraId="2B35A4A2" w14:textId="77777777" w:rsidR="008A07F6" w:rsidRPr="004576AF" w:rsidRDefault="008A07F6" w:rsidP="008A07F6">
      <w:pPr>
        <w:pStyle w:val="a"/>
        <w:tabs>
          <w:tab w:val="clear" w:pos="1440"/>
        </w:tabs>
        <w:ind w:left="709"/>
        <w:rPr>
          <w:rFonts w:ascii="Proxima Nova Rg" w:hAnsi="Proxima Nova Rg"/>
          <w:lang w:val="ru-RU"/>
        </w:rPr>
      </w:pPr>
      <w:r w:rsidRPr="004576AF">
        <w:rPr>
          <w:rFonts w:ascii="Proxima Nova Rg" w:hAnsi="Proxima Nova Rg"/>
          <w:lang w:val="ru-RU" w:bidi="ru-RU"/>
        </w:rPr>
        <w:t>Совещания по вопросам техники безопасности, проводимые на борту судна и на берегу;</w:t>
      </w:r>
    </w:p>
    <w:p w14:paraId="2B35A4A3" w14:textId="77777777" w:rsidR="008A07F6" w:rsidRPr="004576AF" w:rsidRDefault="008A07F6" w:rsidP="008A07F6">
      <w:pPr>
        <w:pStyle w:val="a"/>
        <w:tabs>
          <w:tab w:val="clear" w:pos="1440"/>
        </w:tabs>
        <w:ind w:left="709"/>
        <w:rPr>
          <w:rFonts w:ascii="Proxima Nova Rg" w:hAnsi="Proxima Nova Rg"/>
        </w:rPr>
      </w:pPr>
      <w:r w:rsidRPr="004576AF">
        <w:rPr>
          <w:rFonts w:ascii="Proxima Nova Rg" w:hAnsi="Proxima Nova Rg"/>
          <w:lang w:val="ru-RU" w:bidi="ru-RU"/>
        </w:rPr>
        <w:t>Внутренний аудит</w:t>
      </w:r>
    </w:p>
    <w:p w14:paraId="2B35A4A4" w14:textId="77777777" w:rsidR="008A07F6" w:rsidRPr="004576AF" w:rsidRDefault="008A07F6" w:rsidP="008A07F6">
      <w:pPr>
        <w:pStyle w:val="a"/>
        <w:tabs>
          <w:tab w:val="clear" w:pos="1440"/>
        </w:tabs>
        <w:ind w:left="709"/>
        <w:rPr>
          <w:rFonts w:ascii="Proxima Nova Rg" w:hAnsi="Proxima Nova Rg"/>
        </w:rPr>
      </w:pPr>
      <w:r w:rsidRPr="004576AF">
        <w:rPr>
          <w:rFonts w:ascii="Proxima Nova Rg" w:hAnsi="Proxima Nova Rg"/>
          <w:lang w:val="ru-RU" w:bidi="ru-RU"/>
        </w:rPr>
        <w:t>Внешний аудит</w:t>
      </w:r>
    </w:p>
    <w:p w14:paraId="2B35A4A6" w14:textId="77777777" w:rsidR="008A07F6" w:rsidRPr="004576AF" w:rsidRDefault="008A07F6" w:rsidP="008A07F6">
      <w:pPr>
        <w:pStyle w:val="StyleArialBlackJustified"/>
        <w:ind w:left="431"/>
        <w:rPr>
          <w:rFonts w:ascii="Proxima Nova Rg" w:hAnsi="Proxima Nova Rg"/>
          <w:szCs w:val="20"/>
          <w:lang w:eastAsia="fr-FR"/>
        </w:rPr>
      </w:pPr>
    </w:p>
    <w:p w14:paraId="2B35A4A7" w14:textId="5FC78299" w:rsidR="008A07F6" w:rsidRPr="004576AF" w:rsidRDefault="008A07F6" w:rsidP="008A07F6">
      <w:pPr>
        <w:pStyle w:val="StyleArialBlackJustified"/>
        <w:rPr>
          <w:rFonts w:ascii="Proxima Nova Rg" w:hAnsi="Proxima Nova Rg"/>
          <w:b/>
          <w:szCs w:val="20"/>
          <w:lang w:eastAsia="fr-FR"/>
        </w:rPr>
      </w:pPr>
      <w:r w:rsidRPr="004576AF">
        <w:rPr>
          <w:rFonts w:ascii="Proxima Nova Rg" w:hAnsi="Proxima Nova Rg"/>
          <w:b/>
          <w:szCs w:val="20"/>
          <w:lang w:val="ru-RU" w:bidi="ru-RU"/>
        </w:rPr>
        <w:t xml:space="preserve">Документация </w:t>
      </w:r>
      <w:r w:rsidR="008D093D" w:rsidRPr="004576AF">
        <w:rPr>
          <w:rFonts w:ascii="Proxima Nova Rg" w:hAnsi="Proxima Nova Rg"/>
          <w:b/>
          <w:szCs w:val="20"/>
          <w:lang w:val="ru-RU" w:bidi="ru-RU"/>
        </w:rPr>
        <w:t>SMS BOLLARD</w:t>
      </w:r>
    </w:p>
    <w:p w14:paraId="2B35A4A8" w14:textId="73C778B3" w:rsidR="008A07F6" w:rsidRPr="004576AF" w:rsidRDefault="008A07F6" w:rsidP="008A07F6">
      <w:pPr>
        <w:pStyle w:val="StyleArialBlackJustified"/>
        <w:rPr>
          <w:rFonts w:ascii="Proxima Nova Rg" w:hAnsi="Proxima Nova Rg"/>
          <w:szCs w:val="20"/>
          <w:lang w:val="ru-RU" w:eastAsia="fr-FR"/>
        </w:rPr>
      </w:pPr>
      <w:r w:rsidRPr="004576AF">
        <w:rPr>
          <w:rFonts w:ascii="Proxima Nova Rg" w:hAnsi="Proxima Nova Rg"/>
          <w:szCs w:val="20"/>
          <w:lang w:val="ru-RU" w:bidi="ru-RU"/>
        </w:rPr>
        <w:t xml:space="preserve">Документация должна быть на </w:t>
      </w:r>
      <w:r w:rsidR="008D093D" w:rsidRPr="004576AF">
        <w:rPr>
          <w:rFonts w:ascii="Proxima Nova Rg" w:hAnsi="Proxima Nova Rg"/>
          <w:szCs w:val="20"/>
          <w:lang w:val="ru-RU" w:bidi="ru-RU"/>
        </w:rPr>
        <w:t>русском</w:t>
      </w:r>
      <w:r w:rsidRPr="004576AF">
        <w:rPr>
          <w:rFonts w:ascii="Proxima Nova Rg" w:hAnsi="Proxima Nova Rg"/>
          <w:szCs w:val="20"/>
          <w:lang w:val="ru-RU" w:bidi="ru-RU"/>
        </w:rPr>
        <w:t xml:space="preserve"> языке</w:t>
      </w:r>
      <w:r w:rsidR="00D05667" w:rsidRPr="004576AF">
        <w:rPr>
          <w:rFonts w:ascii="Proxima Nova Rg" w:hAnsi="Proxima Nova Rg"/>
          <w:szCs w:val="20"/>
          <w:lang w:val="ru-RU" w:bidi="ru-RU"/>
        </w:rPr>
        <w:t xml:space="preserve"> </w:t>
      </w:r>
      <w:r w:rsidRPr="004576AF">
        <w:rPr>
          <w:rFonts w:ascii="Proxima Nova Rg" w:hAnsi="Proxima Nova Rg"/>
          <w:szCs w:val="20"/>
          <w:lang w:val="ru-RU" w:bidi="ru-RU"/>
        </w:rPr>
        <w:t xml:space="preserve">и должна включать: </w:t>
      </w:r>
    </w:p>
    <w:p w14:paraId="2B35A4A9" w14:textId="77777777" w:rsidR="008A07F6" w:rsidRPr="004576AF" w:rsidRDefault="008A07F6" w:rsidP="008A07F6">
      <w:pPr>
        <w:pStyle w:val="a"/>
        <w:tabs>
          <w:tab w:val="clear" w:pos="1440"/>
        </w:tabs>
        <w:ind w:left="709"/>
        <w:rPr>
          <w:rFonts w:ascii="Proxima Nova Rg" w:hAnsi="Proxima Nova Rg"/>
        </w:rPr>
      </w:pPr>
      <w:r w:rsidRPr="004576AF">
        <w:rPr>
          <w:rFonts w:ascii="Proxima Nova Rg" w:hAnsi="Proxima Nova Rg"/>
          <w:lang w:val="ru-RU" w:bidi="ru-RU"/>
        </w:rPr>
        <w:t>Политики;</w:t>
      </w:r>
    </w:p>
    <w:p w14:paraId="2B35A4AA" w14:textId="77777777" w:rsidR="008A07F6" w:rsidRPr="004576AF" w:rsidRDefault="001370AC" w:rsidP="008A07F6">
      <w:pPr>
        <w:pStyle w:val="a"/>
        <w:tabs>
          <w:tab w:val="clear" w:pos="1440"/>
        </w:tabs>
        <w:ind w:left="709"/>
        <w:rPr>
          <w:rFonts w:ascii="Proxima Nova Rg" w:hAnsi="Proxima Nova Rg"/>
        </w:rPr>
      </w:pPr>
      <w:r w:rsidRPr="004576AF">
        <w:rPr>
          <w:rFonts w:ascii="Proxima Nova Rg" w:hAnsi="Proxima Nova Rg"/>
          <w:lang w:val="ru-RU" w:bidi="ru-RU"/>
        </w:rPr>
        <w:t>Рекомендации;</w:t>
      </w:r>
    </w:p>
    <w:p w14:paraId="2B35A4AB" w14:textId="77777777" w:rsidR="001370AC" w:rsidRPr="004576AF" w:rsidRDefault="001370AC" w:rsidP="008A07F6">
      <w:pPr>
        <w:pStyle w:val="a"/>
        <w:tabs>
          <w:tab w:val="clear" w:pos="1440"/>
        </w:tabs>
        <w:ind w:left="709"/>
        <w:rPr>
          <w:rFonts w:ascii="Proxima Nova Rg" w:hAnsi="Proxima Nova Rg"/>
        </w:rPr>
      </w:pPr>
      <w:r w:rsidRPr="004576AF">
        <w:rPr>
          <w:rFonts w:ascii="Proxima Nova Rg" w:hAnsi="Proxima Nova Rg"/>
          <w:lang w:val="ru-RU" w:bidi="ru-RU"/>
        </w:rPr>
        <w:t>Руководства;</w:t>
      </w:r>
    </w:p>
    <w:p w14:paraId="2B35A4AC" w14:textId="77777777" w:rsidR="008A07F6" w:rsidRPr="004576AF" w:rsidRDefault="008A07F6" w:rsidP="008A07F6">
      <w:pPr>
        <w:pStyle w:val="a"/>
        <w:tabs>
          <w:tab w:val="clear" w:pos="1440"/>
        </w:tabs>
        <w:ind w:left="709"/>
        <w:rPr>
          <w:rFonts w:ascii="Proxima Nova Rg" w:hAnsi="Proxima Nova Rg"/>
        </w:rPr>
      </w:pPr>
      <w:r w:rsidRPr="004576AF">
        <w:rPr>
          <w:rFonts w:ascii="Proxima Nova Rg" w:hAnsi="Proxima Nova Rg"/>
          <w:lang w:val="ru-RU" w:bidi="ru-RU"/>
        </w:rPr>
        <w:t>Процедуры;</w:t>
      </w:r>
    </w:p>
    <w:p w14:paraId="2B35A4AD" w14:textId="77777777" w:rsidR="008A07F6" w:rsidRPr="004576AF" w:rsidRDefault="008A07F6" w:rsidP="008A07F6">
      <w:pPr>
        <w:pStyle w:val="a"/>
        <w:tabs>
          <w:tab w:val="clear" w:pos="1440"/>
        </w:tabs>
        <w:ind w:left="709"/>
        <w:rPr>
          <w:rFonts w:ascii="Proxima Nova Rg" w:hAnsi="Proxima Nova Rg"/>
        </w:rPr>
      </w:pPr>
      <w:r w:rsidRPr="004576AF">
        <w:rPr>
          <w:rFonts w:ascii="Proxima Nova Rg" w:hAnsi="Proxima Nova Rg"/>
          <w:lang w:val="ru-RU" w:bidi="ru-RU"/>
        </w:rPr>
        <w:t>Инструкции;</w:t>
      </w:r>
    </w:p>
    <w:p w14:paraId="2B35A4AE" w14:textId="77777777" w:rsidR="008A07F6" w:rsidRPr="004576AF" w:rsidRDefault="001370AC" w:rsidP="001370AC">
      <w:pPr>
        <w:pStyle w:val="a"/>
        <w:tabs>
          <w:tab w:val="clear" w:pos="1440"/>
        </w:tabs>
        <w:ind w:left="709"/>
        <w:rPr>
          <w:rFonts w:ascii="Proxima Nova Rg" w:hAnsi="Proxima Nova Rg"/>
        </w:rPr>
      </w:pPr>
      <w:r w:rsidRPr="004576AF">
        <w:rPr>
          <w:rFonts w:ascii="Proxima Nova Rg" w:hAnsi="Proxima Nova Rg"/>
          <w:lang w:val="ru-RU" w:bidi="ru-RU"/>
        </w:rPr>
        <w:t>Формы;</w:t>
      </w:r>
    </w:p>
    <w:p w14:paraId="2B35A4AF" w14:textId="77777777" w:rsidR="008A07F6" w:rsidRPr="004576AF" w:rsidRDefault="001370AC" w:rsidP="001370AC">
      <w:pPr>
        <w:pStyle w:val="a"/>
        <w:tabs>
          <w:tab w:val="clear" w:pos="1440"/>
        </w:tabs>
        <w:ind w:left="709"/>
        <w:rPr>
          <w:rFonts w:ascii="Proxima Nova Rg" w:hAnsi="Proxima Nova Rg"/>
        </w:rPr>
      </w:pPr>
      <w:r w:rsidRPr="004576AF">
        <w:rPr>
          <w:rFonts w:ascii="Proxima Nova Rg" w:hAnsi="Proxima Nova Rg"/>
          <w:lang w:val="ru-RU" w:bidi="ru-RU"/>
        </w:rPr>
        <w:t>Спецификации;</w:t>
      </w:r>
    </w:p>
    <w:p w14:paraId="2B35A4B0" w14:textId="77777777" w:rsidR="008A07F6" w:rsidRPr="004576AF" w:rsidRDefault="0070040D" w:rsidP="008A07F6">
      <w:pPr>
        <w:pStyle w:val="a"/>
        <w:tabs>
          <w:tab w:val="clear" w:pos="1440"/>
        </w:tabs>
        <w:ind w:left="709"/>
        <w:rPr>
          <w:rFonts w:ascii="Proxima Nova Rg" w:hAnsi="Proxima Nova Rg"/>
        </w:rPr>
      </w:pPr>
      <w:r w:rsidRPr="004576AF">
        <w:rPr>
          <w:rFonts w:ascii="Proxima Nova Rg" w:hAnsi="Proxima Nova Rg"/>
          <w:lang w:val="ru-RU" w:bidi="ru-RU"/>
        </w:rPr>
        <w:t>Планы;</w:t>
      </w:r>
    </w:p>
    <w:p w14:paraId="2B35A4B1" w14:textId="48756228" w:rsidR="008A07F6" w:rsidRPr="004576AF" w:rsidRDefault="00D114A2" w:rsidP="008A07F6">
      <w:pPr>
        <w:pStyle w:val="a"/>
        <w:tabs>
          <w:tab w:val="clear" w:pos="1440"/>
        </w:tabs>
        <w:ind w:left="709"/>
        <w:rPr>
          <w:rFonts w:ascii="Proxima Nova Rg" w:hAnsi="Proxima Nova Rg"/>
          <w:lang w:val="ru-RU"/>
        </w:rPr>
      </w:pPr>
      <w:r w:rsidRPr="004576AF">
        <w:rPr>
          <w:rFonts w:ascii="Proxima Nova Rg" w:hAnsi="Proxima Nova Rg"/>
          <w:lang w:val="ru-RU" w:bidi="ru-RU"/>
        </w:rPr>
        <w:t xml:space="preserve">Помимо этого, другие типы документов, как это установлено в </w:t>
      </w:r>
      <w:r w:rsidRPr="004576AF">
        <w:rPr>
          <w:rFonts w:ascii="Proxima Nova Rg" w:hAnsi="Proxima Nova Rg"/>
          <w:i/>
          <w:u w:val="single"/>
          <w:lang w:val="ru-RU" w:bidi="ru-RU"/>
        </w:rPr>
        <w:t xml:space="preserve">«Рекомендациях по контролю документооборота» </w:t>
      </w:r>
      <w:r w:rsidR="008D093D" w:rsidRPr="004576AF">
        <w:rPr>
          <w:rFonts w:ascii="Proxima Nova Rg" w:hAnsi="Proxima Nova Rg"/>
          <w:lang w:val="ru-RU" w:bidi="ru-RU"/>
        </w:rPr>
        <w:t>SMS BOLLARD</w:t>
      </w:r>
      <w:r w:rsidRPr="004576AF">
        <w:rPr>
          <w:rFonts w:ascii="Proxima Nova Rg" w:hAnsi="Proxima Nova Rg"/>
          <w:lang w:val="ru-RU" w:bidi="ru-RU"/>
        </w:rPr>
        <w:t>.</w:t>
      </w:r>
    </w:p>
    <w:p w14:paraId="2B35A4B2" w14:textId="77777777" w:rsidR="003652CB" w:rsidRPr="004576AF" w:rsidRDefault="003652CB" w:rsidP="00003249">
      <w:pPr>
        <w:pStyle w:val="1"/>
        <w:rPr>
          <w:rFonts w:ascii="Proxima Nova Rg" w:hAnsi="Proxima Nova Rg"/>
        </w:rPr>
      </w:pPr>
      <w:bookmarkStart w:id="1" w:name="_Toc191550355"/>
      <w:r w:rsidRPr="004576AF">
        <w:rPr>
          <w:rFonts w:ascii="Proxima Nova Rg" w:hAnsi="Proxima Nova Rg"/>
          <w:lang w:val="ru-RU" w:bidi="ru-RU"/>
        </w:rPr>
        <w:t>Область применения</w:t>
      </w:r>
      <w:bookmarkEnd w:id="1"/>
    </w:p>
    <w:p w14:paraId="2B35A4B3" w14:textId="6A986063" w:rsidR="0087338D" w:rsidRPr="004576AF" w:rsidRDefault="005F582F" w:rsidP="00D3593C">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 xml:space="preserve">Эффективное внедрение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 xml:space="preserve"> требует приверженности принципам системы на самых высоких уровнях Компании с четко определенными функциями, обязанностями, ответственностью и каналами связи.</w:t>
      </w:r>
    </w:p>
    <w:p w14:paraId="2B35A4B4" w14:textId="77777777" w:rsidR="0087338D" w:rsidRPr="004576AF" w:rsidRDefault="0087338D" w:rsidP="00D3593C">
      <w:pPr>
        <w:autoSpaceDE w:val="0"/>
        <w:autoSpaceDN w:val="0"/>
        <w:adjustRightInd w:val="0"/>
        <w:rPr>
          <w:rFonts w:ascii="Proxima Nova Rg" w:hAnsi="Proxima Nova Rg" w:cs="Arial"/>
          <w:szCs w:val="20"/>
          <w:lang w:val="ru-RU"/>
        </w:rPr>
      </w:pPr>
    </w:p>
    <w:p w14:paraId="2B35A4B5" w14:textId="77777777" w:rsidR="005F582F" w:rsidRPr="004576AF" w:rsidRDefault="005F582F" w:rsidP="00D3593C">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Успех зависит именно от приверженности, компетентности, установок и мотивации каждого сотрудника на всех уровнях Компании.</w:t>
      </w:r>
    </w:p>
    <w:p w14:paraId="2B35A4B6" w14:textId="77777777" w:rsidR="005F582F" w:rsidRPr="004576AF" w:rsidRDefault="005F582F" w:rsidP="00D3593C">
      <w:pPr>
        <w:autoSpaceDE w:val="0"/>
        <w:autoSpaceDN w:val="0"/>
        <w:adjustRightInd w:val="0"/>
        <w:rPr>
          <w:rFonts w:ascii="Proxima Nova Rg" w:hAnsi="Proxima Nova Rg" w:cs="Arial"/>
          <w:b/>
          <w:bCs/>
          <w:szCs w:val="20"/>
          <w:lang w:val="ru-RU"/>
        </w:rPr>
      </w:pPr>
    </w:p>
    <w:p w14:paraId="2B35A4B7" w14:textId="61FF54C3" w:rsidR="005F582F" w:rsidRPr="004576AF" w:rsidRDefault="005F582F" w:rsidP="00D3593C">
      <w:pPr>
        <w:autoSpaceDE w:val="0"/>
        <w:autoSpaceDN w:val="0"/>
        <w:adjustRightInd w:val="0"/>
        <w:rPr>
          <w:rFonts w:ascii="Proxima Nova Rg" w:hAnsi="Proxima Nova Rg" w:cs="Arial"/>
          <w:szCs w:val="20"/>
          <w:lang w:val="ru-RU"/>
        </w:rPr>
      </w:pPr>
      <w:r w:rsidRPr="004576AF">
        <w:rPr>
          <w:rFonts w:ascii="Proxima Nova Rg" w:hAnsi="Proxima Nova Rg" w:cs="Arial"/>
          <w:b/>
          <w:szCs w:val="20"/>
          <w:lang w:val="ru-RU" w:bidi="ru-RU"/>
        </w:rPr>
        <w:lastRenderedPageBreak/>
        <w:t xml:space="preserve">Высочайшие стандарты безопасности и защиты окружающей среды </w:t>
      </w:r>
      <w:r w:rsidRPr="004576AF">
        <w:rPr>
          <w:rFonts w:ascii="Proxima Nova Rg" w:hAnsi="Proxima Nova Rg" w:cs="Arial"/>
          <w:i/>
          <w:szCs w:val="20"/>
          <w:lang w:val="ru-RU" w:bidi="ru-RU"/>
        </w:rPr>
        <w:t xml:space="preserve">должны </w:t>
      </w:r>
      <w:r w:rsidRPr="004576AF">
        <w:rPr>
          <w:rFonts w:ascii="Proxima Nova Rg" w:hAnsi="Proxima Nova Rg" w:cs="Arial"/>
          <w:szCs w:val="20"/>
          <w:lang w:val="ru-RU" w:bidi="ru-RU"/>
        </w:rPr>
        <w:t xml:space="preserve">обеспечиваться посредством управления и обмена информацией на всех уровнях Компании, активно внедряться через лидерство и строгое применение изложенных процедур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w:t>
      </w:r>
    </w:p>
    <w:p w14:paraId="2B35A4B8" w14:textId="77777777" w:rsidR="005F582F" w:rsidRPr="004576AF" w:rsidRDefault="005F582F" w:rsidP="00D3593C">
      <w:pPr>
        <w:autoSpaceDE w:val="0"/>
        <w:autoSpaceDN w:val="0"/>
        <w:adjustRightInd w:val="0"/>
        <w:rPr>
          <w:rFonts w:ascii="Proxima Nova Rg" w:hAnsi="Proxima Nova Rg" w:cs="Arial"/>
          <w:b/>
          <w:szCs w:val="20"/>
          <w:lang w:val="ru-RU"/>
        </w:rPr>
      </w:pPr>
    </w:p>
    <w:p w14:paraId="2B35A4B9" w14:textId="7D156751" w:rsidR="00F52A2B" w:rsidRPr="004576AF" w:rsidRDefault="005F582F" w:rsidP="00D3593C">
      <w:pPr>
        <w:autoSpaceDE w:val="0"/>
        <w:autoSpaceDN w:val="0"/>
        <w:adjustRightInd w:val="0"/>
        <w:rPr>
          <w:rFonts w:ascii="Proxima Nova Rg" w:hAnsi="Proxima Nova Rg" w:cs="Arial"/>
          <w:szCs w:val="20"/>
        </w:rPr>
      </w:pPr>
      <w:r w:rsidRPr="004576AF">
        <w:rPr>
          <w:rFonts w:ascii="Proxima Nova Rg" w:hAnsi="Proxima Nova Rg" w:cs="Arial"/>
          <w:b/>
          <w:szCs w:val="20"/>
          <w:lang w:val="ru-RU" w:bidi="ru-RU"/>
        </w:rPr>
        <w:t xml:space="preserve">Здоровье и личное благополучие </w:t>
      </w:r>
      <w:r w:rsidRPr="004576AF">
        <w:rPr>
          <w:rFonts w:ascii="Proxima Nova Rg" w:hAnsi="Proxima Nova Rg" w:cs="Arial"/>
          <w:i/>
          <w:szCs w:val="20"/>
          <w:lang w:val="ru-RU" w:bidi="ru-RU"/>
        </w:rPr>
        <w:t xml:space="preserve">должны </w:t>
      </w:r>
      <w:r w:rsidRPr="004576AF">
        <w:rPr>
          <w:rFonts w:ascii="Proxima Nova Rg" w:hAnsi="Proxima Nova Rg" w:cs="Arial"/>
          <w:szCs w:val="20"/>
          <w:lang w:val="ru-RU" w:bidi="ru-RU"/>
        </w:rPr>
        <w:t xml:space="preserve">охраняться в соответствии с международными конвенциями и методикой оценки риска, являющейся частью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w:t>
      </w:r>
    </w:p>
    <w:p w14:paraId="2B35A4BA" w14:textId="77777777" w:rsidR="00CF2B23" w:rsidRPr="004576AF" w:rsidRDefault="00CF2B23" w:rsidP="00D3593C">
      <w:pPr>
        <w:autoSpaceDE w:val="0"/>
        <w:autoSpaceDN w:val="0"/>
        <w:adjustRightInd w:val="0"/>
        <w:rPr>
          <w:rFonts w:ascii="Proxima Nova Rg" w:hAnsi="Proxima Nova Rg" w:cs="Arial"/>
          <w:szCs w:val="20"/>
        </w:rPr>
      </w:pPr>
    </w:p>
    <w:p w14:paraId="2B35A4BC" w14:textId="67CAD308" w:rsidR="00D47D2F" w:rsidRPr="00460219" w:rsidRDefault="003652CB" w:rsidP="00460219">
      <w:pPr>
        <w:pStyle w:val="1"/>
        <w:rPr>
          <w:rFonts w:ascii="Proxima Nova Rg" w:hAnsi="Proxima Nova Rg"/>
        </w:rPr>
      </w:pPr>
      <w:bookmarkStart w:id="2" w:name="_Toc191550356"/>
      <w:r w:rsidRPr="004576AF">
        <w:rPr>
          <w:rFonts w:ascii="Proxima Nova Rg" w:hAnsi="Proxima Nova Rg"/>
          <w:lang w:val="ru-RU" w:bidi="ru-RU"/>
        </w:rPr>
        <w:t>Обязанности, полномочия и подотчетность</w:t>
      </w:r>
      <w:bookmarkEnd w:id="2"/>
    </w:p>
    <w:p w14:paraId="2B35A4BD" w14:textId="125297AF" w:rsidR="00882068" w:rsidRPr="004576AF" w:rsidRDefault="00AD3B02" w:rsidP="008D3887">
      <w:pPr>
        <w:autoSpaceDE w:val="0"/>
        <w:autoSpaceDN w:val="0"/>
        <w:adjustRightInd w:val="0"/>
        <w:rPr>
          <w:rFonts w:ascii="Proxima Nova Rg" w:hAnsi="Proxima Nova Rg" w:cs="Arial"/>
          <w:color w:val="000000"/>
          <w:szCs w:val="20"/>
          <w:lang w:val="ru-RU"/>
        </w:rPr>
      </w:pPr>
      <w:r w:rsidRPr="004576AF">
        <w:rPr>
          <w:rFonts w:ascii="Proxima Nova Rg" w:hAnsi="Proxima Nova Rg" w:cs="Arial"/>
          <w:b/>
          <w:color w:val="000000"/>
          <w:szCs w:val="20"/>
          <w:lang w:val="ru-RU" w:bidi="ru-RU"/>
        </w:rPr>
        <w:t>Д</w:t>
      </w:r>
      <w:r w:rsidR="001370AC" w:rsidRPr="004576AF">
        <w:rPr>
          <w:rFonts w:ascii="Proxima Nova Rg" w:hAnsi="Proxima Nova Rg" w:cs="Arial"/>
          <w:b/>
          <w:color w:val="000000"/>
          <w:szCs w:val="20"/>
          <w:lang w:val="ru-RU" w:bidi="ru-RU"/>
        </w:rPr>
        <w:t xml:space="preserve">иректор </w:t>
      </w:r>
      <w:r w:rsidR="001370AC" w:rsidRPr="004576AF">
        <w:rPr>
          <w:rFonts w:ascii="Proxima Nova Rg" w:hAnsi="Proxima Nova Rg" w:cs="Arial"/>
          <w:color w:val="000000"/>
          <w:szCs w:val="20"/>
          <w:lang w:val="ru-RU" w:bidi="ru-RU"/>
        </w:rPr>
        <w:t>несет ответственность за:</w:t>
      </w:r>
    </w:p>
    <w:p w14:paraId="2B35A4BE" w14:textId="19601873" w:rsidR="00CD0D40" w:rsidRPr="004576AF" w:rsidRDefault="00CD0D40" w:rsidP="00AA5EF7">
      <w:pPr>
        <w:pStyle w:val="Listealphabtique"/>
        <w:numPr>
          <w:ilvl w:val="0"/>
          <w:numId w:val="9"/>
        </w:numPr>
        <w:rPr>
          <w:rFonts w:ascii="Proxima Nova Rg" w:hAnsi="Proxima Nova Rg"/>
          <w:lang w:val="ru-RU"/>
        </w:rPr>
      </w:pPr>
      <w:r w:rsidRPr="004576AF">
        <w:rPr>
          <w:rFonts w:ascii="Proxima Nova Rg" w:hAnsi="Proxima Nova Rg"/>
          <w:lang w:val="ru-RU" w:bidi="ru-RU"/>
        </w:rPr>
        <w:t>Обеспечение внедрения</w:t>
      </w:r>
      <w:r w:rsidR="00AD3B02" w:rsidRPr="004576AF">
        <w:rPr>
          <w:rFonts w:ascii="Proxima Nova Rg" w:hAnsi="Proxima Nova Rg"/>
          <w:lang w:val="ru-RU" w:bidi="ru-RU"/>
        </w:rPr>
        <w:t xml:space="preserve"> данной</w:t>
      </w:r>
      <w:r w:rsidRPr="004576AF">
        <w:rPr>
          <w:rFonts w:ascii="Proxima Nova Rg" w:hAnsi="Proxima Nova Rg"/>
          <w:lang w:val="ru-RU" w:bidi="ru-RU"/>
        </w:rPr>
        <w:t xml:space="preserve"> </w:t>
      </w:r>
      <w:r w:rsidR="00AD3B02" w:rsidRPr="004576AF">
        <w:rPr>
          <w:rFonts w:ascii="Proxima Nova Rg" w:hAnsi="Proxima Nova Rg"/>
          <w:lang w:val="ru-RU" w:bidi="ru-RU"/>
        </w:rPr>
        <w:t xml:space="preserve">процедуры </w:t>
      </w:r>
      <w:r w:rsidRPr="004576AF">
        <w:rPr>
          <w:rFonts w:ascii="Proxima Nova Rg" w:hAnsi="Proxima Nova Rg"/>
          <w:lang w:val="ru-RU" w:bidi="ru-RU"/>
        </w:rPr>
        <w:t xml:space="preserve">и </w:t>
      </w:r>
      <w:r w:rsidR="00AD3B02" w:rsidRPr="004576AF">
        <w:rPr>
          <w:rFonts w:ascii="Proxima Nova Rg" w:hAnsi="Proxima Nova Rg"/>
          <w:lang w:val="ru-RU" w:bidi="ru-RU"/>
        </w:rPr>
        <w:t xml:space="preserve">ее </w:t>
      </w:r>
      <w:r w:rsidRPr="004576AF">
        <w:rPr>
          <w:rFonts w:ascii="Proxima Nova Rg" w:hAnsi="Proxima Nova Rg"/>
          <w:lang w:val="ru-RU" w:bidi="ru-RU"/>
        </w:rPr>
        <w:t>постоянного</w:t>
      </w:r>
      <w:r w:rsidR="00AD3B02" w:rsidRPr="004576AF">
        <w:rPr>
          <w:rFonts w:ascii="Proxima Nova Rg" w:hAnsi="Proxima Nova Rg"/>
          <w:lang w:val="ru-RU" w:bidi="ru-RU"/>
        </w:rPr>
        <w:t xml:space="preserve"> улучшения</w:t>
      </w:r>
      <w:r w:rsidRPr="004576AF">
        <w:rPr>
          <w:rFonts w:ascii="Proxima Nova Rg" w:hAnsi="Proxima Nova Rg"/>
          <w:lang w:val="ru-RU" w:bidi="ru-RU"/>
        </w:rPr>
        <w:t>;</w:t>
      </w:r>
    </w:p>
    <w:p w14:paraId="2B35A4C0" w14:textId="1A30DB26" w:rsidR="004A0021" w:rsidRPr="004576AF" w:rsidRDefault="007E7BEB" w:rsidP="00AA5EF7">
      <w:pPr>
        <w:pStyle w:val="Listealphabtique"/>
        <w:numPr>
          <w:ilvl w:val="0"/>
          <w:numId w:val="9"/>
        </w:numPr>
        <w:rPr>
          <w:rFonts w:ascii="Proxima Nova Rg" w:hAnsi="Proxima Nova Rg"/>
          <w:lang w:val="ru-RU"/>
        </w:rPr>
      </w:pPr>
      <w:r w:rsidRPr="004576AF">
        <w:rPr>
          <w:rFonts w:ascii="Proxima Nova Rg" w:hAnsi="Proxima Nova Rg"/>
          <w:lang w:val="ru-RU" w:bidi="ru-RU"/>
        </w:rPr>
        <w:t>Обеспечение приверженности руковод</w:t>
      </w:r>
      <w:r w:rsidR="00AD3B02" w:rsidRPr="004576AF">
        <w:rPr>
          <w:rFonts w:ascii="Proxima Nova Rg" w:hAnsi="Proxima Nova Rg"/>
          <w:lang w:val="ru-RU" w:bidi="ru-RU"/>
        </w:rPr>
        <w:t>ителей</w:t>
      </w:r>
      <w:r w:rsidRPr="004576AF">
        <w:rPr>
          <w:rFonts w:ascii="Proxima Nova Rg" w:hAnsi="Proxima Nova Rg"/>
          <w:lang w:val="ru-RU" w:bidi="ru-RU"/>
        </w:rPr>
        <w:t xml:space="preserve"> соблюдению </w:t>
      </w:r>
      <w:r w:rsidR="008D093D" w:rsidRPr="004576AF">
        <w:rPr>
          <w:rFonts w:ascii="Proxima Nova Rg" w:hAnsi="Proxima Nova Rg"/>
          <w:lang w:val="ru-RU" w:bidi="ru-RU"/>
        </w:rPr>
        <w:t>SMS BOLLARD</w:t>
      </w:r>
      <w:r w:rsidR="00AD3B02" w:rsidRPr="004576AF">
        <w:rPr>
          <w:rFonts w:ascii="Proxima Nova Rg" w:hAnsi="Proxima Nova Rg"/>
          <w:lang w:val="ru-RU" w:bidi="ru-RU"/>
        </w:rPr>
        <w:t xml:space="preserve"> в рамках контрактной деятельности</w:t>
      </w:r>
      <w:r w:rsidRPr="004576AF">
        <w:rPr>
          <w:rFonts w:ascii="Proxima Nova Rg" w:hAnsi="Proxima Nova Rg"/>
          <w:lang w:val="ru-RU" w:bidi="ru-RU"/>
        </w:rPr>
        <w:t>;</w:t>
      </w:r>
    </w:p>
    <w:p w14:paraId="2B35A4C1" w14:textId="77777777" w:rsidR="00A82892" w:rsidRPr="004576AF" w:rsidRDefault="00A82892" w:rsidP="00AA5EF7">
      <w:pPr>
        <w:pStyle w:val="Listealphabtique"/>
        <w:numPr>
          <w:ilvl w:val="0"/>
          <w:numId w:val="0"/>
        </w:numPr>
        <w:ind w:left="714"/>
        <w:rPr>
          <w:rFonts w:ascii="Proxima Nova Rg" w:hAnsi="Proxima Nova Rg"/>
          <w:lang w:val="ru-RU"/>
        </w:rPr>
      </w:pPr>
    </w:p>
    <w:p w14:paraId="2B35A4C2" w14:textId="41CD3791" w:rsidR="007E7BEB" w:rsidRPr="004576AF" w:rsidRDefault="00AA5EF7" w:rsidP="007E7BEB">
      <w:pPr>
        <w:autoSpaceDE w:val="0"/>
        <w:autoSpaceDN w:val="0"/>
        <w:adjustRightInd w:val="0"/>
        <w:rPr>
          <w:rFonts w:ascii="Proxima Nova Rg" w:hAnsi="Proxima Nova Rg" w:cs="Arial"/>
          <w:color w:val="000000"/>
          <w:szCs w:val="20"/>
          <w:lang w:val="ru-RU"/>
        </w:rPr>
      </w:pPr>
      <w:r w:rsidRPr="004576AF">
        <w:rPr>
          <w:rFonts w:ascii="Proxima Nova Rg" w:hAnsi="Proxima Nova Rg" w:cs="Arial"/>
          <w:b/>
          <w:color w:val="000000"/>
          <w:szCs w:val="20"/>
          <w:lang w:val="ru-RU" w:bidi="ru-RU"/>
        </w:rPr>
        <w:t>Специалист по контролю документооборота</w:t>
      </w:r>
      <w:r w:rsidR="00AD3B02" w:rsidRPr="004576AF">
        <w:rPr>
          <w:rFonts w:ascii="Proxima Nova Rg" w:hAnsi="Proxima Nova Rg" w:cs="Arial"/>
          <w:b/>
          <w:color w:val="000000"/>
          <w:szCs w:val="20"/>
          <w:lang w:val="ru-RU" w:bidi="ru-RU"/>
        </w:rPr>
        <w:t xml:space="preserve"> </w:t>
      </w:r>
      <w:r w:rsidR="007E7BEB" w:rsidRPr="004576AF">
        <w:rPr>
          <w:rFonts w:ascii="Proxima Nova Rg" w:hAnsi="Proxima Nova Rg" w:cs="Arial"/>
          <w:color w:val="000000"/>
          <w:szCs w:val="20"/>
          <w:lang w:val="ru-RU" w:bidi="ru-RU"/>
        </w:rPr>
        <w:t>несет ответственность за:</w:t>
      </w:r>
    </w:p>
    <w:p w14:paraId="2B35A4C3" w14:textId="6B458C9C" w:rsidR="007E7BEB" w:rsidRPr="004576AF" w:rsidRDefault="007E7BEB" w:rsidP="00AA5EF7">
      <w:pPr>
        <w:pStyle w:val="Listealphabtique"/>
        <w:numPr>
          <w:ilvl w:val="0"/>
          <w:numId w:val="14"/>
        </w:numPr>
        <w:rPr>
          <w:rFonts w:ascii="Proxima Nova Rg" w:hAnsi="Proxima Nova Rg"/>
          <w:lang w:val="ru-RU"/>
        </w:rPr>
      </w:pPr>
      <w:r w:rsidRPr="004576AF">
        <w:rPr>
          <w:rFonts w:ascii="Proxima Nova Rg" w:hAnsi="Proxima Nova Rg"/>
          <w:lang w:val="ru-RU" w:bidi="ru-RU"/>
        </w:rPr>
        <w:t xml:space="preserve">Осуществление процедуры контроля документооборота всей системы </w:t>
      </w:r>
      <w:r w:rsidR="008D093D" w:rsidRPr="004576AF">
        <w:rPr>
          <w:rFonts w:ascii="Proxima Nova Rg" w:hAnsi="Proxima Nova Rg"/>
          <w:lang w:val="ru-RU" w:bidi="ru-RU"/>
        </w:rPr>
        <w:t>SMS BOLLARD</w:t>
      </w:r>
      <w:r w:rsidRPr="004576AF">
        <w:rPr>
          <w:rFonts w:ascii="Proxima Nova Rg" w:hAnsi="Proxima Nova Rg"/>
          <w:lang w:val="ru-RU" w:bidi="ru-RU"/>
        </w:rPr>
        <w:t>;</w:t>
      </w:r>
    </w:p>
    <w:p w14:paraId="2B35A4C4" w14:textId="6326547F" w:rsidR="007E7BEB" w:rsidRPr="004576AF" w:rsidRDefault="007E7BEB" w:rsidP="00AA5EF7">
      <w:pPr>
        <w:pStyle w:val="Listealphabtique"/>
        <w:numPr>
          <w:ilvl w:val="0"/>
          <w:numId w:val="14"/>
        </w:numPr>
        <w:rPr>
          <w:rFonts w:ascii="Proxima Nova Rg" w:hAnsi="Proxima Nova Rg"/>
          <w:lang w:val="ru-RU"/>
        </w:rPr>
      </w:pPr>
      <w:r w:rsidRPr="004576AF">
        <w:rPr>
          <w:rFonts w:ascii="Proxima Nova Rg" w:hAnsi="Proxima Nova Rg"/>
          <w:lang w:val="ru-RU" w:bidi="ru-RU"/>
        </w:rPr>
        <w:t xml:space="preserve">Обеспечение доступности последних версий  документации </w:t>
      </w:r>
      <w:r w:rsidR="008D093D" w:rsidRPr="004576AF">
        <w:rPr>
          <w:rFonts w:ascii="Proxima Nova Rg" w:hAnsi="Proxima Nova Rg"/>
          <w:lang w:val="ru-RU" w:bidi="ru-RU"/>
        </w:rPr>
        <w:t>SMS BOLLARD</w:t>
      </w:r>
      <w:r w:rsidRPr="004576AF">
        <w:rPr>
          <w:rFonts w:ascii="Proxima Nova Rg" w:hAnsi="Proxima Nova Rg"/>
          <w:lang w:val="ru-RU" w:bidi="ru-RU"/>
        </w:rPr>
        <w:t xml:space="preserve"> для всех сотрудников Компании.</w:t>
      </w:r>
    </w:p>
    <w:p w14:paraId="2B35A4C5" w14:textId="77777777" w:rsidR="00CD0D40" w:rsidRPr="004576AF" w:rsidRDefault="00CD0D40" w:rsidP="00AA5EF7">
      <w:pPr>
        <w:pStyle w:val="Listealphabtique"/>
        <w:numPr>
          <w:ilvl w:val="0"/>
          <w:numId w:val="0"/>
        </w:numPr>
        <w:rPr>
          <w:rFonts w:ascii="Proxima Nova Rg" w:hAnsi="Proxima Nova Rg"/>
          <w:lang w:val="ru-RU"/>
        </w:rPr>
      </w:pPr>
    </w:p>
    <w:p w14:paraId="2B35A4C6" w14:textId="1ECCD71D" w:rsidR="00CD0D40" w:rsidRPr="004576AF" w:rsidRDefault="00AA5EF7" w:rsidP="00CD0D40">
      <w:pPr>
        <w:rPr>
          <w:rFonts w:ascii="Proxima Nova Rg" w:hAnsi="Proxima Nova Rg" w:cs="Arial"/>
          <w:szCs w:val="20"/>
          <w:lang w:val="ru-RU"/>
        </w:rPr>
      </w:pPr>
      <w:r w:rsidRPr="004576AF">
        <w:rPr>
          <w:rFonts w:ascii="Proxima Nova Rg" w:hAnsi="Proxima Nova Rg" w:cs="Arial"/>
          <w:b/>
          <w:szCs w:val="20"/>
          <w:lang w:val="ru-RU" w:bidi="ru-RU"/>
        </w:rPr>
        <w:t>Должностное лицо Компании /</w:t>
      </w:r>
      <w:r w:rsidR="00AD3B02" w:rsidRPr="004576AF">
        <w:rPr>
          <w:rFonts w:ascii="Proxima Nova Rg" w:hAnsi="Proxima Nova Rg" w:cs="Arial"/>
          <w:b/>
          <w:szCs w:val="20"/>
          <w:lang w:val="en-US" w:bidi="ru-RU"/>
        </w:rPr>
        <w:t>DPA</w:t>
      </w:r>
      <w:r w:rsidR="001370AC" w:rsidRPr="004576AF">
        <w:rPr>
          <w:rFonts w:ascii="Proxima Nova Rg" w:hAnsi="Proxima Nova Rg" w:cs="Arial"/>
          <w:b/>
          <w:szCs w:val="20"/>
          <w:lang w:val="ru-RU" w:bidi="ru-RU"/>
        </w:rPr>
        <w:t xml:space="preserve"> </w:t>
      </w:r>
      <w:r w:rsidR="001370AC" w:rsidRPr="004576AF">
        <w:rPr>
          <w:rFonts w:ascii="Proxima Nova Rg" w:hAnsi="Proxima Nova Rg" w:cs="Arial"/>
          <w:szCs w:val="20"/>
          <w:lang w:val="ru-RU" w:bidi="ru-RU"/>
        </w:rPr>
        <w:t>отвечает за:</w:t>
      </w:r>
    </w:p>
    <w:p w14:paraId="18F1521D" w14:textId="65D4AD65" w:rsidR="00AD3B02" w:rsidRPr="004576AF" w:rsidRDefault="00CD0D40" w:rsidP="00AA5EF7">
      <w:pPr>
        <w:pStyle w:val="Listealphabtique"/>
        <w:numPr>
          <w:ilvl w:val="0"/>
          <w:numId w:val="12"/>
        </w:numPr>
        <w:rPr>
          <w:rFonts w:ascii="Proxima Nova Rg" w:hAnsi="Proxima Nova Rg"/>
          <w:lang w:val="ru-RU"/>
        </w:rPr>
      </w:pPr>
      <w:r w:rsidRPr="004576AF">
        <w:rPr>
          <w:rFonts w:ascii="Proxima Nova Rg" w:hAnsi="Proxima Nova Rg"/>
          <w:lang w:val="ru-RU" w:bidi="ru-RU"/>
        </w:rPr>
        <w:t>Обязательное доведение требований и ожиданий в части ответственности руководства до сведения экипажа всех судов, которые находятся в его ведении, и их внедрение на борту судов</w:t>
      </w:r>
      <w:r w:rsidR="00AA5EF7" w:rsidRPr="004576AF">
        <w:rPr>
          <w:rFonts w:ascii="Proxima Nova Rg" w:hAnsi="Proxima Nova Rg"/>
          <w:lang w:val="ru-RU" w:bidi="ru-RU"/>
        </w:rPr>
        <w:t xml:space="preserve"> Компании</w:t>
      </w:r>
      <w:r w:rsidRPr="004576AF">
        <w:rPr>
          <w:rFonts w:ascii="Proxima Nova Rg" w:hAnsi="Proxima Nova Rg"/>
          <w:lang w:val="ru-RU" w:bidi="ru-RU"/>
        </w:rPr>
        <w:t>.</w:t>
      </w:r>
      <w:r w:rsidR="00AD3B02" w:rsidRPr="004576AF">
        <w:rPr>
          <w:rFonts w:ascii="Proxima Nova Rg" w:hAnsi="Proxima Nova Rg"/>
          <w:lang w:val="ru-RU" w:bidi="ru-RU"/>
        </w:rPr>
        <w:t xml:space="preserve"> </w:t>
      </w:r>
    </w:p>
    <w:p w14:paraId="35246D94" w14:textId="5A85E7A3" w:rsidR="00AD3B02" w:rsidRPr="004576AF" w:rsidRDefault="00AD3B02" w:rsidP="00AA5EF7">
      <w:pPr>
        <w:pStyle w:val="Listealphabtique"/>
        <w:numPr>
          <w:ilvl w:val="0"/>
          <w:numId w:val="12"/>
        </w:numPr>
        <w:rPr>
          <w:rFonts w:ascii="Proxima Nova Rg" w:hAnsi="Proxima Nova Rg"/>
          <w:lang w:val="ru-RU"/>
        </w:rPr>
      </w:pPr>
      <w:r w:rsidRPr="004576AF">
        <w:rPr>
          <w:rFonts w:ascii="Proxima Nova Rg" w:hAnsi="Proxima Nova Rg"/>
          <w:lang w:val="ru-RU" w:bidi="ru-RU"/>
        </w:rPr>
        <w:t>Обеспечение соблюдения положений данного документа в целях достижения удовлетворенности заказчика.</w:t>
      </w:r>
    </w:p>
    <w:p w14:paraId="518C8D33" w14:textId="77777777" w:rsidR="00AD3B02" w:rsidRPr="004576AF" w:rsidRDefault="00AD3B02" w:rsidP="00AA5EF7">
      <w:pPr>
        <w:pStyle w:val="Listealphabtique"/>
        <w:numPr>
          <w:ilvl w:val="0"/>
          <w:numId w:val="12"/>
        </w:numPr>
        <w:rPr>
          <w:rFonts w:ascii="Proxima Nova Rg" w:hAnsi="Proxima Nova Rg"/>
          <w:lang w:val="ru-RU"/>
        </w:rPr>
      </w:pPr>
      <w:r w:rsidRPr="004576AF">
        <w:rPr>
          <w:rFonts w:ascii="Proxima Nova Rg" w:hAnsi="Proxima Nova Rg"/>
          <w:lang w:val="ru-RU" w:bidi="ru-RU"/>
        </w:rPr>
        <w:t>Контроль за соблюдением данной процедуры и взаимодействие с капитаном</w:t>
      </w:r>
      <w:r w:rsidRPr="004576AF">
        <w:rPr>
          <w:rFonts w:ascii="Proxima Nova Rg" w:hAnsi="Proxima Nova Rg"/>
          <w:b/>
          <w:lang w:val="ru-RU" w:bidi="ru-RU"/>
        </w:rPr>
        <w:t xml:space="preserve"> </w:t>
      </w:r>
      <w:r w:rsidRPr="004576AF">
        <w:rPr>
          <w:rFonts w:ascii="Proxima Nova Rg" w:hAnsi="Proxima Nova Rg"/>
          <w:lang w:val="ru-RU" w:bidi="ru-RU"/>
        </w:rPr>
        <w:t>судна с целью оказания ему всей необходимой практической помощи по выполнению его (ее) обязанностей в связи с этой процедурой.</w:t>
      </w:r>
    </w:p>
    <w:p w14:paraId="2B35A4CC" w14:textId="77777777" w:rsidR="007E7BEB" w:rsidRPr="004576AF" w:rsidRDefault="007E7BEB" w:rsidP="007E7BEB">
      <w:pPr>
        <w:autoSpaceDE w:val="0"/>
        <w:autoSpaceDN w:val="0"/>
        <w:adjustRightInd w:val="0"/>
        <w:rPr>
          <w:rFonts w:ascii="Proxima Nova Rg" w:hAnsi="Proxima Nova Rg" w:cs="Arial"/>
          <w:b/>
          <w:bCs/>
          <w:color w:val="000000"/>
          <w:szCs w:val="20"/>
          <w:lang w:val="ru-RU"/>
        </w:rPr>
      </w:pPr>
    </w:p>
    <w:p w14:paraId="2B35A4CD" w14:textId="12312651" w:rsidR="007E7BEB" w:rsidRPr="004576AF" w:rsidRDefault="007E7BEB" w:rsidP="007E7BEB">
      <w:pPr>
        <w:autoSpaceDE w:val="0"/>
        <w:autoSpaceDN w:val="0"/>
        <w:adjustRightInd w:val="0"/>
        <w:rPr>
          <w:rFonts w:ascii="Proxima Nova Rg" w:hAnsi="Proxima Nova Rg" w:cs="Arial"/>
          <w:color w:val="000000"/>
          <w:szCs w:val="20"/>
        </w:rPr>
      </w:pPr>
      <w:r w:rsidRPr="004576AF">
        <w:rPr>
          <w:rFonts w:ascii="Proxima Nova Rg" w:hAnsi="Proxima Nova Rg" w:cs="Arial"/>
          <w:b/>
          <w:color w:val="000000"/>
          <w:szCs w:val="20"/>
          <w:lang w:val="ru-RU" w:bidi="ru-RU"/>
        </w:rPr>
        <w:t>Капитан судна</w:t>
      </w:r>
      <w:r w:rsidRPr="004576AF">
        <w:rPr>
          <w:rFonts w:ascii="Proxima Nova Rg" w:hAnsi="Proxima Nova Rg" w:cs="Arial"/>
          <w:color w:val="000000"/>
          <w:szCs w:val="20"/>
          <w:lang w:val="ru-RU" w:bidi="ru-RU"/>
        </w:rPr>
        <w:t xml:space="preserve"> отвечает за:</w:t>
      </w:r>
    </w:p>
    <w:p w14:paraId="2B35A4CE" w14:textId="77777777" w:rsidR="007E7BEB" w:rsidRPr="004576AF" w:rsidRDefault="007E7BEB" w:rsidP="00AA5EF7">
      <w:pPr>
        <w:pStyle w:val="Listealphabtique"/>
        <w:numPr>
          <w:ilvl w:val="0"/>
          <w:numId w:val="15"/>
        </w:numPr>
        <w:rPr>
          <w:rFonts w:ascii="Proxima Nova Rg" w:hAnsi="Proxima Nova Rg"/>
          <w:lang w:val="ru-RU"/>
        </w:rPr>
      </w:pPr>
      <w:r w:rsidRPr="004576AF">
        <w:rPr>
          <w:rFonts w:ascii="Proxima Nova Rg" w:hAnsi="Proxima Nova Rg"/>
          <w:lang w:val="ru-RU" w:bidi="ru-RU"/>
        </w:rPr>
        <w:t>Обеспечение эффективного внедрения, применения и проверки соблюдения всех предусмотренных этой процедурой требований на борту судна под его командованием.</w:t>
      </w:r>
    </w:p>
    <w:p w14:paraId="2B35A4CF" w14:textId="06A16772" w:rsidR="007E7BEB" w:rsidRPr="004576AF" w:rsidRDefault="007E7BEB" w:rsidP="00AA5EF7">
      <w:pPr>
        <w:pStyle w:val="Listealphabtique"/>
        <w:numPr>
          <w:ilvl w:val="0"/>
          <w:numId w:val="15"/>
        </w:numPr>
        <w:rPr>
          <w:rFonts w:ascii="Proxima Nova Rg" w:hAnsi="Proxima Nova Rg"/>
          <w:lang w:val="ru-RU"/>
        </w:rPr>
      </w:pPr>
      <w:r w:rsidRPr="004576AF">
        <w:rPr>
          <w:rFonts w:ascii="Proxima Nova Rg" w:hAnsi="Proxima Nova Rg"/>
          <w:lang w:val="ru-RU" w:bidi="ru-RU"/>
        </w:rPr>
        <w:t xml:space="preserve">Обеспечение соблюдения и применение </w:t>
      </w:r>
      <w:r w:rsidR="008D093D" w:rsidRPr="004576AF">
        <w:rPr>
          <w:rFonts w:ascii="Proxima Nova Rg" w:hAnsi="Proxima Nova Rg"/>
          <w:lang w:val="ru-RU" w:bidi="ru-RU"/>
        </w:rPr>
        <w:t>SMS BOLLARD</w:t>
      </w:r>
      <w:r w:rsidRPr="004576AF">
        <w:rPr>
          <w:rFonts w:ascii="Proxima Nova Rg" w:hAnsi="Proxima Nova Rg"/>
          <w:lang w:val="ru-RU" w:bidi="ru-RU"/>
        </w:rPr>
        <w:t xml:space="preserve"> Компании в надлежащем порядке на борту судов под его (ее) командованием.</w:t>
      </w:r>
    </w:p>
    <w:p w14:paraId="2B35A4D0" w14:textId="77777777" w:rsidR="00CD0D40" w:rsidRPr="004576AF" w:rsidRDefault="00CD0D40" w:rsidP="008D3887">
      <w:pPr>
        <w:autoSpaceDE w:val="0"/>
        <w:autoSpaceDN w:val="0"/>
        <w:adjustRightInd w:val="0"/>
        <w:rPr>
          <w:rFonts w:ascii="Proxima Nova Rg" w:hAnsi="Proxima Nova Rg" w:cs="Arial"/>
          <w:b/>
          <w:bCs/>
          <w:color w:val="000000"/>
          <w:szCs w:val="20"/>
          <w:lang w:val="ru-RU"/>
        </w:rPr>
      </w:pPr>
    </w:p>
    <w:p w14:paraId="2B35A4D1" w14:textId="1D874AD6" w:rsidR="00882068" w:rsidRPr="004576AF" w:rsidRDefault="00882068" w:rsidP="008D3887">
      <w:pPr>
        <w:autoSpaceDE w:val="0"/>
        <w:autoSpaceDN w:val="0"/>
        <w:adjustRightInd w:val="0"/>
        <w:rPr>
          <w:rFonts w:ascii="Proxima Nova Rg" w:hAnsi="Proxima Nova Rg" w:cs="Arial"/>
          <w:color w:val="000000"/>
          <w:szCs w:val="20"/>
          <w:lang w:val="ru-RU"/>
        </w:rPr>
      </w:pPr>
      <w:r w:rsidRPr="004576AF">
        <w:rPr>
          <w:rFonts w:ascii="Proxima Nova Rg" w:hAnsi="Proxima Nova Rg" w:cs="Arial"/>
          <w:b/>
          <w:color w:val="000000"/>
          <w:szCs w:val="20"/>
          <w:lang w:val="ru-RU" w:bidi="ru-RU"/>
        </w:rPr>
        <w:t xml:space="preserve">Все сотрудники </w:t>
      </w:r>
      <w:r w:rsidRPr="004576AF">
        <w:rPr>
          <w:rFonts w:ascii="Proxima Nova Rg" w:hAnsi="Proxima Nova Rg" w:cs="Arial"/>
          <w:color w:val="000000"/>
          <w:szCs w:val="20"/>
          <w:lang w:val="ru-RU" w:bidi="ru-RU"/>
        </w:rPr>
        <w:t>несут ответственность за:</w:t>
      </w:r>
    </w:p>
    <w:p w14:paraId="2B35A4D2" w14:textId="2B0CF4ED" w:rsidR="00863474" w:rsidRPr="004576AF" w:rsidRDefault="00882068" w:rsidP="00AA5EF7">
      <w:pPr>
        <w:pStyle w:val="Listealphabtique"/>
        <w:numPr>
          <w:ilvl w:val="0"/>
          <w:numId w:val="11"/>
        </w:numPr>
        <w:rPr>
          <w:rFonts w:ascii="Proxima Nova Rg" w:hAnsi="Proxima Nova Rg"/>
          <w:lang w:val="ru-RU"/>
        </w:rPr>
      </w:pPr>
      <w:r w:rsidRPr="004576AF">
        <w:rPr>
          <w:rFonts w:ascii="Proxima Nova Rg" w:hAnsi="Proxima Nova Rg"/>
          <w:lang w:val="ru-RU" w:bidi="ru-RU"/>
        </w:rPr>
        <w:t xml:space="preserve">Обеспечение соблюдения и выполнение требований </w:t>
      </w:r>
      <w:r w:rsidR="008D093D" w:rsidRPr="004576AF">
        <w:rPr>
          <w:rFonts w:ascii="Proxima Nova Rg" w:hAnsi="Proxima Nova Rg"/>
          <w:lang w:val="ru-RU" w:bidi="ru-RU"/>
        </w:rPr>
        <w:t>SMS BOLLARD</w:t>
      </w:r>
      <w:r w:rsidRPr="004576AF">
        <w:rPr>
          <w:rFonts w:ascii="Proxima Nova Rg" w:hAnsi="Proxima Nova Rg"/>
          <w:lang w:val="ru-RU" w:bidi="ru-RU"/>
        </w:rPr>
        <w:t xml:space="preserve"> Компании.</w:t>
      </w:r>
    </w:p>
    <w:p w14:paraId="2B35A4D3" w14:textId="77777777" w:rsidR="00AA0FD2" w:rsidRPr="004576AF" w:rsidRDefault="00AA0FD2" w:rsidP="008D3887">
      <w:pPr>
        <w:rPr>
          <w:rFonts w:ascii="Proxima Nova Rg" w:hAnsi="Proxima Nova Rg" w:cs="Arial"/>
          <w:b/>
          <w:szCs w:val="20"/>
          <w:lang w:val="ru-RU"/>
        </w:rPr>
      </w:pPr>
    </w:p>
    <w:p w14:paraId="2B35A4D5" w14:textId="37DCDAD3" w:rsidR="003652CB" w:rsidRPr="004576AF" w:rsidRDefault="003652CB" w:rsidP="005643F0">
      <w:pPr>
        <w:pStyle w:val="1"/>
        <w:rPr>
          <w:rFonts w:ascii="Proxima Nova Rg" w:hAnsi="Proxima Nova Rg"/>
        </w:rPr>
      </w:pPr>
      <w:bookmarkStart w:id="3" w:name="_Toc191550357"/>
      <w:r w:rsidRPr="004576AF">
        <w:rPr>
          <w:rFonts w:ascii="Proxima Nova Rg" w:hAnsi="Proxima Nova Rg"/>
          <w:lang w:val="ru-RU" w:bidi="ru-RU"/>
        </w:rPr>
        <w:t>Описание</w:t>
      </w:r>
      <w:bookmarkEnd w:id="3"/>
      <w:r w:rsidRPr="004576AF">
        <w:rPr>
          <w:rFonts w:ascii="Proxima Nova Rg" w:hAnsi="Proxima Nova Rg"/>
          <w:lang w:val="ru-RU" w:bidi="ru-RU"/>
        </w:rPr>
        <w:t xml:space="preserve"> </w:t>
      </w:r>
    </w:p>
    <w:p w14:paraId="2B35A4D6" w14:textId="5F57FA1D" w:rsidR="005F582F" w:rsidRPr="004576AF" w:rsidRDefault="003C0ACF" w:rsidP="003D7861">
      <w:pPr>
        <w:pStyle w:val="2"/>
        <w:rPr>
          <w:rFonts w:ascii="Proxima Nova Rg" w:hAnsi="Proxima Nova Rg"/>
          <w:lang w:val="ru-RU"/>
        </w:rPr>
      </w:pPr>
      <w:bookmarkStart w:id="4" w:name="_Toc191550358"/>
      <w:r w:rsidRPr="004576AF">
        <w:rPr>
          <w:rFonts w:ascii="Proxima Nova Rg" w:hAnsi="Proxima Nova Rg"/>
          <w:lang w:val="ru-RU" w:bidi="ru-RU"/>
        </w:rPr>
        <w:t xml:space="preserve">Структура и обзор документации </w:t>
      </w:r>
      <w:r w:rsidR="008D093D" w:rsidRPr="004576AF">
        <w:rPr>
          <w:rFonts w:ascii="Proxima Nova Rg" w:hAnsi="Proxima Nova Rg"/>
          <w:lang w:val="ru-RU" w:bidi="ru-RU"/>
        </w:rPr>
        <w:t>SMS BOLLARD</w:t>
      </w:r>
      <w:bookmarkEnd w:id="4"/>
    </w:p>
    <w:p w14:paraId="2B35A4D7" w14:textId="7F817671" w:rsidR="007878AF" w:rsidRPr="004576AF" w:rsidRDefault="007878AF" w:rsidP="00D3593C">
      <w:pPr>
        <w:rPr>
          <w:rFonts w:ascii="Proxima Nova Rg" w:hAnsi="Proxima Nova Rg" w:cs="Arial"/>
          <w:szCs w:val="20"/>
          <w:lang w:val="ru-RU" w:bidi="ru-RU"/>
        </w:rPr>
      </w:pPr>
      <w:r w:rsidRPr="004576AF">
        <w:rPr>
          <w:rFonts w:ascii="Proxima Nova Rg" w:hAnsi="Proxima Nova Rg" w:cs="Arial"/>
          <w:szCs w:val="20"/>
          <w:lang w:val="ru-RU" w:bidi="ru-RU"/>
        </w:rPr>
        <w:t xml:space="preserve">В соответствии с пунктом 1.4 МКУБ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 xml:space="preserve"> включает следующие требования:</w:t>
      </w:r>
    </w:p>
    <w:p w14:paraId="24A9D2A6" w14:textId="77777777" w:rsidR="00A222B6" w:rsidRPr="004576AF" w:rsidRDefault="00A222B6" w:rsidP="00AA5EF7">
      <w:pPr>
        <w:rPr>
          <w:rFonts w:ascii="Proxima Nova Rg" w:hAnsi="Proxima Nova Rg" w:cs="Arial"/>
          <w:szCs w:val="20"/>
          <w:lang w:val="ru-RU" w:bidi="ru-RU"/>
        </w:rPr>
      </w:pPr>
    </w:p>
    <w:p w14:paraId="295B26E0" w14:textId="51383917" w:rsidR="00A222B6" w:rsidRPr="004576AF" w:rsidRDefault="00A222B6" w:rsidP="00AA5EF7">
      <w:pPr>
        <w:pStyle w:val="a"/>
        <w:numPr>
          <w:ilvl w:val="0"/>
          <w:numId w:val="19"/>
        </w:numPr>
        <w:jc w:val="both"/>
        <w:rPr>
          <w:rFonts w:ascii="Proxima Nova Rg" w:hAnsi="Proxima Nova Rg"/>
          <w:lang w:val="ru-RU" w:bidi="ru-RU"/>
        </w:rPr>
      </w:pPr>
      <w:r w:rsidRPr="004576AF">
        <w:rPr>
          <w:rFonts w:ascii="Proxima Nova Rg" w:hAnsi="Proxima Nova Rg"/>
          <w:lang w:val="ru-RU" w:bidi="ru-RU"/>
        </w:rPr>
        <w:t>политику в области безопасности и защиты окружающей среды;</w:t>
      </w:r>
    </w:p>
    <w:p w14:paraId="28EF1C38" w14:textId="77777777" w:rsidR="00A222B6" w:rsidRPr="004576AF" w:rsidRDefault="00A222B6" w:rsidP="00AA5EF7">
      <w:pPr>
        <w:autoSpaceDE w:val="0"/>
        <w:autoSpaceDN w:val="0"/>
        <w:adjustRightInd w:val="0"/>
        <w:rPr>
          <w:rFonts w:ascii="Proxima Nova Rg" w:hAnsi="Proxima Nova Rg" w:cs="Arial"/>
          <w:szCs w:val="20"/>
          <w:lang w:val="ru-RU" w:bidi="ru-RU"/>
        </w:rPr>
      </w:pPr>
    </w:p>
    <w:p w14:paraId="257D005F" w14:textId="08F71172" w:rsidR="00A222B6" w:rsidRPr="004576AF" w:rsidRDefault="00A222B6" w:rsidP="00AA5EF7">
      <w:pPr>
        <w:pStyle w:val="a"/>
        <w:numPr>
          <w:ilvl w:val="0"/>
          <w:numId w:val="19"/>
        </w:numPr>
        <w:jc w:val="both"/>
        <w:rPr>
          <w:rFonts w:ascii="Proxima Nova Rg" w:hAnsi="Proxima Nova Rg"/>
          <w:lang w:val="ru-RU" w:bidi="ru-RU"/>
        </w:rPr>
      </w:pPr>
      <w:r w:rsidRPr="004576AF">
        <w:rPr>
          <w:rFonts w:ascii="Proxima Nova Rg" w:hAnsi="Proxima Nova Rg"/>
          <w:lang w:val="ru-RU" w:bidi="ru-RU"/>
        </w:rPr>
        <w:t>инструкции и процедуры для обеспечения безопасной эксплуатации судов и защиты окружающей среды согласно соответствующему международному праву и законодательству государства флага;</w:t>
      </w:r>
    </w:p>
    <w:p w14:paraId="4784135A" w14:textId="77777777" w:rsidR="00A222B6" w:rsidRPr="004576AF" w:rsidRDefault="00A222B6" w:rsidP="00AA5EF7">
      <w:pPr>
        <w:autoSpaceDE w:val="0"/>
        <w:autoSpaceDN w:val="0"/>
        <w:adjustRightInd w:val="0"/>
        <w:rPr>
          <w:rFonts w:ascii="Proxima Nova Rg" w:hAnsi="Proxima Nova Rg" w:cs="Arial"/>
          <w:szCs w:val="20"/>
          <w:lang w:val="ru-RU" w:bidi="ru-RU"/>
        </w:rPr>
      </w:pPr>
    </w:p>
    <w:p w14:paraId="30E7518B" w14:textId="525E1296" w:rsidR="00A222B6" w:rsidRPr="004576AF" w:rsidRDefault="00A222B6" w:rsidP="00AA5EF7">
      <w:pPr>
        <w:pStyle w:val="a"/>
        <w:numPr>
          <w:ilvl w:val="0"/>
          <w:numId w:val="19"/>
        </w:numPr>
        <w:jc w:val="both"/>
        <w:rPr>
          <w:rFonts w:ascii="Proxima Nova Rg" w:hAnsi="Proxima Nova Rg"/>
          <w:lang w:val="ru-RU" w:bidi="ru-RU"/>
        </w:rPr>
      </w:pPr>
      <w:r w:rsidRPr="004576AF">
        <w:rPr>
          <w:rFonts w:ascii="Proxima Nova Rg" w:hAnsi="Proxima Nova Rg"/>
          <w:lang w:val="ru-RU" w:bidi="ru-RU"/>
        </w:rPr>
        <w:lastRenderedPageBreak/>
        <w:t>установленный объем полномочий и линии связи между персоналом на берегу и на судне, а также внутренней связи;</w:t>
      </w:r>
    </w:p>
    <w:p w14:paraId="0D797340" w14:textId="77777777" w:rsidR="00A222B6" w:rsidRPr="004576AF" w:rsidRDefault="00A222B6" w:rsidP="00AA5EF7">
      <w:pPr>
        <w:autoSpaceDE w:val="0"/>
        <w:autoSpaceDN w:val="0"/>
        <w:adjustRightInd w:val="0"/>
        <w:rPr>
          <w:rFonts w:ascii="Proxima Nova Rg" w:hAnsi="Proxima Nova Rg" w:cs="Arial"/>
          <w:szCs w:val="20"/>
          <w:lang w:val="ru-RU" w:bidi="ru-RU"/>
        </w:rPr>
      </w:pPr>
    </w:p>
    <w:p w14:paraId="07471D6B" w14:textId="7AF02BB9" w:rsidR="00A222B6" w:rsidRPr="004576AF" w:rsidRDefault="00A222B6" w:rsidP="00AA5EF7">
      <w:pPr>
        <w:pStyle w:val="a"/>
        <w:numPr>
          <w:ilvl w:val="0"/>
          <w:numId w:val="19"/>
        </w:numPr>
        <w:jc w:val="both"/>
        <w:rPr>
          <w:rFonts w:ascii="Proxima Nova Rg" w:hAnsi="Proxima Nova Rg"/>
          <w:lang w:val="ru-RU" w:bidi="ru-RU"/>
        </w:rPr>
      </w:pPr>
      <w:r w:rsidRPr="004576AF">
        <w:rPr>
          <w:rFonts w:ascii="Proxima Nova Rg" w:hAnsi="Proxima Nova Rg"/>
          <w:lang w:val="ru-RU" w:bidi="ru-RU"/>
        </w:rPr>
        <w:t>порядок передачи сообщений об авариях и случаях несоблюдения положений настоящего Кодекса;</w:t>
      </w:r>
    </w:p>
    <w:p w14:paraId="136650DC" w14:textId="77777777" w:rsidR="00A222B6" w:rsidRPr="004576AF" w:rsidRDefault="00A222B6" w:rsidP="00AA5EF7">
      <w:pPr>
        <w:autoSpaceDE w:val="0"/>
        <w:autoSpaceDN w:val="0"/>
        <w:adjustRightInd w:val="0"/>
        <w:rPr>
          <w:rFonts w:ascii="Proxima Nova Rg" w:hAnsi="Proxima Nova Rg" w:cs="Arial"/>
          <w:szCs w:val="20"/>
          <w:lang w:val="ru-RU" w:bidi="ru-RU"/>
        </w:rPr>
      </w:pPr>
    </w:p>
    <w:p w14:paraId="5738C3DD" w14:textId="050E6A97" w:rsidR="00A222B6" w:rsidRPr="004576AF" w:rsidRDefault="00A222B6" w:rsidP="00AA5EF7">
      <w:pPr>
        <w:pStyle w:val="a"/>
        <w:numPr>
          <w:ilvl w:val="0"/>
          <w:numId w:val="19"/>
        </w:numPr>
        <w:jc w:val="both"/>
        <w:rPr>
          <w:rFonts w:ascii="Proxima Nova Rg" w:hAnsi="Proxima Nova Rg"/>
          <w:lang w:val="ru-RU" w:bidi="ru-RU"/>
        </w:rPr>
      </w:pPr>
      <w:r w:rsidRPr="004576AF">
        <w:rPr>
          <w:rFonts w:ascii="Proxima Nova Rg" w:hAnsi="Proxima Nova Rg"/>
          <w:lang w:val="ru-RU" w:bidi="ru-RU"/>
        </w:rPr>
        <w:t xml:space="preserve">порядок подготовки к аварийным ситуациям и действий по их устранению, </w:t>
      </w:r>
    </w:p>
    <w:p w14:paraId="2FE8BB9B" w14:textId="77777777" w:rsidR="00A222B6" w:rsidRPr="004576AF" w:rsidRDefault="00A222B6" w:rsidP="00AA5EF7">
      <w:pPr>
        <w:autoSpaceDE w:val="0"/>
        <w:autoSpaceDN w:val="0"/>
        <w:adjustRightInd w:val="0"/>
        <w:rPr>
          <w:rFonts w:ascii="Proxima Nova Rg" w:hAnsi="Proxima Nova Rg" w:cs="Arial"/>
          <w:szCs w:val="20"/>
          <w:lang w:val="ru-RU" w:bidi="ru-RU"/>
        </w:rPr>
      </w:pPr>
    </w:p>
    <w:p w14:paraId="2B35A4DE" w14:textId="70C08B2C" w:rsidR="007878AF" w:rsidRPr="004576AF" w:rsidRDefault="00A222B6" w:rsidP="00AA5EF7">
      <w:pPr>
        <w:pStyle w:val="a"/>
        <w:numPr>
          <w:ilvl w:val="0"/>
          <w:numId w:val="19"/>
        </w:numPr>
        <w:jc w:val="both"/>
        <w:rPr>
          <w:rFonts w:ascii="Proxima Nova Rg" w:hAnsi="Proxima Nova Rg"/>
          <w:lang w:val="ru-RU" w:bidi="ru-RU"/>
        </w:rPr>
      </w:pPr>
      <w:r w:rsidRPr="004576AF">
        <w:rPr>
          <w:rFonts w:ascii="Proxima Nova Rg" w:hAnsi="Proxima Nova Rg"/>
          <w:lang w:val="ru-RU" w:bidi="ru-RU"/>
        </w:rPr>
        <w:t>порядок проведения внутренних проверок и обзора управления.</w:t>
      </w:r>
    </w:p>
    <w:p w14:paraId="684E2A30" w14:textId="77777777" w:rsidR="00A222B6" w:rsidRPr="004576AF" w:rsidRDefault="00A222B6" w:rsidP="00AA5EF7">
      <w:pPr>
        <w:autoSpaceDE w:val="0"/>
        <w:autoSpaceDN w:val="0"/>
        <w:adjustRightInd w:val="0"/>
        <w:rPr>
          <w:rFonts w:ascii="Proxima Nova Rg" w:hAnsi="Proxima Nova Rg" w:cs="Arial"/>
          <w:szCs w:val="20"/>
          <w:lang w:val="ru-RU"/>
        </w:rPr>
      </w:pPr>
    </w:p>
    <w:p w14:paraId="2B35A4DF" w14:textId="468B08A4" w:rsidR="005F582F" w:rsidRPr="004576AF" w:rsidRDefault="005F582F" w:rsidP="00AA5EF7">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Документированная система управления была разработана как основа поли</w:t>
      </w:r>
      <w:r w:rsidR="00483B62" w:rsidRPr="004576AF">
        <w:rPr>
          <w:rFonts w:ascii="Proxima Nova Rg" w:hAnsi="Proxima Nova Rg" w:cs="Arial"/>
          <w:szCs w:val="20"/>
          <w:lang w:val="ru-RU" w:bidi="ru-RU"/>
        </w:rPr>
        <w:t>тик и целей управления флотом</w:t>
      </w:r>
      <w:r w:rsidRPr="004576AF">
        <w:rPr>
          <w:rFonts w:ascii="Proxima Nova Rg" w:hAnsi="Proxima Nova Rg" w:cs="Arial"/>
          <w:szCs w:val="20"/>
          <w:lang w:val="ru-RU" w:bidi="ru-RU"/>
        </w:rPr>
        <w:t>, поскольку:</w:t>
      </w:r>
    </w:p>
    <w:p w14:paraId="2B35A4E0" w14:textId="04EB48F9" w:rsidR="0087338D" w:rsidRPr="004576AF" w:rsidRDefault="008D093D" w:rsidP="00AA5EF7">
      <w:pPr>
        <w:pStyle w:val="a"/>
        <w:tabs>
          <w:tab w:val="clear" w:pos="1440"/>
        </w:tabs>
        <w:ind w:left="709"/>
        <w:jc w:val="both"/>
        <w:rPr>
          <w:rFonts w:ascii="Proxima Nova Rg" w:hAnsi="Proxima Nova Rg"/>
          <w:lang w:val="ru-RU"/>
        </w:rPr>
      </w:pPr>
      <w:r w:rsidRPr="004576AF">
        <w:rPr>
          <w:rFonts w:ascii="Proxima Nova Rg" w:hAnsi="Proxima Nova Rg"/>
          <w:lang w:val="ru-RU" w:bidi="ru-RU"/>
        </w:rPr>
        <w:t>SMS BOLLARD</w:t>
      </w:r>
      <w:r w:rsidR="005F582F" w:rsidRPr="004576AF">
        <w:rPr>
          <w:rFonts w:ascii="Proxima Nova Rg" w:hAnsi="Proxima Nova Rg"/>
          <w:lang w:val="ru-RU" w:bidi="ru-RU"/>
        </w:rPr>
        <w:t xml:space="preserve"> </w:t>
      </w:r>
      <w:r w:rsidR="005F582F" w:rsidRPr="004576AF">
        <w:rPr>
          <w:rFonts w:ascii="Proxima Nova Rg" w:hAnsi="Proxima Nova Rg"/>
          <w:i/>
          <w:lang w:val="ru-RU" w:bidi="ru-RU"/>
        </w:rPr>
        <w:t xml:space="preserve">должна </w:t>
      </w:r>
      <w:r w:rsidR="005F582F" w:rsidRPr="004576AF">
        <w:rPr>
          <w:rFonts w:ascii="Proxima Nova Rg" w:hAnsi="Proxima Nova Rg"/>
          <w:lang w:val="ru-RU" w:bidi="ru-RU"/>
        </w:rPr>
        <w:t>сформировать основу для управления ОТ</w:t>
      </w:r>
      <w:r w:rsidR="00D05667" w:rsidRPr="004576AF">
        <w:rPr>
          <w:rFonts w:ascii="Proxima Nova Rg" w:hAnsi="Proxima Nova Rg"/>
          <w:lang w:val="ru-RU" w:bidi="ru-RU"/>
        </w:rPr>
        <w:t xml:space="preserve">, ТБ, ООС </w:t>
      </w:r>
      <w:r w:rsidR="005F582F" w:rsidRPr="004576AF">
        <w:rPr>
          <w:rFonts w:ascii="Proxima Nova Rg" w:hAnsi="Proxima Nova Rg"/>
          <w:lang w:val="ru-RU" w:bidi="ru-RU"/>
        </w:rPr>
        <w:t>и КК в ходе всех видов работ, выполняемых на борту судна;</w:t>
      </w:r>
    </w:p>
    <w:p w14:paraId="2B35A4E1" w14:textId="77777777" w:rsidR="005F582F" w:rsidRPr="004576AF" w:rsidRDefault="005F582F" w:rsidP="00AA5EF7">
      <w:pPr>
        <w:pStyle w:val="a"/>
        <w:tabs>
          <w:tab w:val="clear" w:pos="1440"/>
        </w:tabs>
        <w:ind w:left="709"/>
        <w:jc w:val="both"/>
        <w:rPr>
          <w:rFonts w:ascii="Proxima Nova Rg" w:hAnsi="Proxima Nova Rg"/>
          <w:lang w:val="ru-RU"/>
        </w:rPr>
      </w:pPr>
      <w:r w:rsidRPr="004576AF">
        <w:rPr>
          <w:rFonts w:ascii="Proxima Nova Rg" w:hAnsi="Proxima Nova Rg"/>
          <w:lang w:val="ru-RU" w:bidi="ru-RU"/>
        </w:rPr>
        <w:t xml:space="preserve">Мероприятия, предполагающие применение процедур, </w:t>
      </w:r>
      <w:r w:rsidRPr="004576AF">
        <w:rPr>
          <w:rFonts w:ascii="Proxima Nova Rg" w:hAnsi="Proxima Nova Rg"/>
          <w:i/>
          <w:lang w:val="ru-RU" w:bidi="ru-RU"/>
        </w:rPr>
        <w:t xml:space="preserve">должны </w:t>
      </w:r>
      <w:r w:rsidRPr="004576AF">
        <w:rPr>
          <w:rFonts w:ascii="Proxima Nova Rg" w:hAnsi="Proxima Nova Rg"/>
          <w:lang w:val="ru-RU" w:bidi="ru-RU"/>
        </w:rPr>
        <w:t>систематически определяться и разрабатываться по итогам консультаций с лицами, которых они затрагивают, или лицами, на которых лежит обязанность по реализации таких мероприятий;</w:t>
      </w:r>
    </w:p>
    <w:p w14:paraId="2B35A4E4" w14:textId="77777777" w:rsidR="000F494F" w:rsidRPr="004576AF" w:rsidRDefault="000F494F" w:rsidP="000F494F">
      <w:pPr>
        <w:pStyle w:val="a"/>
        <w:numPr>
          <w:ilvl w:val="0"/>
          <w:numId w:val="0"/>
        </w:numPr>
        <w:ind w:left="1440"/>
        <w:rPr>
          <w:rFonts w:ascii="Proxima Nova Rg" w:hAnsi="Proxima Nova Rg"/>
          <w:lang w:val="ru-RU"/>
        </w:rPr>
      </w:pPr>
    </w:p>
    <w:p w14:paraId="2B35A4EA" w14:textId="77777777" w:rsidR="000D5452" w:rsidRPr="004576AF" w:rsidRDefault="003C0ACF" w:rsidP="003D7861">
      <w:pPr>
        <w:pStyle w:val="2"/>
        <w:rPr>
          <w:rFonts w:ascii="Proxima Nova Rg" w:hAnsi="Proxima Nova Rg"/>
          <w:szCs w:val="20"/>
          <w:lang w:eastAsia="fr-FR"/>
        </w:rPr>
      </w:pPr>
      <w:bookmarkStart w:id="5" w:name="_Toc191550359"/>
      <w:r w:rsidRPr="004576AF">
        <w:rPr>
          <w:rFonts w:ascii="Proxima Nova Rg" w:hAnsi="Proxima Nova Rg"/>
          <w:lang w:val="ru-RU" w:bidi="ru-RU"/>
        </w:rPr>
        <w:t>Обзор управления документооборотом</w:t>
      </w:r>
      <w:bookmarkEnd w:id="5"/>
    </w:p>
    <w:p w14:paraId="2B35A4EB" w14:textId="5F12898B" w:rsidR="003970D1" w:rsidRPr="004576AF" w:rsidRDefault="006F0C23" w:rsidP="000D5452">
      <w:pPr>
        <w:overflowPunct w:val="0"/>
        <w:autoSpaceDE w:val="0"/>
        <w:autoSpaceDN w:val="0"/>
        <w:adjustRightInd w:val="0"/>
        <w:textAlignment w:val="baseline"/>
        <w:rPr>
          <w:rFonts w:ascii="Proxima Nova Rg" w:hAnsi="Proxima Nova Rg"/>
          <w:szCs w:val="20"/>
          <w:lang w:val="ru-RU" w:eastAsia="fr-FR"/>
        </w:rPr>
      </w:pPr>
      <w:r w:rsidRPr="004576AF">
        <w:rPr>
          <w:rFonts w:ascii="Proxima Nova Rg" w:hAnsi="Proxima Nova Rg"/>
          <w:szCs w:val="20"/>
          <w:lang w:val="ru-RU" w:bidi="ru-RU"/>
        </w:rPr>
        <w:t xml:space="preserve">Интегрированная система управления компанией </w:t>
      </w:r>
      <w:r w:rsidR="00A222B6" w:rsidRPr="004576AF">
        <w:rPr>
          <w:rFonts w:ascii="Proxima Nova Rg" w:hAnsi="Proxima Nova Rg"/>
          <w:szCs w:val="20"/>
          <w:lang w:val="ru-RU" w:bidi="ru-RU"/>
        </w:rPr>
        <w:t>ООО «Боллард»</w:t>
      </w:r>
      <w:r w:rsidRPr="004576AF">
        <w:rPr>
          <w:rFonts w:ascii="Proxima Nova Rg" w:hAnsi="Proxima Nova Rg"/>
          <w:szCs w:val="20"/>
          <w:lang w:val="ru-RU" w:bidi="ru-RU"/>
        </w:rPr>
        <w:t xml:space="preserve"> (</w:t>
      </w:r>
      <w:r w:rsidR="008D093D" w:rsidRPr="004576AF">
        <w:rPr>
          <w:rFonts w:ascii="Proxima Nova Rg" w:hAnsi="Proxima Nova Rg"/>
          <w:szCs w:val="20"/>
          <w:lang w:val="ru-RU" w:bidi="ru-RU"/>
        </w:rPr>
        <w:t>SMS BOLLARD</w:t>
      </w:r>
      <w:r w:rsidRPr="004576AF">
        <w:rPr>
          <w:rFonts w:ascii="Proxima Nova Rg" w:hAnsi="Proxima Nova Rg"/>
          <w:szCs w:val="20"/>
          <w:lang w:val="ru-RU" w:bidi="ru-RU"/>
        </w:rPr>
        <w:t xml:space="preserve">) должна быть разработана на </w:t>
      </w:r>
      <w:r w:rsidR="00A222B6" w:rsidRPr="004576AF">
        <w:rPr>
          <w:rFonts w:ascii="Proxima Nova Rg" w:hAnsi="Proxima Nova Rg"/>
          <w:szCs w:val="20"/>
          <w:lang w:val="ru-RU" w:bidi="ru-RU"/>
        </w:rPr>
        <w:t>русском</w:t>
      </w:r>
      <w:r w:rsidRPr="004576AF">
        <w:rPr>
          <w:rFonts w:ascii="Proxima Nova Rg" w:hAnsi="Proxima Nova Rg"/>
          <w:szCs w:val="20"/>
          <w:lang w:val="ru-RU" w:bidi="ru-RU"/>
        </w:rPr>
        <w:t xml:space="preserve"> языке. </w:t>
      </w:r>
      <w:r w:rsidRPr="004576AF">
        <w:rPr>
          <w:rFonts w:ascii="Proxima Nova Rg" w:hAnsi="Proxima Nova Rg"/>
          <w:i/>
          <w:szCs w:val="20"/>
          <w:u w:val="single"/>
          <w:lang w:val="ru-RU" w:bidi="ru-RU"/>
        </w:rPr>
        <w:t xml:space="preserve">«Процедура контроля документооборота» </w:t>
      </w:r>
      <w:r w:rsidRPr="004576AF">
        <w:rPr>
          <w:rFonts w:ascii="Proxima Nova Rg" w:hAnsi="Proxima Nova Rg"/>
          <w:szCs w:val="20"/>
          <w:lang w:val="ru-RU" w:bidi="ru-RU"/>
        </w:rPr>
        <w:t>является справочным документом для контролируемой документации.</w:t>
      </w:r>
    </w:p>
    <w:p w14:paraId="2B35A4EC" w14:textId="77777777" w:rsidR="000342A0" w:rsidRPr="004576AF" w:rsidRDefault="000342A0" w:rsidP="000D5452">
      <w:pPr>
        <w:overflowPunct w:val="0"/>
        <w:autoSpaceDE w:val="0"/>
        <w:autoSpaceDN w:val="0"/>
        <w:adjustRightInd w:val="0"/>
        <w:textAlignment w:val="baseline"/>
        <w:rPr>
          <w:rFonts w:ascii="Proxima Nova Rg" w:hAnsi="Proxima Nova Rg"/>
          <w:szCs w:val="20"/>
          <w:lang w:val="ru-RU" w:eastAsia="fr-FR"/>
        </w:rPr>
      </w:pPr>
    </w:p>
    <w:p w14:paraId="2B35A4ED" w14:textId="3BD50B42" w:rsidR="00661EAD" w:rsidRPr="004576AF" w:rsidRDefault="006F0C23" w:rsidP="000F6F2D">
      <w:pPr>
        <w:overflowPunct w:val="0"/>
        <w:autoSpaceDE w:val="0"/>
        <w:autoSpaceDN w:val="0"/>
        <w:adjustRightInd w:val="0"/>
        <w:textAlignment w:val="baseline"/>
        <w:rPr>
          <w:rFonts w:ascii="Proxima Nova Rg" w:hAnsi="Proxima Nova Rg"/>
          <w:szCs w:val="20"/>
          <w:lang w:val="ru-RU" w:eastAsia="fr-FR"/>
        </w:rPr>
      </w:pPr>
      <w:r w:rsidRPr="004576AF">
        <w:rPr>
          <w:rFonts w:ascii="Proxima Nova Rg" w:hAnsi="Proxima Nova Rg"/>
          <w:szCs w:val="20"/>
          <w:lang w:val="ru-RU" w:bidi="ru-RU"/>
        </w:rPr>
        <w:t xml:space="preserve">Перевод документации на другие языки </w:t>
      </w:r>
      <w:r w:rsidRPr="004576AF">
        <w:rPr>
          <w:rFonts w:ascii="Proxima Nova Rg" w:hAnsi="Proxima Nova Rg"/>
          <w:i/>
          <w:szCs w:val="20"/>
          <w:lang w:val="ru-RU" w:bidi="ru-RU"/>
        </w:rPr>
        <w:t xml:space="preserve">должен </w:t>
      </w:r>
      <w:r w:rsidRPr="004576AF">
        <w:rPr>
          <w:rFonts w:ascii="Proxima Nova Rg" w:hAnsi="Proxima Nova Rg"/>
          <w:szCs w:val="20"/>
          <w:lang w:val="ru-RU" w:bidi="ru-RU"/>
        </w:rPr>
        <w:t>быть обеспечен по инициативе руководства или какой-либо организации в соответствии с предписанными законом и обязательными требованиями.</w:t>
      </w:r>
      <w:r w:rsidR="00A222B6" w:rsidRPr="004576AF">
        <w:rPr>
          <w:rFonts w:ascii="Proxima Nova Rg" w:hAnsi="Proxima Nova Rg"/>
          <w:szCs w:val="20"/>
          <w:lang w:val="ru-RU" w:bidi="ru-RU"/>
        </w:rPr>
        <w:t xml:space="preserve"> </w:t>
      </w:r>
      <w:r w:rsidRPr="004576AF">
        <w:rPr>
          <w:rFonts w:ascii="Proxima Nova Rg" w:hAnsi="Proxima Nova Rg"/>
          <w:szCs w:val="20"/>
          <w:lang w:val="ru-RU" w:bidi="ru-RU"/>
        </w:rPr>
        <w:t xml:space="preserve">Такие переводы </w:t>
      </w:r>
      <w:r w:rsidRPr="004576AF">
        <w:rPr>
          <w:rFonts w:ascii="Proxima Nova Rg" w:hAnsi="Proxima Nova Rg"/>
          <w:i/>
          <w:szCs w:val="20"/>
          <w:lang w:val="ru-RU" w:bidi="ru-RU"/>
        </w:rPr>
        <w:t xml:space="preserve">должны </w:t>
      </w:r>
      <w:r w:rsidRPr="004576AF">
        <w:rPr>
          <w:rFonts w:ascii="Proxima Nova Rg" w:hAnsi="Proxima Nova Rg"/>
          <w:szCs w:val="20"/>
          <w:lang w:val="ru-RU" w:bidi="ru-RU"/>
        </w:rPr>
        <w:t>быть утверждены соответствующими представителями по ОТ</w:t>
      </w:r>
      <w:r w:rsidR="000E70B9" w:rsidRPr="004576AF">
        <w:rPr>
          <w:rFonts w:ascii="Proxima Nova Rg" w:hAnsi="Proxima Nova Rg"/>
          <w:szCs w:val="20"/>
          <w:lang w:val="ru-RU" w:bidi="ru-RU"/>
        </w:rPr>
        <w:t>, Т</w:t>
      </w:r>
      <w:r w:rsidRPr="004576AF">
        <w:rPr>
          <w:rFonts w:ascii="Proxima Nova Rg" w:hAnsi="Proxima Nova Rg"/>
          <w:szCs w:val="20"/>
          <w:lang w:val="ru-RU" w:bidi="ru-RU"/>
        </w:rPr>
        <w:t>Б</w:t>
      </w:r>
      <w:r w:rsidR="000E70B9" w:rsidRPr="004576AF">
        <w:rPr>
          <w:rFonts w:ascii="Proxima Nova Rg" w:hAnsi="Proxima Nova Rg"/>
          <w:szCs w:val="20"/>
          <w:lang w:val="ru-RU" w:bidi="ru-RU"/>
        </w:rPr>
        <w:t>, ООС</w:t>
      </w:r>
      <w:r w:rsidRPr="004576AF">
        <w:rPr>
          <w:rFonts w:ascii="Proxima Nova Rg" w:hAnsi="Proxima Nova Rg"/>
          <w:szCs w:val="20"/>
          <w:lang w:val="ru-RU" w:bidi="ru-RU"/>
        </w:rPr>
        <w:t xml:space="preserve"> и КК.</w:t>
      </w:r>
    </w:p>
    <w:p w14:paraId="2B35A4EE" w14:textId="77777777" w:rsidR="00661EAD" w:rsidRPr="004576AF" w:rsidRDefault="00661EAD" w:rsidP="000D5452">
      <w:pPr>
        <w:overflowPunct w:val="0"/>
        <w:autoSpaceDE w:val="0"/>
        <w:autoSpaceDN w:val="0"/>
        <w:adjustRightInd w:val="0"/>
        <w:textAlignment w:val="baseline"/>
        <w:rPr>
          <w:rFonts w:ascii="Proxima Nova Rg" w:hAnsi="Proxima Nova Rg"/>
          <w:szCs w:val="20"/>
          <w:lang w:val="ru-RU" w:eastAsia="fr-FR"/>
        </w:rPr>
      </w:pPr>
    </w:p>
    <w:p w14:paraId="679BA662" w14:textId="771DA596" w:rsidR="000F6F2D" w:rsidRPr="004576AF" w:rsidRDefault="000F6F2D" w:rsidP="000D5452">
      <w:pPr>
        <w:overflowPunct w:val="0"/>
        <w:autoSpaceDE w:val="0"/>
        <w:autoSpaceDN w:val="0"/>
        <w:adjustRightInd w:val="0"/>
        <w:textAlignment w:val="baseline"/>
        <w:rPr>
          <w:rFonts w:ascii="Proxima Nova Rg" w:hAnsi="Proxima Nova Rg"/>
          <w:szCs w:val="20"/>
          <w:lang w:val="ru-RU" w:eastAsia="fr-FR"/>
        </w:rPr>
      </w:pPr>
      <w:r w:rsidRPr="004576AF">
        <w:rPr>
          <w:rFonts w:ascii="Proxima Nova Rg" w:hAnsi="Proxima Nova Rg"/>
          <w:szCs w:val="20"/>
          <w:lang w:val="ru-RU" w:bidi="ru-RU"/>
        </w:rPr>
        <w:t xml:space="preserve">Применительно к совместным предприятиям с участием </w:t>
      </w:r>
      <w:r w:rsidR="00A222B6" w:rsidRPr="004576AF">
        <w:rPr>
          <w:rFonts w:ascii="Proxima Nova Rg" w:hAnsi="Proxima Nova Rg"/>
          <w:szCs w:val="20"/>
          <w:lang w:val="ru-RU" w:bidi="ru-RU"/>
        </w:rPr>
        <w:t>ООО «Боллард»</w:t>
      </w:r>
      <w:r w:rsidRPr="004576AF">
        <w:rPr>
          <w:rFonts w:ascii="Proxima Nova Rg" w:hAnsi="Proxima Nova Rg"/>
          <w:szCs w:val="20"/>
          <w:lang w:val="ru-RU" w:bidi="ru-RU"/>
        </w:rPr>
        <w:t xml:space="preserve"> логотип может быть изменен на логотип совместного предприятия. Наименование </w:t>
      </w:r>
      <w:r w:rsidR="00A222B6" w:rsidRPr="004576AF">
        <w:rPr>
          <w:rFonts w:ascii="Proxima Nova Rg" w:hAnsi="Proxima Nova Rg"/>
          <w:szCs w:val="20"/>
          <w:lang w:val="ru-RU" w:bidi="ru-RU"/>
        </w:rPr>
        <w:t>ООО «Боллард»</w:t>
      </w:r>
      <w:r w:rsidRPr="004576AF">
        <w:rPr>
          <w:rFonts w:ascii="Proxima Nova Rg" w:hAnsi="Proxima Nova Rg"/>
          <w:szCs w:val="20"/>
          <w:lang w:val="ru-RU" w:bidi="ru-RU"/>
        </w:rPr>
        <w:t xml:space="preserve"> может быть изменено на применимое наименование совместного предприятия. Однако содержание </w:t>
      </w:r>
      <w:r w:rsidR="008D093D" w:rsidRPr="004576AF">
        <w:rPr>
          <w:rFonts w:ascii="Proxima Nova Rg" w:hAnsi="Proxima Nova Rg"/>
          <w:szCs w:val="20"/>
          <w:lang w:val="ru-RU" w:bidi="ru-RU"/>
        </w:rPr>
        <w:t>SMS BOLLARD</w:t>
      </w:r>
      <w:r w:rsidRPr="004576AF">
        <w:rPr>
          <w:rFonts w:ascii="Proxima Nova Rg" w:hAnsi="Proxima Nova Rg"/>
          <w:szCs w:val="20"/>
          <w:lang w:val="ru-RU" w:bidi="ru-RU"/>
        </w:rPr>
        <w:t xml:space="preserve"> останется неизменным во всех подразделениях компании. Таким образом будет гарантирована политика, основанная на принципе «Одна компания – одна система».</w:t>
      </w:r>
    </w:p>
    <w:p w14:paraId="2B35A4F0" w14:textId="77777777" w:rsidR="00457BF1" w:rsidRPr="004576AF" w:rsidRDefault="003C0ACF" w:rsidP="000603C5">
      <w:pPr>
        <w:pStyle w:val="3"/>
        <w:rPr>
          <w:rFonts w:ascii="Proxima Nova Rg" w:hAnsi="Proxima Nova Rg"/>
        </w:rPr>
      </w:pPr>
      <w:bookmarkStart w:id="6" w:name="_Toc191550360"/>
      <w:r w:rsidRPr="004576AF">
        <w:rPr>
          <w:rFonts w:ascii="Proxima Nova Rg" w:hAnsi="Proxima Nova Rg"/>
          <w:lang w:val="ru-RU" w:bidi="ru-RU"/>
        </w:rPr>
        <w:t>Проверка и утверждение документов</w:t>
      </w:r>
      <w:bookmarkEnd w:id="6"/>
    </w:p>
    <w:p w14:paraId="2B35A4F1" w14:textId="77777777" w:rsidR="00457BF1" w:rsidRPr="004576AF" w:rsidRDefault="00457BF1" w:rsidP="000603C5">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 xml:space="preserve">Документы перед выпуском </w:t>
      </w:r>
      <w:r w:rsidRPr="004576AF">
        <w:rPr>
          <w:rFonts w:ascii="Proxima Nova Rg" w:hAnsi="Proxima Nova Rg" w:cs="Arial"/>
          <w:i/>
          <w:szCs w:val="20"/>
          <w:lang w:val="ru-RU" w:bidi="ru-RU"/>
        </w:rPr>
        <w:t xml:space="preserve">должны </w:t>
      </w:r>
      <w:r w:rsidRPr="004576AF">
        <w:rPr>
          <w:rFonts w:ascii="Proxima Nova Rg" w:hAnsi="Proxima Nova Rg" w:cs="Arial"/>
          <w:szCs w:val="20"/>
          <w:lang w:val="ru-RU" w:bidi="ru-RU"/>
        </w:rPr>
        <w:t>пройти проверку уполномоченными лицами / владельцами документа для обеспечения четкости, правильности, адекватности и надлежащей структуры.</w:t>
      </w:r>
    </w:p>
    <w:p w14:paraId="2B35A4F2" w14:textId="77777777" w:rsidR="006F0B1D" w:rsidRPr="004576AF" w:rsidRDefault="006F0B1D" w:rsidP="000603C5">
      <w:pPr>
        <w:autoSpaceDE w:val="0"/>
        <w:autoSpaceDN w:val="0"/>
        <w:adjustRightInd w:val="0"/>
        <w:rPr>
          <w:rFonts w:ascii="Proxima Nova Rg" w:hAnsi="Proxima Nova Rg" w:cs="Arial"/>
          <w:szCs w:val="20"/>
          <w:lang w:val="ru-RU"/>
        </w:rPr>
      </w:pPr>
    </w:p>
    <w:p w14:paraId="2B35A4F3" w14:textId="77B9D781" w:rsidR="006F0B1D" w:rsidRPr="004576AF" w:rsidRDefault="006F0B1D" w:rsidP="000603C5">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 xml:space="preserve">Процессы проверки и одобрения описаны в </w:t>
      </w:r>
      <w:r w:rsidRPr="004576AF">
        <w:rPr>
          <w:rFonts w:ascii="Proxima Nova Rg" w:hAnsi="Proxima Nova Rg" w:cs="Arial"/>
          <w:i/>
          <w:szCs w:val="20"/>
          <w:u w:val="single"/>
          <w:lang w:val="ru-RU" w:bidi="ru-RU"/>
        </w:rPr>
        <w:t>«Процедуре контроля документооборота».</w:t>
      </w:r>
    </w:p>
    <w:p w14:paraId="2B35A4F4" w14:textId="77777777" w:rsidR="00457BF1" w:rsidRPr="004576AF" w:rsidRDefault="00457BF1" w:rsidP="000603C5">
      <w:pPr>
        <w:autoSpaceDE w:val="0"/>
        <w:autoSpaceDN w:val="0"/>
        <w:adjustRightInd w:val="0"/>
        <w:rPr>
          <w:rFonts w:ascii="Proxima Nova Rg" w:hAnsi="Proxima Nova Rg" w:cs="Arial"/>
          <w:szCs w:val="20"/>
          <w:lang w:val="ru-RU"/>
        </w:rPr>
      </w:pPr>
    </w:p>
    <w:p w14:paraId="2B35A4F5" w14:textId="77777777" w:rsidR="00AF3BAA" w:rsidRPr="004576AF" w:rsidRDefault="00AF3BAA" w:rsidP="000603C5">
      <w:pPr>
        <w:pStyle w:val="3"/>
        <w:rPr>
          <w:rFonts w:ascii="Proxima Nova Rg" w:hAnsi="Proxima Nova Rg"/>
        </w:rPr>
      </w:pPr>
      <w:bookmarkStart w:id="7" w:name="_Toc191550361"/>
      <w:r w:rsidRPr="004576AF">
        <w:rPr>
          <w:rFonts w:ascii="Proxima Nova Rg" w:hAnsi="Proxima Nova Rg"/>
          <w:lang w:val="ru-RU" w:bidi="ru-RU"/>
        </w:rPr>
        <w:t>Тип документа</w:t>
      </w:r>
      <w:bookmarkEnd w:id="7"/>
    </w:p>
    <w:p w14:paraId="2B35A4F6" w14:textId="1E6C1235" w:rsidR="000D5452" w:rsidRPr="004576AF" w:rsidRDefault="0052362F" w:rsidP="00F26EEF">
      <w:pPr>
        <w:pStyle w:val="4"/>
        <w:rPr>
          <w:rFonts w:ascii="Proxima Nova Rg" w:hAnsi="Proxima Nova Rg"/>
        </w:rPr>
      </w:pPr>
      <w:bookmarkStart w:id="8" w:name="_Toc191550362"/>
      <w:r w:rsidRPr="004576AF">
        <w:rPr>
          <w:rFonts w:ascii="Proxima Nova Rg" w:hAnsi="Proxima Nova Rg"/>
          <w:lang w:val="ru-RU" w:bidi="ru-RU"/>
        </w:rPr>
        <w:t>Руководства (руководящие приципы)</w:t>
      </w:r>
      <w:bookmarkEnd w:id="8"/>
      <w:r w:rsidRPr="004576AF">
        <w:rPr>
          <w:rFonts w:ascii="Proxima Nova Rg" w:hAnsi="Proxima Nova Rg"/>
          <w:lang w:val="ru-RU" w:bidi="ru-RU"/>
        </w:rPr>
        <w:t xml:space="preserve">  </w:t>
      </w:r>
    </w:p>
    <w:p w14:paraId="2B35A4F7" w14:textId="63FCF557" w:rsidR="00661EAD" w:rsidRPr="004576AF" w:rsidRDefault="0052362F" w:rsidP="000603C5">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 xml:space="preserve">Руководящие приципы </w:t>
      </w:r>
      <w:r w:rsidR="00D92F3A" w:rsidRPr="004576AF">
        <w:rPr>
          <w:rFonts w:ascii="Proxima Nova Rg" w:hAnsi="Proxima Nova Rg" w:cs="Arial"/>
          <w:szCs w:val="20"/>
          <w:lang w:val="ru-RU" w:bidi="ru-RU"/>
        </w:rPr>
        <w:t xml:space="preserve">– контролируемые документы, </w:t>
      </w:r>
      <w:r w:rsidR="00D92F3A" w:rsidRPr="004576AF">
        <w:rPr>
          <w:rFonts w:ascii="Proxima Nova Rg" w:hAnsi="Proxima Nova Rg" w:cs="Arial"/>
          <w:b/>
          <w:szCs w:val="20"/>
          <w:lang w:val="ru-RU" w:bidi="ru-RU"/>
        </w:rPr>
        <w:t xml:space="preserve">выпускаемые исключительно отделом </w:t>
      </w:r>
      <w:r w:rsidR="002C7CC5" w:rsidRPr="004576AF">
        <w:rPr>
          <w:rFonts w:ascii="Proxima Nova Rg" w:hAnsi="Proxima Nova Rg" w:cs="Arial"/>
          <w:b/>
          <w:szCs w:val="20"/>
          <w:lang w:val="ru-RU" w:bidi="ru-RU"/>
        </w:rPr>
        <w:t>ОТ, ТБ, ООС и КК</w:t>
      </w:r>
      <w:r w:rsidR="00D92F3A" w:rsidRPr="004576AF">
        <w:rPr>
          <w:rFonts w:ascii="Proxima Nova Rg" w:hAnsi="Proxima Nova Rg" w:cs="Arial"/>
          <w:szCs w:val="20"/>
          <w:lang w:val="ru-RU" w:bidi="ru-RU"/>
        </w:rPr>
        <w:t xml:space="preserve">, в которых рассматривается </w:t>
      </w:r>
      <w:r w:rsidRPr="004576AF">
        <w:rPr>
          <w:rFonts w:ascii="Proxima Nova Rg" w:hAnsi="Proxima Nova Rg" w:cs="Arial"/>
          <w:szCs w:val="20"/>
          <w:lang w:val="ru-RU" w:bidi="ru-RU"/>
        </w:rPr>
        <w:t xml:space="preserve">определенный </w:t>
      </w:r>
      <w:r w:rsidR="00D92F3A" w:rsidRPr="004576AF">
        <w:rPr>
          <w:rFonts w:ascii="Proxima Nova Rg" w:hAnsi="Proxima Nova Rg" w:cs="Arial"/>
          <w:szCs w:val="20"/>
          <w:lang w:val="ru-RU" w:bidi="ru-RU"/>
        </w:rPr>
        <w:t>способ выполнения мероприятия (что, кто, как, когда, где).</w:t>
      </w:r>
    </w:p>
    <w:p w14:paraId="2B35A4F8" w14:textId="77777777" w:rsidR="00661EAD" w:rsidRPr="004576AF" w:rsidRDefault="00661EAD" w:rsidP="000603C5">
      <w:pPr>
        <w:autoSpaceDE w:val="0"/>
        <w:autoSpaceDN w:val="0"/>
        <w:adjustRightInd w:val="0"/>
        <w:rPr>
          <w:rFonts w:ascii="Proxima Nova Rg" w:hAnsi="Proxima Nova Rg" w:cs="Arial"/>
          <w:szCs w:val="20"/>
          <w:lang w:val="ru-RU"/>
        </w:rPr>
      </w:pPr>
    </w:p>
    <w:p w14:paraId="2B35A4F9" w14:textId="5B83A279" w:rsidR="00661EAD" w:rsidRPr="004576AF" w:rsidRDefault="0052362F" w:rsidP="000603C5">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 xml:space="preserve">Руководящие принципы </w:t>
      </w:r>
      <w:r w:rsidR="000D5452" w:rsidRPr="004576AF">
        <w:rPr>
          <w:rFonts w:ascii="Proxima Nova Rg" w:hAnsi="Proxima Nova Rg" w:cs="Arial"/>
          <w:szCs w:val="20"/>
          <w:lang w:val="ru-RU" w:bidi="ru-RU"/>
        </w:rPr>
        <w:t xml:space="preserve">составляются исключительно </w:t>
      </w:r>
      <w:r w:rsidR="000D5452" w:rsidRPr="004576AF">
        <w:rPr>
          <w:rFonts w:ascii="Proxima Nova Rg" w:hAnsi="Proxima Nova Rg" w:cs="Arial"/>
          <w:b/>
          <w:szCs w:val="20"/>
          <w:lang w:val="ru-RU" w:bidi="ru-RU"/>
        </w:rPr>
        <w:t>владельцами документов</w:t>
      </w:r>
      <w:r w:rsidR="000D5452" w:rsidRPr="004576AF">
        <w:rPr>
          <w:rFonts w:ascii="Proxima Nova Rg" w:hAnsi="Proxima Nova Rg" w:cs="Arial"/>
          <w:szCs w:val="20"/>
          <w:lang w:val="ru-RU" w:bidi="ru-RU"/>
        </w:rPr>
        <w:t>.</w:t>
      </w:r>
    </w:p>
    <w:p w14:paraId="2B35A4FA" w14:textId="77777777" w:rsidR="00FD5517" w:rsidRPr="004576AF" w:rsidRDefault="00FD5517" w:rsidP="000603C5">
      <w:pPr>
        <w:autoSpaceDE w:val="0"/>
        <w:autoSpaceDN w:val="0"/>
        <w:adjustRightInd w:val="0"/>
        <w:rPr>
          <w:rFonts w:ascii="Proxima Nova Rg" w:hAnsi="Proxima Nova Rg" w:cs="Arial"/>
          <w:szCs w:val="20"/>
          <w:lang w:val="ru-RU"/>
        </w:rPr>
      </w:pPr>
    </w:p>
    <w:p w14:paraId="2B35A4FB" w14:textId="2FB06570" w:rsidR="000D5452" w:rsidRPr="004576AF" w:rsidRDefault="0052362F" w:rsidP="000603C5">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lastRenderedPageBreak/>
        <w:t xml:space="preserve">Руководящие принципы </w:t>
      </w:r>
      <w:r w:rsidR="000D5452" w:rsidRPr="004576AF">
        <w:rPr>
          <w:rFonts w:ascii="Proxima Nova Rg" w:hAnsi="Proxima Nova Rg" w:cs="Arial"/>
          <w:szCs w:val="20"/>
          <w:lang w:val="ru-RU" w:bidi="ru-RU"/>
        </w:rPr>
        <w:t xml:space="preserve">следует рассматривать как стандарты </w:t>
      </w:r>
      <w:r w:rsidR="00A222B6" w:rsidRPr="004576AF">
        <w:rPr>
          <w:rFonts w:ascii="Proxima Nova Rg" w:hAnsi="Proxima Nova Rg" w:cs="Arial"/>
          <w:szCs w:val="20"/>
          <w:lang w:val="ru-RU" w:bidi="ru-RU"/>
        </w:rPr>
        <w:t>ООО «Боллард»</w:t>
      </w:r>
      <w:r w:rsidR="000D5452" w:rsidRPr="004576AF">
        <w:rPr>
          <w:rFonts w:ascii="Proxima Nova Rg" w:hAnsi="Proxima Nova Rg" w:cs="Arial"/>
          <w:szCs w:val="20"/>
          <w:lang w:val="ru-RU" w:bidi="ru-RU"/>
        </w:rPr>
        <w:t xml:space="preserve">. Они содержат безоговорочные требования, обозначенные словом </w:t>
      </w:r>
      <w:r w:rsidR="000D5452" w:rsidRPr="004576AF">
        <w:rPr>
          <w:rFonts w:ascii="Proxima Nova Rg" w:hAnsi="Proxima Nova Rg" w:cs="Arial"/>
          <w:b/>
          <w:i/>
          <w:szCs w:val="20"/>
          <w:lang w:val="ru-RU" w:bidi="ru-RU"/>
        </w:rPr>
        <w:t>«должен»</w:t>
      </w:r>
      <w:r w:rsidR="000D5452" w:rsidRPr="004576AF">
        <w:rPr>
          <w:rFonts w:ascii="Proxima Nova Rg" w:hAnsi="Proxima Nova Rg" w:cs="Arial"/>
          <w:szCs w:val="20"/>
          <w:lang w:val="ru-RU" w:bidi="ru-RU"/>
        </w:rPr>
        <w:t xml:space="preserve">, и рекомендованные действия, обозначенные словом </w:t>
      </w:r>
      <w:r w:rsidR="000D5452" w:rsidRPr="004576AF">
        <w:rPr>
          <w:rFonts w:ascii="Proxima Nova Rg" w:hAnsi="Proxima Nova Rg" w:cs="Arial"/>
          <w:b/>
          <w:i/>
          <w:szCs w:val="20"/>
          <w:lang w:val="ru-RU" w:bidi="ru-RU"/>
        </w:rPr>
        <w:t>«следует»</w:t>
      </w:r>
      <w:r w:rsidR="000D5452" w:rsidRPr="004576AF">
        <w:rPr>
          <w:rFonts w:ascii="Proxima Nova Rg" w:hAnsi="Proxima Nova Rg" w:cs="Arial"/>
          <w:szCs w:val="20"/>
          <w:lang w:val="ru-RU" w:bidi="ru-RU"/>
        </w:rPr>
        <w:t>.</w:t>
      </w:r>
    </w:p>
    <w:p w14:paraId="2B35A4FC" w14:textId="77777777" w:rsidR="000D5452" w:rsidRPr="004576AF" w:rsidRDefault="000D5452" w:rsidP="00F26EEF">
      <w:pPr>
        <w:pStyle w:val="4"/>
        <w:rPr>
          <w:rFonts w:ascii="Proxima Nova Rg" w:hAnsi="Proxima Nova Rg"/>
        </w:rPr>
      </w:pPr>
      <w:bookmarkStart w:id="9" w:name="_Toc191550363"/>
      <w:r w:rsidRPr="004576AF">
        <w:rPr>
          <w:rFonts w:ascii="Proxima Nova Rg" w:hAnsi="Proxima Nova Rg"/>
          <w:lang w:val="ru-RU" w:bidi="ru-RU"/>
        </w:rPr>
        <w:t>Процедуры</w:t>
      </w:r>
      <w:bookmarkEnd w:id="9"/>
      <w:r w:rsidRPr="004576AF">
        <w:rPr>
          <w:rFonts w:ascii="Proxima Nova Rg" w:hAnsi="Proxima Nova Rg"/>
          <w:lang w:val="ru-RU" w:bidi="ru-RU"/>
        </w:rPr>
        <w:t xml:space="preserve"> </w:t>
      </w:r>
    </w:p>
    <w:p w14:paraId="2B35A4FD" w14:textId="3C3EDFDE" w:rsidR="00661EAD" w:rsidRPr="004576AF" w:rsidRDefault="007E7BEB" w:rsidP="000603C5">
      <w:pPr>
        <w:autoSpaceDE w:val="0"/>
        <w:autoSpaceDN w:val="0"/>
        <w:adjustRightInd w:val="0"/>
        <w:rPr>
          <w:rFonts w:ascii="Proxima Nova Rg" w:hAnsi="Proxima Nova Rg" w:cs="Arial"/>
          <w:szCs w:val="20"/>
          <w:lang w:val="ru-RU"/>
        </w:rPr>
      </w:pPr>
      <w:r w:rsidRPr="004576AF">
        <w:rPr>
          <w:rFonts w:ascii="Proxima Nova Rg" w:hAnsi="Proxima Nova Rg" w:cs="Arial"/>
          <w:szCs w:val="20"/>
          <w:lang w:val="ru-RU" w:bidi="ru-RU"/>
        </w:rPr>
        <w:t xml:space="preserve">Процедуры – контролируемые документы, </w:t>
      </w:r>
      <w:r w:rsidRPr="004576AF">
        <w:rPr>
          <w:rFonts w:ascii="Proxima Nova Rg" w:hAnsi="Proxima Nova Rg" w:cs="Arial"/>
          <w:b/>
          <w:szCs w:val="20"/>
          <w:lang w:val="ru-RU" w:bidi="ru-RU"/>
        </w:rPr>
        <w:t>выпускаемые исключительно отделом ОТ</w:t>
      </w:r>
      <w:r w:rsidR="0052362F" w:rsidRPr="004576AF">
        <w:rPr>
          <w:rFonts w:ascii="Proxima Nova Rg" w:hAnsi="Proxima Nova Rg" w:cs="Arial"/>
          <w:b/>
          <w:szCs w:val="20"/>
          <w:lang w:val="ru-RU" w:bidi="ru-RU"/>
        </w:rPr>
        <w:t>, Т</w:t>
      </w:r>
      <w:r w:rsidRPr="004576AF">
        <w:rPr>
          <w:rFonts w:ascii="Proxima Nova Rg" w:hAnsi="Proxima Nova Rg" w:cs="Arial"/>
          <w:b/>
          <w:szCs w:val="20"/>
          <w:lang w:val="ru-RU" w:bidi="ru-RU"/>
        </w:rPr>
        <w:t>Б</w:t>
      </w:r>
      <w:r w:rsidR="00B23404" w:rsidRPr="004576AF">
        <w:rPr>
          <w:rFonts w:ascii="Proxima Nova Rg" w:hAnsi="Proxima Nova Rg" w:cs="Arial"/>
          <w:b/>
          <w:szCs w:val="20"/>
          <w:lang w:val="ru-RU" w:bidi="ru-RU"/>
        </w:rPr>
        <w:t>,</w:t>
      </w:r>
      <w:r w:rsidR="0052362F" w:rsidRPr="004576AF">
        <w:rPr>
          <w:rFonts w:ascii="Proxima Nova Rg" w:hAnsi="Proxima Nova Rg" w:cs="Arial"/>
          <w:b/>
          <w:szCs w:val="20"/>
          <w:lang w:val="ru-RU" w:bidi="ru-RU"/>
        </w:rPr>
        <w:t xml:space="preserve"> ООС </w:t>
      </w:r>
      <w:r w:rsidRPr="004576AF">
        <w:rPr>
          <w:rFonts w:ascii="Proxima Nova Rg" w:hAnsi="Proxima Nova Rg" w:cs="Arial"/>
          <w:b/>
          <w:szCs w:val="20"/>
          <w:lang w:val="ru-RU" w:bidi="ru-RU"/>
        </w:rPr>
        <w:t xml:space="preserve"> и КК, </w:t>
      </w:r>
      <w:r w:rsidRPr="004576AF">
        <w:rPr>
          <w:rFonts w:ascii="Proxima Nova Rg" w:hAnsi="Proxima Nova Rg" w:cs="Arial"/>
          <w:szCs w:val="20"/>
          <w:lang w:val="ru-RU" w:bidi="ru-RU"/>
        </w:rPr>
        <w:t xml:space="preserve">в которых рассматривается </w:t>
      </w:r>
      <w:r w:rsidR="0052362F" w:rsidRPr="004576AF">
        <w:rPr>
          <w:rFonts w:ascii="Proxima Nova Rg" w:hAnsi="Proxima Nova Rg" w:cs="Arial"/>
          <w:szCs w:val="20"/>
          <w:lang w:val="ru-RU" w:bidi="ru-RU"/>
        </w:rPr>
        <w:t xml:space="preserve">определенный  </w:t>
      </w:r>
      <w:r w:rsidRPr="004576AF">
        <w:rPr>
          <w:rFonts w:ascii="Proxima Nova Rg" w:hAnsi="Proxima Nova Rg" w:cs="Arial"/>
          <w:szCs w:val="20"/>
          <w:lang w:val="ru-RU" w:bidi="ru-RU"/>
        </w:rPr>
        <w:t>способ выполнения мероприятий (что, кто, как, когда, где).</w:t>
      </w:r>
    </w:p>
    <w:p w14:paraId="2B35A4FE" w14:textId="77777777" w:rsidR="00D34F53" w:rsidRPr="004576AF" w:rsidRDefault="005E54B1" w:rsidP="00F26EEF">
      <w:pPr>
        <w:pStyle w:val="4"/>
        <w:rPr>
          <w:rFonts w:ascii="Proxima Nova Rg" w:hAnsi="Proxima Nova Rg"/>
          <w:lang w:val="ru-RU"/>
        </w:rPr>
      </w:pPr>
      <w:bookmarkStart w:id="10" w:name="_Toc191550364"/>
      <w:r w:rsidRPr="004576AF">
        <w:rPr>
          <w:rFonts w:ascii="Proxima Nova Rg" w:hAnsi="Proxima Nova Rg"/>
          <w:lang w:val="ru-RU" w:bidi="ru-RU"/>
        </w:rPr>
        <w:t>Учетная документация и другие сопутствующие документы</w:t>
      </w:r>
      <w:bookmarkEnd w:id="10"/>
    </w:p>
    <w:p w14:paraId="2B35A4FF" w14:textId="1C5549A2" w:rsidR="00A85D25" w:rsidRPr="004576AF" w:rsidRDefault="005E54B1" w:rsidP="00A85D25">
      <w:pPr>
        <w:autoSpaceDE w:val="0"/>
        <w:autoSpaceDN w:val="0"/>
        <w:adjustRightInd w:val="0"/>
        <w:rPr>
          <w:rFonts w:ascii="Proxima Nova Rg" w:hAnsi="Proxima Nova Rg" w:cs="Arial"/>
          <w:bCs/>
          <w:szCs w:val="20"/>
          <w:lang w:val="ru-RU"/>
        </w:rPr>
      </w:pPr>
      <w:r w:rsidRPr="004576AF">
        <w:rPr>
          <w:rFonts w:ascii="Proxima Nova Rg" w:hAnsi="Proxima Nova Rg" w:cs="Arial"/>
          <w:szCs w:val="20"/>
          <w:lang w:val="ru-RU" w:bidi="ru-RU"/>
        </w:rPr>
        <w:t xml:space="preserve">Все учетные документы и сопутствующая документация, перечисленные в каждой процедуре, используются только для указания на то, какие формы необходимо использовать, и какие иные документы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 xml:space="preserve"> или внутренние и (или) внешние источники, имеющие прямое отношение к вопросу, применимы.</w:t>
      </w:r>
    </w:p>
    <w:p w14:paraId="2B35A501" w14:textId="27057259" w:rsidR="007D30A4" w:rsidRPr="004576AF" w:rsidRDefault="00BB0E5C" w:rsidP="007D30A4">
      <w:pPr>
        <w:pStyle w:val="3"/>
        <w:rPr>
          <w:rFonts w:ascii="Proxima Nova Rg" w:hAnsi="Proxima Nova Rg"/>
        </w:rPr>
      </w:pPr>
      <w:bookmarkStart w:id="11" w:name="_Toc191550365"/>
      <w:r w:rsidRPr="004576AF">
        <w:rPr>
          <w:rFonts w:ascii="Proxima Nova Rg" w:hAnsi="Proxima Nova Rg"/>
          <w:lang w:val="ru-RU" w:bidi="ru-RU"/>
        </w:rPr>
        <w:t>Связующие и локальные документы</w:t>
      </w:r>
      <w:bookmarkEnd w:id="11"/>
    </w:p>
    <w:p w14:paraId="2B35A502" w14:textId="3637B09A" w:rsidR="002C1B14" w:rsidRPr="004576AF" w:rsidRDefault="007D30A4" w:rsidP="007D30A4">
      <w:pPr>
        <w:autoSpaceDE w:val="0"/>
        <w:autoSpaceDN w:val="0"/>
        <w:adjustRightInd w:val="0"/>
        <w:rPr>
          <w:rFonts w:ascii="Proxima Nova Rg" w:hAnsi="Proxima Nova Rg" w:cs="Arial"/>
          <w:bCs/>
          <w:szCs w:val="20"/>
          <w:lang w:val="ru-RU"/>
        </w:rPr>
      </w:pPr>
      <w:r w:rsidRPr="004576AF">
        <w:rPr>
          <w:rFonts w:ascii="Proxima Nova Rg" w:hAnsi="Proxima Nova Rg" w:cs="Arial"/>
          <w:szCs w:val="20"/>
          <w:lang w:val="ru-RU" w:bidi="ru-RU"/>
        </w:rPr>
        <w:t xml:space="preserve">Все документы, не входящие в основную документацию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 xml:space="preserve">, но требуемые в соответствии с местными нормами </w:t>
      </w:r>
      <w:r w:rsidR="00A222B6" w:rsidRPr="004576AF">
        <w:rPr>
          <w:rFonts w:ascii="Proxima Nova Rg" w:hAnsi="Proxima Nova Rg" w:cs="Arial"/>
          <w:szCs w:val="20"/>
          <w:lang w:val="ru-RU" w:bidi="ru-RU"/>
        </w:rPr>
        <w:t xml:space="preserve">законодательства </w:t>
      </w:r>
      <w:r w:rsidRPr="004576AF">
        <w:rPr>
          <w:rFonts w:ascii="Proxima Nova Rg" w:hAnsi="Proxima Nova Rg" w:cs="Arial"/>
          <w:szCs w:val="20"/>
          <w:lang w:val="ru-RU" w:bidi="ru-RU"/>
        </w:rPr>
        <w:t xml:space="preserve">и (или) условиями клиента, разрабатываются руководством проекта.  Для этого должен использоваться шаблон </w:t>
      </w:r>
      <w:r w:rsidRPr="004576AF">
        <w:rPr>
          <w:rFonts w:ascii="Proxima Nova Rg" w:hAnsi="Proxima Nova Rg" w:cs="Arial"/>
          <w:i/>
          <w:szCs w:val="20"/>
          <w:u w:val="single"/>
          <w:lang w:val="ru-RU" w:bidi="ru-RU"/>
        </w:rPr>
        <w:t>«Плана взаимодействия».</w:t>
      </w:r>
    </w:p>
    <w:p w14:paraId="1C13112E" w14:textId="77777777" w:rsidR="00B23404" w:rsidRPr="004576AF" w:rsidRDefault="00B23404" w:rsidP="007D30A4">
      <w:pPr>
        <w:autoSpaceDE w:val="0"/>
        <w:autoSpaceDN w:val="0"/>
        <w:adjustRightInd w:val="0"/>
        <w:rPr>
          <w:rFonts w:ascii="Proxima Nova Rg" w:hAnsi="Proxima Nova Rg" w:cs="Arial"/>
          <w:szCs w:val="20"/>
          <w:lang w:val="ru-RU" w:bidi="ru-RU"/>
        </w:rPr>
      </w:pPr>
    </w:p>
    <w:p w14:paraId="2B35A503" w14:textId="2286DA2B" w:rsidR="007D30A4" w:rsidRPr="004576AF" w:rsidRDefault="007D30A4" w:rsidP="007D30A4">
      <w:pPr>
        <w:autoSpaceDE w:val="0"/>
        <w:autoSpaceDN w:val="0"/>
        <w:adjustRightInd w:val="0"/>
        <w:rPr>
          <w:rFonts w:ascii="Proxima Nova Rg" w:hAnsi="Proxima Nova Rg" w:cs="Arial"/>
          <w:bCs/>
          <w:szCs w:val="20"/>
          <w:lang w:val="ru-RU"/>
        </w:rPr>
      </w:pPr>
      <w:r w:rsidRPr="004576AF">
        <w:rPr>
          <w:rFonts w:ascii="Proxima Nova Rg" w:hAnsi="Proxima Nova Rg" w:cs="Arial"/>
          <w:szCs w:val="20"/>
          <w:lang w:val="ru-RU" w:bidi="ru-RU"/>
        </w:rPr>
        <w:t xml:space="preserve">Вся документация по </w:t>
      </w:r>
      <w:r w:rsidRPr="004576AF">
        <w:rPr>
          <w:rFonts w:ascii="Proxima Nova Rg" w:hAnsi="Proxima Nova Rg" w:cs="Arial"/>
          <w:i/>
          <w:szCs w:val="20"/>
          <w:u w:val="single"/>
          <w:lang w:val="ru-RU" w:bidi="ru-RU"/>
        </w:rPr>
        <w:t xml:space="preserve">«Плану взаимодействия» </w:t>
      </w:r>
      <w:r w:rsidRPr="004576AF">
        <w:rPr>
          <w:rFonts w:ascii="Proxima Nova Rg" w:hAnsi="Proxima Nova Rg" w:cs="Arial"/>
          <w:i/>
          <w:szCs w:val="20"/>
          <w:lang w:val="ru-RU" w:bidi="ru-RU"/>
        </w:rPr>
        <w:t xml:space="preserve">должна </w:t>
      </w:r>
      <w:r w:rsidRPr="004576AF">
        <w:rPr>
          <w:rFonts w:ascii="Proxima Nova Rg" w:hAnsi="Proxima Nova Rg" w:cs="Arial"/>
          <w:szCs w:val="20"/>
          <w:lang w:val="ru-RU" w:bidi="ru-RU"/>
        </w:rPr>
        <w:t xml:space="preserve">быть одобрена </w:t>
      </w:r>
      <w:r w:rsidR="00A222B6" w:rsidRPr="004576AF">
        <w:rPr>
          <w:rFonts w:ascii="Proxima Nova Rg" w:hAnsi="Proxima Nova Rg" w:cs="Arial"/>
          <w:b/>
          <w:szCs w:val="20"/>
          <w:lang w:val="ru-RU" w:bidi="ru-RU"/>
        </w:rPr>
        <w:t>Директором</w:t>
      </w:r>
      <w:r w:rsidRPr="004576AF">
        <w:rPr>
          <w:rFonts w:ascii="Proxima Nova Rg" w:hAnsi="Proxima Nova Rg" w:cs="Arial"/>
          <w:b/>
          <w:szCs w:val="20"/>
          <w:lang w:val="ru-RU" w:bidi="ru-RU"/>
        </w:rPr>
        <w:t xml:space="preserve"> </w:t>
      </w:r>
      <w:r w:rsidRPr="004576AF">
        <w:rPr>
          <w:rFonts w:ascii="Proxima Nova Rg" w:hAnsi="Proxima Nova Rg" w:cs="Arial"/>
          <w:szCs w:val="20"/>
          <w:lang w:val="ru-RU" w:bidi="ru-RU"/>
        </w:rPr>
        <w:t xml:space="preserve">до ее выпуска.   Такой порядок считается необходимым, чтобы можно было удостовериться в том, что документация соответствует и не противоречит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 xml:space="preserve">.  После одобрения документы выпускаются в качестве контролируемой документации, подобно документации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w:t>
      </w:r>
    </w:p>
    <w:p w14:paraId="7B122250" w14:textId="77777777" w:rsidR="00721C01" w:rsidRPr="004576AF" w:rsidRDefault="00721C01" w:rsidP="007D30A4">
      <w:pPr>
        <w:autoSpaceDE w:val="0"/>
        <w:autoSpaceDN w:val="0"/>
        <w:adjustRightInd w:val="0"/>
        <w:rPr>
          <w:rFonts w:ascii="Proxima Nova Rg" w:hAnsi="Proxima Nova Rg" w:cs="Arial"/>
          <w:bCs/>
          <w:szCs w:val="20"/>
          <w:lang w:val="ru-RU"/>
        </w:rPr>
      </w:pPr>
    </w:p>
    <w:p w14:paraId="0D7593EC" w14:textId="6C0A2CD5" w:rsidR="00640D74" w:rsidRPr="004576AF" w:rsidRDefault="00721C01" w:rsidP="007D30A4">
      <w:pPr>
        <w:autoSpaceDE w:val="0"/>
        <w:autoSpaceDN w:val="0"/>
        <w:adjustRightInd w:val="0"/>
        <w:rPr>
          <w:rFonts w:ascii="Proxima Nova Rg" w:hAnsi="Proxima Nova Rg" w:cs="Arial"/>
          <w:szCs w:val="20"/>
          <w:lang w:val="ru-RU" w:bidi="ru-RU"/>
        </w:rPr>
      </w:pPr>
      <w:r w:rsidRPr="004576AF">
        <w:rPr>
          <w:rFonts w:ascii="Proxima Nova Rg" w:hAnsi="Proxima Nova Rg" w:cs="Arial"/>
          <w:szCs w:val="20"/>
          <w:lang w:val="ru-RU" w:bidi="ru-RU"/>
        </w:rPr>
        <w:t xml:space="preserve">С помощью </w:t>
      </w:r>
      <w:r w:rsidRPr="004576AF">
        <w:rPr>
          <w:rFonts w:ascii="Proxima Nova Rg" w:hAnsi="Proxima Nova Rg" w:cs="Arial"/>
          <w:i/>
          <w:szCs w:val="20"/>
          <w:u w:val="single"/>
          <w:lang w:val="ru-RU" w:bidi="ru-RU"/>
        </w:rPr>
        <w:t>плана развития взаимодействия</w:t>
      </w:r>
      <w:r w:rsidRPr="004576AF">
        <w:rPr>
          <w:rFonts w:ascii="Proxima Nova Rg" w:hAnsi="Proxima Nova Rg" w:cs="Arial"/>
          <w:szCs w:val="20"/>
          <w:lang w:val="ru-RU" w:bidi="ru-RU"/>
        </w:rPr>
        <w:t xml:space="preserve"> можно исключить документацию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 xml:space="preserve">, когда она не считается необходимой для безопасного проведения работ. </w:t>
      </w:r>
    </w:p>
    <w:p w14:paraId="5D66D3A6" w14:textId="77777777" w:rsidR="00A222B6" w:rsidRPr="004576AF" w:rsidRDefault="00A222B6" w:rsidP="007D30A4">
      <w:pPr>
        <w:autoSpaceDE w:val="0"/>
        <w:autoSpaceDN w:val="0"/>
        <w:adjustRightInd w:val="0"/>
        <w:rPr>
          <w:rFonts w:ascii="Proxima Nova Rg" w:hAnsi="Proxima Nova Rg" w:cs="Arial"/>
          <w:bCs/>
          <w:iCs/>
          <w:szCs w:val="20"/>
          <w:lang w:val="ru-RU"/>
        </w:rPr>
      </w:pPr>
    </w:p>
    <w:p w14:paraId="3C8DBC4D" w14:textId="41BC3739" w:rsidR="00BF1284" w:rsidRPr="004576AF" w:rsidRDefault="00721C01" w:rsidP="00F56D1A">
      <w:pPr>
        <w:autoSpaceDE w:val="0"/>
        <w:autoSpaceDN w:val="0"/>
        <w:adjustRightInd w:val="0"/>
        <w:rPr>
          <w:rFonts w:ascii="Proxima Nova Rg" w:hAnsi="Proxima Nova Rg" w:cs="Arial"/>
          <w:bCs/>
          <w:iCs/>
          <w:szCs w:val="20"/>
          <w:lang w:val="ru-RU"/>
        </w:rPr>
      </w:pPr>
      <w:r w:rsidRPr="004576AF">
        <w:rPr>
          <w:rFonts w:ascii="Proxima Nova Rg" w:hAnsi="Proxima Nova Rg" w:cs="Arial"/>
          <w:szCs w:val="20"/>
          <w:lang w:val="ru-RU" w:bidi="ru-RU"/>
        </w:rPr>
        <w:t xml:space="preserve">Например: При отсутствии судов типа DP документация </w:t>
      </w:r>
      <w:r w:rsidR="008D093D" w:rsidRPr="004576AF">
        <w:rPr>
          <w:rFonts w:ascii="Proxima Nova Rg" w:hAnsi="Proxima Nova Rg" w:cs="Arial"/>
          <w:szCs w:val="20"/>
          <w:lang w:val="ru-RU" w:bidi="ru-RU"/>
        </w:rPr>
        <w:t>SMS BOLLARD</w:t>
      </w:r>
      <w:r w:rsidRPr="004576AF">
        <w:rPr>
          <w:rFonts w:ascii="Proxima Nova Rg" w:hAnsi="Proxima Nova Rg" w:cs="Arial"/>
          <w:szCs w:val="20"/>
          <w:lang w:val="ru-RU" w:bidi="ru-RU"/>
        </w:rPr>
        <w:t xml:space="preserve"> по динамической балансировке может быть исключена. </w:t>
      </w:r>
    </w:p>
    <w:p w14:paraId="2B35A50B" w14:textId="5BD5752E" w:rsidR="007D30A4" w:rsidRPr="004576AF" w:rsidRDefault="00AB2B10" w:rsidP="00660B32">
      <w:pPr>
        <w:pStyle w:val="3"/>
        <w:rPr>
          <w:rFonts w:ascii="Proxima Nova Rg" w:hAnsi="Proxima Nova Rg"/>
        </w:rPr>
      </w:pPr>
      <w:bookmarkStart w:id="12" w:name="_Toc191550366"/>
      <w:r w:rsidRPr="004576AF">
        <w:rPr>
          <w:rFonts w:ascii="Proxima Nova Rg" w:hAnsi="Proxima Nova Rg"/>
          <w:lang w:val="ru-RU" w:bidi="ru-RU"/>
        </w:rPr>
        <w:t>Удовлетворенность заказчика</w:t>
      </w:r>
      <w:bookmarkEnd w:id="12"/>
    </w:p>
    <w:p w14:paraId="2B35A511" w14:textId="55E77175" w:rsidR="002C1B14" w:rsidRPr="004576AF" w:rsidRDefault="00BF1284" w:rsidP="002C1B14">
      <w:pPr>
        <w:jc w:val="left"/>
        <w:rPr>
          <w:rFonts w:ascii="Proxima Nova Rg" w:eastAsia="Calibri" w:hAnsi="Proxima Nova Rg" w:cs="Arial"/>
          <w:szCs w:val="20"/>
          <w:lang w:val="ru-RU" w:bidi="ru-RU"/>
        </w:rPr>
      </w:pPr>
      <w:r w:rsidRPr="004576AF">
        <w:rPr>
          <w:rFonts w:ascii="Proxima Nova Rg" w:eastAsia="Calibri" w:hAnsi="Proxima Nova Rg" w:cs="Arial"/>
          <w:b/>
          <w:szCs w:val="20"/>
          <w:lang w:val="ru-RU" w:bidi="ru-RU"/>
        </w:rPr>
        <w:t>Директор</w:t>
      </w:r>
      <w:r w:rsidR="002C1B14" w:rsidRPr="004576AF">
        <w:rPr>
          <w:rFonts w:ascii="Proxima Nova Rg" w:eastAsia="Calibri" w:hAnsi="Proxima Nova Rg" w:cs="Arial"/>
          <w:b/>
          <w:szCs w:val="20"/>
          <w:lang w:val="ru-RU" w:bidi="ru-RU"/>
        </w:rPr>
        <w:t xml:space="preserve"> </w:t>
      </w:r>
      <w:r w:rsidR="002C1B14" w:rsidRPr="004576AF">
        <w:rPr>
          <w:rFonts w:ascii="Proxima Nova Rg" w:eastAsia="Calibri" w:hAnsi="Proxima Nova Rg" w:cs="Arial"/>
          <w:szCs w:val="20"/>
          <w:lang w:val="ru-RU" w:bidi="ru-RU"/>
        </w:rPr>
        <w:t>рассматрива</w:t>
      </w:r>
      <w:r w:rsidRPr="004576AF">
        <w:rPr>
          <w:rFonts w:ascii="Proxima Nova Rg" w:eastAsia="Calibri" w:hAnsi="Proxima Nova Rg" w:cs="Arial"/>
          <w:szCs w:val="20"/>
          <w:lang w:val="ru-RU" w:bidi="ru-RU"/>
        </w:rPr>
        <w:t>е</w:t>
      </w:r>
      <w:r w:rsidR="002C1B14" w:rsidRPr="004576AF">
        <w:rPr>
          <w:rFonts w:ascii="Proxima Nova Rg" w:eastAsia="Calibri" w:hAnsi="Proxima Nova Rg" w:cs="Arial"/>
          <w:szCs w:val="20"/>
          <w:lang w:val="ru-RU" w:bidi="ru-RU"/>
        </w:rPr>
        <w:t>тся как основное связующее звено между Компанией и заказчиками.</w:t>
      </w:r>
    </w:p>
    <w:p w14:paraId="2AF874BD" w14:textId="77777777" w:rsidR="00BF1284" w:rsidRPr="004576AF" w:rsidRDefault="00BF1284" w:rsidP="002C1B14">
      <w:pPr>
        <w:jc w:val="left"/>
        <w:rPr>
          <w:rFonts w:ascii="Proxima Nova Rg" w:eastAsia="Calibri" w:hAnsi="Proxima Nova Rg" w:cs="Arial"/>
          <w:szCs w:val="20"/>
          <w:lang w:val="ru-RU"/>
        </w:rPr>
      </w:pPr>
    </w:p>
    <w:p w14:paraId="2B35A512" w14:textId="5E789F01" w:rsidR="002C1B14" w:rsidRPr="004576AF" w:rsidRDefault="002C1B14" w:rsidP="00B23404">
      <w:pPr>
        <w:rPr>
          <w:rFonts w:ascii="Proxima Nova Rg" w:eastAsia="Calibri" w:hAnsi="Proxima Nova Rg" w:cs="Arial"/>
          <w:szCs w:val="20"/>
          <w:lang w:val="ru-RU"/>
        </w:rPr>
      </w:pPr>
      <w:r w:rsidRPr="004576AF">
        <w:rPr>
          <w:rFonts w:ascii="Proxima Nova Rg" w:eastAsia="Calibri" w:hAnsi="Proxima Nova Rg" w:cs="Arial"/>
          <w:szCs w:val="20"/>
          <w:lang w:val="ru-RU" w:bidi="ru-RU"/>
        </w:rPr>
        <w:t xml:space="preserve">Для большинства наших контрактов офис по </w:t>
      </w:r>
      <w:r w:rsidR="005F4052" w:rsidRPr="004576AF">
        <w:rPr>
          <w:rFonts w:ascii="Proxima Nova Rg" w:eastAsia="Calibri" w:hAnsi="Proxima Nova Rg" w:cs="Arial"/>
          <w:szCs w:val="20"/>
          <w:lang w:val="ru-RU" w:bidi="ru-RU"/>
        </w:rPr>
        <w:t xml:space="preserve">управлению </w:t>
      </w:r>
      <w:r w:rsidRPr="004576AF">
        <w:rPr>
          <w:rFonts w:ascii="Proxima Nova Rg" w:eastAsia="Calibri" w:hAnsi="Proxima Nova Rg" w:cs="Arial"/>
          <w:szCs w:val="20"/>
          <w:lang w:val="ru-RU" w:bidi="ru-RU"/>
        </w:rPr>
        <w:t xml:space="preserve">контрактами находится на месте реализации проекта или близко к нему. Следовательно, </w:t>
      </w:r>
      <w:r w:rsidR="00B23404" w:rsidRPr="004576AF">
        <w:rPr>
          <w:rFonts w:ascii="Proxima Nova Rg" w:eastAsia="Calibri" w:hAnsi="Proxima Nova Rg" w:cs="Arial"/>
          <w:szCs w:val="20"/>
          <w:lang w:val="ru-RU" w:bidi="ru-RU"/>
        </w:rPr>
        <w:t>Д</w:t>
      </w:r>
      <w:r w:rsidR="00BF1284" w:rsidRPr="004576AF">
        <w:rPr>
          <w:rFonts w:ascii="Proxima Nova Rg" w:eastAsia="Calibri" w:hAnsi="Proxima Nova Rg" w:cs="Arial"/>
          <w:szCs w:val="20"/>
          <w:lang w:val="ru-RU" w:bidi="ru-RU"/>
        </w:rPr>
        <w:t>иректор</w:t>
      </w:r>
      <w:r w:rsidRPr="004576AF">
        <w:rPr>
          <w:rFonts w:ascii="Proxima Nova Rg" w:eastAsia="Calibri" w:hAnsi="Proxima Nova Rg" w:cs="Arial"/>
          <w:szCs w:val="20"/>
          <w:lang w:val="ru-RU" w:bidi="ru-RU"/>
        </w:rPr>
        <w:t xml:space="preserve">, будучи на месте фактического проведения работ, </w:t>
      </w:r>
      <w:r w:rsidRPr="004576AF">
        <w:rPr>
          <w:rFonts w:ascii="Proxima Nova Rg" w:eastAsia="Calibri" w:hAnsi="Proxima Nova Rg" w:cs="Arial"/>
          <w:i/>
          <w:szCs w:val="20"/>
          <w:lang w:val="ru-RU" w:bidi="ru-RU"/>
        </w:rPr>
        <w:t>долж</w:t>
      </w:r>
      <w:r w:rsidR="00BF1284" w:rsidRPr="004576AF">
        <w:rPr>
          <w:rFonts w:ascii="Proxima Nova Rg" w:eastAsia="Calibri" w:hAnsi="Proxima Nova Rg" w:cs="Arial"/>
          <w:i/>
          <w:szCs w:val="20"/>
          <w:lang w:val="ru-RU" w:bidi="ru-RU"/>
        </w:rPr>
        <w:t>е</w:t>
      </w:r>
      <w:r w:rsidRPr="004576AF">
        <w:rPr>
          <w:rFonts w:ascii="Proxima Nova Rg" w:eastAsia="Calibri" w:hAnsi="Proxima Nova Rg" w:cs="Arial"/>
          <w:i/>
          <w:szCs w:val="20"/>
          <w:lang w:val="ru-RU" w:bidi="ru-RU"/>
        </w:rPr>
        <w:t xml:space="preserve">н </w:t>
      </w:r>
      <w:r w:rsidRPr="004576AF">
        <w:rPr>
          <w:rFonts w:ascii="Proxima Nova Rg" w:eastAsia="Calibri" w:hAnsi="Proxima Nova Rg" w:cs="Arial"/>
          <w:szCs w:val="20"/>
          <w:lang w:val="ru-RU" w:bidi="ru-RU"/>
        </w:rPr>
        <w:t xml:space="preserve">поддерживать регулярные контакты с (местными) представителями заказчика. Ожидается, что </w:t>
      </w:r>
      <w:r w:rsidR="00BF1284" w:rsidRPr="004576AF">
        <w:rPr>
          <w:rFonts w:ascii="Proxima Nova Rg" w:eastAsia="Calibri" w:hAnsi="Proxima Nova Rg" w:cs="Arial"/>
          <w:szCs w:val="20"/>
          <w:lang w:val="ru-RU" w:bidi="ru-RU"/>
        </w:rPr>
        <w:t>Директор</w:t>
      </w:r>
      <w:r w:rsidRPr="004576AF">
        <w:rPr>
          <w:rFonts w:ascii="Proxima Nova Rg" w:eastAsia="Calibri" w:hAnsi="Proxima Nova Rg" w:cs="Arial"/>
          <w:b/>
          <w:szCs w:val="20"/>
          <w:lang w:val="ru-RU" w:bidi="ru-RU"/>
        </w:rPr>
        <w:t xml:space="preserve"> </w:t>
      </w:r>
      <w:r w:rsidRPr="004576AF">
        <w:rPr>
          <w:rFonts w:ascii="Proxima Nova Rg" w:eastAsia="Calibri" w:hAnsi="Proxima Nova Rg" w:cs="Arial"/>
          <w:szCs w:val="20"/>
          <w:lang w:val="ru-RU" w:bidi="ru-RU"/>
        </w:rPr>
        <w:t xml:space="preserve">незамедлительно сообщит </w:t>
      </w:r>
      <w:r w:rsidR="00BF1284" w:rsidRPr="004576AF">
        <w:rPr>
          <w:rFonts w:ascii="Proxima Nova Rg" w:eastAsia="Calibri" w:hAnsi="Proxima Nova Rg" w:cs="Arial"/>
          <w:szCs w:val="20"/>
          <w:lang w:val="ru-RU" w:bidi="ru-RU"/>
        </w:rPr>
        <w:t xml:space="preserve">Учредителю </w:t>
      </w:r>
      <w:r w:rsidRPr="004576AF">
        <w:rPr>
          <w:rFonts w:ascii="Proxima Nova Rg" w:eastAsia="Calibri" w:hAnsi="Proxima Nova Rg" w:cs="Arial"/>
          <w:szCs w:val="20"/>
          <w:lang w:val="ru-RU" w:bidi="ru-RU"/>
        </w:rPr>
        <w:t xml:space="preserve">о всех вопросах и поднятых проблемах, которые могут привести к неудовлетворенности заказчика. </w:t>
      </w:r>
    </w:p>
    <w:p w14:paraId="741DCA1D" w14:textId="45AEFD51" w:rsidR="000D684B" w:rsidRPr="004576AF" w:rsidRDefault="000D684B" w:rsidP="00B23404">
      <w:pPr>
        <w:rPr>
          <w:rFonts w:ascii="Proxima Nova Rg" w:eastAsia="Calibri" w:hAnsi="Proxima Nova Rg" w:cs="Arial"/>
          <w:szCs w:val="20"/>
          <w:lang w:val="ru-RU"/>
        </w:rPr>
      </w:pPr>
      <w:r w:rsidRPr="004576AF">
        <w:rPr>
          <w:rFonts w:ascii="Proxima Nova Rg" w:eastAsia="Calibri" w:hAnsi="Proxima Nova Rg" w:cs="Arial"/>
          <w:szCs w:val="20"/>
          <w:lang w:val="ru-RU" w:bidi="ru-RU"/>
        </w:rPr>
        <w:t xml:space="preserve">По всем жалобам будет оформлен акт о несоответствии требованиям, см. Раздел 12 </w:t>
      </w:r>
      <w:r w:rsidR="008D093D" w:rsidRPr="004576AF">
        <w:rPr>
          <w:rFonts w:ascii="Proxima Nova Rg" w:eastAsia="Calibri" w:hAnsi="Proxima Nova Rg" w:cs="Arial"/>
          <w:szCs w:val="20"/>
          <w:lang w:val="ru-RU" w:bidi="ru-RU"/>
        </w:rPr>
        <w:t>SMS BOLLARD</w:t>
      </w:r>
      <w:r w:rsidRPr="004576AF">
        <w:rPr>
          <w:rFonts w:ascii="Proxima Nova Rg" w:eastAsia="Calibri" w:hAnsi="Proxima Nova Rg" w:cs="Arial"/>
          <w:szCs w:val="20"/>
          <w:lang w:val="ru-RU" w:bidi="ru-RU"/>
        </w:rPr>
        <w:t>.</w:t>
      </w:r>
    </w:p>
    <w:p w14:paraId="2B35A513" w14:textId="77777777" w:rsidR="002C1B14" w:rsidRPr="004576AF" w:rsidRDefault="002C1B14" w:rsidP="00B23404">
      <w:pPr>
        <w:rPr>
          <w:rFonts w:ascii="Proxima Nova Rg" w:eastAsia="Calibri" w:hAnsi="Proxima Nova Rg" w:cs="Arial"/>
          <w:szCs w:val="20"/>
          <w:lang w:val="ru-RU"/>
        </w:rPr>
      </w:pPr>
    </w:p>
    <w:p w14:paraId="2B35A514" w14:textId="65487C87" w:rsidR="002C1B14" w:rsidRPr="004576AF" w:rsidRDefault="002C1B14" w:rsidP="00B23404">
      <w:pPr>
        <w:rPr>
          <w:rFonts w:ascii="Proxima Nova Rg" w:eastAsia="Calibri" w:hAnsi="Proxima Nova Rg" w:cs="Arial"/>
          <w:szCs w:val="20"/>
          <w:lang w:val="ru-RU"/>
        </w:rPr>
      </w:pPr>
      <w:r w:rsidRPr="004576AF">
        <w:rPr>
          <w:rFonts w:ascii="Proxima Nova Rg" w:eastAsia="Calibri" w:hAnsi="Proxima Nova Rg" w:cs="Arial"/>
          <w:szCs w:val="20"/>
          <w:lang w:val="ru-RU" w:bidi="ru-RU"/>
        </w:rPr>
        <w:t xml:space="preserve">Все контракты продолжительностью более 1 года </w:t>
      </w:r>
      <w:r w:rsidRPr="004576AF">
        <w:rPr>
          <w:rFonts w:ascii="Proxima Nova Rg" w:eastAsia="Calibri" w:hAnsi="Proxima Nova Rg" w:cs="Arial"/>
          <w:i/>
          <w:szCs w:val="20"/>
          <w:lang w:val="ru-RU" w:bidi="ru-RU"/>
        </w:rPr>
        <w:t xml:space="preserve">должны </w:t>
      </w:r>
      <w:r w:rsidRPr="004576AF">
        <w:rPr>
          <w:rFonts w:ascii="Proxima Nova Rg" w:eastAsia="Calibri" w:hAnsi="Proxima Nova Rg" w:cs="Arial"/>
          <w:szCs w:val="20"/>
          <w:lang w:val="ru-RU" w:bidi="ru-RU"/>
        </w:rPr>
        <w:t xml:space="preserve">пройти ежегодный пересмотр. Обзорное совещание с заказчиком </w:t>
      </w:r>
      <w:r w:rsidRPr="004576AF">
        <w:rPr>
          <w:rFonts w:ascii="Proxima Nova Rg" w:eastAsia="Calibri" w:hAnsi="Proxima Nova Rg" w:cs="Arial"/>
          <w:i/>
          <w:szCs w:val="20"/>
          <w:lang w:val="ru-RU" w:bidi="ru-RU"/>
        </w:rPr>
        <w:t xml:space="preserve">должно </w:t>
      </w:r>
      <w:r w:rsidRPr="004576AF">
        <w:rPr>
          <w:rFonts w:ascii="Proxima Nova Rg" w:eastAsia="Calibri" w:hAnsi="Proxima Nova Rg" w:cs="Arial"/>
          <w:szCs w:val="20"/>
          <w:lang w:val="ru-RU" w:bidi="ru-RU"/>
        </w:rPr>
        <w:t xml:space="preserve">быть занесено в протокол и использовано в качестве источника исходных данных при обзоре </w:t>
      </w:r>
      <w:r w:rsidRPr="004576AF">
        <w:rPr>
          <w:rFonts w:ascii="Proxima Nova Rg" w:eastAsia="Calibri" w:hAnsi="Proxima Nova Rg" w:cs="Arial"/>
          <w:i/>
          <w:szCs w:val="20"/>
          <w:u w:val="single"/>
          <w:lang w:val="ru-RU" w:bidi="ru-RU"/>
        </w:rPr>
        <w:t xml:space="preserve">плана взаимодействия </w:t>
      </w:r>
      <w:r w:rsidRPr="004576AF">
        <w:rPr>
          <w:rFonts w:ascii="Proxima Nova Rg" w:eastAsia="Calibri" w:hAnsi="Proxima Nova Rg" w:cs="Arial"/>
          <w:szCs w:val="20"/>
          <w:lang w:val="ru-RU" w:bidi="ru-RU"/>
        </w:rPr>
        <w:t xml:space="preserve">по контракту. По мере и в случае необходимости в </w:t>
      </w:r>
      <w:r w:rsidRPr="004576AF">
        <w:rPr>
          <w:rFonts w:ascii="Proxima Nova Rg" w:eastAsia="Calibri" w:hAnsi="Proxima Nova Rg" w:cs="Arial"/>
          <w:i/>
          <w:szCs w:val="20"/>
          <w:u w:val="single"/>
          <w:lang w:val="ru-RU" w:bidi="ru-RU"/>
        </w:rPr>
        <w:t xml:space="preserve">план взаимодействия </w:t>
      </w:r>
      <w:r w:rsidRPr="004576AF">
        <w:rPr>
          <w:rFonts w:ascii="Proxima Nova Rg" w:eastAsia="Calibri" w:hAnsi="Proxima Nova Rg" w:cs="Arial"/>
          <w:szCs w:val="20"/>
          <w:lang w:val="ru-RU" w:bidi="ru-RU"/>
        </w:rPr>
        <w:t xml:space="preserve">по контракту будут вноситься соответствующие поправки. Процесс проведения обзорного совещания с заказчиком и пересмотр </w:t>
      </w:r>
      <w:r w:rsidRPr="004576AF">
        <w:rPr>
          <w:rFonts w:ascii="Proxima Nova Rg" w:eastAsia="Calibri" w:hAnsi="Proxima Nova Rg" w:cs="Arial"/>
          <w:i/>
          <w:szCs w:val="20"/>
          <w:u w:val="single"/>
          <w:lang w:val="ru-RU" w:bidi="ru-RU"/>
        </w:rPr>
        <w:t xml:space="preserve">плана взаимодействия </w:t>
      </w:r>
      <w:r w:rsidRPr="004576AF">
        <w:rPr>
          <w:rFonts w:ascii="Proxima Nova Rg" w:eastAsia="Calibri" w:hAnsi="Proxima Nova Rg" w:cs="Arial"/>
          <w:i/>
          <w:szCs w:val="20"/>
          <w:lang w:val="ru-RU" w:bidi="ru-RU"/>
        </w:rPr>
        <w:t xml:space="preserve">должны </w:t>
      </w:r>
      <w:r w:rsidRPr="004576AF">
        <w:rPr>
          <w:rFonts w:ascii="Proxima Nova Rg" w:eastAsia="Calibri" w:hAnsi="Proxima Nova Rg" w:cs="Arial"/>
          <w:szCs w:val="20"/>
          <w:lang w:val="ru-RU" w:bidi="ru-RU"/>
        </w:rPr>
        <w:t xml:space="preserve">выполняться </w:t>
      </w:r>
      <w:r w:rsidR="00B23404" w:rsidRPr="004576AF">
        <w:rPr>
          <w:rFonts w:ascii="Proxima Nova Rg" w:eastAsia="Calibri" w:hAnsi="Proxima Nova Rg" w:cs="Arial"/>
          <w:szCs w:val="20"/>
          <w:lang w:val="ru-RU" w:bidi="ru-RU"/>
        </w:rPr>
        <w:t>Д</w:t>
      </w:r>
      <w:r w:rsidR="00BF1284" w:rsidRPr="004576AF">
        <w:rPr>
          <w:rFonts w:ascii="Proxima Nova Rg" w:eastAsia="Calibri" w:hAnsi="Proxima Nova Rg" w:cs="Arial"/>
          <w:szCs w:val="20"/>
          <w:lang w:val="ru-RU" w:bidi="ru-RU"/>
        </w:rPr>
        <w:t>иректором</w:t>
      </w:r>
      <w:r w:rsidRPr="004576AF">
        <w:rPr>
          <w:rFonts w:ascii="Proxima Nova Rg" w:eastAsia="Calibri" w:hAnsi="Proxima Nova Rg" w:cs="Arial"/>
          <w:szCs w:val="20"/>
          <w:lang w:val="ru-RU" w:bidi="ru-RU"/>
        </w:rPr>
        <w:t xml:space="preserve"> при содействии </w:t>
      </w:r>
      <w:r w:rsidR="00B23404" w:rsidRPr="004576AF">
        <w:rPr>
          <w:rFonts w:ascii="Proxima Nova Rg" w:eastAsia="Calibri" w:hAnsi="Proxima Nova Rg" w:cs="Arial"/>
          <w:szCs w:val="20"/>
          <w:lang w:val="ru-RU" w:bidi="ru-RU"/>
        </w:rPr>
        <w:t>представителей собственника</w:t>
      </w:r>
      <w:r w:rsidR="00BF1284" w:rsidRPr="004576AF">
        <w:rPr>
          <w:rFonts w:ascii="Proxima Nova Rg" w:eastAsia="Calibri" w:hAnsi="Proxima Nova Rg" w:cs="Arial"/>
          <w:szCs w:val="20"/>
          <w:lang w:val="ru-RU" w:bidi="ru-RU"/>
        </w:rPr>
        <w:t xml:space="preserve"> Компании.</w:t>
      </w:r>
    </w:p>
    <w:p w14:paraId="2B35A515" w14:textId="77777777" w:rsidR="007D30A4" w:rsidRPr="004576AF" w:rsidRDefault="007D30A4" w:rsidP="00660B32">
      <w:pPr>
        <w:rPr>
          <w:rFonts w:ascii="Proxima Nova Rg" w:hAnsi="Proxima Nova Rg"/>
          <w:lang w:val="ru-RU"/>
        </w:rPr>
      </w:pPr>
    </w:p>
    <w:p w14:paraId="2B35A517" w14:textId="3BF2FB66" w:rsidR="00660B32" w:rsidRPr="004576AF" w:rsidRDefault="00D8404A" w:rsidP="00D10DBD">
      <w:pPr>
        <w:pStyle w:val="3"/>
        <w:rPr>
          <w:rFonts w:ascii="Proxima Nova Rg" w:hAnsi="Proxima Nova Rg"/>
          <w:lang w:val="ru-RU" w:bidi="ru-RU"/>
        </w:rPr>
      </w:pPr>
      <w:bookmarkStart w:id="13" w:name="_Toc191550367"/>
      <w:r w:rsidRPr="004576AF">
        <w:rPr>
          <w:rFonts w:ascii="Proxima Nova Rg" w:hAnsi="Proxima Nova Rg"/>
          <w:lang w:val="ru-RU" w:bidi="ru-RU"/>
        </w:rPr>
        <w:lastRenderedPageBreak/>
        <w:t>Локальное</w:t>
      </w:r>
      <w:r w:rsidR="000D684B" w:rsidRPr="004576AF">
        <w:rPr>
          <w:rFonts w:ascii="Proxima Nova Rg" w:hAnsi="Proxima Nova Rg"/>
          <w:lang w:val="ru-RU" w:bidi="ru-RU"/>
        </w:rPr>
        <w:t xml:space="preserve"> управление</w:t>
      </w:r>
      <w:bookmarkEnd w:id="13"/>
      <w:r w:rsidR="000D684B" w:rsidRPr="004576AF">
        <w:rPr>
          <w:rFonts w:ascii="Proxima Nova Rg" w:hAnsi="Proxima Nova Rg"/>
          <w:lang w:val="ru-RU" w:bidi="ru-RU"/>
        </w:rPr>
        <w:t xml:space="preserve"> </w:t>
      </w:r>
    </w:p>
    <w:p w14:paraId="2B35A518" w14:textId="677B292E" w:rsidR="00660B32" w:rsidRPr="004576AF" w:rsidRDefault="00B23404" w:rsidP="00660B32">
      <w:pPr>
        <w:rPr>
          <w:rFonts w:ascii="Proxima Nova Rg" w:hAnsi="Proxima Nova Rg"/>
          <w:lang w:val="ru-RU"/>
        </w:rPr>
      </w:pPr>
      <w:r w:rsidRPr="004576AF">
        <w:rPr>
          <w:rFonts w:ascii="Proxima Nova Rg" w:hAnsi="Proxima Nova Rg"/>
          <w:lang w:val="ru-RU" w:bidi="ru-RU"/>
        </w:rPr>
        <w:t xml:space="preserve">В область ответственности локальной руководящей компанлы входит </w:t>
      </w:r>
      <w:r w:rsidR="00660B32" w:rsidRPr="004576AF">
        <w:rPr>
          <w:rFonts w:ascii="Proxima Nova Rg" w:hAnsi="Proxima Nova Rg"/>
          <w:lang w:val="ru-RU" w:bidi="ru-RU"/>
        </w:rPr>
        <w:t>функционирование, интеграци</w:t>
      </w:r>
      <w:r w:rsidRPr="004576AF">
        <w:rPr>
          <w:rFonts w:ascii="Proxima Nova Rg" w:hAnsi="Proxima Nova Rg"/>
          <w:lang w:val="ru-RU" w:bidi="ru-RU"/>
        </w:rPr>
        <w:t>я</w:t>
      </w:r>
      <w:r w:rsidR="00660B32" w:rsidRPr="004576AF">
        <w:rPr>
          <w:rFonts w:ascii="Proxima Nova Rg" w:hAnsi="Proxima Nova Rg"/>
          <w:lang w:val="ru-RU" w:bidi="ru-RU"/>
        </w:rPr>
        <w:t xml:space="preserve"> и координаци</w:t>
      </w:r>
      <w:r w:rsidRPr="004576AF">
        <w:rPr>
          <w:rFonts w:ascii="Proxima Nova Rg" w:hAnsi="Proxima Nova Rg"/>
          <w:lang w:val="ru-RU" w:bidi="ru-RU"/>
        </w:rPr>
        <w:t>я</w:t>
      </w:r>
      <w:r w:rsidR="00660B32" w:rsidRPr="004576AF">
        <w:rPr>
          <w:rFonts w:ascii="Proxima Nova Rg" w:hAnsi="Proxima Nova Rg"/>
          <w:lang w:val="ru-RU" w:bidi="ru-RU"/>
        </w:rPr>
        <w:t xml:space="preserve"> следующих мероприятий:</w:t>
      </w:r>
    </w:p>
    <w:p w14:paraId="2B35A519" w14:textId="1B6506AA" w:rsidR="00660B32" w:rsidRPr="004576AF" w:rsidRDefault="00D8404A" w:rsidP="0061142B">
      <w:pPr>
        <w:pStyle w:val="a"/>
        <w:tabs>
          <w:tab w:val="clear" w:pos="1440"/>
        </w:tabs>
        <w:ind w:left="709"/>
        <w:jc w:val="both"/>
        <w:rPr>
          <w:rFonts w:ascii="Proxima Nova Rg" w:hAnsi="Proxima Nova Rg"/>
        </w:rPr>
      </w:pPr>
      <w:r w:rsidRPr="004576AF">
        <w:rPr>
          <w:rFonts w:ascii="Proxima Nova Rg" w:hAnsi="Proxima Nova Rg"/>
          <w:lang w:val="ru-RU" w:bidi="ru-RU"/>
        </w:rPr>
        <w:t>Операционная р</w:t>
      </w:r>
      <w:r w:rsidR="008804D7" w:rsidRPr="004576AF">
        <w:rPr>
          <w:rFonts w:ascii="Proxima Nova Rg" w:hAnsi="Proxima Nova Rg"/>
          <w:lang w:val="ru-RU" w:bidi="ru-RU"/>
        </w:rPr>
        <w:t>абот</w:t>
      </w:r>
      <w:r w:rsidRPr="004576AF">
        <w:rPr>
          <w:rFonts w:ascii="Proxima Nova Rg" w:hAnsi="Proxima Nova Rg"/>
          <w:lang w:val="ru-RU" w:bidi="ru-RU"/>
        </w:rPr>
        <w:t>а</w:t>
      </w:r>
      <w:r w:rsidR="008804D7" w:rsidRPr="004576AF">
        <w:rPr>
          <w:rFonts w:ascii="Proxima Nova Rg" w:hAnsi="Proxima Nova Rg"/>
          <w:lang w:val="ru-RU" w:bidi="ru-RU"/>
        </w:rPr>
        <w:t xml:space="preserve">;  </w:t>
      </w:r>
    </w:p>
    <w:p w14:paraId="2B35A51A" w14:textId="77777777" w:rsidR="00660B32" w:rsidRPr="004576AF" w:rsidRDefault="0061142B" w:rsidP="0061142B">
      <w:pPr>
        <w:pStyle w:val="a"/>
        <w:tabs>
          <w:tab w:val="clear" w:pos="1440"/>
        </w:tabs>
        <w:ind w:left="709"/>
        <w:jc w:val="both"/>
        <w:rPr>
          <w:rFonts w:ascii="Proxima Nova Rg" w:hAnsi="Proxima Nova Rg"/>
        </w:rPr>
      </w:pPr>
      <w:r w:rsidRPr="004576AF">
        <w:rPr>
          <w:rFonts w:ascii="Proxima Nova Rg" w:hAnsi="Proxima Nova Rg"/>
          <w:lang w:val="ru-RU" w:bidi="ru-RU"/>
        </w:rPr>
        <w:t>Техническое обслуживание;</w:t>
      </w:r>
    </w:p>
    <w:p w14:paraId="2B35A51B" w14:textId="10D630A5" w:rsidR="00660B32" w:rsidRPr="004576AF" w:rsidRDefault="0061142B" w:rsidP="0061142B">
      <w:pPr>
        <w:pStyle w:val="a"/>
        <w:tabs>
          <w:tab w:val="clear" w:pos="1440"/>
        </w:tabs>
        <w:ind w:left="709"/>
        <w:jc w:val="both"/>
        <w:rPr>
          <w:rFonts w:ascii="Proxima Nova Rg" w:hAnsi="Proxima Nova Rg"/>
        </w:rPr>
      </w:pPr>
      <w:r w:rsidRPr="004576AF">
        <w:rPr>
          <w:rFonts w:ascii="Proxima Nova Rg" w:hAnsi="Proxima Nova Rg"/>
          <w:lang w:val="ru-RU" w:bidi="ru-RU"/>
        </w:rPr>
        <w:t xml:space="preserve">Закупки и </w:t>
      </w:r>
      <w:r w:rsidR="00D8404A" w:rsidRPr="004576AF">
        <w:rPr>
          <w:rFonts w:ascii="Proxima Nova Rg" w:hAnsi="Proxima Nova Rg"/>
          <w:lang w:val="ru-RU" w:bidi="ru-RU"/>
        </w:rPr>
        <w:t>снабжение</w:t>
      </w:r>
      <w:r w:rsidRPr="004576AF">
        <w:rPr>
          <w:rFonts w:ascii="Proxima Nova Rg" w:hAnsi="Proxima Nova Rg"/>
          <w:lang w:val="ru-RU" w:bidi="ru-RU"/>
        </w:rPr>
        <w:t>;</w:t>
      </w:r>
    </w:p>
    <w:p w14:paraId="2B35A51C" w14:textId="65C3C51D" w:rsidR="00660B32" w:rsidRPr="004576AF" w:rsidRDefault="00D8404A" w:rsidP="008804D7">
      <w:pPr>
        <w:pStyle w:val="a"/>
        <w:tabs>
          <w:tab w:val="clear" w:pos="1440"/>
        </w:tabs>
        <w:ind w:left="709"/>
        <w:jc w:val="both"/>
        <w:rPr>
          <w:rFonts w:ascii="Proxima Nova Rg" w:hAnsi="Proxima Nova Rg"/>
        </w:rPr>
      </w:pPr>
      <w:r w:rsidRPr="004576AF">
        <w:rPr>
          <w:rFonts w:ascii="Proxima Nova Rg" w:hAnsi="Proxima Nova Rg"/>
          <w:lang w:val="ru-RU" w:bidi="ru-RU"/>
        </w:rPr>
        <w:t>Найм экипажа</w:t>
      </w:r>
      <w:r w:rsidR="00660B32" w:rsidRPr="004576AF">
        <w:rPr>
          <w:rFonts w:ascii="Proxima Nova Rg" w:hAnsi="Proxima Nova Rg"/>
          <w:lang w:val="ru-RU" w:bidi="ru-RU"/>
        </w:rPr>
        <w:t>;</w:t>
      </w:r>
    </w:p>
    <w:p w14:paraId="2B35A51D" w14:textId="5C81B623" w:rsidR="00660B32" w:rsidRPr="004576AF" w:rsidRDefault="00B23404" w:rsidP="0061142B">
      <w:pPr>
        <w:pStyle w:val="a"/>
        <w:tabs>
          <w:tab w:val="clear" w:pos="1440"/>
        </w:tabs>
        <w:ind w:left="709"/>
        <w:jc w:val="both"/>
        <w:rPr>
          <w:rFonts w:ascii="Proxima Nova Rg" w:hAnsi="Proxima Nova Rg"/>
          <w:lang w:val="ru-RU"/>
        </w:rPr>
      </w:pPr>
      <w:r w:rsidRPr="004576AF">
        <w:rPr>
          <w:rFonts w:ascii="Proxima Nova Rg" w:hAnsi="Proxima Nova Rg"/>
          <w:lang w:val="ru-RU" w:bidi="ru-RU"/>
        </w:rPr>
        <w:t>Действия</w:t>
      </w:r>
      <w:r w:rsidR="00660B32" w:rsidRPr="004576AF">
        <w:rPr>
          <w:rFonts w:ascii="Proxima Nova Rg" w:hAnsi="Proxima Nova Rg"/>
          <w:lang w:val="ru-RU" w:bidi="ru-RU"/>
        </w:rPr>
        <w:t xml:space="preserve"> </w:t>
      </w:r>
      <w:r w:rsidR="00634EDD" w:rsidRPr="004576AF">
        <w:rPr>
          <w:rFonts w:ascii="Proxima Nova Rg" w:hAnsi="Proxima Nova Rg"/>
          <w:lang w:val="ru-RU" w:bidi="ru-RU"/>
        </w:rPr>
        <w:t xml:space="preserve">должностного </w:t>
      </w:r>
      <w:r w:rsidR="00660B32" w:rsidRPr="004576AF">
        <w:rPr>
          <w:rFonts w:ascii="Proxima Nova Rg" w:hAnsi="Proxima Nova Rg"/>
          <w:lang w:val="ru-RU" w:bidi="ru-RU"/>
        </w:rPr>
        <w:t>лица компании</w:t>
      </w:r>
      <w:r w:rsidR="00D8404A" w:rsidRPr="004576AF">
        <w:rPr>
          <w:rFonts w:ascii="Proxima Nova Rg" w:hAnsi="Proxima Nova Rg"/>
          <w:lang w:val="ru-RU" w:bidi="ru-RU"/>
        </w:rPr>
        <w:t xml:space="preserve"> (</w:t>
      </w:r>
      <w:r w:rsidR="00D8404A" w:rsidRPr="004576AF">
        <w:rPr>
          <w:rFonts w:ascii="Proxima Nova Rg" w:hAnsi="Proxima Nova Rg"/>
          <w:lang w:val="en-US" w:bidi="ru-RU"/>
        </w:rPr>
        <w:t>DPA</w:t>
      </w:r>
      <w:r w:rsidR="00D8404A" w:rsidRPr="004576AF">
        <w:rPr>
          <w:rFonts w:ascii="Proxima Nova Rg" w:hAnsi="Proxima Nova Rg"/>
          <w:lang w:val="ru-RU" w:bidi="ru-RU"/>
        </w:rPr>
        <w:t>)</w:t>
      </w:r>
      <w:r w:rsidR="00660B32" w:rsidRPr="004576AF">
        <w:rPr>
          <w:rFonts w:ascii="Proxima Nova Rg" w:hAnsi="Proxima Nova Rg"/>
          <w:lang w:val="ru-RU" w:bidi="ru-RU"/>
        </w:rPr>
        <w:t>;</w:t>
      </w:r>
    </w:p>
    <w:p w14:paraId="2B35A51E" w14:textId="77777777" w:rsidR="00660B32" w:rsidRPr="004576AF" w:rsidRDefault="00660B32" w:rsidP="0061142B">
      <w:pPr>
        <w:pStyle w:val="a"/>
        <w:tabs>
          <w:tab w:val="clear" w:pos="1440"/>
        </w:tabs>
        <w:ind w:left="709"/>
        <w:jc w:val="both"/>
        <w:rPr>
          <w:rFonts w:ascii="Proxima Nova Rg" w:hAnsi="Proxima Nova Rg"/>
          <w:lang w:val="ru-RU"/>
        </w:rPr>
      </w:pPr>
      <w:r w:rsidRPr="004576AF">
        <w:rPr>
          <w:rFonts w:ascii="Proxima Nova Rg" w:hAnsi="Proxima Nova Rg"/>
          <w:lang w:val="ru-RU" w:bidi="ru-RU"/>
        </w:rPr>
        <w:t>Контроль за эффективностью работы судна;</w:t>
      </w:r>
    </w:p>
    <w:p w14:paraId="2B35A51F" w14:textId="77777777" w:rsidR="00660B32" w:rsidRPr="004576AF" w:rsidRDefault="00535400" w:rsidP="0061142B">
      <w:pPr>
        <w:pStyle w:val="a"/>
        <w:tabs>
          <w:tab w:val="clear" w:pos="1440"/>
        </w:tabs>
        <w:ind w:left="709"/>
        <w:jc w:val="both"/>
        <w:rPr>
          <w:rFonts w:ascii="Proxima Nova Rg" w:hAnsi="Proxima Nova Rg"/>
          <w:lang w:val="ru-RU"/>
        </w:rPr>
      </w:pPr>
      <w:r w:rsidRPr="004576AF">
        <w:rPr>
          <w:rFonts w:ascii="Proxima Nova Rg" w:hAnsi="Proxima Nova Rg"/>
          <w:lang w:val="ru-RU" w:bidi="ru-RU"/>
        </w:rPr>
        <w:t>Обеспечение текущей удовлетворенности заказчика благодаря конкурентному и качественному результату работ, выполняемых с соблюдением техники безопасности;</w:t>
      </w:r>
    </w:p>
    <w:p w14:paraId="2B35A520" w14:textId="0E215A6F" w:rsidR="00660B32" w:rsidRPr="004576AF" w:rsidRDefault="00660B32" w:rsidP="0061142B">
      <w:pPr>
        <w:pStyle w:val="a"/>
        <w:tabs>
          <w:tab w:val="clear" w:pos="1440"/>
        </w:tabs>
        <w:ind w:left="709"/>
        <w:jc w:val="both"/>
        <w:rPr>
          <w:rFonts w:ascii="Proxima Nova Rg" w:hAnsi="Proxima Nova Rg"/>
          <w:lang w:val="ru-RU"/>
        </w:rPr>
      </w:pPr>
      <w:r w:rsidRPr="004576AF">
        <w:rPr>
          <w:rFonts w:ascii="Proxima Nova Rg" w:hAnsi="Proxima Nova Rg"/>
          <w:lang w:val="ru-RU" w:bidi="ru-RU"/>
        </w:rPr>
        <w:t>Ответственность перед заказчиком;</w:t>
      </w:r>
    </w:p>
    <w:p w14:paraId="2B35A521" w14:textId="10EDD3F4" w:rsidR="00660B32" w:rsidRPr="004576AF" w:rsidRDefault="00660B32" w:rsidP="000E2DAC">
      <w:pPr>
        <w:pStyle w:val="a"/>
        <w:tabs>
          <w:tab w:val="clear" w:pos="1440"/>
        </w:tabs>
        <w:ind w:left="709"/>
        <w:jc w:val="both"/>
        <w:rPr>
          <w:rFonts w:ascii="Proxima Nova Rg" w:hAnsi="Proxima Nova Rg"/>
          <w:lang w:val="ru-RU"/>
        </w:rPr>
      </w:pPr>
      <w:r w:rsidRPr="004576AF">
        <w:rPr>
          <w:rFonts w:ascii="Proxima Nova Rg" w:hAnsi="Proxima Nova Rg"/>
          <w:lang w:val="ru-RU" w:bidi="ru-RU"/>
        </w:rPr>
        <w:t>Обеспечение должного устранения любых несоответствий</w:t>
      </w:r>
      <w:r w:rsidR="00B23404" w:rsidRPr="004576AF">
        <w:rPr>
          <w:rFonts w:ascii="Proxima Nova Rg" w:hAnsi="Proxima Nova Rg"/>
          <w:lang w:val="ru-RU" w:bidi="ru-RU"/>
        </w:rPr>
        <w:t xml:space="preserve"> применимым стандартам и нормам</w:t>
      </w:r>
      <w:r w:rsidRPr="004576AF">
        <w:rPr>
          <w:rFonts w:ascii="Proxima Nova Rg" w:hAnsi="Proxima Nova Rg"/>
          <w:lang w:val="ru-RU" w:bidi="ru-RU"/>
        </w:rPr>
        <w:t>;</w:t>
      </w:r>
    </w:p>
    <w:p w14:paraId="2B35A522" w14:textId="1B137F05" w:rsidR="00660B32" w:rsidRPr="004576AF" w:rsidRDefault="00D8404A" w:rsidP="0061142B">
      <w:pPr>
        <w:pStyle w:val="a"/>
        <w:tabs>
          <w:tab w:val="clear" w:pos="1440"/>
        </w:tabs>
        <w:ind w:left="709"/>
        <w:jc w:val="both"/>
        <w:rPr>
          <w:rFonts w:ascii="Proxima Nova Rg" w:hAnsi="Proxima Nova Rg"/>
          <w:lang w:val="ru-RU"/>
        </w:rPr>
      </w:pPr>
      <w:r w:rsidRPr="004576AF">
        <w:rPr>
          <w:rFonts w:ascii="Proxima Nova Rg" w:hAnsi="Proxima Nova Rg"/>
          <w:lang w:val="ru-RU" w:bidi="ru-RU"/>
        </w:rPr>
        <w:t>Соблюдение</w:t>
      </w:r>
      <w:r w:rsidR="000E2DAC" w:rsidRPr="004576AF">
        <w:rPr>
          <w:rFonts w:ascii="Proxima Nova Rg" w:hAnsi="Proxima Nova Rg"/>
          <w:lang w:val="ru-RU" w:bidi="ru-RU"/>
        </w:rPr>
        <w:t xml:space="preserve"> политик в области </w:t>
      </w:r>
      <w:r w:rsidR="002C7CC5" w:rsidRPr="004576AF">
        <w:rPr>
          <w:rFonts w:ascii="Proxima Nova Rg" w:hAnsi="Proxima Nova Rg"/>
          <w:lang w:val="ru-RU" w:bidi="ru-RU"/>
        </w:rPr>
        <w:t>ОТ, ТБ, ООС и КК</w:t>
      </w:r>
      <w:r w:rsidR="000E2DAC" w:rsidRPr="004576AF">
        <w:rPr>
          <w:rFonts w:ascii="Proxima Nova Rg" w:hAnsi="Proxima Nova Rg"/>
          <w:lang w:val="ru-RU" w:bidi="ru-RU"/>
        </w:rPr>
        <w:t>.</w:t>
      </w:r>
    </w:p>
    <w:p w14:paraId="2B35A523" w14:textId="305804D2" w:rsidR="00660B32" w:rsidRPr="004576AF" w:rsidRDefault="00DA47DF" w:rsidP="00D10DBD">
      <w:pPr>
        <w:pStyle w:val="3"/>
        <w:rPr>
          <w:rFonts w:ascii="Proxima Nova Rg" w:hAnsi="Proxima Nova Rg"/>
        </w:rPr>
      </w:pPr>
      <w:bookmarkStart w:id="14" w:name="_Toc191550368"/>
      <w:r w:rsidRPr="004576AF">
        <w:rPr>
          <w:rFonts w:ascii="Proxima Nova Rg" w:hAnsi="Proxima Nova Rg"/>
          <w:lang w:val="ru-RU" w:bidi="ru-RU"/>
        </w:rPr>
        <w:t>Директор</w:t>
      </w:r>
      <w:bookmarkEnd w:id="14"/>
    </w:p>
    <w:p w14:paraId="2B35A524" w14:textId="59A8194E" w:rsidR="00660B32" w:rsidRPr="004576AF" w:rsidRDefault="00DA47DF" w:rsidP="009E6B14">
      <w:pPr>
        <w:rPr>
          <w:rFonts w:ascii="Proxima Nova Rg" w:hAnsi="Proxima Nova Rg"/>
          <w:lang w:val="ru-RU"/>
        </w:rPr>
      </w:pPr>
      <w:r w:rsidRPr="004576AF">
        <w:rPr>
          <w:rFonts w:ascii="Proxima Nova Rg" w:hAnsi="Proxima Nova Rg"/>
          <w:lang w:val="ru-RU" w:bidi="ru-RU"/>
        </w:rPr>
        <w:t>Дирекектор (либо Менеджер контракта если применимо) в</w:t>
      </w:r>
      <w:r w:rsidR="00D8404A" w:rsidRPr="004576AF">
        <w:rPr>
          <w:rFonts w:ascii="Proxima Nova Rg" w:hAnsi="Proxima Nova Rg"/>
          <w:lang w:val="ru-RU" w:bidi="ru-RU"/>
        </w:rPr>
        <w:t xml:space="preserve"> качестве единственного контактного лица н</w:t>
      </w:r>
      <w:r w:rsidR="00660B32" w:rsidRPr="004576AF">
        <w:rPr>
          <w:rFonts w:ascii="Proxima Nova Rg" w:hAnsi="Proxima Nova Rg"/>
          <w:lang w:val="ru-RU" w:bidi="ru-RU"/>
        </w:rPr>
        <w:t xml:space="preserve">есет ответственность за </w:t>
      </w:r>
      <w:r w:rsidR="00D8404A" w:rsidRPr="004576AF">
        <w:rPr>
          <w:rFonts w:ascii="Proxima Nova Rg" w:hAnsi="Proxima Nova Rg"/>
          <w:lang w:val="ru-RU" w:bidi="ru-RU"/>
        </w:rPr>
        <w:t xml:space="preserve">предоставление качественных услуг </w:t>
      </w:r>
      <w:r w:rsidR="00660B32" w:rsidRPr="004576AF">
        <w:rPr>
          <w:rFonts w:ascii="Proxima Nova Rg" w:hAnsi="Proxima Nova Rg"/>
          <w:lang w:val="ru-RU" w:bidi="ru-RU"/>
        </w:rPr>
        <w:t>заказчик</w:t>
      </w:r>
      <w:r w:rsidR="00D8404A" w:rsidRPr="004576AF">
        <w:rPr>
          <w:rFonts w:ascii="Proxima Nova Rg" w:hAnsi="Proxima Nova Rg"/>
          <w:lang w:val="ru-RU" w:bidi="ru-RU"/>
        </w:rPr>
        <w:t>у</w:t>
      </w:r>
      <w:r w:rsidR="00660B32" w:rsidRPr="004576AF">
        <w:rPr>
          <w:rFonts w:ascii="Proxima Nova Rg" w:hAnsi="Proxima Nova Rg"/>
          <w:lang w:val="ru-RU" w:bidi="ru-RU"/>
        </w:rPr>
        <w:t xml:space="preserve"> в </w:t>
      </w:r>
      <w:r w:rsidR="00D8404A" w:rsidRPr="004576AF">
        <w:rPr>
          <w:rFonts w:ascii="Proxima Nova Rg" w:hAnsi="Proxima Nova Rg"/>
          <w:lang w:val="ru-RU" w:bidi="ru-RU"/>
        </w:rPr>
        <w:t>рамках договорных обязательств</w:t>
      </w:r>
      <w:r w:rsidRPr="004576AF">
        <w:rPr>
          <w:rFonts w:ascii="Proxima Nova Rg" w:hAnsi="Proxima Nova Rg"/>
          <w:lang w:val="ru-RU" w:bidi="ru-RU"/>
        </w:rPr>
        <w:t>, в частности</w:t>
      </w:r>
      <w:r w:rsidR="00D8404A" w:rsidRPr="004576AF">
        <w:rPr>
          <w:rFonts w:ascii="Proxima Nova Rg" w:hAnsi="Proxima Nova Rg"/>
          <w:lang w:val="ru-RU" w:bidi="ru-RU"/>
        </w:rPr>
        <w:t>:</w:t>
      </w:r>
    </w:p>
    <w:p w14:paraId="2B35A525" w14:textId="7B37C515" w:rsidR="008804D7" w:rsidRPr="004576AF" w:rsidRDefault="00D8404A" w:rsidP="008804D7">
      <w:pPr>
        <w:pStyle w:val="a"/>
        <w:tabs>
          <w:tab w:val="clear" w:pos="1440"/>
        </w:tabs>
        <w:ind w:left="709"/>
        <w:jc w:val="both"/>
        <w:rPr>
          <w:rFonts w:ascii="Proxima Nova Rg" w:hAnsi="Proxima Nova Rg"/>
          <w:lang w:val="ru-RU"/>
        </w:rPr>
      </w:pPr>
      <w:r w:rsidRPr="004576AF">
        <w:rPr>
          <w:rFonts w:ascii="Proxima Nova Rg" w:hAnsi="Proxima Nova Rg"/>
          <w:lang w:val="ru-RU" w:bidi="ru-RU"/>
        </w:rPr>
        <w:t>Соблюдение договорных обязательств перед заказчиком</w:t>
      </w:r>
      <w:r w:rsidR="00660B32" w:rsidRPr="004576AF">
        <w:rPr>
          <w:rFonts w:ascii="Proxima Nova Rg" w:hAnsi="Proxima Nova Rg"/>
          <w:lang w:val="ru-RU" w:bidi="ru-RU"/>
        </w:rPr>
        <w:t xml:space="preserve"> посредством соблюдения всех пунктов контракта и выполнения всех потребностей заказчика с учетом интересов </w:t>
      </w:r>
      <w:r w:rsidRPr="004576AF">
        <w:rPr>
          <w:rFonts w:ascii="Proxima Nova Rg" w:hAnsi="Proxima Nova Rg"/>
          <w:lang w:val="ru-RU" w:bidi="ru-RU"/>
        </w:rPr>
        <w:t>ООО «Боллард»</w:t>
      </w:r>
      <w:r w:rsidR="00660B32" w:rsidRPr="004576AF">
        <w:rPr>
          <w:rFonts w:ascii="Proxima Nova Rg" w:hAnsi="Proxima Nova Rg"/>
          <w:lang w:val="ru-RU" w:bidi="ru-RU"/>
        </w:rPr>
        <w:t xml:space="preserve"> (руководство основным контрактом);</w:t>
      </w:r>
    </w:p>
    <w:p w14:paraId="2B35A527" w14:textId="6ABA466E" w:rsidR="00660B32" w:rsidRPr="004576AF" w:rsidRDefault="00D8404A" w:rsidP="00D8404A">
      <w:pPr>
        <w:pStyle w:val="a"/>
        <w:tabs>
          <w:tab w:val="clear" w:pos="1440"/>
        </w:tabs>
        <w:ind w:left="709"/>
        <w:jc w:val="both"/>
        <w:rPr>
          <w:rFonts w:ascii="Proxima Nova Rg" w:hAnsi="Proxima Nova Rg"/>
          <w:lang w:val="ru-RU"/>
        </w:rPr>
      </w:pPr>
      <w:r w:rsidRPr="004576AF">
        <w:rPr>
          <w:rFonts w:ascii="Proxima Nova Rg" w:hAnsi="Proxima Nova Rg"/>
          <w:lang w:val="ru-RU" w:bidi="ru-RU"/>
        </w:rPr>
        <w:t>Оперативное управление судами и персоналом</w:t>
      </w:r>
      <w:r w:rsidR="008804D7" w:rsidRPr="004576AF">
        <w:rPr>
          <w:rFonts w:ascii="Proxima Nova Rg" w:hAnsi="Proxima Nova Rg"/>
          <w:lang w:val="ru-RU" w:bidi="ru-RU"/>
        </w:rPr>
        <w:t>;</w:t>
      </w:r>
    </w:p>
    <w:p w14:paraId="2B35A528" w14:textId="6E0EB74B" w:rsidR="00660B32" w:rsidRPr="004576AF" w:rsidRDefault="00660B32" w:rsidP="0061142B">
      <w:pPr>
        <w:pStyle w:val="a"/>
        <w:tabs>
          <w:tab w:val="clear" w:pos="1440"/>
        </w:tabs>
        <w:ind w:left="709"/>
        <w:jc w:val="both"/>
        <w:rPr>
          <w:rFonts w:ascii="Proxima Nova Rg" w:hAnsi="Proxima Nova Rg"/>
          <w:lang w:val="ru-RU"/>
        </w:rPr>
      </w:pPr>
      <w:r w:rsidRPr="004576AF">
        <w:rPr>
          <w:rFonts w:ascii="Proxima Nova Rg" w:hAnsi="Proxima Nova Rg"/>
          <w:lang w:val="ru-RU" w:bidi="ru-RU"/>
        </w:rPr>
        <w:t>Обеспечение своевременного</w:t>
      </w:r>
      <w:r w:rsidR="00D8404A" w:rsidRPr="004576AF">
        <w:rPr>
          <w:rFonts w:ascii="Proxima Nova Rg" w:hAnsi="Proxima Nova Rg"/>
          <w:lang w:val="ru-RU" w:bidi="ru-RU"/>
        </w:rPr>
        <w:t xml:space="preserve"> и надлежащего </w:t>
      </w:r>
      <w:r w:rsidRPr="004576AF">
        <w:rPr>
          <w:rFonts w:ascii="Proxima Nova Rg" w:hAnsi="Proxima Nova Rg"/>
          <w:lang w:val="ru-RU" w:bidi="ru-RU"/>
        </w:rPr>
        <w:t xml:space="preserve">выставления счетов в полном объеме и </w:t>
      </w:r>
      <w:r w:rsidR="00D8404A" w:rsidRPr="004576AF">
        <w:rPr>
          <w:rFonts w:ascii="Proxima Nova Rg" w:hAnsi="Proxima Nova Rg"/>
          <w:lang w:val="ru-RU" w:bidi="ru-RU"/>
        </w:rPr>
        <w:t>контроль</w:t>
      </w:r>
      <w:r w:rsidRPr="004576AF">
        <w:rPr>
          <w:rFonts w:ascii="Proxima Nova Rg" w:hAnsi="Proxima Nova Rg"/>
          <w:lang w:val="ru-RU" w:bidi="ru-RU"/>
        </w:rPr>
        <w:t xml:space="preserve"> </w:t>
      </w:r>
      <w:r w:rsidR="00D8404A" w:rsidRPr="004576AF">
        <w:rPr>
          <w:rFonts w:ascii="Proxima Nova Rg" w:hAnsi="Proxima Nova Rg"/>
          <w:lang w:val="ru-RU" w:bidi="ru-RU"/>
        </w:rPr>
        <w:t>за</w:t>
      </w:r>
      <w:r w:rsidRPr="004576AF">
        <w:rPr>
          <w:rFonts w:ascii="Proxima Nova Rg" w:hAnsi="Proxima Nova Rg"/>
          <w:lang w:val="ru-RU" w:bidi="ru-RU"/>
        </w:rPr>
        <w:t>дол</w:t>
      </w:r>
      <w:r w:rsidR="00D8404A" w:rsidRPr="004576AF">
        <w:rPr>
          <w:rFonts w:ascii="Proxima Nova Rg" w:hAnsi="Proxima Nova Rg"/>
          <w:lang w:val="ru-RU" w:bidi="ru-RU"/>
        </w:rPr>
        <w:t>женностей</w:t>
      </w:r>
      <w:r w:rsidRPr="004576AF">
        <w:rPr>
          <w:rFonts w:ascii="Proxima Nova Rg" w:hAnsi="Proxima Nova Rg"/>
          <w:lang w:val="ru-RU" w:bidi="ru-RU"/>
        </w:rPr>
        <w:t>;</w:t>
      </w:r>
    </w:p>
    <w:p w14:paraId="2B35A529" w14:textId="5739386C" w:rsidR="00660B32" w:rsidRPr="004576AF" w:rsidRDefault="008804D7" w:rsidP="0061142B">
      <w:pPr>
        <w:pStyle w:val="a"/>
        <w:tabs>
          <w:tab w:val="clear" w:pos="1440"/>
        </w:tabs>
        <w:ind w:left="709"/>
        <w:jc w:val="both"/>
        <w:rPr>
          <w:rFonts w:ascii="Proxima Nova Rg" w:hAnsi="Proxima Nova Rg"/>
          <w:lang w:val="ru-RU"/>
        </w:rPr>
      </w:pPr>
      <w:r w:rsidRPr="004576AF">
        <w:rPr>
          <w:rFonts w:ascii="Proxima Nova Rg" w:hAnsi="Proxima Nova Rg"/>
          <w:lang w:val="ru-RU" w:bidi="ru-RU"/>
        </w:rPr>
        <w:t xml:space="preserve">Руководство контрактом, </w:t>
      </w:r>
      <w:r w:rsidR="002C7CC5" w:rsidRPr="004576AF">
        <w:rPr>
          <w:rFonts w:ascii="Proxima Nova Rg" w:hAnsi="Proxima Nova Rg"/>
          <w:lang w:val="ru-RU" w:bidi="ru-RU"/>
        </w:rPr>
        <w:t>ОТ, ТБ, ООС и КК</w:t>
      </w:r>
      <w:r w:rsidRPr="004576AF">
        <w:rPr>
          <w:rFonts w:ascii="Proxima Nova Rg" w:hAnsi="Proxima Nova Rg"/>
          <w:lang w:val="ru-RU" w:bidi="ru-RU"/>
        </w:rPr>
        <w:t>, контроль ключевых показателей эффективности (КПЭ);</w:t>
      </w:r>
    </w:p>
    <w:p w14:paraId="2B35A52A" w14:textId="2CDE6C3D" w:rsidR="00660B32" w:rsidRPr="004576AF" w:rsidRDefault="006E0638" w:rsidP="000D684B">
      <w:pPr>
        <w:pStyle w:val="a"/>
        <w:tabs>
          <w:tab w:val="clear" w:pos="1440"/>
        </w:tabs>
        <w:ind w:left="709"/>
        <w:jc w:val="both"/>
        <w:rPr>
          <w:rFonts w:ascii="Proxima Nova Rg" w:hAnsi="Proxima Nova Rg"/>
          <w:b/>
          <w:lang w:val="ru-RU"/>
        </w:rPr>
      </w:pPr>
      <w:r w:rsidRPr="004576AF">
        <w:rPr>
          <w:rFonts w:ascii="Proxima Nova Rg" w:hAnsi="Proxima Nova Rg"/>
          <w:lang w:val="ru-RU" w:bidi="ru-RU"/>
        </w:rPr>
        <w:t xml:space="preserve">Лидерство  </w:t>
      </w:r>
      <w:r w:rsidR="000603C5" w:rsidRPr="004576AF">
        <w:rPr>
          <w:rFonts w:ascii="Proxima Nova Rg" w:hAnsi="Proxima Nova Rg"/>
          <w:lang w:val="ru-RU" w:bidi="ru-RU"/>
        </w:rPr>
        <w:t xml:space="preserve">в понимании </w:t>
      </w:r>
      <w:r w:rsidR="002C7CC5" w:rsidRPr="004576AF">
        <w:rPr>
          <w:rFonts w:ascii="Proxima Nova Rg" w:hAnsi="Proxima Nova Rg"/>
          <w:lang w:val="ru-RU" w:bidi="ru-RU"/>
        </w:rPr>
        <w:t>ОТ, ТБ, ООС и КК</w:t>
      </w:r>
      <w:r w:rsidR="000603C5" w:rsidRPr="004576AF">
        <w:rPr>
          <w:rFonts w:ascii="Proxima Nova Rg" w:hAnsi="Proxima Nova Rg"/>
          <w:lang w:val="ru-RU" w:bidi="ru-RU"/>
        </w:rPr>
        <w:t xml:space="preserve"> применительно к руководству контрактом, с </w:t>
      </w:r>
      <w:r w:rsidRPr="004576AF">
        <w:rPr>
          <w:rFonts w:ascii="Proxima Nova Rg" w:hAnsi="Proxima Nova Rg"/>
          <w:lang w:val="ru-RU" w:bidi="ru-RU"/>
        </w:rPr>
        <w:t xml:space="preserve">поддержкой </w:t>
      </w:r>
      <w:r w:rsidR="00DA47DF" w:rsidRPr="004576AF">
        <w:rPr>
          <w:rFonts w:ascii="Proxima Nova Rg" w:hAnsi="Proxima Nova Rg"/>
          <w:lang w:val="ru-RU" w:bidi="ru-RU"/>
        </w:rPr>
        <w:t xml:space="preserve">специалиста </w:t>
      </w:r>
      <w:r w:rsidR="000603C5" w:rsidRPr="004576AF">
        <w:rPr>
          <w:rFonts w:ascii="Proxima Nova Rg" w:hAnsi="Proxima Nova Rg"/>
          <w:lang w:val="ru-RU" w:bidi="ru-RU"/>
        </w:rPr>
        <w:t>по ОТ</w:t>
      </w:r>
      <w:r w:rsidRPr="004576AF">
        <w:rPr>
          <w:rFonts w:ascii="Proxima Nova Rg" w:hAnsi="Proxima Nova Rg"/>
          <w:lang w:val="ru-RU" w:bidi="ru-RU"/>
        </w:rPr>
        <w:t>, Т</w:t>
      </w:r>
      <w:r w:rsidR="000603C5" w:rsidRPr="004576AF">
        <w:rPr>
          <w:rFonts w:ascii="Proxima Nova Rg" w:hAnsi="Proxima Nova Rg"/>
          <w:lang w:val="ru-RU" w:bidi="ru-RU"/>
        </w:rPr>
        <w:t xml:space="preserve">Б и КК и/или </w:t>
      </w:r>
      <w:r w:rsidR="00D8404A" w:rsidRPr="004576AF">
        <w:rPr>
          <w:rFonts w:ascii="Proxima Nova Rg" w:hAnsi="Proxima Nova Rg"/>
          <w:lang w:val="en-US" w:bidi="ru-RU"/>
        </w:rPr>
        <w:t>DPA</w:t>
      </w:r>
      <w:r w:rsidR="000603C5" w:rsidRPr="004576AF">
        <w:rPr>
          <w:rFonts w:ascii="Proxima Nova Rg" w:hAnsi="Proxima Nova Rg"/>
          <w:lang w:val="ru-RU" w:bidi="ru-RU"/>
        </w:rPr>
        <w:t>.</w:t>
      </w:r>
    </w:p>
    <w:p w14:paraId="2B35A52B" w14:textId="05536C4D" w:rsidR="00660B32" w:rsidRPr="004576AF" w:rsidRDefault="007C2584" w:rsidP="00D10DBD">
      <w:pPr>
        <w:pStyle w:val="3"/>
        <w:rPr>
          <w:rFonts w:ascii="Proxima Nova Rg" w:hAnsi="Proxima Nova Rg"/>
          <w:lang w:val="ru-RU"/>
        </w:rPr>
      </w:pPr>
      <w:bookmarkStart w:id="15" w:name="_Toc191550369"/>
      <w:r w:rsidRPr="004576AF">
        <w:rPr>
          <w:rFonts w:ascii="Proxima Nova Rg" w:hAnsi="Proxima Nova Rg"/>
          <w:lang w:val="ru-RU" w:bidi="ru-RU"/>
        </w:rPr>
        <w:t xml:space="preserve">Функции </w:t>
      </w:r>
      <w:r w:rsidR="00634EDD" w:rsidRPr="004576AF">
        <w:rPr>
          <w:rFonts w:ascii="Proxima Nova Rg" w:hAnsi="Proxima Nova Rg"/>
          <w:lang w:val="ru-RU" w:bidi="ru-RU"/>
        </w:rPr>
        <w:t>должностного</w:t>
      </w:r>
      <w:r w:rsidRPr="004576AF">
        <w:rPr>
          <w:rFonts w:ascii="Proxima Nova Rg" w:hAnsi="Proxima Nova Rg"/>
          <w:lang w:val="ru-RU" w:bidi="ru-RU"/>
        </w:rPr>
        <w:t xml:space="preserve"> лица Компании</w:t>
      </w:r>
      <w:r w:rsidR="00CC74F4" w:rsidRPr="004576AF">
        <w:rPr>
          <w:rFonts w:ascii="Proxima Nova Rg" w:hAnsi="Proxima Nova Rg"/>
          <w:lang w:val="ru-RU" w:bidi="ru-RU"/>
        </w:rPr>
        <w:t xml:space="preserve"> / </w:t>
      </w:r>
      <w:r w:rsidR="00CC74F4" w:rsidRPr="004576AF">
        <w:rPr>
          <w:rFonts w:ascii="Proxima Nova Rg" w:hAnsi="Proxima Nova Rg"/>
          <w:lang w:val="en-US" w:bidi="ru-RU"/>
        </w:rPr>
        <w:t>DPA</w:t>
      </w:r>
      <w:bookmarkEnd w:id="15"/>
    </w:p>
    <w:p w14:paraId="2B35A52C" w14:textId="2D53F1D3" w:rsidR="007C2584" w:rsidRPr="004576AF" w:rsidRDefault="007C2584" w:rsidP="0013163D">
      <w:pPr>
        <w:pStyle w:val="Default"/>
        <w:jc w:val="both"/>
        <w:rPr>
          <w:rFonts w:ascii="Proxima Nova Rg" w:hAnsi="Proxima Nova Rg"/>
          <w:sz w:val="20"/>
          <w:szCs w:val="20"/>
        </w:rPr>
      </w:pPr>
      <w:r w:rsidRPr="004576AF">
        <w:rPr>
          <w:rFonts w:ascii="Proxima Nova Rg" w:hAnsi="Proxima Nova Rg"/>
          <w:sz w:val="20"/>
          <w:szCs w:val="20"/>
          <w:lang w:bidi="ru-RU"/>
        </w:rPr>
        <w:t>Несет ответственность за обеспечение безопасной эксплуатации судов</w:t>
      </w:r>
      <w:r w:rsidR="00CC74F4" w:rsidRPr="004576AF">
        <w:rPr>
          <w:rFonts w:ascii="Proxima Nova Rg" w:hAnsi="Proxima Nova Rg"/>
          <w:sz w:val="20"/>
          <w:szCs w:val="20"/>
          <w:lang w:bidi="ru-RU"/>
        </w:rPr>
        <w:t xml:space="preserve"> и охрану окружающей среды.</w:t>
      </w:r>
      <w:r w:rsidRPr="004576AF">
        <w:rPr>
          <w:rFonts w:ascii="Proxima Nova Rg" w:hAnsi="Proxima Nova Rg"/>
          <w:sz w:val="20"/>
          <w:szCs w:val="20"/>
          <w:lang w:bidi="ru-RU"/>
        </w:rPr>
        <w:br/>
      </w:r>
      <w:r w:rsidR="00634EDD" w:rsidRPr="004576AF">
        <w:rPr>
          <w:rFonts w:ascii="Proxima Nova Rg" w:hAnsi="Proxima Nova Rg"/>
          <w:sz w:val="20"/>
          <w:szCs w:val="20"/>
          <w:lang w:bidi="ru-RU"/>
        </w:rPr>
        <w:t xml:space="preserve">Должностное </w:t>
      </w:r>
      <w:r w:rsidRPr="004576AF">
        <w:rPr>
          <w:rFonts w:ascii="Proxima Nova Rg" w:hAnsi="Proxima Nova Rg"/>
          <w:sz w:val="20"/>
          <w:szCs w:val="20"/>
          <w:lang w:bidi="ru-RU"/>
        </w:rPr>
        <w:t xml:space="preserve">лицо Компании является связующим звеном между Компанией и персоналом на борту судов. </w:t>
      </w:r>
    </w:p>
    <w:p w14:paraId="2B35A52D" w14:textId="55FD60DE" w:rsidR="007C2584" w:rsidRPr="004576AF" w:rsidRDefault="00634EDD" w:rsidP="0013163D">
      <w:pPr>
        <w:rPr>
          <w:rFonts w:ascii="Proxima Nova Rg" w:hAnsi="Proxima Nova Rg"/>
          <w:szCs w:val="20"/>
          <w:lang w:val="ru-RU"/>
        </w:rPr>
      </w:pPr>
      <w:r w:rsidRPr="004576AF">
        <w:rPr>
          <w:rFonts w:ascii="Proxima Nova Rg" w:hAnsi="Proxima Nova Rg"/>
          <w:szCs w:val="20"/>
          <w:lang w:val="ru-RU" w:bidi="ru-RU"/>
        </w:rPr>
        <w:t>Должностное</w:t>
      </w:r>
      <w:r w:rsidR="00880FC8" w:rsidRPr="004576AF">
        <w:rPr>
          <w:rFonts w:ascii="Proxima Nova Rg" w:hAnsi="Proxima Nova Rg"/>
          <w:szCs w:val="20"/>
          <w:lang w:val="ru-RU" w:bidi="ru-RU"/>
        </w:rPr>
        <w:t xml:space="preserve"> лицо Компании поддерживает прямой контакт с </w:t>
      </w:r>
      <w:r w:rsidR="0013163D" w:rsidRPr="004576AF">
        <w:rPr>
          <w:rFonts w:ascii="Proxima Nova Rg" w:hAnsi="Proxima Nova Rg"/>
          <w:szCs w:val="20"/>
          <w:lang w:val="ru-RU" w:bidi="ru-RU"/>
        </w:rPr>
        <w:t>Д</w:t>
      </w:r>
      <w:r w:rsidR="00CC74F4" w:rsidRPr="004576AF">
        <w:rPr>
          <w:rFonts w:ascii="Proxima Nova Rg" w:hAnsi="Proxima Nova Rg"/>
          <w:szCs w:val="20"/>
          <w:lang w:val="ru-RU" w:bidi="ru-RU"/>
        </w:rPr>
        <w:t>иректором</w:t>
      </w:r>
      <w:r w:rsidR="00880FC8" w:rsidRPr="004576AF">
        <w:rPr>
          <w:rFonts w:ascii="Proxima Nova Rg" w:hAnsi="Proxima Nova Rg"/>
          <w:b/>
          <w:szCs w:val="20"/>
          <w:lang w:val="ru-RU" w:bidi="ru-RU"/>
        </w:rPr>
        <w:t xml:space="preserve"> </w:t>
      </w:r>
      <w:r w:rsidR="00880FC8" w:rsidRPr="004576AF">
        <w:rPr>
          <w:rFonts w:ascii="Proxima Nova Rg" w:hAnsi="Proxima Nova Rg"/>
          <w:szCs w:val="20"/>
          <w:lang w:val="ru-RU" w:bidi="ru-RU"/>
        </w:rPr>
        <w:t>и наделен</w:t>
      </w:r>
      <w:r w:rsidR="00CC74F4" w:rsidRPr="004576AF">
        <w:rPr>
          <w:rFonts w:ascii="Proxima Nova Rg" w:hAnsi="Proxima Nova Rg"/>
          <w:szCs w:val="20"/>
          <w:lang w:val="ru-RU" w:bidi="ru-RU"/>
        </w:rPr>
        <w:t>о</w:t>
      </w:r>
      <w:r w:rsidR="00880FC8" w:rsidRPr="004576AF">
        <w:rPr>
          <w:rFonts w:ascii="Proxima Nova Rg" w:hAnsi="Proxima Nova Rg"/>
          <w:szCs w:val="20"/>
          <w:lang w:val="ru-RU" w:bidi="ru-RU"/>
        </w:rPr>
        <w:t xml:space="preserve"> полномочиями </w:t>
      </w:r>
      <w:r w:rsidR="006E0638" w:rsidRPr="004576AF">
        <w:rPr>
          <w:rFonts w:ascii="Proxima Nova Rg" w:hAnsi="Proxima Nova Rg"/>
          <w:szCs w:val="20"/>
          <w:lang w:val="ru-RU" w:bidi="ru-RU"/>
        </w:rPr>
        <w:t xml:space="preserve">осуществлять коммуникацию и информирование </w:t>
      </w:r>
      <w:r w:rsidR="00880FC8" w:rsidRPr="004576AF">
        <w:rPr>
          <w:rFonts w:ascii="Proxima Nova Rg" w:hAnsi="Proxima Nova Rg"/>
          <w:szCs w:val="20"/>
          <w:lang w:val="ru-RU" w:bidi="ru-RU"/>
        </w:rPr>
        <w:t>руководител</w:t>
      </w:r>
      <w:r w:rsidR="006E0638" w:rsidRPr="004576AF">
        <w:rPr>
          <w:rFonts w:ascii="Proxima Nova Rg" w:hAnsi="Proxima Nova Rg"/>
          <w:szCs w:val="20"/>
          <w:lang w:val="ru-RU" w:bidi="ru-RU"/>
        </w:rPr>
        <w:t>ей</w:t>
      </w:r>
      <w:r w:rsidR="00880FC8" w:rsidRPr="004576AF">
        <w:rPr>
          <w:rFonts w:ascii="Proxima Nova Rg" w:hAnsi="Proxima Nova Rg"/>
          <w:szCs w:val="20"/>
          <w:lang w:val="ru-RU" w:bidi="ru-RU"/>
        </w:rPr>
        <w:t xml:space="preserve"> о </w:t>
      </w:r>
      <w:r w:rsidR="006E0638" w:rsidRPr="004576AF">
        <w:rPr>
          <w:rFonts w:ascii="Proxima Nova Rg" w:hAnsi="Proxima Nova Rg"/>
          <w:szCs w:val="20"/>
          <w:lang w:val="ru-RU" w:bidi="ru-RU"/>
        </w:rPr>
        <w:t xml:space="preserve">выявленных </w:t>
      </w:r>
      <w:r w:rsidR="00880FC8" w:rsidRPr="004576AF">
        <w:rPr>
          <w:rFonts w:ascii="Proxima Nova Rg" w:hAnsi="Proxima Nova Rg"/>
          <w:szCs w:val="20"/>
          <w:lang w:val="ru-RU" w:bidi="ru-RU"/>
        </w:rPr>
        <w:t xml:space="preserve">недостатках с </w:t>
      </w:r>
      <w:r w:rsidR="00CC74F4" w:rsidRPr="004576AF">
        <w:rPr>
          <w:rFonts w:ascii="Proxima Nova Rg" w:hAnsi="Proxima Nova Rg"/>
          <w:szCs w:val="20"/>
          <w:lang w:val="ru-RU" w:bidi="ru-RU"/>
        </w:rPr>
        <w:t>последующим</w:t>
      </w:r>
      <w:r w:rsidR="00880FC8" w:rsidRPr="004576AF">
        <w:rPr>
          <w:rFonts w:ascii="Proxima Nova Rg" w:hAnsi="Proxima Nova Rg"/>
          <w:szCs w:val="20"/>
          <w:lang w:val="ru-RU" w:bidi="ru-RU"/>
        </w:rPr>
        <w:t xml:space="preserve"> проведени</w:t>
      </w:r>
      <w:r w:rsidR="00CC74F4" w:rsidRPr="004576AF">
        <w:rPr>
          <w:rFonts w:ascii="Proxima Nova Rg" w:hAnsi="Proxima Nova Rg"/>
          <w:szCs w:val="20"/>
          <w:lang w:val="ru-RU" w:bidi="ru-RU"/>
        </w:rPr>
        <w:t>ем</w:t>
      </w:r>
      <w:r w:rsidR="00880FC8" w:rsidRPr="004576AF">
        <w:rPr>
          <w:rFonts w:ascii="Proxima Nova Rg" w:hAnsi="Proxima Nova Rg"/>
          <w:szCs w:val="20"/>
          <w:lang w:val="ru-RU" w:bidi="ru-RU"/>
        </w:rPr>
        <w:t xml:space="preserve"> </w:t>
      </w:r>
      <w:r w:rsidR="006E0638" w:rsidRPr="004576AF">
        <w:rPr>
          <w:rFonts w:ascii="Proxima Nova Rg" w:hAnsi="Proxima Nova Rg"/>
          <w:szCs w:val="20"/>
          <w:lang w:val="ru-RU" w:bidi="ru-RU"/>
        </w:rPr>
        <w:t>корректирующих мероприятий.</w:t>
      </w:r>
      <w:r w:rsidR="00880FC8" w:rsidRPr="004576AF">
        <w:rPr>
          <w:rFonts w:ascii="Proxima Nova Rg" w:hAnsi="Proxima Nova Rg"/>
          <w:szCs w:val="20"/>
          <w:lang w:val="ru-RU" w:bidi="ru-RU"/>
        </w:rPr>
        <w:t xml:space="preserve"> </w:t>
      </w:r>
    </w:p>
    <w:p w14:paraId="2B35A52E" w14:textId="77777777" w:rsidR="007C2584" w:rsidRPr="004576AF" w:rsidRDefault="007C2584" w:rsidP="0013163D">
      <w:pPr>
        <w:rPr>
          <w:rFonts w:ascii="Proxima Nova Rg" w:hAnsi="Proxima Nova Rg"/>
          <w:szCs w:val="20"/>
          <w:lang w:val="ru-RU"/>
        </w:rPr>
      </w:pPr>
    </w:p>
    <w:p w14:paraId="2B35A52F" w14:textId="10EBCAAD" w:rsidR="007C2584" w:rsidRPr="004576AF" w:rsidRDefault="007C2584" w:rsidP="0013163D">
      <w:pPr>
        <w:rPr>
          <w:rFonts w:ascii="Proxima Nova Rg" w:hAnsi="Proxima Nova Rg"/>
          <w:szCs w:val="20"/>
          <w:lang w:val="ru-RU"/>
        </w:rPr>
      </w:pPr>
      <w:r w:rsidRPr="004576AF">
        <w:rPr>
          <w:rFonts w:ascii="Proxima Nova Rg" w:hAnsi="Proxima Nova Rg"/>
          <w:szCs w:val="20"/>
          <w:lang w:val="ru-RU" w:bidi="ru-RU"/>
        </w:rPr>
        <w:t xml:space="preserve">Контроль </w:t>
      </w:r>
      <w:r w:rsidR="006E0638" w:rsidRPr="004576AF">
        <w:rPr>
          <w:rFonts w:ascii="Proxima Nova Rg" w:hAnsi="Proxima Nova Rg"/>
          <w:szCs w:val="20"/>
          <w:lang w:val="ru-RU" w:bidi="ru-RU"/>
        </w:rPr>
        <w:t xml:space="preserve">за безопасностью </w:t>
      </w:r>
      <w:r w:rsidRPr="004576AF">
        <w:rPr>
          <w:rFonts w:ascii="Proxima Nova Rg" w:hAnsi="Proxima Nova Rg"/>
          <w:szCs w:val="20"/>
          <w:lang w:val="ru-RU" w:bidi="ru-RU"/>
        </w:rPr>
        <w:t xml:space="preserve">и </w:t>
      </w:r>
      <w:r w:rsidR="006E0638" w:rsidRPr="004576AF">
        <w:rPr>
          <w:rFonts w:ascii="Proxima Nova Rg" w:hAnsi="Proxima Nova Rg"/>
          <w:szCs w:val="20"/>
          <w:lang w:val="ru-RU" w:bidi="ru-RU"/>
        </w:rPr>
        <w:t xml:space="preserve">предотвращение </w:t>
      </w:r>
      <w:r w:rsidRPr="004576AF">
        <w:rPr>
          <w:rFonts w:ascii="Proxima Nova Rg" w:hAnsi="Proxima Nova Rg"/>
          <w:szCs w:val="20"/>
          <w:lang w:val="ru-RU" w:bidi="ru-RU"/>
        </w:rPr>
        <w:t>загрязнения окружающей среды в ходе судовых работ.</w:t>
      </w:r>
    </w:p>
    <w:p w14:paraId="2B35A530" w14:textId="140EBA80" w:rsidR="007C2584" w:rsidRPr="004576AF" w:rsidRDefault="007C2584" w:rsidP="0013163D">
      <w:pPr>
        <w:rPr>
          <w:rFonts w:ascii="Proxima Nova Rg" w:hAnsi="Proxima Nova Rg"/>
          <w:szCs w:val="20"/>
          <w:lang w:val="ru-RU"/>
        </w:rPr>
      </w:pPr>
      <w:r w:rsidRPr="004576AF">
        <w:rPr>
          <w:rFonts w:ascii="Proxima Nova Rg" w:hAnsi="Proxima Nova Rg"/>
          <w:szCs w:val="20"/>
          <w:lang w:val="ru-RU" w:bidi="ru-RU"/>
        </w:rPr>
        <w:t xml:space="preserve">Несет ответственность за эффективное руководство и применение положений по </w:t>
      </w:r>
      <w:r w:rsidR="002C7CC5" w:rsidRPr="004576AF">
        <w:rPr>
          <w:rFonts w:ascii="Proxima Nova Rg" w:hAnsi="Proxima Nova Rg"/>
          <w:szCs w:val="20"/>
          <w:lang w:val="ru-RU" w:bidi="ru-RU"/>
        </w:rPr>
        <w:t>ОТ, ТБ, ООС и КК</w:t>
      </w:r>
      <w:r w:rsidRPr="004576AF">
        <w:rPr>
          <w:rFonts w:ascii="Proxima Nova Rg" w:hAnsi="Proxima Nova Rg"/>
          <w:szCs w:val="20"/>
          <w:lang w:val="ru-RU" w:bidi="ru-RU"/>
        </w:rPr>
        <w:t xml:space="preserve"> на борту судов и за обеспечение необходимым</w:t>
      </w:r>
      <w:r w:rsidR="00E02976" w:rsidRPr="004576AF">
        <w:rPr>
          <w:rFonts w:ascii="Proxima Nova Rg" w:hAnsi="Proxima Nova Rg"/>
          <w:szCs w:val="20"/>
          <w:lang w:val="ru-RU" w:bidi="ru-RU"/>
        </w:rPr>
        <w:t>и</w:t>
      </w:r>
      <w:r w:rsidRPr="004576AF">
        <w:rPr>
          <w:rFonts w:ascii="Proxima Nova Rg" w:hAnsi="Proxima Nova Rg"/>
          <w:szCs w:val="20"/>
          <w:lang w:val="ru-RU" w:bidi="ru-RU"/>
        </w:rPr>
        <w:t xml:space="preserve"> ресурсам</w:t>
      </w:r>
      <w:r w:rsidR="006E0638" w:rsidRPr="004576AF">
        <w:rPr>
          <w:rFonts w:ascii="Proxima Nova Rg" w:hAnsi="Proxima Nova Rg"/>
          <w:szCs w:val="20"/>
          <w:lang w:val="ru-RU" w:bidi="ru-RU"/>
        </w:rPr>
        <w:t>и</w:t>
      </w:r>
      <w:r w:rsidRPr="004576AF">
        <w:rPr>
          <w:rFonts w:ascii="Proxima Nova Rg" w:hAnsi="Proxima Nova Rg"/>
          <w:szCs w:val="20"/>
          <w:lang w:val="ru-RU" w:bidi="ru-RU"/>
        </w:rPr>
        <w:t xml:space="preserve"> и оказание поддержки береговыми службами.</w:t>
      </w:r>
    </w:p>
    <w:p w14:paraId="2B35A531" w14:textId="77777777" w:rsidR="007C2584" w:rsidRPr="004576AF" w:rsidRDefault="007C2584" w:rsidP="0013163D">
      <w:pPr>
        <w:rPr>
          <w:rFonts w:ascii="Proxima Nova Rg" w:hAnsi="Proxima Nova Rg"/>
          <w:szCs w:val="20"/>
          <w:lang w:val="ru-RU"/>
        </w:rPr>
      </w:pPr>
    </w:p>
    <w:p w14:paraId="2B35A532" w14:textId="5EADA369" w:rsidR="007C2584" w:rsidRPr="004576AF" w:rsidRDefault="007C2584" w:rsidP="0013163D">
      <w:pPr>
        <w:rPr>
          <w:rFonts w:ascii="Proxima Nova Rg" w:hAnsi="Proxima Nova Rg"/>
          <w:szCs w:val="20"/>
          <w:lang w:val="ru-RU"/>
        </w:rPr>
      </w:pPr>
      <w:r w:rsidRPr="004576AF">
        <w:rPr>
          <w:rFonts w:ascii="Proxima Nova Rg" w:hAnsi="Proxima Nova Rg"/>
          <w:i/>
          <w:szCs w:val="20"/>
          <w:lang w:val="ru-RU" w:bidi="ru-RU"/>
        </w:rPr>
        <w:t xml:space="preserve">Должно </w:t>
      </w:r>
      <w:r w:rsidRPr="004576AF">
        <w:rPr>
          <w:rFonts w:ascii="Proxima Nova Rg" w:hAnsi="Proxima Nova Rg"/>
          <w:szCs w:val="20"/>
          <w:lang w:val="ru-RU" w:bidi="ru-RU"/>
        </w:rPr>
        <w:t>периодически связываться с менеджер</w:t>
      </w:r>
      <w:r w:rsidR="00CC74F4" w:rsidRPr="004576AF">
        <w:rPr>
          <w:rFonts w:ascii="Proxima Nova Rg" w:hAnsi="Proxima Nova Rg"/>
          <w:szCs w:val="20"/>
          <w:lang w:val="ru-RU" w:bidi="ru-RU"/>
        </w:rPr>
        <w:t>ом</w:t>
      </w:r>
      <w:r w:rsidRPr="004576AF">
        <w:rPr>
          <w:rFonts w:ascii="Proxima Nova Rg" w:hAnsi="Proxima Nova Rg"/>
          <w:szCs w:val="20"/>
          <w:lang w:val="ru-RU" w:bidi="ru-RU"/>
        </w:rPr>
        <w:t xml:space="preserve"> отдела </w:t>
      </w:r>
      <w:r w:rsidR="003C08C2" w:rsidRPr="004576AF">
        <w:rPr>
          <w:rFonts w:ascii="Proxima Nova Rg" w:hAnsi="Proxima Nova Rg"/>
          <w:szCs w:val="20"/>
          <w:lang w:val="ru-RU" w:bidi="ru-RU"/>
        </w:rPr>
        <w:t>по работе с персоналом</w:t>
      </w:r>
      <w:r w:rsidRPr="004576AF">
        <w:rPr>
          <w:rFonts w:ascii="Proxima Nova Rg" w:hAnsi="Proxima Nova Rg"/>
          <w:szCs w:val="20"/>
          <w:lang w:val="ru-RU" w:bidi="ru-RU"/>
        </w:rPr>
        <w:t>, техническо</w:t>
      </w:r>
      <w:r w:rsidR="00CC74F4" w:rsidRPr="004576AF">
        <w:rPr>
          <w:rFonts w:ascii="Proxima Nova Rg" w:hAnsi="Proxima Nova Rg"/>
          <w:szCs w:val="20"/>
          <w:lang w:val="ru-RU" w:bidi="ru-RU"/>
        </w:rPr>
        <w:t>й</w:t>
      </w:r>
      <w:r w:rsidRPr="004576AF">
        <w:rPr>
          <w:rFonts w:ascii="Proxima Nova Rg" w:hAnsi="Proxima Nova Rg"/>
          <w:szCs w:val="20"/>
          <w:lang w:val="ru-RU" w:bidi="ru-RU"/>
        </w:rPr>
        <w:t xml:space="preserve"> </w:t>
      </w:r>
      <w:r w:rsidR="00CC74F4" w:rsidRPr="004576AF">
        <w:rPr>
          <w:rFonts w:ascii="Proxima Nova Rg" w:hAnsi="Proxima Nova Rg"/>
          <w:szCs w:val="20"/>
          <w:lang w:val="ru-RU" w:bidi="ru-RU"/>
        </w:rPr>
        <w:t xml:space="preserve">эксплуатации флота, </w:t>
      </w:r>
      <w:r w:rsidRPr="004576AF">
        <w:rPr>
          <w:rFonts w:ascii="Proxima Nova Rg" w:hAnsi="Proxima Nova Rg"/>
          <w:szCs w:val="20"/>
          <w:lang w:val="ru-RU" w:bidi="ru-RU"/>
        </w:rPr>
        <w:t>отдела ОТ</w:t>
      </w:r>
      <w:r w:rsidR="006E0638" w:rsidRPr="004576AF">
        <w:rPr>
          <w:rFonts w:ascii="Proxima Nova Rg" w:hAnsi="Proxima Nova Rg"/>
          <w:szCs w:val="20"/>
          <w:lang w:val="ru-RU" w:bidi="ru-RU"/>
        </w:rPr>
        <w:t xml:space="preserve">, ТБ, ООС </w:t>
      </w:r>
      <w:r w:rsidRPr="004576AF">
        <w:rPr>
          <w:rFonts w:ascii="Proxima Nova Rg" w:hAnsi="Proxima Nova Rg"/>
          <w:szCs w:val="20"/>
          <w:lang w:val="ru-RU" w:bidi="ru-RU"/>
        </w:rPr>
        <w:t>и КК для обсуждения и организации по мере необходимости обучения и других требуемых мероприятий для берегового и судового персонала в рамках действия системы управления безопасностью.</w:t>
      </w:r>
    </w:p>
    <w:p w14:paraId="2B35A533" w14:textId="77777777" w:rsidR="007C2584" w:rsidRPr="004576AF" w:rsidRDefault="007C2584" w:rsidP="0013163D">
      <w:pPr>
        <w:rPr>
          <w:rFonts w:ascii="Proxima Nova Rg" w:hAnsi="Proxima Nova Rg"/>
          <w:szCs w:val="20"/>
          <w:lang w:val="ru-RU"/>
        </w:rPr>
      </w:pPr>
    </w:p>
    <w:p w14:paraId="2B35A534" w14:textId="50C468F2" w:rsidR="007C2584" w:rsidRPr="004576AF" w:rsidRDefault="007C2584" w:rsidP="0013163D">
      <w:pPr>
        <w:rPr>
          <w:rFonts w:ascii="Proxima Nova Rg" w:hAnsi="Proxima Nova Rg"/>
          <w:szCs w:val="20"/>
          <w:lang w:val="ru-RU"/>
        </w:rPr>
      </w:pPr>
      <w:r w:rsidRPr="004576AF">
        <w:rPr>
          <w:rFonts w:ascii="Proxima Nova Rg" w:hAnsi="Proxima Nova Rg"/>
          <w:i/>
          <w:szCs w:val="20"/>
          <w:lang w:val="ru-RU" w:bidi="ru-RU"/>
        </w:rPr>
        <w:t xml:space="preserve">Должно </w:t>
      </w:r>
      <w:r w:rsidRPr="004576AF">
        <w:rPr>
          <w:rFonts w:ascii="Proxima Nova Rg" w:hAnsi="Proxima Nova Rg"/>
          <w:szCs w:val="20"/>
          <w:lang w:val="ru-RU" w:bidi="ru-RU"/>
        </w:rPr>
        <w:t xml:space="preserve">обеспечивать проверку на соответствие требованиям </w:t>
      </w:r>
      <w:r w:rsidR="008D093D" w:rsidRPr="004576AF">
        <w:rPr>
          <w:rFonts w:ascii="Proxima Nova Rg" w:hAnsi="Proxima Nova Rg"/>
          <w:szCs w:val="20"/>
          <w:lang w:val="ru-RU" w:bidi="ru-RU"/>
        </w:rPr>
        <w:t>SMS BOLLARD</w:t>
      </w:r>
      <w:r w:rsidRPr="004576AF">
        <w:rPr>
          <w:rFonts w:ascii="Proxima Nova Rg" w:hAnsi="Proxima Nova Rg"/>
          <w:szCs w:val="20"/>
          <w:lang w:val="ru-RU" w:bidi="ru-RU"/>
        </w:rPr>
        <w:t xml:space="preserve"> посредством организации аудиторских и инспекционных проверок; а также обеспечение должного выполнения корректирующих мероприятий.</w:t>
      </w:r>
    </w:p>
    <w:p w14:paraId="2B35A535" w14:textId="77777777" w:rsidR="003454BD" w:rsidRPr="004576AF" w:rsidRDefault="003454BD" w:rsidP="007C2584">
      <w:pPr>
        <w:rPr>
          <w:rFonts w:ascii="Proxima Nova Rg" w:hAnsi="Proxima Nova Rg"/>
          <w:szCs w:val="20"/>
          <w:lang w:val="ru-RU"/>
        </w:rPr>
      </w:pPr>
    </w:p>
    <w:p w14:paraId="2B35A539" w14:textId="4ED4AA7F" w:rsidR="002C1B14" w:rsidRPr="004576AF" w:rsidRDefault="003454BD" w:rsidP="007C2584">
      <w:pPr>
        <w:rPr>
          <w:rFonts w:ascii="Proxima Nova Rg" w:hAnsi="Proxima Nova Rg"/>
          <w:szCs w:val="20"/>
          <w:lang w:val="ru-RU"/>
        </w:rPr>
      </w:pPr>
      <w:r w:rsidRPr="004576AF">
        <w:rPr>
          <w:rFonts w:ascii="Proxima Nova Rg" w:hAnsi="Proxima Nova Rg"/>
          <w:i/>
          <w:szCs w:val="20"/>
          <w:lang w:val="ru-RU" w:bidi="ru-RU"/>
        </w:rPr>
        <w:t>«</w:t>
      </w:r>
      <w:r w:rsidR="0013163D" w:rsidRPr="004576AF">
        <w:rPr>
          <w:rFonts w:ascii="Proxima Nova Rg" w:hAnsi="Proxima Nova Rg"/>
          <w:i/>
          <w:szCs w:val="20"/>
          <w:u w:val="single"/>
          <w:lang w:val="ru-RU" w:bidi="ru-RU"/>
        </w:rPr>
        <w:t>Функция должностного лица Компании</w:t>
      </w:r>
      <w:r w:rsidRPr="004576AF">
        <w:rPr>
          <w:rFonts w:ascii="Proxima Nova Rg" w:hAnsi="Proxima Nova Rg"/>
          <w:i/>
          <w:szCs w:val="20"/>
          <w:lang w:val="ru-RU" w:bidi="ru-RU"/>
        </w:rPr>
        <w:t xml:space="preserve">» </w:t>
      </w:r>
      <w:r w:rsidRPr="004576AF">
        <w:rPr>
          <w:rFonts w:ascii="Proxima Nova Rg" w:hAnsi="Proxima Nova Rg"/>
          <w:szCs w:val="20"/>
          <w:lang w:val="ru-RU" w:bidi="ru-RU"/>
        </w:rPr>
        <w:t xml:space="preserve">приведена в </w:t>
      </w:r>
      <w:r w:rsidR="00C72A1B">
        <w:rPr>
          <w:rFonts w:ascii="Proxima Nova Rg" w:hAnsi="Proxima Nova Rg"/>
          <w:szCs w:val="20"/>
          <w:lang w:val="en-US" w:bidi="ru-RU"/>
        </w:rPr>
        <w:t>BL</w:t>
      </w:r>
      <w:r w:rsidR="00C72A1B" w:rsidRPr="00C72A1B">
        <w:rPr>
          <w:rFonts w:ascii="Proxima Nova Rg" w:hAnsi="Proxima Nova Rg"/>
          <w:szCs w:val="20"/>
          <w:lang w:val="ru-RU" w:bidi="ru-RU"/>
        </w:rPr>
        <w:t>_</w:t>
      </w:r>
      <w:r w:rsidRPr="004576AF">
        <w:rPr>
          <w:rFonts w:ascii="Proxima Nova Rg" w:hAnsi="Proxima Nova Rg"/>
          <w:szCs w:val="20"/>
          <w:lang w:val="ru-RU" w:bidi="ru-RU"/>
        </w:rPr>
        <w:t>SPC-ALL-01-1001-001.</w:t>
      </w:r>
    </w:p>
    <w:p w14:paraId="2B35A53D" w14:textId="77777777" w:rsidR="002C1B14" w:rsidRPr="004576AF" w:rsidRDefault="002C1B14" w:rsidP="002C1B14">
      <w:pPr>
        <w:pStyle w:val="2"/>
        <w:rPr>
          <w:rFonts w:ascii="Proxima Nova Rg" w:hAnsi="Proxima Nova Rg"/>
          <w:lang w:val="ru-RU"/>
        </w:rPr>
      </w:pPr>
      <w:bookmarkStart w:id="16" w:name="_Toc191550370"/>
      <w:r w:rsidRPr="004576AF">
        <w:rPr>
          <w:rFonts w:ascii="Proxima Nova Rg" w:hAnsi="Proxima Nova Rg"/>
          <w:lang w:val="ru-RU" w:bidi="ru-RU"/>
        </w:rPr>
        <w:lastRenderedPageBreak/>
        <w:t>Обмен информацией и управленческие совещания</w:t>
      </w:r>
      <w:bookmarkEnd w:id="16"/>
      <w:r w:rsidRPr="004576AF">
        <w:rPr>
          <w:rFonts w:ascii="Proxima Nova Rg" w:hAnsi="Proxima Nova Rg"/>
          <w:lang w:val="ru-RU" w:bidi="ru-RU"/>
        </w:rPr>
        <w:t xml:space="preserve"> </w:t>
      </w:r>
    </w:p>
    <w:p w14:paraId="2B35A53E" w14:textId="77777777" w:rsidR="002C1B14" w:rsidRPr="004576AF" w:rsidRDefault="002C1B14" w:rsidP="007C2584">
      <w:pPr>
        <w:rPr>
          <w:rFonts w:ascii="Proxima Nova Rg" w:hAnsi="Proxima Nova Rg"/>
          <w:szCs w:val="20"/>
          <w:lang w:val="ru-RU"/>
        </w:rPr>
      </w:pPr>
      <w:r w:rsidRPr="004576AF">
        <w:rPr>
          <w:rFonts w:ascii="Proxima Nova Rg" w:hAnsi="Proxima Nova Rg"/>
          <w:i/>
          <w:szCs w:val="20"/>
          <w:lang w:val="ru-RU" w:bidi="ru-RU"/>
        </w:rPr>
        <w:t xml:space="preserve">Должна </w:t>
      </w:r>
      <w:r w:rsidRPr="004576AF">
        <w:rPr>
          <w:rFonts w:ascii="Proxima Nova Rg" w:hAnsi="Proxima Nova Rg"/>
          <w:szCs w:val="20"/>
          <w:lang w:val="ru-RU" w:bidi="ru-RU"/>
        </w:rPr>
        <w:t>использоваться следующая  береговая система обмена информацией:</w:t>
      </w:r>
    </w:p>
    <w:p w14:paraId="2B35A53F" w14:textId="34CB95B7" w:rsidR="002C1B14" w:rsidRPr="004576AF" w:rsidRDefault="002C1B14" w:rsidP="00587AA2">
      <w:pPr>
        <w:spacing w:line="360" w:lineRule="auto"/>
        <w:rPr>
          <w:rFonts w:ascii="Proxima Nova Rg" w:hAnsi="Proxima Nova Rg"/>
          <w:szCs w:val="20"/>
          <w:lang w:val="ru-RU"/>
        </w:rPr>
      </w:pPr>
    </w:p>
    <w:p w14:paraId="2B35A540" w14:textId="7E842841" w:rsidR="002C1B14" w:rsidRPr="00C72A1B" w:rsidRDefault="00587AA2" w:rsidP="00587AA2">
      <w:pPr>
        <w:spacing w:line="360" w:lineRule="auto"/>
        <w:rPr>
          <w:rFonts w:ascii="Proxima Nova Rg" w:hAnsi="Proxima Nova Rg" w:cs="Arial"/>
          <w:noProof/>
          <w:lang w:val="ru-RU"/>
        </w:rPr>
      </w:pPr>
      <w:r w:rsidRPr="004576AF">
        <w:rPr>
          <w:rFonts w:ascii="Proxima Nova Rg" w:hAnsi="Proxima Nova Rg" w:cs="Arial"/>
          <w:b/>
          <w:noProof/>
          <w:lang w:val="en-US"/>
        </w:rPr>
        <w:t>SH</w:t>
      </w:r>
      <w:r w:rsidRPr="00C72A1B">
        <w:rPr>
          <w:rFonts w:ascii="Proxima Nova Rg" w:hAnsi="Proxima Nova Rg" w:cs="Arial"/>
          <w:noProof/>
          <w:lang w:val="ru-RU"/>
        </w:rPr>
        <w:t xml:space="preserve"> – </w:t>
      </w:r>
      <w:r w:rsidRPr="004576AF">
        <w:rPr>
          <w:rFonts w:ascii="Proxima Nova Rg" w:hAnsi="Proxima Nova Rg" w:cs="Arial"/>
          <w:noProof/>
          <w:lang w:val="en-US"/>
        </w:rPr>
        <w:t>Shareholders</w:t>
      </w:r>
      <w:r w:rsidRPr="00C72A1B">
        <w:rPr>
          <w:rFonts w:ascii="Proxima Nova Rg" w:hAnsi="Proxima Nova Rg" w:cs="Arial"/>
          <w:noProof/>
          <w:lang w:val="ru-RU"/>
        </w:rPr>
        <w:t xml:space="preserve"> / </w:t>
      </w:r>
      <w:r w:rsidRPr="004576AF">
        <w:rPr>
          <w:rFonts w:ascii="Proxima Nova Rg" w:hAnsi="Proxima Nova Rg" w:cs="Arial"/>
          <w:noProof/>
          <w:lang w:val="ru-RU"/>
        </w:rPr>
        <w:t>Собственник</w:t>
      </w:r>
    </w:p>
    <w:p w14:paraId="422CC57C" w14:textId="58BCDD07" w:rsidR="00587AA2" w:rsidRPr="00C72A1B" w:rsidRDefault="00587AA2" w:rsidP="00587AA2">
      <w:pPr>
        <w:spacing w:line="360" w:lineRule="auto"/>
        <w:rPr>
          <w:rFonts w:ascii="Proxima Nova Rg" w:hAnsi="Proxima Nova Rg" w:cs="Arial"/>
          <w:noProof/>
          <w:lang w:val="ru-RU"/>
        </w:rPr>
      </w:pPr>
      <w:r w:rsidRPr="004576AF">
        <w:rPr>
          <w:rFonts w:ascii="Proxima Nova Rg" w:hAnsi="Proxima Nova Rg" w:cs="Arial"/>
          <w:b/>
          <w:noProof/>
          <w:lang w:val="en-US"/>
        </w:rPr>
        <w:t>SR</w:t>
      </w:r>
      <w:r w:rsidRPr="00C72A1B">
        <w:rPr>
          <w:rFonts w:ascii="Proxima Nova Rg" w:hAnsi="Proxima Nova Rg" w:cs="Arial"/>
          <w:noProof/>
          <w:lang w:val="ru-RU"/>
        </w:rPr>
        <w:t xml:space="preserve"> – </w:t>
      </w:r>
      <w:r w:rsidRPr="004576AF">
        <w:rPr>
          <w:rFonts w:ascii="Proxima Nova Rg" w:hAnsi="Proxima Nova Rg" w:cs="Arial"/>
          <w:noProof/>
          <w:lang w:val="en-US"/>
        </w:rPr>
        <w:t>Shareholders</w:t>
      </w:r>
      <w:r w:rsidRPr="00C72A1B">
        <w:rPr>
          <w:rFonts w:ascii="Proxima Nova Rg" w:hAnsi="Proxima Nova Rg" w:cs="Arial"/>
          <w:noProof/>
          <w:lang w:val="ru-RU"/>
        </w:rPr>
        <w:t xml:space="preserve"> </w:t>
      </w:r>
      <w:r w:rsidRPr="004576AF">
        <w:rPr>
          <w:rFonts w:ascii="Proxima Nova Rg" w:hAnsi="Proxima Nova Rg" w:cs="Arial"/>
          <w:noProof/>
          <w:lang w:val="en-US"/>
        </w:rPr>
        <w:t>representtives</w:t>
      </w:r>
      <w:r w:rsidRPr="00C72A1B">
        <w:rPr>
          <w:rFonts w:ascii="Proxima Nova Rg" w:hAnsi="Proxima Nova Rg" w:cs="Arial"/>
          <w:noProof/>
          <w:lang w:val="ru-RU"/>
        </w:rPr>
        <w:t xml:space="preserve"> / </w:t>
      </w:r>
      <w:r w:rsidRPr="004576AF">
        <w:rPr>
          <w:rFonts w:ascii="Proxima Nova Rg" w:hAnsi="Proxima Nova Rg" w:cs="Arial"/>
          <w:noProof/>
          <w:lang w:val="ru-RU"/>
        </w:rPr>
        <w:t>Представители</w:t>
      </w:r>
      <w:r w:rsidRPr="00C72A1B">
        <w:rPr>
          <w:rFonts w:ascii="Proxima Nova Rg" w:hAnsi="Proxima Nova Rg" w:cs="Arial"/>
          <w:noProof/>
          <w:lang w:val="ru-RU"/>
        </w:rPr>
        <w:t xml:space="preserve"> </w:t>
      </w:r>
      <w:r w:rsidRPr="004576AF">
        <w:rPr>
          <w:rFonts w:ascii="Proxima Nova Rg" w:hAnsi="Proxima Nova Rg" w:cs="Arial"/>
          <w:noProof/>
          <w:lang w:val="ru-RU"/>
        </w:rPr>
        <w:t>собсвтенника</w:t>
      </w:r>
    </w:p>
    <w:p w14:paraId="2B35A541" w14:textId="11FF8BE5" w:rsidR="002C1B14" w:rsidRPr="00C72A1B" w:rsidRDefault="00587AA2" w:rsidP="00587AA2">
      <w:pPr>
        <w:spacing w:line="360" w:lineRule="auto"/>
        <w:rPr>
          <w:rFonts w:ascii="Proxima Nova Rg" w:hAnsi="Proxima Nova Rg" w:cs="Arial"/>
          <w:noProof/>
          <w:lang w:val="ru-RU"/>
        </w:rPr>
      </w:pPr>
      <w:r w:rsidRPr="004576AF">
        <w:rPr>
          <w:rFonts w:ascii="Proxima Nova Rg" w:hAnsi="Proxima Nova Rg" w:cs="Arial"/>
          <w:b/>
          <w:noProof/>
        </w:rPr>
        <w:t>LM</w:t>
      </w:r>
      <w:r w:rsidRPr="00C72A1B">
        <w:rPr>
          <w:rFonts w:ascii="Proxima Nova Rg" w:hAnsi="Proxima Nova Rg" w:cs="Arial"/>
          <w:noProof/>
          <w:lang w:val="ru-RU"/>
        </w:rPr>
        <w:t xml:space="preserve"> – </w:t>
      </w:r>
      <w:r w:rsidRPr="004576AF">
        <w:rPr>
          <w:rFonts w:ascii="Proxima Nova Rg" w:hAnsi="Proxima Nova Rg" w:cs="Arial"/>
          <w:noProof/>
        </w:rPr>
        <w:t>Local</w:t>
      </w:r>
      <w:r w:rsidRPr="00C72A1B">
        <w:rPr>
          <w:rFonts w:ascii="Proxima Nova Rg" w:hAnsi="Proxima Nova Rg" w:cs="Arial"/>
          <w:noProof/>
          <w:lang w:val="ru-RU"/>
        </w:rPr>
        <w:t xml:space="preserve"> </w:t>
      </w:r>
      <w:r w:rsidRPr="004576AF">
        <w:rPr>
          <w:rFonts w:ascii="Proxima Nova Rg" w:hAnsi="Proxima Nova Rg" w:cs="Arial"/>
          <w:noProof/>
        </w:rPr>
        <w:t>management</w:t>
      </w:r>
      <w:r w:rsidRPr="00C72A1B">
        <w:rPr>
          <w:rFonts w:ascii="Proxima Nova Rg" w:hAnsi="Proxima Nova Rg" w:cs="Arial"/>
          <w:noProof/>
          <w:lang w:val="ru-RU"/>
        </w:rPr>
        <w:t xml:space="preserve"> / </w:t>
      </w:r>
      <w:r w:rsidRPr="004576AF">
        <w:rPr>
          <w:rFonts w:ascii="Proxima Nova Rg" w:hAnsi="Proxima Nova Rg" w:cs="Arial"/>
          <w:noProof/>
          <w:lang w:val="ru-RU"/>
        </w:rPr>
        <w:t>Локальный</w:t>
      </w:r>
      <w:r w:rsidRPr="00C72A1B">
        <w:rPr>
          <w:rFonts w:ascii="Proxima Nova Rg" w:hAnsi="Proxima Nova Rg" w:cs="Arial"/>
          <w:noProof/>
          <w:lang w:val="ru-RU"/>
        </w:rPr>
        <w:t xml:space="preserve"> </w:t>
      </w:r>
      <w:r w:rsidRPr="004576AF">
        <w:rPr>
          <w:rFonts w:ascii="Proxima Nova Rg" w:hAnsi="Proxima Nova Rg" w:cs="Arial"/>
          <w:noProof/>
          <w:lang w:val="ru-RU"/>
        </w:rPr>
        <w:t>менеджмент</w:t>
      </w:r>
    </w:p>
    <w:p w14:paraId="0DE6A843" w14:textId="48DFED8D" w:rsidR="00587AA2" w:rsidRPr="00C72A1B" w:rsidRDefault="00587AA2" w:rsidP="00587AA2">
      <w:pPr>
        <w:spacing w:line="360" w:lineRule="auto"/>
        <w:rPr>
          <w:rFonts w:ascii="Proxima Nova Rg" w:hAnsi="Proxima Nova Rg" w:cs="Arial"/>
          <w:noProof/>
          <w:lang w:val="ru-RU"/>
        </w:rPr>
      </w:pPr>
      <w:r w:rsidRPr="004576AF">
        <w:rPr>
          <w:rFonts w:ascii="Proxima Nova Rg" w:hAnsi="Proxima Nova Rg" w:cs="Arial"/>
          <w:b/>
          <w:noProof/>
        </w:rPr>
        <w:t>LG</w:t>
      </w:r>
      <w:r w:rsidRPr="00C72A1B">
        <w:rPr>
          <w:rFonts w:ascii="Proxima Nova Rg" w:hAnsi="Proxima Nova Rg" w:cs="Arial"/>
          <w:noProof/>
          <w:lang w:val="ru-RU"/>
        </w:rPr>
        <w:t xml:space="preserve"> – </w:t>
      </w:r>
      <w:r w:rsidRPr="004576AF">
        <w:rPr>
          <w:rFonts w:ascii="Proxima Nova Rg" w:hAnsi="Proxima Nova Rg" w:cs="Arial"/>
          <w:noProof/>
        </w:rPr>
        <w:t>Local</w:t>
      </w:r>
      <w:r w:rsidRPr="00C72A1B">
        <w:rPr>
          <w:rFonts w:ascii="Proxima Nova Rg" w:hAnsi="Proxima Nova Rg" w:cs="Arial"/>
          <w:noProof/>
          <w:lang w:val="ru-RU"/>
        </w:rPr>
        <w:t xml:space="preserve"> </w:t>
      </w:r>
      <w:r w:rsidRPr="004576AF">
        <w:rPr>
          <w:rFonts w:ascii="Proxima Nova Rg" w:hAnsi="Proxima Nova Rg" w:cs="Arial"/>
          <w:noProof/>
        </w:rPr>
        <w:t>groups</w:t>
      </w:r>
      <w:r w:rsidRPr="00C72A1B">
        <w:rPr>
          <w:rFonts w:ascii="Proxima Nova Rg" w:hAnsi="Proxima Nova Rg" w:cs="Arial"/>
          <w:noProof/>
          <w:lang w:val="ru-RU"/>
        </w:rPr>
        <w:t xml:space="preserve"> / </w:t>
      </w:r>
      <w:r w:rsidRPr="004576AF">
        <w:rPr>
          <w:rFonts w:ascii="Proxima Nova Rg" w:hAnsi="Proxima Nova Rg" w:cs="Arial"/>
          <w:noProof/>
          <w:lang w:val="ru-RU"/>
        </w:rPr>
        <w:t>Локальные</w:t>
      </w:r>
      <w:r w:rsidRPr="00C72A1B">
        <w:rPr>
          <w:rFonts w:ascii="Proxima Nova Rg" w:hAnsi="Proxima Nova Rg" w:cs="Arial"/>
          <w:noProof/>
          <w:lang w:val="ru-RU"/>
        </w:rPr>
        <w:t xml:space="preserve"> </w:t>
      </w:r>
      <w:r w:rsidRPr="004576AF">
        <w:rPr>
          <w:rFonts w:ascii="Proxima Nova Rg" w:hAnsi="Proxima Nova Rg" w:cs="Arial"/>
          <w:noProof/>
          <w:lang w:val="ru-RU"/>
        </w:rPr>
        <w:t>группы</w:t>
      </w:r>
    </w:p>
    <w:p w14:paraId="23E2ACAA" w14:textId="639C3163" w:rsidR="00587AA2" w:rsidRPr="004576AF" w:rsidRDefault="00587AA2" w:rsidP="00587AA2">
      <w:pPr>
        <w:spacing w:line="360" w:lineRule="auto"/>
        <w:rPr>
          <w:rFonts w:ascii="Proxima Nova Rg" w:hAnsi="Proxima Nova Rg" w:cs="Arial"/>
          <w:noProof/>
          <w:lang w:val="en-US"/>
        </w:rPr>
      </w:pPr>
      <w:r w:rsidRPr="004576AF">
        <w:rPr>
          <w:rFonts w:ascii="Proxima Nova Rg" w:hAnsi="Proxima Nova Rg" w:cs="Arial"/>
          <w:b/>
          <w:noProof/>
        </w:rPr>
        <w:t>CL</w:t>
      </w:r>
      <w:r w:rsidRPr="004576AF">
        <w:rPr>
          <w:rFonts w:ascii="Proxima Nova Rg" w:hAnsi="Proxima Nova Rg" w:cs="Arial"/>
          <w:noProof/>
        </w:rPr>
        <w:t xml:space="preserve"> – Client / </w:t>
      </w:r>
      <w:r w:rsidRPr="004576AF">
        <w:rPr>
          <w:rFonts w:ascii="Proxima Nova Rg" w:hAnsi="Proxima Nova Rg" w:cs="Arial"/>
          <w:noProof/>
          <w:lang w:val="ru-RU"/>
        </w:rPr>
        <w:t>Заказчик</w:t>
      </w:r>
    </w:p>
    <w:p w14:paraId="75498F1A" w14:textId="0CCD2413" w:rsidR="00587AA2" w:rsidRPr="004576AF" w:rsidRDefault="00587AA2" w:rsidP="00587AA2">
      <w:pPr>
        <w:spacing w:line="360" w:lineRule="auto"/>
        <w:rPr>
          <w:rFonts w:ascii="Proxima Nova Rg" w:hAnsi="Proxima Nova Rg" w:cs="Arial"/>
          <w:noProof/>
          <w:lang w:val="ru-RU"/>
        </w:rPr>
      </w:pPr>
      <w:r w:rsidRPr="004576AF">
        <w:rPr>
          <w:rFonts w:ascii="Proxima Nova Rg" w:hAnsi="Proxima Nova Rg" w:cs="Arial"/>
          <w:b/>
          <w:noProof/>
        </w:rPr>
        <w:t>SUP</w:t>
      </w:r>
      <w:r w:rsidRPr="004576AF">
        <w:rPr>
          <w:rFonts w:ascii="Proxima Nova Rg" w:hAnsi="Proxima Nova Rg" w:cs="Arial"/>
          <w:noProof/>
        </w:rPr>
        <w:t xml:space="preserve"> – Support / </w:t>
      </w:r>
      <w:r w:rsidRPr="004576AF">
        <w:rPr>
          <w:rFonts w:ascii="Proxima Nova Rg" w:hAnsi="Proxima Nova Rg" w:cs="Arial"/>
          <w:noProof/>
          <w:lang w:val="ru-RU"/>
        </w:rPr>
        <w:t>Контрагент</w:t>
      </w:r>
    </w:p>
    <w:p w14:paraId="34EDB249" w14:textId="77777777" w:rsidR="00587AA2" w:rsidRPr="004576AF" w:rsidRDefault="00587AA2" w:rsidP="00587AA2">
      <w:pPr>
        <w:spacing w:line="360" w:lineRule="auto"/>
        <w:rPr>
          <w:rFonts w:ascii="Proxima Nova Rg" w:hAnsi="Proxima Nova Rg" w:cs="Arial"/>
          <w:noProof/>
          <w:lang w:val="ru-RU"/>
        </w:rPr>
      </w:pPr>
    </w:p>
    <w:tbl>
      <w:tblPr>
        <w:tblStyle w:val="a8"/>
        <w:tblW w:w="0" w:type="auto"/>
        <w:tblLook w:val="04A0" w:firstRow="1" w:lastRow="0" w:firstColumn="1" w:lastColumn="0" w:noHBand="0" w:noVBand="1"/>
      </w:tblPr>
      <w:tblGrid>
        <w:gridCol w:w="4620"/>
        <w:gridCol w:w="1880"/>
        <w:gridCol w:w="2040"/>
      </w:tblGrid>
      <w:tr w:rsidR="00587AA2" w:rsidRPr="004576AF" w14:paraId="1D5D9DA3" w14:textId="77777777" w:rsidTr="00587AA2">
        <w:trPr>
          <w:trHeight w:val="315"/>
        </w:trPr>
        <w:tc>
          <w:tcPr>
            <w:tcW w:w="4620" w:type="dxa"/>
            <w:shd w:val="clear" w:color="auto" w:fill="BFBFBF" w:themeFill="background1" w:themeFillShade="BF"/>
            <w:noWrap/>
            <w:hideMark/>
          </w:tcPr>
          <w:p w14:paraId="31207B56" w14:textId="77777777" w:rsidR="00587AA2" w:rsidRPr="004576AF" w:rsidRDefault="00587AA2" w:rsidP="00587AA2">
            <w:pPr>
              <w:spacing w:line="360" w:lineRule="auto"/>
              <w:rPr>
                <w:rFonts w:ascii="Proxima Nova Rg" w:hAnsi="Proxima Nova Rg" w:cs="Arial"/>
                <w:b/>
                <w:bCs/>
                <w:noProof/>
                <w:lang w:val="en-US"/>
              </w:rPr>
            </w:pPr>
            <w:r w:rsidRPr="004576AF">
              <w:rPr>
                <w:rFonts w:ascii="Proxima Nova Rg" w:hAnsi="Proxima Nova Rg" w:cs="Arial"/>
                <w:b/>
                <w:bCs/>
                <w:noProof/>
              </w:rPr>
              <w:t>Элемент информационного обмена</w:t>
            </w:r>
          </w:p>
        </w:tc>
        <w:tc>
          <w:tcPr>
            <w:tcW w:w="1880" w:type="dxa"/>
            <w:shd w:val="clear" w:color="auto" w:fill="BFBFBF" w:themeFill="background1" w:themeFillShade="BF"/>
            <w:noWrap/>
            <w:hideMark/>
          </w:tcPr>
          <w:p w14:paraId="462856A7" w14:textId="77777777" w:rsidR="00587AA2" w:rsidRPr="004576AF" w:rsidRDefault="00587AA2" w:rsidP="00587AA2">
            <w:pPr>
              <w:spacing w:line="360" w:lineRule="auto"/>
              <w:rPr>
                <w:rFonts w:ascii="Proxima Nova Rg" w:hAnsi="Proxima Nova Rg" w:cs="Arial"/>
                <w:b/>
                <w:bCs/>
                <w:noProof/>
              </w:rPr>
            </w:pPr>
            <w:r w:rsidRPr="004576AF">
              <w:rPr>
                <w:rFonts w:ascii="Proxima Nova Rg" w:hAnsi="Proxima Nova Rg" w:cs="Arial"/>
                <w:b/>
                <w:bCs/>
                <w:noProof/>
              </w:rPr>
              <w:t>Регулярность</w:t>
            </w:r>
          </w:p>
        </w:tc>
        <w:tc>
          <w:tcPr>
            <w:tcW w:w="2040" w:type="dxa"/>
            <w:shd w:val="clear" w:color="auto" w:fill="BFBFBF" w:themeFill="background1" w:themeFillShade="BF"/>
            <w:noWrap/>
            <w:hideMark/>
          </w:tcPr>
          <w:p w14:paraId="1491184A" w14:textId="77777777" w:rsidR="00587AA2" w:rsidRPr="004576AF" w:rsidRDefault="00587AA2" w:rsidP="00587AA2">
            <w:pPr>
              <w:spacing w:line="360" w:lineRule="auto"/>
              <w:rPr>
                <w:rFonts w:ascii="Proxima Nova Rg" w:hAnsi="Proxima Nova Rg" w:cs="Arial"/>
                <w:b/>
                <w:bCs/>
                <w:noProof/>
              </w:rPr>
            </w:pPr>
            <w:r w:rsidRPr="004576AF">
              <w:rPr>
                <w:rFonts w:ascii="Proxima Nova Rg" w:hAnsi="Proxima Nova Rg" w:cs="Arial"/>
                <w:b/>
                <w:bCs/>
                <w:noProof/>
              </w:rPr>
              <w:t>Участники</w:t>
            </w:r>
          </w:p>
        </w:tc>
      </w:tr>
      <w:tr w:rsidR="00587AA2" w:rsidRPr="004576AF" w14:paraId="3F50FA1F" w14:textId="77777777" w:rsidTr="00587AA2">
        <w:trPr>
          <w:trHeight w:val="300"/>
        </w:trPr>
        <w:tc>
          <w:tcPr>
            <w:tcW w:w="4620" w:type="dxa"/>
            <w:noWrap/>
            <w:hideMark/>
          </w:tcPr>
          <w:p w14:paraId="2B752605"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Собрание учредителей</w:t>
            </w:r>
          </w:p>
        </w:tc>
        <w:tc>
          <w:tcPr>
            <w:tcW w:w="1880" w:type="dxa"/>
            <w:noWrap/>
            <w:hideMark/>
          </w:tcPr>
          <w:p w14:paraId="4840634F"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Ежегодно</w:t>
            </w:r>
          </w:p>
        </w:tc>
        <w:tc>
          <w:tcPr>
            <w:tcW w:w="2040" w:type="dxa"/>
            <w:noWrap/>
            <w:hideMark/>
          </w:tcPr>
          <w:p w14:paraId="692EB134"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SH + SR + LM</w:t>
            </w:r>
          </w:p>
        </w:tc>
      </w:tr>
      <w:tr w:rsidR="00587AA2" w:rsidRPr="004576AF" w14:paraId="65EA1EB1" w14:textId="77777777" w:rsidTr="00587AA2">
        <w:trPr>
          <w:trHeight w:val="300"/>
        </w:trPr>
        <w:tc>
          <w:tcPr>
            <w:tcW w:w="4620" w:type="dxa"/>
            <w:noWrap/>
            <w:hideMark/>
          </w:tcPr>
          <w:p w14:paraId="20985620"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Обзор бюджета</w:t>
            </w:r>
          </w:p>
        </w:tc>
        <w:tc>
          <w:tcPr>
            <w:tcW w:w="1880" w:type="dxa"/>
            <w:noWrap/>
            <w:hideMark/>
          </w:tcPr>
          <w:p w14:paraId="0F2CBB75"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Ежегодно</w:t>
            </w:r>
          </w:p>
        </w:tc>
        <w:tc>
          <w:tcPr>
            <w:tcW w:w="2040" w:type="dxa"/>
            <w:noWrap/>
            <w:hideMark/>
          </w:tcPr>
          <w:p w14:paraId="422022F6"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SR+LM+LG</w:t>
            </w:r>
          </w:p>
        </w:tc>
      </w:tr>
      <w:tr w:rsidR="00587AA2" w:rsidRPr="004576AF" w14:paraId="63901C62" w14:textId="77777777" w:rsidTr="00587AA2">
        <w:trPr>
          <w:trHeight w:val="300"/>
        </w:trPr>
        <w:tc>
          <w:tcPr>
            <w:tcW w:w="4620" w:type="dxa"/>
            <w:noWrap/>
            <w:hideMark/>
          </w:tcPr>
          <w:p w14:paraId="61A858A5" w14:textId="77777777" w:rsidR="00587AA2" w:rsidRPr="004576AF" w:rsidRDefault="00587AA2" w:rsidP="00587AA2">
            <w:pPr>
              <w:spacing w:line="360" w:lineRule="auto"/>
              <w:rPr>
                <w:rFonts w:ascii="Proxima Nova Rg" w:hAnsi="Proxima Nova Rg" w:cs="Arial"/>
                <w:noProof/>
                <w:lang w:val="ru-RU"/>
              </w:rPr>
            </w:pPr>
            <w:r w:rsidRPr="004576AF">
              <w:rPr>
                <w:rFonts w:ascii="Proxima Nova Rg" w:hAnsi="Proxima Nova Rg" w:cs="Arial"/>
                <w:noProof/>
                <w:lang w:val="ru-RU"/>
              </w:rPr>
              <w:t>Пересмотр ПК и БП Компании</w:t>
            </w:r>
          </w:p>
        </w:tc>
        <w:tc>
          <w:tcPr>
            <w:tcW w:w="1880" w:type="dxa"/>
            <w:noWrap/>
            <w:hideMark/>
          </w:tcPr>
          <w:p w14:paraId="125DA4CF"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Ежегодно</w:t>
            </w:r>
          </w:p>
        </w:tc>
        <w:tc>
          <w:tcPr>
            <w:tcW w:w="2040" w:type="dxa"/>
            <w:noWrap/>
            <w:hideMark/>
          </w:tcPr>
          <w:p w14:paraId="2D885E22"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LM+LG</w:t>
            </w:r>
          </w:p>
        </w:tc>
      </w:tr>
      <w:tr w:rsidR="00587AA2" w:rsidRPr="004576AF" w14:paraId="0C82E25E" w14:textId="77777777" w:rsidTr="00587AA2">
        <w:trPr>
          <w:trHeight w:val="300"/>
        </w:trPr>
        <w:tc>
          <w:tcPr>
            <w:tcW w:w="4620" w:type="dxa"/>
            <w:noWrap/>
            <w:hideMark/>
          </w:tcPr>
          <w:p w14:paraId="2A9DDA3B"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 xml:space="preserve">Встреча с Заказчиком  </w:t>
            </w:r>
          </w:p>
        </w:tc>
        <w:tc>
          <w:tcPr>
            <w:tcW w:w="1880" w:type="dxa"/>
            <w:noWrap/>
            <w:hideMark/>
          </w:tcPr>
          <w:p w14:paraId="04C9E23A"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2 раза в год</w:t>
            </w:r>
          </w:p>
        </w:tc>
        <w:tc>
          <w:tcPr>
            <w:tcW w:w="2040" w:type="dxa"/>
            <w:noWrap/>
            <w:hideMark/>
          </w:tcPr>
          <w:p w14:paraId="4FF887E9"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 xml:space="preserve">LM+CL </w:t>
            </w:r>
          </w:p>
        </w:tc>
      </w:tr>
      <w:tr w:rsidR="00587AA2" w:rsidRPr="004576AF" w14:paraId="4C6E97EC" w14:textId="77777777" w:rsidTr="00587AA2">
        <w:trPr>
          <w:trHeight w:val="300"/>
        </w:trPr>
        <w:tc>
          <w:tcPr>
            <w:tcW w:w="4620" w:type="dxa"/>
            <w:noWrap/>
            <w:hideMark/>
          </w:tcPr>
          <w:p w14:paraId="1432F922"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Собрание с SR</w:t>
            </w:r>
          </w:p>
        </w:tc>
        <w:tc>
          <w:tcPr>
            <w:tcW w:w="1880" w:type="dxa"/>
            <w:noWrap/>
            <w:hideMark/>
          </w:tcPr>
          <w:p w14:paraId="028C3DAF"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Ежеквартально</w:t>
            </w:r>
          </w:p>
        </w:tc>
        <w:tc>
          <w:tcPr>
            <w:tcW w:w="2040" w:type="dxa"/>
            <w:noWrap/>
            <w:hideMark/>
          </w:tcPr>
          <w:p w14:paraId="59271C1E"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SR + LM</w:t>
            </w:r>
          </w:p>
        </w:tc>
      </w:tr>
      <w:tr w:rsidR="00587AA2" w:rsidRPr="004576AF" w14:paraId="417244C9" w14:textId="77777777" w:rsidTr="00587AA2">
        <w:trPr>
          <w:trHeight w:val="300"/>
        </w:trPr>
        <w:tc>
          <w:tcPr>
            <w:tcW w:w="4620" w:type="dxa"/>
            <w:noWrap/>
            <w:hideMark/>
          </w:tcPr>
          <w:p w14:paraId="49C70E3A"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Совещание LM</w:t>
            </w:r>
          </w:p>
        </w:tc>
        <w:tc>
          <w:tcPr>
            <w:tcW w:w="1880" w:type="dxa"/>
            <w:noWrap/>
            <w:hideMark/>
          </w:tcPr>
          <w:p w14:paraId="7479AA92"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Ежемесячно</w:t>
            </w:r>
          </w:p>
        </w:tc>
        <w:tc>
          <w:tcPr>
            <w:tcW w:w="2040" w:type="dxa"/>
            <w:noWrap/>
            <w:hideMark/>
          </w:tcPr>
          <w:p w14:paraId="7A91ABA1"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LM</w:t>
            </w:r>
          </w:p>
        </w:tc>
      </w:tr>
      <w:tr w:rsidR="00587AA2" w:rsidRPr="004576AF" w14:paraId="32E00A7F" w14:textId="77777777" w:rsidTr="00587AA2">
        <w:trPr>
          <w:trHeight w:val="300"/>
        </w:trPr>
        <w:tc>
          <w:tcPr>
            <w:tcW w:w="4620" w:type="dxa"/>
            <w:noWrap/>
            <w:hideMark/>
          </w:tcPr>
          <w:p w14:paraId="57C5B241" w14:textId="77777777" w:rsidR="00587AA2" w:rsidRPr="004576AF" w:rsidRDefault="00587AA2" w:rsidP="00587AA2">
            <w:pPr>
              <w:spacing w:line="360" w:lineRule="auto"/>
              <w:rPr>
                <w:rFonts w:ascii="Proxima Nova Rg" w:hAnsi="Proxima Nova Rg" w:cs="Arial"/>
                <w:noProof/>
                <w:lang w:val="ru-RU"/>
              </w:rPr>
            </w:pPr>
            <w:r w:rsidRPr="004576AF">
              <w:rPr>
                <w:rFonts w:ascii="Proxima Nova Rg" w:hAnsi="Proxima Nova Rg" w:cs="Arial"/>
                <w:noProof/>
                <w:lang w:val="ru-RU"/>
              </w:rPr>
              <w:t>Совещания с ОТ, ТБ, ООС и КК</w:t>
            </w:r>
          </w:p>
        </w:tc>
        <w:tc>
          <w:tcPr>
            <w:tcW w:w="1880" w:type="dxa"/>
            <w:noWrap/>
            <w:hideMark/>
          </w:tcPr>
          <w:p w14:paraId="56543C48"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Раз в 2 недели</w:t>
            </w:r>
          </w:p>
        </w:tc>
        <w:tc>
          <w:tcPr>
            <w:tcW w:w="2040" w:type="dxa"/>
            <w:noWrap/>
            <w:hideMark/>
          </w:tcPr>
          <w:p w14:paraId="789979BC"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LM+LG</w:t>
            </w:r>
          </w:p>
        </w:tc>
      </w:tr>
      <w:tr w:rsidR="00587AA2" w:rsidRPr="004576AF" w14:paraId="53E7E1EB" w14:textId="77777777" w:rsidTr="00587AA2">
        <w:trPr>
          <w:trHeight w:val="285"/>
        </w:trPr>
        <w:tc>
          <w:tcPr>
            <w:tcW w:w="4620" w:type="dxa"/>
            <w:noWrap/>
            <w:hideMark/>
          </w:tcPr>
          <w:p w14:paraId="57FF84E0" w14:textId="77777777" w:rsidR="00587AA2" w:rsidRPr="004576AF" w:rsidRDefault="00587AA2" w:rsidP="00587AA2">
            <w:pPr>
              <w:spacing w:line="360" w:lineRule="auto"/>
              <w:rPr>
                <w:rFonts w:ascii="Proxima Nova Rg" w:hAnsi="Proxima Nova Rg" w:cs="Arial"/>
                <w:noProof/>
                <w:lang w:val="ru-RU"/>
              </w:rPr>
            </w:pPr>
            <w:r w:rsidRPr="004576AF">
              <w:rPr>
                <w:rFonts w:ascii="Proxima Nova Rg" w:hAnsi="Proxima Nova Rg" w:cs="Arial"/>
                <w:noProof/>
                <w:lang w:val="ru-RU"/>
              </w:rPr>
              <w:t>Совещания по обзору текущей деятельности</w:t>
            </w:r>
          </w:p>
        </w:tc>
        <w:tc>
          <w:tcPr>
            <w:tcW w:w="1880" w:type="dxa"/>
            <w:noWrap/>
            <w:hideMark/>
          </w:tcPr>
          <w:p w14:paraId="00995DF2"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Еженедельно</w:t>
            </w:r>
          </w:p>
        </w:tc>
        <w:tc>
          <w:tcPr>
            <w:tcW w:w="2040" w:type="dxa"/>
            <w:noWrap/>
            <w:hideMark/>
          </w:tcPr>
          <w:p w14:paraId="16B5B4DB"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LM+LG</w:t>
            </w:r>
          </w:p>
        </w:tc>
      </w:tr>
      <w:tr w:rsidR="00587AA2" w:rsidRPr="004576AF" w14:paraId="68C1A510" w14:textId="77777777" w:rsidTr="00587AA2">
        <w:trPr>
          <w:trHeight w:val="300"/>
        </w:trPr>
        <w:tc>
          <w:tcPr>
            <w:tcW w:w="4620" w:type="dxa"/>
            <w:noWrap/>
            <w:hideMark/>
          </w:tcPr>
          <w:p w14:paraId="01D2C7BC"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 xml:space="preserve">Совещания профильных групп </w:t>
            </w:r>
          </w:p>
        </w:tc>
        <w:tc>
          <w:tcPr>
            <w:tcW w:w="1880" w:type="dxa"/>
            <w:noWrap/>
            <w:hideMark/>
          </w:tcPr>
          <w:p w14:paraId="0E451A84"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 xml:space="preserve">Периодически </w:t>
            </w:r>
          </w:p>
        </w:tc>
        <w:tc>
          <w:tcPr>
            <w:tcW w:w="2040" w:type="dxa"/>
            <w:noWrap/>
            <w:hideMark/>
          </w:tcPr>
          <w:p w14:paraId="0C16FBAC"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LG+LM</w:t>
            </w:r>
          </w:p>
        </w:tc>
      </w:tr>
      <w:tr w:rsidR="00587AA2" w:rsidRPr="004576AF" w14:paraId="627E7A58" w14:textId="77777777" w:rsidTr="00587AA2">
        <w:trPr>
          <w:trHeight w:val="300"/>
        </w:trPr>
        <w:tc>
          <w:tcPr>
            <w:tcW w:w="4620" w:type="dxa"/>
            <w:noWrap/>
            <w:hideMark/>
          </w:tcPr>
          <w:p w14:paraId="67E63DC3"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 xml:space="preserve">Совещания по IT  </w:t>
            </w:r>
          </w:p>
        </w:tc>
        <w:tc>
          <w:tcPr>
            <w:tcW w:w="1880" w:type="dxa"/>
            <w:noWrap/>
            <w:hideMark/>
          </w:tcPr>
          <w:p w14:paraId="06DC51B6"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 xml:space="preserve">Периодически </w:t>
            </w:r>
          </w:p>
        </w:tc>
        <w:tc>
          <w:tcPr>
            <w:tcW w:w="2040" w:type="dxa"/>
            <w:noWrap/>
            <w:hideMark/>
          </w:tcPr>
          <w:p w14:paraId="4D376DDC" w14:textId="77777777" w:rsidR="00587AA2" w:rsidRPr="004576AF" w:rsidRDefault="00587AA2" w:rsidP="00587AA2">
            <w:pPr>
              <w:spacing w:line="360" w:lineRule="auto"/>
              <w:rPr>
                <w:rFonts w:ascii="Proxima Nova Rg" w:hAnsi="Proxima Nova Rg" w:cs="Arial"/>
                <w:noProof/>
              </w:rPr>
            </w:pPr>
            <w:r w:rsidRPr="004576AF">
              <w:rPr>
                <w:rFonts w:ascii="Proxima Nova Rg" w:hAnsi="Proxima Nova Rg" w:cs="Arial"/>
                <w:noProof/>
              </w:rPr>
              <w:t>LG+SUP</w:t>
            </w:r>
          </w:p>
        </w:tc>
      </w:tr>
    </w:tbl>
    <w:p w14:paraId="1C8A4BEC" w14:textId="77777777" w:rsidR="00A23216" w:rsidRPr="004576AF" w:rsidRDefault="00A23216" w:rsidP="007C2584">
      <w:pPr>
        <w:rPr>
          <w:rFonts w:ascii="Proxima Nova Rg" w:hAnsi="Proxima Nova Rg" w:cs="Arial"/>
          <w:noProof/>
        </w:rPr>
      </w:pPr>
    </w:p>
    <w:p w14:paraId="2B35A543" w14:textId="27344A7E" w:rsidR="00021E0B" w:rsidRPr="004576AF" w:rsidRDefault="002C1B14" w:rsidP="007C2584">
      <w:pPr>
        <w:rPr>
          <w:rFonts w:ascii="Proxima Nova Rg" w:hAnsi="Proxima Nova Rg" w:cs="Arial"/>
          <w:noProof/>
          <w:lang w:val="ru-RU"/>
        </w:rPr>
      </w:pPr>
      <w:r w:rsidRPr="004576AF">
        <w:rPr>
          <w:rFonts w:ascii="Proxima Nova Rg" w:hAnsi="Proxima Nova Rg" w:cs="Arial"/>
          <w:noProof/>
          <w:lang w:val="ru-RU" w:bidi="ru-RU"/>
        </w:rPr>
        <w:t xml:space="preserve">Все совещания </w:t>
      </w:r>
      <w:r w:rsidRPr="004576AF">
        <w:rPr>
          <w:rFonts w:ascii="Proxima Nova Rg" w:hAnsi="Proxima Nova Rg" w:cs="Arial"/>
          <w:i/>
          <w:noProof/>
          <w:lang w:val="ru-RU" w:bidi="ru-RU"/>
        </w:rPr>
        <w:t xml:space="preserve">должны </w:t>
      </w:r>
      <w:r w:rsidRPr="004576AF">
        <w:rPr>
          <w:rFonts w:ascii="Proxima Nova Rg" w:hAnsi="Proxima Nova Rg" w:cs="Arial"/>
          <w:noProof/>
          <w:lang w:val="ru-RU" w:bidi="ru-RU"/>
        </w:rPr>
        <w:t>заноситься в протоколы, которые предоставл</w:t>
      </w:r>
      <w:r w:rsidR="00162D7C" w:rsidRPr="004576AF">
        <w:rPr>
          <w:rFonts w:ascii="Proxima Nova Rg" w:hAnsi="Proxima Nova Rg" w:cs="Arial"/>
          <w:noProof/>
          <w:lang w:val="ru-RU" w:bidi="ru-RU"/>
        </w:rPr>
        <w:t>яются</w:t>
      </w:r>
      <w:r w:rsidRPr="004576AF">
        <w:rPr>
          <w:rFonts w:ascii="Proxima Nova Rg" w:hAnsi="Proxima Nova Rg" w:cs="Arial"/>
          <w:noProof/>
          <w:lang w:val="ru-RU" w:bidi="ru-RU"/>
        </w:rPr>
        <w:t xml:space="preserve"> всем участникам.</w:t>
      </w:r>
    </w:p>
    <w:p w14:paraId="2B35A544" w14:textId="77777777" w:rsidR="00021E0B" w:rsidRPr="004576AF" w:rsidRDefault="00021E0B" w:rsidP="007C2584">
      <w:pPr>
        <w:rPr>
          <w:rFonts w:ascii="Proxima Nova Rg" w:hAnsi="Proxima Nova Rg" w:cs="Arial"/>
          <w:noProof/>
          <w:lang w:val="ru-RU"/>
        </w:rPr>
      </w:pPr>
    </w:p>
    <w:p w14:paraId="2B35A545" w14:textId="3B54AA87" w:rsidR="00C40F2A" w:rsidRPr="004576AF" w:rsidRDefault="00021E0B" w:rsidP="007C2584">
      <w:pPr>
        <w:rPr>
          <w:rFonts w:ascii="Proxima Nova Rg" w:hAnsi="Proxima Nova Rg"/>
          <w:szCs w:val="20"/>
          <w:lang w:val="ru-RU"/>
        </w:rPr>
      </w:pPr>
      <w:r w:rsidRPr="004576AF">
        <w:rPr>
          <w:rFonts w:ascii="Proxima Nova Rg" w:hAnsi="Proxima Nova Rg" w:cs="Arial"/>
          <w:noProof/>
          <w:lang w:val="ru-RU" w:bidi="ru-RU"/>
        </w:rPr>
        <w:t xml:space="preserve">Дальнейшие рекомендации по проведению совещаний по </w:t>
      </w:r>
      <w:r w:rsidR="00162D7C" w:rsidRPr="004576AF">
        <w:rPr>
          <w:rFonts w:ascii="Proxima Nova Rg" w:hAnsi="Proxima Nova Rg" w:cs="Arial"/>
          <w:noProof/>
          <w:lang w:val="ru-RU" w:bidi="ru-RU"/>
        </w:rPr>
        <w:t>ОТ, ТБ,ООС</w:t>
      </w:r>
      <w:r w:rsidRPr="004576AF">
        <w:rPr>
          <w:rFonts w:ascii="Proxima Nova Rg" w:hAnsi="Proxima Nova Rg" w:cs="Arial"/>
          <w:noProof/>
          <w:lang w:val="ru-RU" w:bidi="ru-RU"/>
        </w:rPr>
        <w:t xml:space="preserve"> и КК изложены в </w:t>
      </w:r>
      <w:r w:rsidRPr="004576AF">
        <w:rPr>
          <w:rFonts w:ascii="Proxima Nova Rg" w:hAnsi="Proxima Nova Rg" w:cs="Arial"/>
          <w:i/>
          <w:noProof/>
          <w:u w:val="single"/>
          <w:lang w:val="ru-RU" w:bidi="ru-RU"/>
        </w:rPr>
        <w:t>«Процедуре проведения совещаний по ОТ</w:t>
      </w:r>
      <w:r w:rsidR="00E02976" w:rsidRPr="004576AF">
        <w:rPr>
          <w:rFonts w:ascii="Proxima Nova Rg" w:hAnsi="Proxima Nova Rg" w:cs="Arial"/>
          <w:i/>
          <w:noProof/>
          <w:u w:val="single"/>
          <w:lang w:val="ru-RU" w:bidi="ru-RU"/>
        </w:rPr>
        <w:t xml:space="preserve">, ТБ, ООС </w:t>
      </w:r>
      <w:r w:rsidRPr="004576AF">
        <w:rPr>
          <w:rFonts w:ascii="Proxima Nova Rg" w:hAnsi="Proxima Nova Rg" w:cs="Arial"/>
          <w:i/>
          <w:noProof/>
          <w:u w:val="single"/>
          <w:lang w:val="ru-RU" w:bidi="ru-RU"/>
        </w:rPr>
        <w:t>и КК»</w:t>
      </w:r>
      <w:r w:rsidRPr="004576AF">
        <w:rPr>
          <w:rFonts w:ascii="Proxima Nova Rg" w:hAnsi="Proxima Nova Rg" w:cs="Arial"/>
          <w:noProof/>
          <w:lang w:val="ru-RU" w:bidi="ru-RU"/>
        </w:rPr>
        <w:t xml:space="preserve"> в Разделе 9 </w:t>
      </w:r>
      <w:r w:rsidR="008D093D" w:rsidRPr="004576AF">
        <w:rPr>
          <w:rFonts w:ascii="Proxima Nova Rg" w:hAnsi="Proxima Nova Rg" w:cs="Arial"/>
          <w:noProof/>
          <w:lang w:val="ru-RU" w:bidi="ru-RU"/>
        </w:rPr>
        <w:t>SMS BOLLARD</w:t>
      </w:r>
      <w:r w:rsidRPr="004576AF">
        <w:rPr>
          <w:rFonts w:ascii="Proxima Nova Rg" w:hAnsi="Proxima Nova Rg" w:cs="Arial"/>
          <w:noProof/>
          <w:lang w:val="ru-RU" w:bidi="ru-RU"/>
        </w:rPr>
        <w:t xml:space="preserve">. </w:t>
      </w:r>
    </w:p>
    <w:p w14:paraId="2B35A546" w14:textId="77777777" w:rsidR="00D114A2" w:rsidRPr="004576AF" w:rsidRDefault="00D114A2" w:rsidP="007C2584">
      <w:pPr>
        <w:rPr>
          <w:rFonts w:ascii="Proxima Nova Rg" w:hAnsi="Proxima Nova Rg"/>
          <w:szCs w:val="20"/>
          <w:lang w:val="ru-RU"/>
        </w:rPr>
      </w:pPr>
    </w:p>
    <w:p w14:paraId="2B35A549" w14:textId="77777777" w:rsidR="00790185" w:rsidRPr="004576AF" w:rsidRDefault="003652CB" w:rsidP="00850812">
      <w:pPr>
        <w:pStyle w:val="1"/>
        <w:rPr>
          <w:rFonts w:ascii="Proxima Nova Rg" w:hAnsi="Proxima Nova Rg"/>
        </w:rPr>
      </w:pPr>
      <w:bookmarkStart w:id="17" w:name="_Toc191550371"/>
      <w:r w:rsidRPr="004576AF">
        <w:rPr>
          <w:rFonts w:ascii="Proxima Nova Rg" w:hAnsi="Proxima Nova Rg"/>
          <w:lang w:val="ru-RU" w:bidi="ru-RU"/>
        </w:rPr>
        <w:t>Документация</w:t>
      </w:r>
      <w:bookmarkEnd w:id="17"/>
      <w:r w:rsidRPr="004576AF">
        <w:rPr>
          <w:rFonts w:ascii="Proxima Nova Rg" w:hAnsi="Proxima Nova Rg"/>
          <w:lang w:val="ru-RU" w:bidi="ru-RU"/>
        </w:rPr>
        <w:t xml:space="preserve"> </w:t>
      </w:r>
    </w:p>
    <w:tbl>
      <w:tblPr>
        <w:tblW w:w="7885" w:type="dxa"/>
        <w:tblInd w:w="108" w:type="dxa"/>
        <w:tblLook w:val="04A0" w:firstRow="1" w:lastRow="0" w:firstColumn="1" w:lastColumn="0" w:noHBand="0" w:noVBand="1"/>
      </w:tblPr>
      <w:tblGrid>
        <w:gridCol w:w="3969"/>
        <w:gridCol w:w="3916"/>
      </w:tblGrid>
      <w:tr w:rsidR="00F26EEF" w:rsidRPr="004576AF" w14:paraId="2B35A54F" w14:textId="77777777" w:rsidTr="000371B5">
        <w:trPr>
          <w:trHeight w:val="300"/>
        </w:trPr>
        <w:tc>
          <w:tcPr>
            <w:tcW w:w="3969" w:type="dxa"/>
            <w:shd w:val="clear" w:color="auto" w:fill="auto"/>
            <w:noWrap/>
            <w:vAlign w:val="bottom"/>
          </w:tcPr>
          <w:p w14:paraId="2B35A54D" w14:textId="77777777" w:rsidR="00F26EEF" w:rsidRPr="004576AF" w:rsidRDefault="00F26EEF" w:rsidP="005E5C6A">
            <w:pPr>
              <w:pStyle w:val="a"/>
              <w:numPr>
                <w:ilvl w:val="0"/>
                <w:numId w:val="17"/>
              </w:numPr>
              <w:rPr>
                <w:rFonts w:ascii="Proxima Nova Rg" w:hAnsi="Proxima Nova Rg"/>
                <w:color w:val="000000"/>
                <w:lang w:val="en-US"/>
              </w:rPr>
            </w:pPr>
            <w:r w:rsidRPr="004576AF">
              <w:rPr>
                <w:rFonts w:ascii="Proxima Nova Rg" w:hAnsi="Proxima Nova Rg"/>
                <w:color w:val="000000"/>
                <w:lang w:val="ru-RU" w:bidi="ru-RU"/>
              </w:rPr>
              <w:t>Протокол совещания</w:t>
            </w:r>
          </w:p>
        </w:tc>
        <w:tc>
          <w:tcPr>
            <w:tcW w:w="3916" w:type="dxa"/>
            <w:shd w:val="clear" w:color="auto" w:fill="auto"/>
            <w:noWrap/>
            <w:vAlign w:val="bottom"/>
          </w:tcPr>
          <w:p w14:paraId="2B35A54E" w14:textId="7410C10E" w:rsidR="00F26EEF" w:rsidRPr="004576AF" w:rsidRDefault="00C72A1B" w:rsidP="0017050B">
            <w:pPr>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F26EEF" w:rsidRPr="004576AF">
              <w:rPr>
                <w:rFonts w:ascii="Proxima Nova Rg" w:hAnsi="Proxima Nova Rg" w:cs="Arial"/>
                <w:color w:val="000000"/>
                <w:szCs w:val="20"/>
                <w:lang w:val="ru-RU" w:bidi="ru-RU"/>
              </w:rPr>
              <w:t>FRM-OFF-01-1001-001</w:t>
            </w:r>
          </w:p>
        </w:tc>
      </w:tr>
      <w:tr w:rsidR="000D684B" w:rsidRPr="004576AF" w14:paraId="2144939A" w14:textId="77777777" w:rsidTr="000371B5">
        <w:trPr>
          <w:trHeight w:val="300"/>
        </w:trPr>
        <w:tc>
          <w:tcPr>
            <w:tcW w:w="3969" w:type="dxa"/>
            <w:shd w:val="clear" w:color="auto" w:fill="auto"/>
            <w:noWrap/>
            <w:vAlign w:val="bottom"/>
          </w:tcPr>
          <w:p w14:paraId="7B8C23D1" w14:textId="287E6AAC" w:rsidR="000D684B" w:rsidRPr="004576AF" w:rsidRDefault="000D684B" w:rsidP="000D684B">
            <w:pPr>
              <w:pStyle w:val="a"/>
              <w:numPr>
                <w:ilvl w:val="0"/>
                <w:numId w:val="17"/>
              </w:numPr>
              <w:rPr>
                <w:rFonts w:ascii="Proxima Nova Rg" w:hAnsi="Proxima Nova Rg"/>
                <w:color w:val="000000"/>
                <w:lang w:val="en-US"/>
              </w:rPr>
            </w:pPr>
            <w:r w:rsidRPr="004576AF">
              <w:rPr>
                <w:rFonts w:ascii="Proxima Nova Rg" w:hAnsi="Proxima Nova Rg"/>
                <w:color w:val="000000"/>
                <w:lang w:val="ru-RU" w:bidi="ru-RU"/>
              </w:rPr>
              <w:t>Удовлетворенность заказчика</w:t>
            </w:r>
          </w:p>
        </w:tc>
        <w:tc>
          <w:tcPr>
            <w:tcW w:w="3916" w:type="dxa"/>
            <w:shd w:val="clear" w:color="auto" w:fill="auto"/>
            <w:noWrap/>
            <w:vAlign w:val="bottom"/>
          </w:tcPr>
          <w:p w14:paraId="4A4702D5" w14:textId="032B0C06" w:rsidR="000D684B" w:rsidRPr="004576AF" w:rsidRDefault="00C72A1B" w:rsidP="000D684B">
            <w:pPr>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0D684B" w:rsidRPr="004576AF">
              <w:rPr>
                <w:rFonts w:ascii="Proxima Nova Rg" w:hAnsi="Proxima Nova Rg" w:cs="Arial"/>
                <w:color w:val="000000"/>
                <w:szCs w:val="20"/>
                <w:lang w:val="ru-RU" w:bidi="ru-RU"/>
              </w:rPr>
              <w:t>FRM-OFF-01-1001-002</w:t>
            </w:r>
          </w:p>
        </w:tc>
      </w:tr>
      <w:tr w:rsidR="000D684B" w:rsidRPr="004576AF" w14:paraId="3C02E860" w14:textId="77777777" w:rsidTr="000371B5">
        <w:trPr>
          <w:trHeight w:val="300"/>
        </w:trPr>
        <w:tc>
          <w:tcPr>
            <w:tcW w:w="3969" w:type="dxa"/>
            <w:shd w:val="clear" w:color="auto" w:fill="auto"/>
            <w:noWrap/>
            <w:vAlign w:val="bottom"/>
          </w:tcPr>
          <w:p w14:paraId="24FB3510" w14:textId="5699908D" w:rsidR="000D684B" w:rsidRPr="004576AF" w:rsidRDefault="000D684B" w:rsidP="005E5C6A">
            <w:pPr>
              <w:pStyle w:val="a"/>
              <w:numPr>
                <w:ilvl w:val="0"/>
                <w:numId w:val="17"/>
              </w:numPr>
              <w:rPr>
                <w:rFonts w:ascii="Proxima Nova Rg" w:hAnsi="Proxima Nova Rg"/>
                <w:color w:val="000000"/>
                <w:lang w:val="ru-RU"/>
              </w:rPr>
            </w:pPr>
            <w:r w:rsidRPr="004576AF">
              <w:rPr>
                <w:rFonts w:ascii="Proxima Nova Rg" w:hAnsi="Proxima Nova Rg"/>
                <w:color w:val="000000"/>
                <w:lang w:val="ru-RU" w:bidi="ru-RU"/>
              </w:rPr>
              <w:t>Форма жалобы/Акт о несоответствии требованиям</w:t>
            </w:r>
          </w:p>
        </w:tc>
        <w:tc>
          <w:tcPr>
            <w:tcW w:w="3916" w:type="dxa"/>
            <w:shd w:val="clear" w:color="auto" w:fill="auto"/>
            <w:noWrap/>
            <w:vAlign w:val="bottom"/>
          </w:tcPr>
          <w:p w14:paraId="542F775C" w14:textId="1177A1B3" w:rsidR="000D684B" w:rsidRPr="004576AF" w:rsidRDefault="00C72A1B" w:rsidP="0017050B">
            <w:pPr>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0D684B" w:rsidRPr="004576AF">
              <w:rPr>
                <w:rFonts w:ascii="Proxima Nova Rg" w:hAnsi="Proxima Nova Rg" w:cs="Arial"/>
                <w:color w:val="000000"/>
                <w:szCs w:val="20"/>
                <w:lang w:val="ru-RU" w:bidi="ru-RU"/>
              </w:rPr>
              <w:t>FRM-OFF-12-1304-001</w:t>
            </w:r>
          </w:p>
        </w:tc>
      </w:tr>
    </w:tbl>
    <w:p w14:paraId="2B35A563" w14:textId="4345109B" w:rsidR="005E5C6A" w:rsidRPr="004576AF" w:rsidRDefault="005E5C6A">
      <w:pPr>
        <w:jc w:val="left"/>
        <w:rPr>
          <w:rFonts w:ascii="Proxima Nova Rg" w:hAnsi="Proxima Nova Rg"/>
        </w:rPr>
      </w:pPr>
    </w:p>
    <w:p w14:paraId="2B35A564" w14:textId="77777777" w:rsidR="0063683D" w:rsidRPr="004576AF" w:rsidRDefault="0063683D" w:rsidP="0063683D">
      <w:pPr>
        <w:pStyle w:val="1"/>
        <w:rPr>
          <w:rFonts w:ascii="Proxima Nova Rg" w:hAnsi="Proxima Nova Rg"/>
        </w:rPr>
      </w:pPr>
      <w:bookmarkStart w:id="18" w:name="_Toc191550372"/>
      <w:r w:rsidRPr="004576AF">
        <w:rPr>
          <w:rFonts w:ascii="Proxima Nova Rg" w:hAnsi="Proxima Nova Rg"/>
          <w:lang w:val="ru-RU" w:bidi="ru-RU"/>
        </w:rPr>
        <w:t>Приложения и сопутствующие документы</w:t>
      </w:r>
      <w:bookmarkEnd w:id="18"/>
    </w:p>
    <w:tbl>
      <w:tblPr>
        <w:tblW w:w="7230" w:type="dxa"/>
        <w:tblInd w:w="108" w:type="dxa"/>
        <w:tblLook w:val="04A0" w:firstRow="1" w:lastRow="0" w:firstColumn="1" w:lastColumn="0" w:noHBand="0" w:noVBand="1"/>
      </w:tblPr>
      <w:tblGrid>
        <w:gridCol w:w="4820"/>
        <w:gridCol w:w="2410"/>
      </w:tblGrid>
      <w:tr w:rsidR="005E5C6A" w:rsidRPr="004576AF" w14:paraId="2B35A567" w14:textId="77777777" w:rsidTr="005E5C6A">
        <w:trPr>
          <w:trHeight w:val="300"/>
        </w:trPr>
        <w:tc>
          <w:tcPr>
            <w:tcW w:w="4820" w:type="dxa"/>
            <w:tcBorders>
              <w:top w:val="nil"/>
              <w:left w:val="nil"/>
              <w:bottom w:val="nil"/>
              <w:right w:val="nil"/>
            </w:tcBorders>
            <w:shd w:val="clear" w:color="auto" w:fill="auto"/>
            <w:noWrap/>
            <w:vAlign w:val="bottom"/>
          </w:tcPr>
          <w:p w14:paraId="2B35A565" w14:textId="6B53AE39" w:rsidR="005E5C6A" w:rsidRPr="004576AF" w:rsidRDefault="005E5C6A" w:rsidP="00634EDD">
            <w:pPr>
              <w:pStyle w:val="a"/>
              <w:numPr>
                <w:ilvl w:val="0"/>
                <w:numId w:val="16"/>
              </w:numPr>
              <w:rPr>
                <w:rFonts w:ascii="Proxima Nova Rg" w:hAnsi="Proxima Nova Rg"/>
                <w:color w:val="000000"/>
                <w:lang w:val="en-US"/>
              </w:rPr>
            </w:pPr>
            <w:r w:rsidRPr="004576AF">
              <w:rPr>
                <w:rFonts w:ascii="Proxima Nova Rg" w:hAnsi="Proxima Nova Rg"/>
                <w:color w:val="000000"/>
                <w:lang w:val="ru-RU" w:bidi="ru-RU"/>
              </w:rPr>
              <w:t xml:space="preserve">Функции </w:t>
            </w:r>
            <w:r w:rsidR="00634EDD" w:rsidRPr="004576AF">
              <w:rPr>
                <w:rFonts w:ascii="Proxima Nova Rg" w:hAnsi="Proxima Nova Rg"/>
                <w:color w:val="000000"/>
                <w:lang w:val="ru-RU" w:bidi="ru-RU"/>
              </w:rPr>
              <w:t xml:space="preserve">должностного </w:t>
            </w:r>
            <w:r w:rsidRPr="004576AF">
              <w:rPr>
                <w:rFonts w:ascii="Proxima Nova Rg" w:hAnsi="Proxima Nova Rg"/>
                <w:color w:val="000000"/>
                <w:lang w:val="ru-RU" w:bidi="ru-RU"/>
              </w:rPr>
              <w:t>лица Компании</w:t>
            </w:r>
          </w:p>
        </w:tc>
        <w:tc>
          <w:tcPr>
            <w:tcW w:w="2410" w:type="dxa"/>
            <w:tcBorders>
              <w:top w:val="nil"/>
              <w:left w:val="nil"/>
              <w:bottom w:val="nil"/>
              <w:right w:val="nil"/>
            </w:tcBorders>
            <w:shd w:val="clear" w:color="auto" w:fill="auto"/>
            <w:noWrap/>
            <w:vAlign w:val="bottom"/>
          </w:tcPr>
          <w:p w14:paraId="2B35A566" w14:textId="7E9300DF" w:rsidR="005E5C6A" w:rsidRPr="004576AF" w:rsidRDefault="00C72A1B" w:rsidP="00C72A1B">
            <w:pPr>
              <w:ind w:right="-138"/>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5E5C6A" w:rsidRPr="004576AF">
              <w:rPr>
                <w:rFonts w:ascii="Proxima Nova Rg" w:hAnsi="Proxima Nova Rg" w:cs="Arial"/>
                <w:color w:val="000000"/>
                <w:szCs w:val="20"/>
                <w:lang w:val="ru-RU" w:bidi="ru-RU"/>
              </w:rPr>
              <w:t>SPC-ALL-01-1001-001</w:t>
            </w:r>
          </w:p>
        </w:tc>
      </w:tr>
      <w:tr w:rsidR="005E5C6A" w:rsidRPr="004576AF" w14:paraId="2B35A56A" w14:textId="77777777" w:rsidTr="005E5C6A">
        <w:trPr>
          <w:trHeight w:val="300"/>
        </w:trPr>
        <w:tc>
          <w:tcPr>
            <w:tcW w:w="4820" w:type="dxa"/>
            <w:tcBorders>
              <w:top w:val="nil"/>
              <w:left w:val="nil"/>
              <w:bottom w:val="nil"/>
              <w:right w:val="nil"/>
            </w:tcBorders>
            <w:shd w:val="clear" w:color="auto" w:fill="auto"/>
            <w:noWrap/>
            <w:vAlign w:val="bottom"/>
          </w:tcPr>
          <w:p w14:paraId="2B35A568" w14:textId="3A1ED0BD" w:rsidR="005E5C6A" w:rsidRPr="004576AF" w:rsidRDefault="005E5C6A" w:rsidP="005E5C6A">
            <w:pPr>
              <w:pStyle w:val="a"/>
              <w:numPr>
                <w:ilvl w:val="0"/>
                <w:numId w:val="16"/>
              </w:numPr>
              <w:rPr>
                <w:rFonts w:ascii="Proxima Nova Rg" w:hAnsi="Proxima Nova Rg"/>
                <w:color w:val="000000"/>
                <w:lang w:val="en-US"/>
              </w:rPr>
            </w:pPr>
            <w:r w:rsidRPr="004576AF">
              <w:rPr>
                <w:rFonts w:ascii="Proxima Nova Rg" w:hAnsi="Proxima Nova Rg"/>
                <w:color w:val="000000"/>
                <w:lang w:val="ru-RU" w:bidi="ru-RU"/>
              </w:rPr>
              <w:t>План взаимодействия</w:t>
            </w:r>
          </w:p>
        </w:tc>
        <w:tc>
          <w:tcPr>
            <w:tcW w:w="2410" w:type="dxa"/>
            <w:tcBorders>
              <w:top w:val="nil"/>
              <w:left w:val="nil"/>
              <w:bottom w:val="nil"/>
              <w:right w:val="nil"/>
            </w:tcBorders>
            <w:shd w:val="clear" w:color="auto" w:fill="auto"/>
            <w:noWrap/>
            <w:vAlign w:val="bottom"/>
          </w:tcPr>
          <w:p w14:paraId="2B35A569" w14:textId="780A9C5C" w:rsidR="005E5C6A" w:rsidRPr="004576AF" w:rsidRDefault="00C72A1B" w:rsidP="00C72A1B">
            <w:pPr>
              <w:ind w:right="-138"/>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5E5C6A" w:rsidRPr="004576AF">
              <w:rPr>
                <w:rFonts w:ascii="Proxima Nova Rg" w:hAnsi="Proxima Nova Rg" w:cs="Arial"/>
                <w:color w:val="000000"/>
                <w:szCs w:val="20"/>
                <w:lang w:val="ru-RU" w:bidi="ru-RU"/>
              </w:rPr>
              <w:t>SPC-OFF-01-1001-002</w:t>
            </w:r>
          </w:p>
        </w:tc>
      </w:tr>
      <w:tr w:rsidR="005E5C6A" w:rsidRPr="004576AF" w14:paraId="2B35A56D" w14:textId="77777777" w:rsidTr="005E5C6A">
        <w:trPr>
          <w:trHeight w:val="300"/>
        </w:trPr>
        <w:tc>
          <w:tcPr>
            <w:tcW w:w="4820" w:type="dxa"/>
            <w:tcBorders>
              <w:top w:val="nil"/>
              <w:left w:val="nil"/>
              <w:bottom w:val="nil"/>
              <w:right w:val="nil"/>
            </w:tcBorders>
            <w:shd w:val="clear" w:color="auto" w:fill="auto"/>
            <w:noWrap/>
            <w:vAlign w:val="bottom"/>
          </w:tcPr>
          <w:p w14:paraId="2B35A56B" w14:textId="77777777" w:rsidR="005E5C6A" w:rsidRPr="004576AF" w:rsidRDefault="005E5C6A" w:rsidP="005E5C6A">
            <w:pPr>
              <w:pStyle w:val="a"/>
              <w:numPr>
                <w:ilvl w:val="0"/>
                <w:numId w:val="16"/>
              </w:numPr>
              <w:rPr>
                <w:rFonts w:ascii="Proxima Nova Rg" w:hAnsi="Proxima Nova Rg"/>
                <w:color w:val="000000"/>
                <w:lang w:val="en-US"/>
              </w:rPr>
            </w:pPr>
            <w:r w:rsidRPr="004576AF">
              <w:rPr>
                <w:rFonts w:ascii="Proxima Nova Rg" w:hAnsi="Proxima Nova Rg"/>
                <w:color w:val="000000"/>
                <w:lang w:val="ru-RU" w:bidi="ru-RU"/>
              </w:rPr>
              <w:t xml:space="preserve">Контроль документооборота </w:t>
            </w:r>
          </w:p>
        </w:tc>
        <w:tc>
          <w:tcPr>
            <w:tcW w:w="2410" w:type="dxa"/>
            <w:tcBorders>
              <w:top w:val="nil"/>
              <w:left w:val="nil"/>
              <w:bottom w:val="nil"/>
              <w:right w:val="nil"/>
            </w:tcBorders>
            <w:shd w:val="clear" w:color="auto" w:fill="auto"/>
            <w:noWrap/>
            <w:vAlign w:val="bottom"/>
          </w:tcPr>
          <w:p w14:paraId="2B35A56C" w14:textId="72B7D282" w:rsidR="005E5C6A" w:rsidRPr="004576AF" w:rsidRDefault="00C72A1B" w:rsidP="00C72A1B">
            <w:pPr>
              <w:ind w:right="-138"/>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5E5C6A" w:rsidRPr="004576AF">
              <w:rPr>
                <w:rFonts w:ascii="Proxima Nova Rg" w:hAnsi="Proxima Nova Rg" w:cs="Arial"/>
                <w:color w:val="000000"/>
                <w:szCs w:val="20"/>
                <w:lang w:val="ru-RU" w:bidi="ru-RU"/>
              </w:rPr>
              <w:t>PRC-ALL-01-1301</w:t>
            </w:r>
          </w:p>
        </w:tc>
      </w:tr>
      <w:tr w:rsidR="005E5C6A" w:rsidRPr="004576AF" w14:paraId="2B35A570" w14:textId="77777777" w:rsidTr="005E5C6A">
        <w:trPr>
          <w:trHeight w:val="300"/>
        </w:trPr>
        <w:tc>
          <w:tcPr>
            <w:tcW w:w="4820" w:type="dxa"/>
            <w:tcBorders>
              <w:top w:val="nil"/>
              <w:left w:val="nil"/>
              <w:bottom w:val="nil"/>
              <w:right w:val="nil"/>
            </w:tcBorders>
            <w:shd w:val="clear" w:color="auto" w:fill="auto"/>
            <w:noWrap/>
            <w:vAlign w:val="bottom"/>
          </w:tcPr>
          <w:p w14:paraId="2B35A56E" w14:textId="77777777" w:rsidR="005E5C6A" w:rsidRPr="004576AF" w:rsidRDefault="005E5C6A" w:rsidP="005E5C6A">
            <w:pPr>
              <w:pStyle w:val="a"/>
              <w:numPr>
                <w:ilvl w:val="0"/>
                <w:numId w:val="16"/>
              </w:numPr>
              <w:rPr>
                <w:rFonts w:ascii="Proxima Nova Rg" w:hAnsi="Proxima Nova Rg"/>
                <w:color w:val="000000"/>
                <w:lang w:val="ru-RU"/>
              </w:rPr>
            </w:pPr>
            <w:r w:rsidRPr="004576AF">
              <w:rPr>
                <w:rFonts w:ascii="Proxima Nova Rg" w:hAnsi="Proxima Nova Rg"/>
                <w:lang w:val="ru-RU" w:bidi="ru-RU"/>
              </w:rPr>
              <w:lastRenderedPageBreak/>
              <w:t>Политика в области охраны труда и техники безопасности</w:t>
            </w:r>
          </w:p>
        </w:tc>
        <w:tc>
          <w:tcPr>
            <w:tcW w:w="2410" w:type="dxa"/>
            <w:tcBorders>
              <w:top w:val="nil"/>
              <w:left w:val="nil"/>
              <w:bottom w:val="nil"/>
              <w:right w:val="nil"/>
            </w:tcBorders>
            <w:shd w:val="clear" w:color="auto" w:fill="auto"/>
            <w:noWrap/>
            <w:vAlign w:val="bottom"/>
          </w:tcPr>
          <w:p w14:paraId="2B35A56F" w14:textId="783D5F46" w:rsidR="005E5C6A" w:rsidRPr="004576AF" w:rsidRDefault="00C72A1B" w:rsidP="0017050B">
            <w:pPr>
              <w:jc w:val="left"/>
              <w:rPr>
                <w:rFonts w:ascii="Proxima Nova Rg" w:hAnsi="Proxima Nova Rg" w:cs="Arial"/>
                <w:color w:val="000000"/>
                <w:szCs w:val="20"/>
                <w:lang w:val="en-US"/>
              </w:rPr>
            </w:pPr>
            <w:r>
              <w:rPr>
                <w:rFonts w:ascii="Proxima Nova Rg" w:hAnsi="Proxima Nova Rg"/>
                <w:lang w:val="en-US" w:bidi="ru-RU"/>
              </w:rPr>
              <w:t>BL_</w:t>
            </w:r>
            <w:r w:rsidR="005E5C6A" w:rsidRPr="004576AF">
              <w:rPr>
                <w:rFonts w:ascii="Proxima Nova Rg" w:hAnsi="Proxima Nova Rg"/>
                <w:lang w:val="ru-RU" w:bidi="ru-RU"/>
              </w:rPr>
              <w:t>POL-ALL-01-1001</w:t>
            </w:r>
          </w:p>
        </w:tc>
      </w:tr>
      <w:tr w:rsidR="005E5C6A" w:rsidRPr="004576AF" w14:paraId="2B35A573" w14:textId="77777777" w:rsidTr="005E5C6A">
        <w:trPr>
          <w:trHeight w:val="300"/>
        </w:trPr>
        <w:tc>
          <w:tcPr>
            <w:tcW w:w="4820" w:type="dxa"/>
            <w:tcBorders>
              <w:top w:val="nil"/>
              <w:left w:val="nil"/>
              <w:bottom w:val="nil"/>
              <w:right w:val="nil"/>
            </w:tcBorders>
            <w:shd w:val="clear" w:color="auto" w:fill="auto"/>
            <w:noWrap/>
            <w:vAlign w:val="bottom"/>
          </w:tcPr>
          <w:p w14:paraId="2B35A571" w14:textId="77777777" w:rsidR="005E5C6A" w:rsidRPr="004576AF" w:rsidRDefault="005E5C6A" w:rsidP="005E5C6A">
            <w:pPr>
              <w:pStyle w:val="a"/>
              <w:numPr>
                <w:ilvl w:val="0"/>
                <w:numId w:val="16"/>
              </w:numPr>
              <w:rPr>
                <w:rFonts w:ascii="Proxima Nova Rg" w:hAnsi="Proxima Nova Rg"/>
                <w:color w:val="000000"/>
                <w:lang w:val="ru-RU"/>
              </w:rPr>
            </w:pPr>
            <w:r w:rsidRPr="004576AF">
              <w:rPr>
                <w:rFonts w:ascii="Proxima Nova Rg" w:hAnsi="Proxima Nova Rg"/>
                <w:lang w:val="ru-RU" w:bidi="ru-RU"/>
              </w:rPr>
              <w:t>Политика в области защиты окружающей среды</w:t>
            </w:r>
          </w:p>
        </w:tc>
        <w:tc>
          <w:tcPr>
            <w:tcW w:w="2410" w:type="dxa"/>
            <w:tcBorders>
              <w:top w:val="nil"/>
              <w:left w:val="nil"/>
              <w:bottom w:val="nil"/>
              <w:right w:val="nil"/>
            </w:tcBorders>
            <w:shd w:val="clear" w:color="auto" w:fill="auto"/>
            <w:noWrap/>
            <w:vAlign w:val="bottom"/>
          </w:tcPr>
          <w:p w14:paraId="2B35A572" w14:textId="79488DA4" w:rsidR="005E5C6A" w:rsidRPr="004576AF" w:rsidRDefault="00C72A1B" w:rsidP="0017050B">
            <w:pPr>
              <w:jc w:val="left"/>
              <w:rPr>
                <w:rFonts w:ascii="Proxima Nova Rg" w:hAnsi="Proxima Nova Rg" w:cs="Arial"/>
                <w:color w:val="000000"/>
                <w:szCs w:val="20"/>
                <w:lang w:val="en-US"/>
              </w:rPr>
            </w:pPr>
            <w:r>
              <w:rPr>
                <w:rFonts w:ascii="Proxima Nova Rg" w:hAnsi="Proxima Nova Rg"/>
                <w:lang w:val="en-US" w:bidi="ru-RU"/>
              </w:rPr>
              <w:t>BL_</w:t>
            </w:r>
            <w:r w:rsidR="005E5C6A" w:rsidRPr="004576AF">
              <w:rPr>
                <w:rFonts w:ascii="Proxima Nova Rg" w:hAnsi="Proxima Nova Rg"/>
                <w:lang w:val="ru-RU" w:bidi="ru-RU"/>
              </w:rPr>
              <w:t>POL-ALL-01-1003</w:t>
            </w:r>
          </w:p>
        </w:tc>
      </w:tr>
      <w:tr w:rsidR="005E5C6A" w:rsidRPr="004576AF" w14:paraId="2B35A576" w14:textId="77777777" w:rsidTr="005E5C6A">
        <w:trPr>
          <w:trHeight w:val="300"/>
        </w:trPr>
        <w:tc>
          <w:tcPr>
            <w:tcW w:w="4820" w:type="dxa"/>
            <w:tcBorders>
              <w:top w:val="nil"/>
              <w:left w:val="nil"/>
              <w:bottom w:val="nil"/>
              <w:right w:val="nil"/>
            </w:tcBorders>
            <w:shd w:val="clear" w:color="auto" w:fill="auto"/>
            <w:noWrap/>
            <w:vAlign w:val="bottom"/>
          </w:tcPr>
          <w:p w14:paraId="2B35A574" w14:textId="77777777" w:rsidR="005E5C6A" w:rsidRPr="004576AF" w:rsidRDefault="005E5C6A" w:rsidP="005E5C6A">
            <w:pPr>
              <w:pStyle w:val="a"/>
              <w:numPr>
                <w:ilvl w:val="0"/>
                <w:numId w:val="16"/>
              </w:numPr>
              <w:rPr>
                <w:rFonts w:ascii="Proxima Nova Rg" w:hAnsi="Proxima Nova Rg"/>
                <w:color w:val="000000"/>
                <w:lang w:val="en-US"/>
              </w:rPr>
            </w:pPr>
            <w:r w:rsidRPr="004576AF">
              <w:rPr>
                <w:rFonts w:ascii="Proxima Nova Rg" w:hAnsi="Proxima Nova Rg"/>
                <w:lang w:val="ru-RU" w:bidi="ru-RU"/>
              </w:rPr>
              <w:t>Аудиты, проверки и обзоры</w:t>
            </w:r>
          </w:p>
        </w:tc>
        <w:tc>
          <w:tcPr>
            <w:tcW w:w="2410" w:type="dxa"/>
            <w:tcBorders>
              <w:top w:val="nil"/>
              <w:left w:val="nil"/>
              <w:bottom w:val="nil"/>
              <w:right w:val="nil"/>
            </w:tcBorders>
            <w:shd w:val="clear" w:color="auto" w:fill="auto"/>
            <w:noWrap/>
            <w:vAlign w:val="bottom"/>
          </w:tcPr>
          <w:p w14:paraId="2B35A575" w14:textId="424C0EB3" w:rsidR="005E5C6A" w:rsidRPr="004576AF" w:rsidRDefault="00C72A1B" w:rsidP="0017050B">
            <w:pPr>
              <w:jc w:val="left"/>
              <w:rPr>
                <w:rFonts w:ascii="Proxima Nova Rg" w:hAnsi="Proxima Nova Rg" w:cs="Arial"/>
                <w:color w:val="000000"/>
                <w:szCs w:val="20"/>
                <w:lang w:val="en-US"/>
              </w:rPr>
            </w:pPr>
            <w:r>
              <w:rPr>
                <w:rFonts w:ascii="Proxima Nova Rg" w:hAnsi="Proxima Nova Rg"/>
                <w:lang w:val="en-US" w:bidi="ru-RU"/>
              </w:rPr>
              <w:t>BL_</w:t>
            </w:r>
            <w:r w:rsidR="005E5C6A" w:rsidRPr="004576AF">
              <w:rPr>
                <w:rFonts w:ascii="Proxima Nova Rg" w:hAnsi="Proxima Nova Rg"/>
                <w:lang w:val="ru-RU" w:bidi="ru-RU"/>
              </w:rPr>
              <w:t>PRC-ALL-12-1303</w:t>
            </w:r>
          </w:p>
        </w:tc>
      </w:tr>
      <w:tr w:rsidR="005E5C6A" w:rsidRPr="004576AF" w14:paraId="2B35A579" w14:textId="77777777" w:rsidTr="005E5C6A">
        <w:trPr>
          <w:trHeight w:val="300"/>
        </w:trPr>
        <w:tc>
          <w:tcPr>
            <w:tcW w:w="4820" w:type="dxa"/>
            <w:tcBorders>
              <w:top w:val="nil"/>
              <w:left w:val="nil"/>
              <w:bottom w:val="nil"/>
              <w:right w:val="nil"/>
            </w:tcBorders>
            <w:shd w:val="clear" w:color="auto" w:fill="auto"/>
            <w:noWrap/>
            <w:vAlign w:val="bottom"/>
          </w:tcPr>
          <w:p w14:paraId="2B35A577" w14:textId="18A8E81D" w:rsidR="005E5C6A" w:rsidRPr="00C72A1B" w:rsidRDefault="005E5C6A" w:rsidP="005E5C6A">
            <w:pPr>
              <w:pStyle w:val="a"/>
              <w:numPr>
                <w:ilvl w:val="0"/>
                <w:numId w:val="16"/>
              </w:numPr>
              <w:rPr>
                <w:rFonts w:ascii="Proxima Nova Rg" w:hAnsi="Proxima Nova Rg"/>
              </w:rPr>
            </w:pPr>
            <w:r w:rsidRPr="00C72A1B">
              <w:rPr>
                <w:rFonts w:ascii="Proxima Nova Rg" w:hAnsi="Proxima Nova Rg"/>
                <w:lang w:val="ru-RU" w:bidi="ru-RU"/>
              </w:rPr>
              <w:t>МКУБ издания 20</w:t>
            </w:r>
            <w:r w:rsidR="00C72A1B" w:rsidRPr="00C72A1B">
              <w:rPr>
                <w:rFonts w:ascii="Proxima Nova Rg" w:hAnsi="Proxima Nova Rg"/>
                <w:lang w:val="ru-RU" w:bidi="ru-RU"/>
              </w:rPr>
              <w:t>15</w:t>
            </w:r>
            <w:r w:rsidRPr="00C72A1B">
              <w:rPr>
                <w:rFonts w:ascii="Proxima Nova Rg" w:hAnsi="Proxima Nova Rg"/>
                <w:lang w:val="ru-RU" w:bidi="ru-RU"/>
              </w:rPr>
              <w:t xml:space="preserve"> г.</w:t>
            </w:r>
          </w:p>
        </w:tc>
        <w:tc>
          <w:tcPr>
            <w:tcW w:w="2410" w:type="dxa"/>
            <w:tcBorders>
              <w:top w:val="nil"/>
              <w:left w:val="nil"/>
              <w:bottom w:val="nil"/>
              <w:right w:val="nil"/>
            </w:tcBorders>
            <w:shd w:val="clear" w:color="auto" w:fill="auto"/>
            <w:noWrap/>
            <w:vAlign w:val="bottom"/>
          </w:tcPr>
          <w:p w14:paraId="2B35A578" w14:textId="77777777" w:rsidR="005E5C6A" w:rsidRPr="004576AF" w:rsidRDefault="005E5C6A" w:rsidP="0017050B">
            <w:pPr>
              <w:jc w:val="left"/>
              <w:rPr>
                <w:rFonts w:ascii="Proxima Nova Rg" w:hAnsi="Proxima Nova Rg" w:cs="Arial"/>
                <w:color w:val="000000"/>
                <w:szCs w:val="20"/>
                <w:lang w:val="en-US"/>
              </w:rPr>
            </w:pPr>
          </w:p>
        </w:tc>
      </w:tr>
      <w:tr w:rsidR="005E5C6A" w:rsidRPr="00990305" w14:paraId="2B35A57C" w14:textId="77777777" w:rsidTr="005E5C6A">
        <w:trPr>
          <w:trHeight w:val="300"/>
        </w:trPr>
        <w:tc>
          <w:tcPr>
            <w:tcW w:w="4820" w:type="dxa"/>
            <w:tcBorders>
              <w:top w:val="nil"/>
              <w:left w:val="nil"/>
              <w:bottom w:val="nil"/>
              <w:right w:val="nil"/>
            </w:tcBorders>
            <w:shd w:val="clear" w:color="auto" w:fill="auto"/>
            <w:noWrap/>
            <w:vAlign w:val="bottom"/>
          </w:tcPr>
          <w:p w14:paraId="2B35A57A" w14:textId="66A17773" w:rsidR="005E5C6A" w:rsidRPr="00C72A1B" w:rsidRDefault="005E5C6A" w:rsidP="005E5C6A">
            <w:pPr>
              <w:pStyle w:val="a"/>
              <w:numPr>
                <w:ilvl w:val="0"/>
                <w:numId w:val="16"/>
              </w:numPr>
              <w:rPr>
                <w:rFonts w:ascii="Proxima Nova Rg" w:hAnsi="Proxima Nova Rg"/>
                <w:lang w:val="ru-RU"/>
              </w:rPr>
            </w:pPr>
            <w:r w:rsidRPr="00C72A1B">
              <w:rPr>
                <w:rFonts w:ascii="Proxima Nova Rg" w:hAnsi="Proxima Nova Rg"/>
                <w:lang w:val="ru-RU" w:bidi="ru-RU"/>
              </w:rPr>
              <w:t>Рекомендации OCIMF OVMSA, 1-е издание 201</w:t>
            </w:r>
            <w:r w:rsidR="00C72A1B" w:rsidRPr="00C72A1B">
              <w:rPr>
                <w:rFonts w:ascii="Proxima Nova Rg" w:hAnsi="Proxima Nova Rg"/>
                <w:lang w:val="ru-RU" w:bidi="ru-RU"/>
              </w:rPr>
              <w:t>9</w:t>
            </w:r>
            <w:r w:rsidRPr="00C72A1B">
              <w:rPr>
                <w:rFonts w:ascii="Proxima Nova Rg" w:hAnsi="Proxima Nova Rg"/>
                <w:lang w:val="ru-RU" w:bidi="ru-RU"/>
              </w:rPr>
              <w:t xml:space="preserve"> г.</w:t>
            </w:r>
          </w:p>
        </w:tc>
        <w:tc>
          <w:tcPr>
            <w:tcW w:w="2410" w:type="dxa"/>
            <w:tcBorders>
              <w:top w:val="nil"/>
              <w:left w:val="nil"/>
              <w:bottom w:val="nil"/>
              <w:right w:val="nil"/>
            </w:tcBorders>
            <w:shd w:val="clear" w:color="auto" w:fill="auto"/>
            <w:noWrap/>
            <w:vAlign w:val="bottom"/>
          </w:tcPr>
          <w:p w14:paraId="2B35A57B" w14:textId="77777777" w:rsidR="005E5C6A" w:rsidRPr="004576AF" w:rsidRDefault="005E5C6A" w:rsidP="0017050B">
            <w:pPr>
              <w:jc w:val="left"/>
              <w:rPr>
                <w:rFonts w:ascii="Proxima Nova Rg" w:hAnsi="Proxima Nova Rg" w:cs="Arial"/>
                <w:color w:val="000000"/>
                <w:szCs w:val="20"/>
                <w:lang w:val="ru-RU"/>
              </w:rPr>
            </w:pPr>
          </w:p>
        </w:tc>
      </w:tr>
    </w:tbl>
    <w:p w14:paraId="2B35A583" w14:textId="77777777" w:rsidR="00181A6F" w:rsidRPr="004576AF" w:rsidRDefault="00FB4EAB" w:rsidP="00003249">
      <w:pPr>
        <w:pStyle w:val="1"/>
        <w:rPr>
          <w:rFonts w:ascii="Proxima Nova Rg" w:hAnsi="Proxima Nova Rg"/>
        </w:rPr>
      </w:pPr>
      <w:bookmarkStart w:id="19" w:name="_Toc191550373"/>
      <w:r w:rsidRPr="004576AF">
        <w:rPr>
          <w:rFonts w:ascii="Proxima Nova Rg" w:hAnsi="Proxima Nova Rg"/>
          <w:lang w:val="ru-RU" w:bidi="ru-RU"/>
        </w:rPr>
        <w:t>Термины и определения</w:t>
      </w:r>
      <w:bookmarkEnd w:id="19"/>
    </w:p>
    <w:p w14:paraId="2B35A584" w14:textId="77777777" w:rsidR="00715727" w:rsidRPr="004576AF" w:rsidRDefault="00715727" w:rsidP="006E2D77">
      <w:pPr>
        <w:rPr>
          <w:rFonts w:ascii="Proxima Nova Rg" w:hAnsi="Proxima Nova Rg"/>
          <w:b/>
        </w:rPr>
      </w:pPr>
      <w:r w:rsidRPr="004576AF">
        <w:rPr>
          <w:rFonts w:ascii="Proxima Nova Rg" w:hAnsi="Proxima Nova Rg"/>
          <w:b/>
          <w:lang w:val="ru-RU" w:bidi="ru-RU"/>
        </w:rPr>
        <w:t>Контракт</w:t>
      </w:r>
    </w:p>
    <w:p w14:paraId="2B35A585" w14:textId="77777777" w:rsidR="00715727" w:rsidRPr="004576AF" w:rsidRDefault="00715727" w:rsidP="006E2D77">
      <w:pPr>
        <w:rPr>
          <w:rFonts w:ascii="Proxima Nova Rg" w:hAnsi="Proxima Nova Rg"/>
        </w:rPr>
      </w:pPr>
      <w:r w:rsidRPr="004576AF">
        <w:rPr>
          <w:rFonts w:ascii="Proxima Nova Rg" w:hAnsi="Proxima Nova Rg"/>
          <w:lang w:val="ru-RU" w:bidi="ru-RU"/>
        </w:rPr>
        <w:t>Обязательное для исполнения соглашение</w:t>
      </w:r>
    </w:p>
    <w:p w14:paraId="2B35A586" w14:textId="77777777" w:rsidR="00715727" w:rsidRPr="004576AF" w:rsidRDefault="00715727" w:rsidP="006E2D77">
      <w:pPr>
        <w:rPr>
          <w:rFonts w:ascii="Proxima Nova Rg" w:hAnsi="Proxima Nova Rg"/>
          <w:b/>
        </w:rPr>
      </w:pPr>
    </w:p>
    <w:p w14:paraId="2B35A587" w14:textId="77777777" w:rsidR="00715727" w:rsidRPr="004576AF" w:rsidRDefault="0070040D" w:rsidP="006E2D77">
      <w:pPr>
        <w:rPr>
          <w:rFonts w:ascii="Proxima Nova Rg" w:hAnsi="Proxima Nova Rg"/>
          <w:b/>
        </w:rPr>
      </w:pPr>
      <w:r w:rsidRPr="004576AF">
        <w:rPr>
          <w:rFonts w:ascii="Proxima Nova Rg" w:hAnsi="Proxima Nova Rg"/>
          <w:b/>
          <w:lang w:val="ru-RU" w:bidi="ru-RU"/>
        </w:rPr>
        <w:t>Организация Группы</w:t>
      </w:r>
    </w:p>
    <w:p w14:paraId="2B35A588" w14:textId="7B3EE827" w:rsidR="00715727" w:rsidRPr="004576AF" w:rsidRDefault="00715727" w:rsidP="006E2D77">
      <w:pPr>
        <w:rPr>
          <w:rFonts w:ascii="Proxima Nova Rg" w:hAnsi="Proxima Nova Rg"/>
          <w:lang w:val="ru-RU"/>
        </w:rPr>
      </w:pPr>
      <w:r w:rsidRPr="004576AF">
        <w:rPr>
          <w:rFonts w:ascii="Proxima Nova Rg" w:hAnsi="Proxima Nova Rg"/>
          <w:lang w:val="ru-RU" w:bidi="ru-RU"/>
        </w:rPr>
        <w:t xml:space="preserve">Головной офис/центральные функции </w:t>
      </w:r>
      <w:r w:rsidR="006C416C">
        <w:rPr>
          <w:rFonts w:ascii="Proxima Nova Rg" w:hAnsi="Proxima Nova Rg"/>
          <w:lang w:val="ru-RU" w:bidi="ru-RU"/>
        </w:rPr>
        <w:t>ООО «Боллард»</w:t>
      </w:r>
      <w:r w:rsidRPr="004576AF">
        <w:rPr>
          <w:rFonts w:ascii="Proxima Nova Rg" w:hAnsi="Proxima Nova Rg"/>
          <w:lang w:val="ru-RU" w:bidi="ru-RU"/>
        </w:rPr>
        <w:t xml:space="preserve">. </w:t>
      </w:r>
    </w:p>
    <w:p w14:paraId="2B35A589" w14:textId="77777777" w:rsidR="00715727" w:rsidRPr="004576AF" w:rsidRDefault="00715727" w:rsidP="006E2D77">
      <w:pPr>
        <w:rPr>
          <w:rFonts w:ascii="Proxima Nova Rg" w:hAnsi="Proxima Nova Rg"/>
          <w:b/>
          <w:lang w:val="ru-RU"/>
        </w:rPr>
      </w:pPr>
    </w:p>
    <w:p w14:paraId="2B35A58A" w14:textId="77777777" w:rsidR="00BB6C65" w:rsidRPr="004576AF" w:rsidRDefault="00BB6C65" w:rsidP="006E2D77">
      <w:pPr>
        <w:rPr>
          <w:rFonts w:ascii="Proxima Nova Rg" w:hAnsi="Proxima Nova Rg"/>
          <w:b/>
          <w:lang w:val="ru-RU"/>
        </w:rPr>
      </w:pPr>
      <w:r w:rsidRPr="004576AF">
        <w:rPr>
          <w:rFonts w:ascii="Proxima Nova Rg" w:hAnsi="Proxima Nova Rg"/>
          <w:b/>
          <w:lang w:val="ru-RU" w:bidi="ru-RU"/>
        </w:rPr>
        <w:t>DPA</w:t>
      </w:r>
    </w:p>
    <w:p w14:paraId="2B35A58B" w14:textId="26F1D318" w:rsidR="00BB6C65" w:rsidRPr="004576AF" w:rsidRDefault="00634EDD" w:rsidP="006E2D77">
      <w:pPr>
        <w:rPr>
          <w:rFonts w:ascii="Proxima Nova Rg" w:hAnsi="Proxima Nova Rg"/>
          <w:lang w:val="ru-RU"/>
        </w:rPr>
      </w:pPr>
      <w:r w:rsidRPr="004576AF">
        <w:rPr>
          <w:rFonts w:ascii="Proxima Nova Rg" w:hAnsi="Proxima Nova Rg"/>
          <w:lang w:val="ru-RU" w:bidi="ru-RU"/>
        </w:rPr>
        <w:t xml:space="preserve">Должностное </w:t>
      </w:r>
      <w:r w:rsidR="00BB6C65" w:rsidRPr="004576AF">
        <w:rPr>
          <w:rFonts w:ascii="Proxima Nova Rg" w:hAnsi="Proxima Nova Rg"/>
          <w:lang w:val="ru-RU" w:bidi="ru-RU"/>
        </w:rPr>
        <w:t xml:space="preserve">лицо компании </w:t>
      </w:r>
    </w:p>
    <w:p w14:paraId="2B35A58C" w14:textId="77777777" w:rsidR="00BB6C65" w:rsidRPr="004576AF" w:rsidRDefault="00BB6C65" w:rsidP="006E2D77">
      <w:pPr>
        <w:rPr>
          <w:rFonts w:ascii="Proxima Nova Rg" w:hAnsi="Proxima Nova Rg"/>
          <w:lang w:val="ru-RU"/>
        </w:rPr>
      </w:pPr>
    </w:p>
    <w:p w14:paraId="2B35A58D" w14:textId="4BD04E54" w:rsidR="00BB6C65" w:rsidRPr="004576AF" w:rsidRDefault="00BB6C65" w:rsidP="006E2D77">
      <w:pPr>
        <w:rPr>
          <w:rFonts w:ascii="Proxima Nova Rg" w:hAnsi="Proxima Nova Rg"/>
          <w:b/>
          <w:lang w:val="ru-RU"/>
        </w:rPr>
      </w:pPr>
      <w:r w:rsidRPr="004576AF">
        <w:rPr>
          <w:rFonts w:ascii="Proxima Nova Rg" w:hAnsi="Proxima Nova Rg"/>
          <w:b/>
          <w:lang w:val="ru-RU" w:bidi="ru-RU"/>
        </w:rPr>
        <w:t>ОТ</w:t>
      </w:r>
      <w:r w:rsidR="00E02976" w:rsidRPr="004576AF">
        <w:rPr>
          <w:rFonts w:ascii="Proxima Nova Rg" w:hAnsi="Proxima Nova Rg"/>
          <w:b/>
          <w:lang w:val="ru-RU" w:bidi="ru-RU"/>
        </w:rPr>
        <w:t xml:space="preserve">, ТБ, ООС </w:t>
      </w:r>
    </w:p>
    <w:p w14:paraId="2B35A58E" w14:textId="77777777" w:rsidR="00BB6C65" w:rsidRPr="004576AF" w:rsidRDefault="00BB6C65" w:rsidP="006E2D77">
      <w:pPr>
        <w:rPr>
          <w:rFonts w:ascii="Proxima Nova Rg" w:hAnsi="Proxima Nova Rg"/>
          <w:lang w:val="ru-RU"/>
        </w:rPr>
      </w:pPr>
      <w:r w:rsidRPr="004576AF">
        <w:rPr>
          <w:rFonts w:ascii="Proxima Nova Rg" w:hAnsi="Proxima Nova Rg"/>
          <w:lang w:val="ru-RU" w:bidi="ru-RU"/>
        </w:rPr>
        <w:t>Охрана труда, техника безопасности и охрана окружающей среды</w:t>
      </w:r>
    </w:p>
    <w:p w14:paraId="2B35A58F" w14:textId="77777777" w:rsidR="00BB6C65" w:rsidRPr="004576AF" w:rsidRDefault="00BB6C65" w:rsidP="006E2D77">
      <w:pPr>
        <w:rPr>
          <w:rFonts w:ascii="Proxima Nova Rg" w:hAnsi="Proxima Nova Rg"/>
          <w:b/>
          <w:lang w:val="ru-RU"/>
        </w:rPr>
      </w:pPr>
    </w:p>
    <w:p w14:paraId="2B35A590" w14:textId="77777777" w:rsidR="00715727" w:rsidRPr="004576AF" w:rsidRDefault="00715727" w:rsidP="006E2D77">
      <w:pPr>
        <w:rPr>
          <w:rFonts w:ascii="Proxima Nova Rg" w:hAnsi="Proxima Nova Rg"/>
          <w:b/>
          <w:lang w:val="ru-RU"/>
        </w:rPr>
      </w:pPr>
      <w:r w:rsidRPr="004576AF">
        <w:rPr>
          <w:rFonts w:ascii="Proxima Nova Rg" w:hAnsi="Proxima Nova Rg"/>
          <w:b/>
          <w:lang w:val="ru-RU" w:bidi="ru-RU"/>
        </w:rPr>
        <w:t>ИТ</w:t>
      </w:r>
    </w:p>
    <w:p w14:paraId="2B35A591" w14:textId="77777777" w:rsidR="00715727" w:rsidRPr="004576AF" w:rsidRDefault="00715727" w:rsidP="006E2D77">
      <w:pPr>
        <w:rPr>
          <w:rFonts w:ascii="Proxima Nova Rg" w:hAnsi="Proxima Nova Rg"/>
          <w:lang w:val="ru-RU"/>
        </w:rPr>
      </w:pPr>
      <w:r w:rsidRPr="004576AF">
        <w:rPr>
          <w:rFonts w:ascii="Proxima Nova Rg" w:hAnsi="Proxima Nova Rg"/>
          <w:lang w:val="ru-RU" w:bidi="ru-RU"/>
        </w:rPr>
        <w:t>Информационные технологии</w:t>
      </w:r>
    </w:p>
    <w:p w14:paraId="2B35A592" w14:textId="77777777" w:rsidR="00715727" w:rsidRPr="004576AF" w:rsidRDefault="00715727" w:rsidP="006E2D77">
      <w:pPr>
        <w:rPr>
          <w:rFonts w:ascii="Proxima Nova Rg" w:hAnsi="Proxima Nova Rg"/>
          <w:b/>
          <w:lang w:val="ru-RU"/>
        </w:rPr>
      </w:pPr>
    </w:p>
    <w:p w14:paraId="2B35A593" w14:textId="77777777" w:rsidR="00BB6C65" w:rsidRPr="004576AF" w:rsidRDefault="00BB6C65" w:rsidP="006E2D77">
      <w:pPr>
        <w:rPr>
          <w:rFonts w:ascii="Proxima Nova Rg" w:hAnsi="Proxima Nova Rg"/>
          <w:b/>
          <w:lang w:val="ru-RU"/>
        </w:rPr>
      </w:pPr>
      <w:r w:rsidRPr="004576AF">
        <w:rPr>
          <w:rFonts w:ascii="Proxima Nova Rg" w:hAnsi="Proxima Nova Rg"/>
          <w:b/>
          <w:lang w:val="ru-RU" w:bidi="ru-RU"/>
        </w:rPr>
        <w:t>УИ</w:t>
      </w:r>
    </w:p>
    <w:p w14:paraId="2B35A594" w14:textId="77777777" w:rsidR="00BB6C65" w:rsidRPr="004576AF" w:rsidRDefault="00BB6C65" w:rsidP="006E2D77">
      <w:pPr>
        <w:rPr>
          <w:rFonts w:ascii="Proxima Nova Rg" w:hAnsi="Proxima Nova Rg"/>
          <w:lang w:val="ru-RU"/>
        </w:rPr>
      </w:pPr>
      <w:r w:rsidRPr="004576AF">
        <w:rPr>
          <w:rFonts w:ascii="Proxima Nova Rg" w:hAnsi="Proxima Nova Rg"/>
          <w:lang w:val="ru-RU" w:bidi="ru-RU"/>
        </w:rPr>
        <w:t>Управление изменениями</w:t>
      </w:r>
    </w:p>
    <w:p w14:paraId="2B35A595" w14:textId="77777777" w:rsidR="00BB6C65" w:rsidRPr="004576AF" w:rsidRDefault="00BB6C65" w:rsidP="006E2D77">
      <w:pPr>
        <w:rPr>
          <w:rFonts w:ascii="Proxima Nova Rg" w:hAnsi="Proxima Nova Rg"/>
          <w:lang w:val="ru-RU"/>
        </w:rPr>
      </w:pPr>
    </w:p>
    <w:p w14:paraId="2B35A596" w14:textId="77777777" w:rsidR="00BB5753" w:rsidRPr="004576AF" w:rsidRDefault="00BB5753" w:rsidP="006E2D77">
      <w:pPr>
        <w:rPr>
          <w:rFonts w:ascii="Proxima Nova Rg" w:hAnsi="Proxima Nova Rg"/>
          <w:b/>
          <w:lang w:val="ru-RU"/>
        </w:rPr>
      </w:pPr>
      <w:r w:rsidRPr="004576AF">
        <w:rPr>
          <w:rFonts w:ascii="Proxima Nova Rg" w:hAnsi="Proxima Nova Rg"/>
          <w:b/>
          <w:lang w:val="ru-RU" w:bidi="ru-RU"/>
        </w:rPr>
        <w:t xml:space="preserve">НД </w:t>
      </w:r>
    </w:p>
    <w:p w14:paraId="2B35A597" w14:textId="77777777" w:rsidR="00BB5753" w:rsidRPr="004576AF" w:rsidRDefault="00BB5753" w:rsidP="006E2D77">
      <w:pPr>
        <w:rPr>
          <w:rFonts w:ascii="Proxima Nova Rg" w:hAnsi="Proxima Nova Rg"/>
          <w:lang w:val="ru-RU"/>
        </w:rPr>
      </w:pPr>
      <w:r w:rsidRPr="004576AF">
        <w:rPr>
          <w:rFonts w:ascii="Proxima Nova Rg" w:hAnsi="Proxima Nova Rg"/>
          <w:lang w:val="ru-RU" w:bidi="ru-RU"/>
        </w:rPr>
        <w:t xml:space="preserve">Наряд-допуск на производство работ  </w:t>
      </w:r>
    </w:p>
    <w:p w14:paraId="2B35A598" w14:textId="77777777" w:rsidR="00BB5753" w:rsidRPr="004576AF" w:rsidRDefault="00BB5753" w:rsidP="006E2D77">
      <w:pPr>
        <w:rPr>
          <w:rFonts w:ascii="Proxima Nova Rg" w:hAnsi="Proxima Nova Rg"/>
          <w:lang w:val="ru-RU"/>
        </w:rPr>
      </w:pPr>
    </w:p>
    <w:p w14:paraId="2B35A599" w14:textId="77777777" w:rsidR="00BB6C65" w:rsidRPr="004576AF" w:rsidRDefault="00BB6C65" w:rsidP="006E2D77">
      <w:pPr>
        <w:rPr>
          <w:rFonts w:ascii="Proxima Nova Rg" w:hAnsi="Proxima Nova Rg"/>
          <w:b/>
          <w:lang w:val="ru-RU"/>
        </w:rPr>
      </w:pPr>
      <w:r w:rsidRPr="004576AF">
        <w:rPr>
          <w:rFonts w:ascii="Proxima Nova Rg" w:hAnsi="Proxima Nova Rg"/>
          <w:b/>
          <w:lang w:val="ru-RU" w:bidi="ru-RU"/>
        </w:rPr>
        <w:t>Рекомендация</w:t>
      </w:r>
    </w:p>
    <w:p w14:paraId="2B35A59A" w14:textId="77777777" w:rsidR="00BB6C65" w:rsidRPr="004576AF" w:rsidRDefault="00BB6C65" w:rsidP="006E2D77">
      <w:pPr>
        <w:rPr>
          <w:rFonts w:ascii="Proxima Nova Rg" w:hAnsi="Proxima Nova Rg"/>
          <w:lang w:val="ru-RU"/>
        </w:rPr>
      </w:pPr>
      <w:r w:rsidRPr="004576AF">
        <w:rPr>
          <w:rFonts w:ascii="Proxima Nova Rg" w:hAnsi="Proxima Nova Rg"/>
          <w:lang w:val="ru-RU" w:bidi="ru-RU"/>
        </w:rPr>
        <w:t>Предложение, основанное на результатах наблюдений. Рекомендация, составленная на основании наблюдения, не является обязательной для исполнения, однако указывает на возможность улучшения показателей.</w:t>
      </w:r>
    </w:p>
    <w:p w14:paraId="2B35A59B" w14:textId="77777777" w:rsidR="00BB6C65" w:rsidRPr="004576AF" w:rsidRDefault="00BB6C65" w:rsidP="006E2D77">
      <w:pPr>
        <w:rPr>
          <w:rFonts w:ascii="Proxima Nova Rg" w:hAnsi="Proxima Nova Rg"/>
          <w:b/>
          <w:lang w:val="ru-RU"/>
        </w:rPr>
      </w:pPr>
    </w:p>
    <w:p w14:paraId="2B35A59C" w14:textId="77777777" w:rsidR="00715727" w:rsidRPr="004576AF" w:rsidRDefault="00715727" w:rsidP="006E2D77">
      <w:pPr>
        <w:rPr>
          <w:rFonts w:ascii="Proxima Nova Rg" w:hAnsi="Proxima Nova Rg"/>
          <w:b/>
          <w:lang w:val="ru-RU"/>
        </w:rPr>
      </w:pPr>
      <w:r w:rsidRPr="004576AF">
        <w:rPr>
          <w:rFonts w:ascii="Proxima Nova Rg" w:hAnsi="Proxima Nova Rg"/>
          <w:b/>
          <w:lang w:val="ru-RU" w:bidi="ru-RU"/>
        </w:rPr>
        <w:t>Должен</w:t>
      </w:r>
    </w:p>
    <w:p w14:paraId="2B35A59D" w14:textId="77777777" w:rsidR="00715727" w:rsidRPr="004576AF" w:rsidRDefault="00715727" w:rsidP="006E2D77">
      <w:pPr>
        <w:rPr>
          <w:rFonts w:ascii="Proxima Nova Rg" w:hAnsi="Proxima Nova Rg"/>
          <w:lang w:val="ru-RU"/>
        </w:rPr>
      </w:pPr>
      <w:r w:rsidRPr="004576AF">
        <w:rPr>
          <w:rFonts w:ascii="Proxima Nova Rg" w:hAnsi="Proxima Nova Rg"/>
          <w:lang w:val="ru-RU" w:bidi="ru-RU"/>
        </w:rPr>
        <w:t xml:space="preserve">Когда не выполняется то, что обозначено словом «должен», появляются несоответствия.   Предписывает безусловное требование.   Неисполнение приводит к несоответствию.   </w:t>
      </w:r>
      <w:r w:rsidRPr="004576AF">
        <w:rPr>
          <w:rFonts w:ascii="Proxima Nova Rg" w:hAnsi="Proxima Nova Rg"/>
          <w:i/>
          <w:lang w:val="ru-RU" w:bidi="ru-RU"/>
        </w:rPr>
        <w:t>«Должен»</w:t>
      </w:r>
      <w:r w:rsidRPr="004576AF">
        <w:rPr>
          <w:rFonts w:ascii="Proxima Nova Rg" w:hAnsi="Proxima Nova Rg"/>
          <w:lang w:val="ru-RU" w:bidi="ru-RU"/>
        </w:rPr>
        <w:t xml:space="preserve"> является эквивалентом «обязан».</w:t>
      </w:r>
    </w:p>
    <w:p w14:paraId="2B35A59E" w14:textId="77777777" w:rsidR="00715727" w:rsidRPr="004576AF" w:rsidRDefault="00715727" w:rsidP="006E2D77">
      <w:pPr>
        <w:rPr>
          <w:rFonts w:ascii="Proxima Nova Rg" w:hAnsi="Proxima Nova Rg"/>
          <w:lang w:val="ru-RU"/>
        </w:rPr>
      </w:pPr>
    </w:p>
    <w:p w14:paraId="2A438784" w14:textId="77777777" w:rsidR="00F56D1A" w:rsidRPr="004576AF" w:rsidRDefault="00715727" w:rsidP="006E2D77">
      <w:pPr>
        <w:rPr>
          <w:rFonts w:ascii="Proxima Nova Rg" w:hAnsi="Proxima Nova Rg"/>
          <w:b/>
          <w:lang w:val="ru-RU"/>
        </w:rPr>
      </w:pPr>
      <w:r w:rsidRPr="004576AF">
        <w:rPr>
          <w:rFonts w:ascii="Proxima Nova Rg" w:hAnsi="Proxima Nova Rg"/>
          <w:b/>
          <w:lang w:val="ru-RU" w:bidi="ru-RU"/>
        </w:rPr>
        <w:t>Следует</w:t>
      </w:r>
    </w:p>
    <w:p w14:paraId="2B35A5A0" w14:textId="3A9CBE76" w:rsidR="00715727" w:rsidRPr="004576AF" w:rsidRDefault="00715727" w:rsidP="006E2D77">
      <w:pPr>
        <w:rPr>
          <w:rFonts w:ascii="Proxima Nova Rg" w:hAnsi="Proxima Nova Rg"/>
          <w:b/>
          <w:lang w:val="ru-RU"/>
        </w:rPr>
      </w:pPr>
      <w:r w:rsidRPr="004576AF">
        <w:rPr>
          <w:rFonts w:ascii="Proxima Nova Rg" w:hAnsi="Proxima Nova Rg"/>
          <w:lang w:val="ru-RU" w:bidi="ru-RU"/>
        </w:rPr>
        <w:t xml:space="preserve">Рассматривается как «настоятельно рекомендуется».   Термин «следует» предписывает, что соответствие желательно, если только обстоятельства оправдывают отклонение от рекомендации.  Неисполнение может привести к замечанию.  </w:t>
      </w:r>
    </w:p>
    <w:p w14:paraId="2B35A5A1" w14:textId="77777777" w:rsidR="00715727" w:rsidRPr="004576AF" w:rsidRDefault="00715727" w:rsidP="006E2D77">
      <w:pPr>
        <w:rPr>
          <w:rFonts w:ascii="Proxima Nova Rg" w:hAnsi="Proxima Nova Rg"/>
          <w:b/>
          <w:lang w:val="ru-RU"/>
        </w:rPr>
      </w:pPr>
    </w:p>
    <w:p w14:paraId="2B35A5A2" w14:textId="667569BB" w:rsidR="00BB6C65" w:rsidRPr="004576AF" w:rsidRDefault="008D093D" w:rsidP="006E2D77">
      <w:pPr>
        <w:rPr>
          <w:rFonts w:ascii="Proxima Nova Rg" w:hAnsi="Proxima Nova Rg"/>
          <w:b/>
          <w:lang w:val="ru-RU"/>
        </w:rPr>
      </w:pPr>
      <w:r w:rsidRPr="004576AF">
        <w:rPr>
          <w:rFonts w:ascii="Proxima Nova Rg" w:hAnsi="Proxima Nova Rg"/>
          <w:b/>
          <w:lang w:val="ru-RU" w:bidi="ru-RU"/>
        </w:rPr>
        <w:t>SMS BOLLARD</w:t>
      </w:r>
    </w:p>
    <w:p w14:paraId="0F6201C7" w14:textId="017A2DEA" w:rsidR="00C72A1B" w:rsidRDefault="0070040D" w:rsidP="006E2D77">
      <w:pPr>
        <w:rPr>
          <w:rFonts w:ascii="Proxima Nova Rg" w:hAnsi="Proxima Nova Rg"/>
          <w:lang w:val="ru-RU" w:bidi="ru-RU"/>
        </w:rPr>
      </w:pPr>
      <w:r w:rsidRPr="004576AF">
        <w:rPr>
          <w:rFonts w:ascii="Proxima Nova Rg" w:hAnsi="Proxima Nova Rg"/>
          <w:lang w:val="ru-RU" w:bidi="ru-RU"/>
        </w:rPr>
        <w:t xml:space="preserve">Интегрированная система управления компании </w:t>
      </w:r>
      <w:r w:rsidR="00F56D1A" w:rsidRPr="004576AF">
        <w:rPr>
          <w:rFonts w:ascii="Proxima Nova Rg" w:hAnsi="Proxima Nova Rg"/>
          <w:lang w:val="ru-RU" w:bidi="ru-RU"/>
        </w:rPr>
        <w:t>ООО «Боллард»</w:t>
      </w:r>
      <w:r w:rsidRPr="004576AF">
        <w:rPr>
          <w:rFonts w:ascii="Proxima Nova Rg" w:hAnsi="Proxima Nova Rg"/>
          <w:lang w:val="ru-RU" w:bidi="ru-RU"/>
        </w:rPr>
        <w:t xml:space="preserve">  </w:t>
      </w:r>
    </w:p>
    <w:p w14:paraId="68723C24" w14:textId="7F7EC953" w:rsidR="00BB0E5C" w:rsidRPr="004576AF" w:rsidRDefault="00C72A1B" w:rsidP="00C72A1B">
      <w:pPr>
        <w:jc w:val="left"/>
        <w:rPr>
          <w:rFonts w:ascii="Proxima Nova Rg" w:hAnsi="Proxima Nova Rg"/>
          <w:lang w:val="ru-RU" w:bidi="ru-RU"/>
        </w:rPr>
      </w:pPr>
      <w:r>
        <w:rPr>
          <w:rFonts w:ascii="Proxima Nova Rg" w:hAnsi="Proxima Nova Rg"/>
          <w:lang w:val="ru-RU" w:bidi="ru-RU"/>
        </w:rPr>
        <w:br w:type="page"/>
      </w:r>
    </w:p>
    <w:p w14:paraId="02B2E9B9" w14:textId="77777777" w:rsidR="00BB0E5C" w:rsidRPr="004576AF" w:rsidRDefault="00BB0E5C" w:rsidP="00BB0E5C">
      <w:pPr>
        <w:keepNext/>
        <w:numPr>
          <w:ilvl w:val="0"/>
          <w:numId w:val="8"/>
        </w:numPr>
        <w:spacing w:before="360" w:after="240"/>
        <w:jc w:val="left"/>
        <w:outlineLvl w:val="0"/>
        <w:rPr>
          <w:rFonts w:ascii="Proxima Nova Rg" w:hAnsi="Proxima Nova Rg" w:cs="Arial"/>
          <w:b/>
          <w:bCs/>
          <w:kern w:val="32"/>
          <w:sz w:val="32"/>
          <w:szCs w:val="32"/>
        </w:rPr>
      </w:pPr>
      <w:bookmarkStart w:id="20" w:name="_Toc191550374"/>
      <w:r w:rsidRPr="004576AF">
        <w:rPr>
          <w:rFonts w:ascii="Proxima Nova Rg" w:hAnsi="Proxima Nova Rg" w:cs="Arial"/>
          <w:b/>
          <w:kern w:val="32"/>
          <w:sz w:val="32"/>
          <w:szCs w:val="32"/>
          <w:lang w:val="ru-RU" w:bidi="ru-RU"/>
        </w:rPr>
        <w:lastRenderedPageBreak/>
        <w:t>Таблица изменений</w:t>
      </w:r>
      <w:bookmarkEnd w:id="20"/>
    </w:p>
    <w:tbl>
      <w:tblPr>
        <w:tblStyle w:val="a8"/>
        <w:tblW w:w="0" w:type="auto"/>
        <w:tblLook w:val="04A0" w:firstRow="1" w:lastRow="0" w:firstColumn="1" w:lastColumn="0" w:noHBand="0" w:noVBand="1"/>
      </w:tblPr>
      <w:tblGrid>
        <w:gridCol w:w="1162"/>
        <w:gridCol w:w="8467"/>
      </w:tblGrid>
      <w:tr w:rsidR="00BB0E5C" w:rsidRPr="004576AF" w14:paraId="25C7108C" w14:textId="77777777" w:rsidTr="00F56D1A">
        <w:tc>
          <w:tcPr>
            <w:tcW w:w="1162" w:type="dxa"/>
          </w:tcPr>
          <w:p w14:paraId="24BD138F" w14:textId="77777777" w:rsidR="00BB0E5C" w:rsidRPr="004576AF" w:rsidRDefault="00BB0E5C" w:rsidP="00BB0E5C">
            <w:pPr>
              <w:jc w:val="left"/>
              <w:rPr>
                <w:rFonts w:ascii="Proxima Nova Rg" w:hAnsi="Proxima Nova Rg" w:cs="Arial"/>
                <w:b/>
                <w:bCs/>
                <w:szCs w:val="20"/>
              </w:rPr>
            </w:pPr>
            <w:r w:rsidRPr="004576AF">
              <w:rPr>
                <w:rFonts w:ascii="Proxima Nova Rg" w:hAnsi="Proxima Nova Rg" w:cs="Arial"/>
                <w:b/>
                <w:szCs w:val="20"/>
                <w:lang w:val="ru-RU" w:bidi="ru-RU"/>
              </w:rPr>
              <w:t>Редакция №</w:t>
            </w:r>
          </w:p>
        </w:tc>
        <w:tc>
          <w:tcPr>
            <w:tcW w:w="8467" w:type="dxa"/>
          </w:tcPr>
          <w:p w14:paraId="04A41505" w14:textId="77777777" w:rsidR="00BB0E5C" w:rsidRPr="004576AF" w:rsidRDefault="00BB0E5C" w:rsidP="00BB0E5C">
            <w:pPr>
              <w:jc w:val="left"/>
              <w:rPr>
                <w:rFonts w:ascii="Proxima Nova Rg" w:hAnsi="Proxima Nova Rg" w:cs="Arial"/>
                <w:szCs w:val="20"/>
              </w:rPr>
            </w:pPr>
            <w:r w:rsidRPr="004576AF">
              <w:rPr>
                <w:rFonts w:ascii="Proxima Nova Rg" w:hAnsi="Proxima Nova Rg" w:cs="Arial"/>
                <w:szCs w:val="20"/>
                <w:lang w:val="ru-RU" w:bidi="ru-RU"/>
              </w:rPr>
              <w:t>Изменение</w:t>
            </w:r>
          </w:p>
        </w:tc>
      </w:tr>
      <w:tr w:rsidR="00BB0E5C" w:rsidRPr="004576AF" w14:paraId="33D48EED" w14:textId="77777777" w:rsidTr="00F56D1A">
        <w:tc>
          <w:tcPr>
            <w:tcW w:w="1162" w:type="dxa"/>
          </w:tcPr>
          <w:p w14:paraId="60D29962" w14:textId="24F198A8" w:rsidR="00BB0E5C" w:rsidRPr="004576AF" w:rsidRDefault="00BB0E5C" w:rsidP="00BB0E5C">
            <w:pPr>
              <w:jc w:val="center"/>
              <w:rPr>
                <w:rFonts w:ascii="Proxima Nova Rg" w:hAnsi="Proxima Nova Rg" w:cs="Arial"/>
                <w:szCs w:val="20"/>
              </w:rPr>
            </w:pPr>
          </w:p>
        </w:tc>
        <w:tc>
          <w:tcPr>
            <w:tcW w:w="8467" w:type="dxa"/>
          </w:tcPr>
          <w:p w14:paraId="0A532C3B" w14:textId="3213ED6D" w:rsidR="00BB0E5C" w:rsidRPr="004576AF" w:rsidRDefault="00BB0E5C" w:rsidP="00BB0E5C">
            <w:pPr>
              <w:jc w:val="left"/>
              <w:rPr>
                <w:rFonts w:ascii="Proxima Nova Rg" w:hAnsi="Proxima Nova Rg" w:cs="Arial"/>
                <w:szCs w:val="20"/>
                <w:lang w:val="ru-RU"/>
              </w:rPr>
            </w:pPr>
          </w:p>
        </w:tc>
      </w:tr>
      <w:tr w:rsidR="00C72A1B" w:rsidRPr="004576AF" w14:paraId="6DE76A4B" w14:textId="77777777" w:rsidTr="00C72A1B">
        <w:tc>
          <w:tcPr>
            <w:tcW w:w="1162" w:type="dxa"/>
          </w:tcPr>
          <w:p w14:paraId="11579682" w14:textId="77777777" w:rsidR="00C72A1B" w:rsidRPr="004576AF" w:rsidRDefault="00C72A1B" w:rsidP="00DD1F42">
            <w:pPr>
              <w:jc w:val="center"/>
              <w:rPr>
                <w:rFonts w:ascii="Proxima Nova Rg" w:hAnsi="Proxima Nova Rg" w:cs="Arial"/>
                <w:szCs w:val="20"/>
              </w:rPr>
            </w:pPr>
          </w:p>
        </w:tc>
        <w:tc>
          <w:tcPr>
            <w:tcW w:w="8467" w:type="dxa"/>
          </w:tcPr>
          <w:p w14:paraId="6835AAD4" w14:textId="77777777" w:rsidR="00C72A1B" w:rsidRPr="004576AF" w:rsidRDefault="00C72A1B" w:rsidP="00DD1F42">
            <w:pPr>
              <w:jc w:val="left"/>
              <w:rPr>
                <w:rFonts w:ascii="Proxima Nova Rg" w:hAnsi="Proxima Nova Rg" w:cs="Arial"/>
                <w:szCs w:val="20"/>
                <w:lang w:val="ru-RU"/>
              </w:rPr>
            </w:pPr>
          </w:p>
        </w:tc>
      </w:tr>
      <w:tr w:rsidR="00C72A1B" w:rsidRPr="004576AF" w14:paraId="776DB16C" w14:textId="77777777" w:rsidTr="00C72A1B">
        <w:tc>
          <w:tcPr>
            <w:tcW w:w="1162" w:type="dxa"/>
          </w:tcPr>
          <w:p w14:paraId="61E5B2EF" w14:textId="77777777" w:rsidR="00C72A1B" w:rsidRPr="004576AF" w:rsidRDefault="00C72A1B" w:rsidP="00DD1F42">
            <w:pPr>
              <w:jc w:val="center"/>
              <w:rPr>
                <w:rFonts w:ascii="Proxima Nova Rg" w:hAnsi="Proxima Nova Rg" w:cs="Arial"/>
                <w:szCs w:val="20"/>
              </w:rPr>
            </w:pPr>
          </w:p>
        </w:tc>
        <w:tc>
          <w:tcPr>
            <w:tcW w:w="8467" w:type="dxa"/>
          </w:tcPr>
          <w:p w14:paraId="440E660C" w14:textId="77777777" w:rsidR="00C72A1B" w:rsidRPr="004576AF" w:rsidRDefault="00C72A1B" w:rsidP="00DD1F42">
            <w:pPr>
              <w:jc w:val="left"/>
              <w:rPr>
                <w:rFonts w:ascii="Proxima Nova Rg" w:hAnsi="Proxima Nova Rg" w:cs="Arial"/>
                <w:szCs w:val="20"/>
                <w:lang w:val="ru-RU"/>
              </w:rPr>
            </w:pPr>
          </w:p>
        </w:tc>
      </w:tr>
      <w:tr w:rsidR="00C72A1B" w:rsidRPr="004576AF" w14:paraId="501DE0F7" w14:textId="77777777" w:rsidTr="00C72A1B">
        <w:tc>
          <w:tcPr>
            <w:tcW w:w="1162" w:type="dxa"/>
          </w:tcPr>
          <w:p w14:paraId="463C7EFC" w14:textId="77777777" w:rsidR="00C72A1B" w:rsidRPr="004576AF" w:rsidRDefault="00C72A1B" w:rsidP="00DD1F42">
            <w:pPr>
              <w:jc w:val="center"/>
              <w:rPr>
                <w:rFonts w:ascii="Proxima Nova Rg" w:hAnsi="Proxima Nova Rg" w:cs="Arial"/>
                <w:szCs w:val="20"/>
              </w:rPr>
            </w:pPr>
          </w:p>
        </w:tc>
        <w:tc>
          <w:tcPr>
            <w:tcW w:w="8467" w:type="dxa"/>
          </w:tcPr>
          <w:p w14:paraId="19E0620A" w14:textId="77777777" w:rsidR="00C72A1B" w:rsidRPr="004576AF" w:rsidRDefault="00C72A1B" w:rsidP="00DD1F42">
            <w:pPr>
              <w:jc w:val="left"/>
              <w:rPr>
                <w:rFonts w:ascii="Proxima Nova Rg" w:hAnsi="Proxima Nova Rg" w:cs="Arial"/>
                <w:szCs w:val="20"/>
                <w:lang w:val="ru-RU"/>
              </w:rPr>
            </w:pPr>
          </w:p>
        </w:tc>
      </w:tr>
      <w:tr w:rsidR="00C72A1B" w:rsidRPr="004576AF" w14:paraId="771322E1" w14:textId="77777777" w:rsidTr="00C72A1B">
        <w:tc>
          <w:tcPr>
            <w:tcW w:w="1162" w:type="dxa"/>
          </w:tcPr>
          <w:p w14:paraId="254C3A93" w14:textId="77777777" w:rsidR="00C72A1B" w:rsidRPr="004576AF" w:rsidRDefault="00C72A1B" w:rsidP="00DD1F42">
            <w:pPr>
              <w:jc w:val="center"/>
              <w:rPr>
                <w:rFonts w:ascii="Proxima Nova Rg" w:hAnsi="Proxima Nova Rg" w:cs="Arial"/>
                <w:szCs w:val="20"/>
              </w:rPr>
            </w:pPr>
          </w:p>
        </w:tc>
        <w:tc>
          <w:tcPr>
            <w:tcW w:w="8467" w:type="dxa"/>
          </w:tcPr>
          <w:p w14:paraId="786FE0E1" w14:textId="77777777" w:rsidR="00C72A1B" w:rsidRPr="004576AF" w:rsidRDefault="00C72A1B" w:rsidP="00DD1F42">
            <w:pPr>
              <w:jc w:val="left"/>
              <w:rPr>
                <w:rFonts w:ascii="Proxima Nova Rg" w:hAnsi="Proxima Nova Rg" w:cs="Arial"/>
                <w:szCs w:val="20"/>
                <w:lang w:val="ru-RU"/>
              </w:rPr>
            </w:pPr>
          </w:p>
        </w:tc>
      </w:tr>
      <w:tr w:rsidR="00C72A1B" w:rsidRPr="004576AF" w14:paraId="6BB302AC" w14:textId="77777777" w:rsidTr="00C72A1B">
        <w:tc>
          <w:tcPr>
            <w:tcW w:w="1162" w:type="dxa"/>
          </w:tcPr>
          <w:p w14:paraId="342DF76B" w14:textId="77777777" w:rsidR="00C72A1B" w:rsidRPr="004576AF" w:rsidRDefault="00C72A1B" w:rsidP="00DD1F42">
            <w:pPr>
              <w:jc w:val="center"/>
              <w:rPr>
                <w:rFonts w:ascii="Proxima Nova Rg" w:hAnsi="Proxima Nova Rg" w:cs="Arial"/>
                <w:szCs w:val="20"/>
              </w:rPr>
            </w:pPr>
          </w:p>
        </w:tc>
        <w:tc>
          <w:tcPr>
            <w:tcW w:w="8467" w:type="dxa"/>
          </w:tcPr>
          <w:p w14:paraId="62798A14" w14:textId="77777777" w:rsidR="00C72A1B" w:rsidRPr="004576AF" w:rsidRDefault="00C72A1B" w:rsidP="00DD1F42">
            <w:pPr>
              <w:jc w:val="left"/>
              <w:rPr>
                <w:rFonts w:ascii="Proxima Nova Rg" w:hAnsi="Proxima Nova Rg" w:cs="Arial"/>
                <w:szCs w:val="20"/>
                <w:lang w:val="ru-RU"/>
              </w:rPr>
            </w:pPr>
          </w:p>
        </w:tc>
      </w:tr>
    </w:tbl>
    <w:p w14:paraId="53F49889" w14:textId="0A0298F3" w:rsidR="00F56D1A" w:rsidRPr="004576AF" w:rsidRDefault="00F56D1A" w:rsidP="00F56D1A">
      <w:pPr>
        <w:tabs>
          <w:tab w:val="left" w:pos="1680"/>
        </w:tabs>
        <w:rPr>
          <w:rFonts w:ascii="Proxima Nova Rg" w:hAnsi="Proxima Nova Rg"/>
          <w:lang w:val="ru-RU"/>
        </w:rPr>
      </w:pPr>
    </w:p>
    <w:p w14:paraId="424EC73F" w14:textId="77777777" w:rsidR="00B47346" w:rsidRPr="004576AF" w:rsidRDefault="00B47346" w:rsidP="00F56D1A">
      <w:pPr>
        <w:rPr>
          <w:rFonts w:ascii="Proxima Nova Rg" w:hAnsi="Proxima Nova Rg"/>
          <w:lang w:val="ru-RU"/>
        </w:rPr>
      </w:pPr>
    </w:p>
    <w:sectPr w:rsidR="00B47346" w:rsidRPr="004576AF" w:rsidSect="000B5C40">
      <w:headerReference w:type="even" r:id="rId14"/>
      <w:headerReference w:type="default" r:id="rId15"/>
      <w:footerReference w:type="even" r:id="rId16"/>
      <w:footerReference w:type="default" r:id="rId17"/>
      <w:headerReference w:type="first" r:id="rId18"/>
      <w:footerReference w:type="first" r:id="rId19"/>
      <w:pgSz w:w="11907" w:h="16840" w:code="9"/>
      <w:pgMar w:top="1134" w:right="567" w:bottom="1134" w:left="1134" w:header="567" w:footer="58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F755D" w14:textId="77777777" w:rsidR="00AD4E7F" w:rsidRDefault="00AD4E7F" w:rsidP="001363BC">
      <w:r>
        <w:separator/>
      </w:r>
    </w:p>
  </w:endnote>
  <w:endnote w:type="continuationSeparator" w:id="0">
    <w:p w14:paraId="3541D72F" w14:textId="77777777" w:rsidR="00AD4E7F" w:rsidRDefault="00AD4E7F" w:rsidP="001363BC">
      <w:r>
        <w:continuationSeparator/>
      </w:r>
    </w:p>
  </w:endnote>
  <w:endnote w:type="continuationNotice" w:id="1">
    <w:p w14:paraId="37056FD7" w14:textId="77777777" w:rsidR="00AD4E7F" w:rsidRDefault="00AD4E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Helvetica 55 Roman">
    <w:altName w:val="Arial"/>
    <w:panose1 w:val="00000000000000000000"/>
    <w:charset w:val="00"/>
    <w:family w:val="swiss"/>
    <w:notTrueType/>
    <w:pitch w:val="default"/>
    <w:sig w:usb0="00000003" w:usb1="00000000" w:usb2="00000000" w:usb3="00000000" w:csb0="00000001"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1EBE" w14:textId="77777777" w:rsidR="004C6CF6" w:rsidRDefault="004C6CF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DBC" w14:textId="6B805310" w:rsidR="007E231C" w:rsidRPr="004C6CF6" w:rsidRDefault="009D53E8" w:rsidP="004C6CF6">
    <w:pPr>
      <w:pStyle w:val="a6"/>
      <w:jc w:val="right"/>
      <w:rPr>
        <w:rFonts w:ascii="Proxima Nova Rg" w:hAnsi="Proxima Nova Rg" w:cs="Arial"/>
        <w:szCs w:val="20"/>
        <w:lang w:val="ru-RU"/>
      </w:rPr>
    </w:pPr>
    <w:r>
      <w:rPr>
        <w:rFonts w:ascii="Proxima Nova Rg" w:hAnsi="Proxima Nova Rg" w:cs="Arial"/>
        <w:szCs w:val="20"/>
        <w:lang w:val="ru-RU"/>
      </w:rPr>
      <w:fldChar w:fldCharType="begin"/>
    </w:r>
    <w:r>
      <w:rPr>
        <w:rFonts w:ascii="Proxima Nova Rg" w:hAnsi="Proxima Nova Rg" w:cs="Arial"/>
        <w:szCs w:val="20"/>
        <w:lang w:val="ru-RU"/>
      </w:rPr>
      <w:instrText xml:space="preserve"> PAGE </w:instrText>
    </w:r>
    <w:r>
      <w:rPr>
        <w:rFonts w:ascii="Proxima Nova Rg" w:hAnsi="Proxima Nova Rg" w:cs="Arial"/>
        <w:szCs w:val="20"/>
        <w:lang w:val="ru-RU"/>
      </w:rPr>
      <w:fldChar w:fldCharType="separate"/>
    </w:r>
    <w:r>
      <w:rPr>
        <w:rFonts w:ascii="Proxima Nova Rg" w:hAnsi="Proxima Nova Rg" w:cs="Arial"/>
        <w:szCs w:val="20"/>
        <w:lang w:val="ru-RU"/>
      </w:rPr>
      <w:t>1</w:t>
    </w:r>
    <w:r>
      <w:rPr>
        <w:rFonts w:ascii="Proxima Nova Rg" w:hAnsi="Proxima Nova Rg" w:cs="Arial"/>
        <w:szCs w:val="20"/>
        <w:lang w:val="ru-RU"/>
      </w:rPr>
      <w:fldChar w:fldCharType="end"/>
    </w:r>
    <w:r>
      <w:rPr>
        <w:rFonts w:ascii="Proxima Nova Rg" w:hAnsi="Proxima Nova Rg" w:cs="Arial"/>
        <w:szCs w:val="20"/>
        <w:lang w:val="ru-RU"/>
      </w:rPr>
      <w:t xml:space="preserve"> / </w:t>
    </w:r>
    <w:r>
      <w:rPr>
        <w:rFonts w:ascii="Proxima Nova Rg" w:hAnsi="Proxima Nova Rg" w:cs="Arial"/>
        <w:szCs w:val="20"/>
        <w:lang w:val="ru-RU"/>
      </w:rPr>
      <w:fldChar w:fldCharType="begin"/>
    </w:r>
    <w:r>
      <w:rPr>
        <w:rFonts w:ascii="Proxima Nova Rg" w:hAnsi="Proxima Nova Rg" w:cs="Arial"/>
        <w:szCs w:val="20"/>
        <w:lang w:val="ru-RU"/>
      </w:rPr>
      <w:instrText xml:space="preserve"> NUMPAGES </w:instrText>
    </w:r>
    <w:r>
      <w:rPr>
        <w:rFonts w:ascii="Proxima Nova Rg" w:hAnsi="Proxima Nova Rg" w:cs="Arial"/>
        <w:szCs w:val="20"/>
        <w:lang w:val="ru-RU"/>
      </w:rPr>
      <w:fldChar w:fldCharType="separate"/>
    </w:r>
    <w:r>
      <w:rPr>
        <w:rFonts w:ascii="Proxima Nova Rg" w:hAnsi="Proxima Nova Rg" w:cs="Arial"/>
        <w:szCs w:val="20"/>
        <w:lang w:val="ru-RU"/>
      </w:rPr>
      <w:t>29</w:t>
    </w:r>
    <w:r>
      <w:rPr>
        <w:rFonts w:ascii="Proxima Nova Rg" w:hAnsi="Proxima Nova Rg" w:cs="Arial"/>
        <w:szCs w:val="20"/>
        <w:lang w:val="ru-RU"/>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9745" w14:textId="77777777" w:rsidR="004C6CF6" w:rsidRDefault="004C6CF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C95E" w14:textId="77777777" w:rsidR="00AD4E7F" w:rsidRDefault="00AD4E7F" w:rsidP="001363BC">
      <w:r>
        <w:separator/>
      </w:r>
    </w:p>
  </w:footnote>
  <w:footnote w:type="continuationSeparator" w:id="0">
    <w:p w14:paraId="37674EF9" w14:textId="77777777" w:rsidR="00AD4E7F" w:rsidRDefault="00AD4E7F" w:rsidP="001363BC">
      <w:r>
        <w:continuationSeparator/>
      </w:r>
    </w:p>
  </w:footnote>
  <w:footnote w:type="continuationNotice" w:id="1">
    <w:p w14:paraId="63EF6469" w14:textId="77777777" w:rsidR="00AD4E7F" w:rsidRDefault="00AD4E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76B7" w14:textId="77777777" w:rsidR="004C6CF6" w:rsidRDefault="004C6CF6">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7E231C" w:rsidRPr="00133FDE" w14:paraId="1F79CEBF" w14:textId="77777777" w:rsidTr="00AC4826">
      <w:trPr>
        <w:trHeight w:val="382"/>
      </w:trPr>
      <w:tc>
        <w:tcPr>
          <w:tcW w:w="2835" w:type="dxa"/>
          <w:vMerge w:val="restart"/>
          <w:vAlign w:val="bottom"/>
        </w:tcPr>
        <w:p w14:paraId="5C09F9EF" w14:textId="77777777" w:rsidR="007E231C" w:rsidRPr="00EA133B" w:rsidRDefault="007E231C" w:rsidP="007E231C">
          <w:pPr>
            <w:pStyle w:val="a4"/>
            <w:tabs>
              <w:tab w:val="left" w:pos="-108"/>
            </w:tabs>
            <w:ind w:hanging="108"/>
            <w:rPr>
              <w:rFonts w:cs="Arial"/>
              <w:smallCaps/>
              <w:noProof/>
            </w:rPr>
          </w:pPr>
          <w:bookmarkStart w:id="21" w:name="_Hlk181967260"/>
          <w:r>
            <w:rPr>
              <w:rFonts w:cs="Arial"/>
              <w:smallCaps/>
              <w:noProof/>
            </w:rPr>
            <w:drawing>
              <wp:anchor distT="0" distB="0" distL="114300" distR="114300" simplePos="0" relativeHeight="251659264" behindDoc="0" locked="0" layoutInCell="1" allowOverlap="1" wp14:anchorId="2E722578" wp14:editId="6C1425B0">
                <wp:simplePos x="0" y="0"/>
                <wp:positionH relativeFrom="column">
                  <wp:posOffset>-3175</wp:posOffset>
                </wp:positionH>
                <wp:positionV relativeFrom="paragraph">
                  <wp:posOffset>-234950</wp:posOffset>
                </wp:positionV>
                <wp:extent cx="1581150" cy="139700"/>
                <wp:effectExtent l="0" t="0" r="0" b="0"/>
                <wp:wrapNone/>
                <wp:docPr id="8" name="Рисунок 8"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5C63206" w14:textId="1E27DBF2" w:rsidR="007E231C" w:rsidRPr="00786EFD" w:rsidRDefault="00167767" w:rsidP="007E231C">
          <w:pPr>
            <w:pStyle w:val="a4"/>
            <w:jc w:val="right"/>
            <w:rPr>
              <w:rFonts w:cs="Arial"/>
              <w:noProof/>
              <w:szCs w:val="20"/>
              <w:lang w:val="ru-RU"/>
            </w:rPr>
          </w:pPr>
          <w:r>
            <w:rPr>
              <w:rFonts w:cs="Arial"/>
              <w:noProof/>
              <w:szCs w:val="20"/>
              <w:lang w:val="en-US"/>
            </w:rPr>
            <w:t>BL_</w:t>
          </w:r>
          <w:r w:rsidR="007E231C" w:rsidRPr="007E231C">
            <w:rPr>
              <w:rFonts w:cs="Arial"/>
              <w:noProof/>
              <w:szCs w:val="20"/>
              <w:lang w:val="ru"/>
            </w:rPr>
            <w:t>PRC-ALL-01-1001</w:t>
          </w:r>
        </w:p>
      </w:tc>
    </w:tr>
    <w:tr w:rsidR="007E231C" w:rsidRPr="00EA133B" w14:paraId="1FFFABE5" w14:textId="77777777" w:rsidTr="00AC4826">
      <w:trPr>
        <w:trHeight w:val="645"/>
      </w:trPr>
      <w:tc>
        <w:tcPr>
          <w:tcW w:w="2835" w:type="dxa"/>
          <w:vMerge/>
          <w:vAlign w:val="center"/>
        </w:tcPr>
        <w:p w14:paraId="1EFD4291" w14:textId="77777777" w:rsidR="007E231C" w:rsidRPr="008379ED" w:rsidRDefault="007E231C" w:rsidP="007E231C">
          <w:pPr>
            <w:pStyle w:val="a4"/>
            <w:rPr>
              <w:rFonts w:cs="Arial"/>
              <w:b/>
              <w:noProof/>
              <w:lang w:val="ru-RU"/>
            </w:rPr>
          </w:pPr>
        </w:p>
      </w:tc>
      <w:tc>
        <w:tcPr>
          <w:tcW w:w="6804" w:type="dxa"/>
          <w:vAlign w:val="center"/>
        </w:tcPr>
        <w:p w14:paraId="74EF6B98" w14:textId="51AEAF67" w:rsidR="007E231C" w:rsidRPr="00EA133B" w:rsidRDefault="007E231C" w:rsidP="007E231C">
          <w:pPr>
            <w:pStyle w:val="a4"/>
            <w:jc w:val="right"/>
            <w:rPr>
              <w:rFonts w:cs="Arial"/>
              <w:b/>
              <w:noProof/>
              <w:sz w:val="28"/>
              <w:szCs w:val="28"/>
            </w:rPr>
          </w:pPr>
          <w:r w:rsidRPr="007E231C">
            <w:rPr>
              <w:rFonts w:cs="Arial"/>
              <w:b/>
              <w:bCs/>
              <w:noProof/>
              <w:sz w:val="28"/>
              <w:szCs w:val="28"/>
              <w:lang w:val="ru"/>
            </w:rPr>
            <w:t>Ответственность руководства</w:t>
          </w:r>
        </w:p>
      </w:tc>
    </w:tr>
    <w:bookmarkEnd w:id="21"/>
  </w:tbl>
  <w:p w14:paraId="2B35A5B5" w14:textId="77777777" w:rsidR="008D093D" w:rsidRPr="00F56D1A" w:rsidRDefault="008D093D" w:rsidP="007E231C">
    <w:pPr>
      <w:pStyle w:val="a4"/>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F4E8" w14:textId="77777777" w:rsidR="004C6CF6" w:rsidRDefault="004C6CF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860"/>
    <w:multiLevelType w:val="hybridMultilevel"/>
    <w:tmpl w:val="2F58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E33EA"/>
    <w:multiLevelType w:val="hybridMultilevel"/>
    <w:tmpl w:val="22DA7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4318C"/>
    <w:multiLevelType w:val="hybridMultilevel"/>
    <w:tmpl w:val="F8569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7126CF"/>
    <w:multiLevelType w:val="hybridMultilevel"/>
    <w:tmpl w:val="74787B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33F2135A"/>
    <w:multiLevelType w:val="hybridMultilevel"/>
    <w:tmpl w:val="B0E6F9E6"/>
    <w:lvl w:ilvl="0" w:tplc="04090017">
      <w:start w:val="1"/>
      <w:numFmt w:val="bullet"/>
      <w:lvlText w:val=""/>
      <w:lvlJc w:val="left"/>
      <w:pPr>
        <w:ind w:left="720" w:hanging="360"/>
      </w:pPr>
      <w:rPr>
        <w:rFonts w:ascii="Symbol" w:hAnsi="Symbol" w:hint="default"/>
      </w:rPr>
    </w:lvl>
    <w:lvl w:ilvl="1" w:tplc="04090003">
      <w:start w:val="1"/>
      <w:numFmt w:val="bullet"/>
      <w:pStyle w:val="a"/>
      <w:lvlText w:val=""/>
      <w:lvlJc w:val="left"/>
      <w:pPr>
        <w:tabs>
          <w:tab w:val="num" w:pos="1440"/>
        </w:tabs>
        <w:ind w:left="1440" w:hanging="360"/>
      </w:pPr>
      <w:rPr>
        <w:rFonts w:ascii="Symbol" w:hAnsi="Symbol" w:hint="default"/>
        <w:sz w:val="20"/>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D8F3B0A"/>
    <w:multiLevelType w:val="hybridMultilevel"/>
    <w:tmpl w:val="7D92A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642110BB"/>
    <w:multiLevelType w:val="multilevel"/>
    <w:tmpl w:val="66C89958"/>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1" w15:restartNumberingAfterBreak="0">
    <w:nsid w:val="685139D3"/>
    <w:multiLevelType w:val="multilevel"/>
    <w:tmpl w:val="4A925B6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3" w15:restartNumberingAfterBreak="0">
    <w:nsid w:val="74F22ADD"/>
    <w:multiLevelType w:val="hybridMultilevel"/>
    <w:tmpl w:val="BF7CA9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323EC"/>
    <w:multiLevelType w:val="hybridMultilevel"/>
    <w:tmpl w:val="A7FCF5F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36086623">
    <w:abstractNumId w:val="5"/>
  </w:num>
  <w:num w:numId="2" w16cid:durableId="50544790">
    <w:abstractNumId w:val="2"/>
  </w:num>
  <w:num w:numId="3" w16cid:durableId="1595820841">
    <w:abstractNumId w:val="10"/>
  </w:num>
  <w:num w:numId="4" w16cid:durableId="1207990145">
    <w:abstractNumId w:val="12"/>
  </w:num>
  <w:num w:numId="5" w16cid:durableId="1514758512">
    <w:abstractNumId w:val="9"/>
  </w:num>
  <w:num w:numId="6" w16cid:durableId="463230251">
    <w:abstractNumId w:val="4"/>
  </w:num>
  <w:num w:numId="7" w16cid:durableId="1590038574">
    <w:abstractNumId w:val="8"/>
  </w:num>
  <w:num w:numId="8" w16cid:durableId="1052848886">
    <w:abstractNumId w:val="11"/>
  </w:num>
  <w:num w:numId="9" w16cid:durableId="2072263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73456062">
    <w:abstractNumId w:val="9"/>
  </w:num>
  <w:num w:numId="11" w16cid:durableId="13614683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8288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38098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361128">
    <w:abstractNumId w:val="3"/>
  </w:num>
  <w:num w:numId="15" w16cid:durableId="19324705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4040843">
    <w:abstractNumId w:val="1"/>
  </w:num>
  <w:num w:numId="17" w16cid:durableId="48041817">
    <w:abstractNumId w:val="0"/>
  </w:num>
  <w:num w:numId="18" w16cid:durableId="215314532">
    <w:abstractNumId w:val="14"/>
  </w:num>
  <w:num w:numId="19" w16cid:durableId="1018964839">
    <w:abstractNumId w:val="7"/>
  </w:num>
  <w:num w:numId="20" w16cid:durableId="1768651361">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06C8"/>
    <w:rsid w:val="000023B3"/>
    <w:rsid w:val="00002C61"/>
    <w:rsid w:val="00003249"/>
    <w:rsid w:val="00005D7A"/>
    <w:rsid w:val="000060E2"/>
    <w:rsid w:val="00007464"/>
    <w:rsid w:val="00007655"/>
    <w:rsid w:val="00010335"/>
    <w:rsid w:val="00011330"/>
    <w:rsid w:val="00011B5F"/>
    <w:rsid w:val="00012FE4"/>
    <w:rsid w:val="000134E1"/>
    <w:rsid w:val="0001497D"/>
    <w:rsid w:val="000173B1"/>
    <w:rsid w:val="0001751B"/>
    <w:rsid w:val="0001765E"/>
    <w:rsid w:val="00021CBA"/>
    <w:rsid w:val="00021E0B"/>
    <w:rsid w:val="0002386B"/>
    <w:rsid w:val="00024CF7"/>
    <w:rsid w:val="00025CBB"/>
    <w:rsid w:val="00026535"/>
    <w:rsid w:val="00027B2A"/>
    <w:rsid w:val="000301A7"/>
    <w:rsid w:val="00031334"/>
    <w:rsid w:val="0003202C"/>
    <w:rsid w:val="000332D3"/>
    <w:rsid w:val="00033A91"/>
    <w:rsid w:val="000342A0"/>
    <w:rsid w:val="00034492"/>
    <w:rsid w:val="00037169"/>
    <w:rsid w:val="000371B5"/>
    <w:rsid w:val="00040A68"/>
    <w:rsid w:val="00041927"/>
    <w:rsid w:val="0004216B"/>
    <w:rsid w:val="00044A6A"/>
    <w:rsid w:val="00044C46"/>
    <w:rsid w:val="000455B0"/>
    <w:rsid w:val="00047641"/>
    <w:rsid w:val="00050723"/>
    <w:rsid w:val="00050F06"/>
    <w:rsid w:val="00053208"/>
    <w:rsid w:val="00053FC4"/>
    <w:rsid w:val="00055FFE"/>
    <w:rsid w:val="000603C5"/>
    <w:rsid w:val="00061BE0"/>
    <w:rsid w:val="000627BB"/>
    <w:rsid w:val="000652CD"/>
    <w:rsid w:val="00065BAC"/>
    <w:rsid w:val="0006688D"/>
    <w:rsid w:val="00066BED"/>
    <w:rsid w:val="00066EBE"/>
    <w:rsid w:val="00073073"/>
    <w:rsid w:val="000763FB"/>
    <w:rsid w:val="00083447"/>
    <w:rsid w:val="000836C2"/>
    <w:rsid w:val="000860CD"/>
    <w:rsid w:val="00087086"/>
    <w:rsid w:val="00087545"/>
    <w:rsid w:val="000911DA"/>
    <w:rsid w:val="0009277B"/>
    <w:rsid w:val="00096B64"/>
    <w:rsid w:val="000A04E4"/>
    <w:rsid w:val="000A3596"/>
    <w:rsid w:val="000A6030"/>
    <w:rsid w:val="000A65F0"/>
    <w:rsid w:val="000A6718"/>
    <w:rsid w:val="000A79DB"/>
    <w:rsid w:val="000B282C"/>
    <w:rsid w:val="000B2B01"/>
    <w:rsid w:val="000B5547"/>
    <w:rsid w:val="000B5C40"/>
    <w:rsid w:val="000B70B0"/>
    <w:rsid w:val="000C1479"/>
    <w:rsid w:val="000C5359"/>
    <w:rsid w:val="000C5BBB"/>
    <w:rsid w:val="000C6E0E"/>
    <w:rsid w:val="000C7822"/>
    <w:rsid w:val="000D0790"/>
    <w:rsid w:val="000D145A"/>
    <w:rsid w:val="000D1747"/>
    <w:rsid w:val="000D2403"/>
    <w:rsid w:val="000D261D"/>
    <w:rsid w:val="000D4343"/>
    <w:rsid w:val="000D4F7F"/>
    <w:rsid w:val="000D5038"/>
    <w:rsid w:val="000D5452"/>
    <w:rsid w:val="000D684B"/>
    <w:rsid w:val="000D70B8"/>
    <w:rsid w:val="000E0B8B"/>
    <w:rsid w:val="000E2DAC"/>
    <w:rsid w:val="000E3887"/>
    <w:rsid w:val="000E54A2"/>
    <w:rsid w:val="000E5E79"/>
    <w:rsid w:val="000E70B9"/>
    <w:rsid w:val="000F15AA"/>
    <w:rsid w:val="000F35D8"/>
    <w:rsid w:val="000F494F"/>
    <w:rsid w:val="000F5541"/>
    <w:rsid w:val="000F5D90"/>
    <w:rsid w:val="000F6F2D"/>
    <w:rsid w:val="000F71E3"/>
    <w:rsid w:val="000F75C5"/>
    <w:rsid w:val="00100BCC"/>
    <w:rsid w:val="00100C65"/>
    <w:rsid w:val="00101659"/>
    <w:rsid w:val="00102ECE"/>
    <w:rsid w:val="00103CA1"/>
    <w:rsid w:val="001043CF"/>
    <w:rsid w:val="00104B7D"/>
    <w:rsid w:val="0010713F"/>
    <w:rsid w:val="00107EFD"/>
    <w:rsid w:val="001164DA"/>
    <w:rsid w:val="0011697B"/>
    <w:rsid w:val="00117D83"/>
    <w:rsid w:val="00120BC6"/>
    <w:rsid w:val="001215A2"/>
    <w:rsid w:val="00122B33"/>
    <w:rsid w:val="0012470A"/>
    <w:rsid w:val="00125269"/>
    <w:rsid w:val="00125F86"/>
    <w:rsid w:val="0013163D"/>
    <w:rsid w:val="00133426"/>
    <w:rsid w:val="0013443A"/>
    <w:rsid w:val="00136324"/>
    <w:rsid w:val="001363BC"/>
    <w:rsid w:val="00136740"/>
    <w:rsid w:val="001370AC"/>
    <w:rsid w:val="00141070"/>
    <w:rsid w:val="00141C45"/>
    <w:rsid w:val="00141DAB"/>
    <w:rsid w:val="00142DD0"/>
    <w:rsid w:val="00145774"/>
    <w:rsid w:val="001475BD"/>
    <w:rsid w:val="0015041B"/>
    <w:rsid w:val="00154CC7"/>
    <w:rsid w:val="0015527F"/>
    <w:rsid w:val="00155553"/>
    <w:rsid w:val="0015583F"/>
    <w:rsid w:val="00157918"/>
    <w:rsid w:val="00161469"/>
    <w:rsid w:val="00162D7C"/>
    <w:rsid w:val="00165087"/>
    <w:rsid w:val="00165472"/>
    <w:rsid w:val="00166B5A"/>
    <w:rsid w:val="00167767"/>
    <w:rsid w:val="00167B26"/>
    <w:rsid w:val="00167CEE"/>
    <w:rsid w:val="00167EDC"/>
    <w:rsid w:val="0017050B"/>
    <w:rsid w:val="00170F2F"/>
    <w:rsid w:val="001729E8"/>
    <w:rsid w:val="001730BE"/>
    <w:rsid w:val="00173B3F"/>
    <w:rsid w:val="00174CF1"/>
    <w:rsid w:val="001751F0"/>
    <w:rsid w:val="0017659D"/>
    <w:rsid w:val="001768CD"/>
    <w:rsid w:val="001814C3"/>
    <w:rsid w:val="00181A6F"/>
    <w:rsid w:val="0018212C"/>
    <w:rsid w:val="00182BB1"/>
    <w:rsid w:val="001837F2"/>
    <w:rsid w:val="00185298"/>
    <w:rsid w:val="001876BA"/>
    <w:rsid w:val="00193B7E"/>
    <w:rsid w:val="00195D2D"/>
    <w:rsid w:val="0019612F"/>
    <w:rsid w:val="00197191"/>
    <w:rsid w:val="001A304E"/>
    <w:rsid w:val="001A6417"/>
    <w:rsid w:val="001B13A1"/>
    <w:rsid w:val="001B1C68"/>
    <w:rsid w:val="001B1D0E"/>
    <w:rsid w:val="001B4CEC"/>
    <w:rsid w:val="001B56DC"/>
    <w:rsid w:val="001B7F42"/>
    <w:rsid w:val="001C0C16"/>
    <w:rsid w:val="001C3AFE"/>
    <w:rsid w:val="001C6B89"/>
    <w:rsid w:val="001C6C04"/>
    <w:rsid w:val="001C787F"/>
    <w:rsid w:val="001C7987"/>
    <w:rsid w:val="001D2F2B"/>
    <w:rsid w:val="001D3901"/>
    <w:rsid w:val="001D3D54"/>
    <w:rsid w:val="001D7F31"/>
    <w:rsid w:val="001E14B6"/>
    <w:rsid w:val="001E3D10"/>
    <w:rsid w:val="001E4052"/>
    <w:rsid w:val="001E4C09"/>
    <w:rsid w:val="001E6D15"/>
    <w:rsid w:val="001F2C72"/>
    <w:rsid w:val="001F338A"/>
    <w:rsid w:val="0020048B"/>
    <w:rsid w:val="002019C6"/>
    <w:rsid w:val="002033D7"/>
    <w:rsid w:val="00203425"/>
    <w:rsid w:val="00203660"/>
    <w:rsid w:val="00205B5F"/>
    <w:rsid w:val="002222A9"/>
    <w:rsid w:val="00223992"/>
    <w:rsid w:val="0022568C"/>
    <w:rsid w:val="00225893"/>
    <w:rsid w:val="00226017"/>
    <w:rsid w:val="00231001"/>
    <w:rsid w:val="0023403D"/>
    <w:rsid w:val="0024050B"/>
    <w:rsid w:val="00240A44"/>
    <w:rsid w:val="00240A53"/>
    <w:rsid w:val="00240A91"/>
    <w:rsid w:val="002456BC"/>
    <w:rsid w:val="00245BDC"/>
    <w:rsid w:val="00246AAD"/>
    <w:rsid w:val="002470C0"/>
    <w:rsid w:val="0025045C"/>
    <w:rsid w:val="002543FC"/>
    <w:rsid w:val="00255327"/>
    <w:rsid w:val="0025601A"/>
    <w:rsid w:val="002560E0"/>
    <w:rsid w:val="002609DD"/>
    <w:rsid w:val="002614C2"/>
    <w:rsid w:val="002634A5"/>
    <w:rsid w:val="00263564"/>
    <w:rsid w:val="00265F1D"/>
    <w:rsid w:val="002704FC"/>
    <w:rsid w:val="00272EEB"/>
    <w:rsid w:val="002739AC"/>
    <w:rsid w:val="00276DF1"/>
    <w:rsid w:val="002828EA"/>
    <w:rsid w:val="00282BF3"/>
    <w:rsid w:val="00282C9D"/>
    <w:rsid w:val="00283923"/>
    <w:rsid w:val="00285B25"/>
    <w:rsid w:val="002909A8"/>
    <w:rsid w:val="00291EE5"/>
    <w:rsid w:val="00293C40"/>
    <w:rsid w:val="00294844"/>
    <w:rsid w:val="0029688A"/>
    <w:rsid w:val="00296D4B"/>
    <w:rsid w:val="002A34CB"/>
    <w:rsid w:val="002A3AB3"/>
    <w:rsid w:val="002A3AFB"/>
    <w:rsid w:val="002A3E64"/>
    <w:rsid w:val="002A476D"/>
    <w:rsid w:val="002A6370"/>
    <w:rsid w:val="002A6957"/>
    <w:rsid w:val="002A77CA"/>
    <w:rsid w:val="002B10DB"/>
    <w:rsid w:val="002B74C7"/>
    <w:rsid w:val="002C131F"/>
    <w:rsid w:val="002C1B14"/>
    <w:rsid w:val="002C3236"/>
    <w:rsid w:val="002C39E5"/>
    <w:rsid w:val="002C4033"/>
    <w:rsid w:val="002C7CC5"/>
    <w:rsid w:val="002D0847"/>
    <w:rsid w:val="002D0F6F"/>
    <w:rsid w:val="002D6ACF"/>
    <w:rsid w:val="002E0FC4"/>
    <w:rsid w:val="002E4E8A"/>
    <w:rsid w:val="00302828"/>
    <w:rsid w:val="00304020"/>
    <w:rsid w:val="0030429D"/>
    <w:rsid w:val="00311173"/>
    <w:rsid w:val="003117D9"/>
    <w:rsid w:val="0031491C"/>
    <w:rsid w:val="00316326"/>
    <w:rsid w:val="00316C0B"/>
    <w:rsid w:val="00321B5E"/>
    <w:rsid w:val="00322F57"/>
    <w:rsid w:val="00323FE6"/>
    <w:rsid w:val="00326875"/>
    <w:rsid w:val="00330C01"/>
    <w:rsid w:val="00334109"/>
    <w:rsid w:val="003347CE"/>
    <w:rsid w:val="00334891"/>
    <w:rsid w:val="0033626E"/>
    <w:rsid w:val="003362D1"/>
    <w:rsid w:val="00336FDE"/>
    <w:rsid w:val="00341871"/>
    <w:rsid w:val="003454BD"/>
    <w:rsid w:val="00347FE9"/>
    <w:rsid w:val="00352860"/>
    <w:rsid w:val="00354C90"/>
    <w:rsid w:val="0035779D"/>
    <w:rsid w:val="003608ED"/>
    <w:rsid w:val="003652CB"/>
    <w:rsid w:val="00367865"/>
    <w:rsid w:val="00371787"/>
    <w:rsid w:val="00372B91"/>
    <w:rsid w:val="00374D1A"/>
    <w:rsid w:val="00375FC6"/>
    <w:rsid w:val="00376C16"/>
    <w:rsid w:val="003810B3"/>
    <w:rsid w:val="003816CA"/>
    <w:rsid w:val="00382BD0"/>
    <w:rsid w:val="00383C4F"/>
    <w:rsid w:val="0038628A"/>
    <w:rsid w:val="00387C5D"/>
    <w:rsid w:val="00387DA7"/>
    <w:rsid w:val="00387FBB"/>
    <w:rsid w:val="00392282"/>
    <w:rsid w:val="003924F0"/>
    <w:rsid w:val="00393340"/>
    <w:rsid w:val="0039588A"/>
    <w:rsid w:val="003970D1"/>
    <w:rsid w:val="00397338"/>
    <w:rsid w:val="003A313A"/>
    <w:rsid w:val="003A36A6"/>
    <w:rsid w:val="003A38F4"/>
    <w:rsid w:val="003A50A2"/>
    <w:rsid w:val="003A6F12"/>
    <w:rsid w:val="003B08F3"/>
    <w:rsid w:val="003B11B3"/>
    <w:rsid w:val="003B2321"/>
    <w:rsid w:val="003B59ED"/>
    <w:rsid w:val="003B5C5E"/>
    <w:rsid w:val="003B65AE"/>
    <w:rsid w:val="003C08C2"/>
    <w:rsid w:val="003C0ACF"/>
    <w:rsid w:val="003C104A"/>
    <w:rsid w:val="003C51D9"/>
    <w:rsid w:val="003C53EE"/>
    <w:rsid w:val="003C61E9"/>
    <w:rsid w:val="003C75CF"/>
    <w:rsid w:val="003D1232"/>
    <w:rsid w:val="003D4A78"/>
    <w:rsid w:val="003D7861"/>
    <w:rsid w:val="003D78F5"/>
    <w:rsid w:val="003F01FE"/>
    <w:rsid w:val="003F0FFE"/>
    <w:rsid w:val="003F1658"/>
    <w:rsid w:val="003F1C77"/>
    <w:rsid w:val="003F3010"/>
    <w:rsid w:val="003F5025"/>
    <w:rsid w:val="003F502C"/>
    <w:rsid w:val="003F6ABC"/>
    <w:rsid w:val="00400F46"/>
    <w:rsid w:val="00403C3C"/>
    <w:rsid w:val="004048EE"/>
    <w:rsid w:val="00412B42"/>
    <w:rsid w:val="00412CCD"/>
    <w:rsid w:val="00413E90"/>
    <w:rsid w:val="004174B4"/>
    <w:rsid w:val="004204D8"/>
    <w:rsid w:val="0042190B"/>
    <w:rsid w:val="00421E4B"/>
    <w:rsid w:val="00423FD9"/>
    <w:rsid w:val="00435FDE"/>
    <w:rsid w:val="0043680B"/>
    <w:rsid w:val="00441CB0"/>
    <w:rsid w:val="00442A42"/>
    <w:rsid w:val="00445EAF"/>
    <w:rsid w:val="004475DC"/>
    <w:rsid w:val="00452A13"/>
    <w:rsid w:val="00455378"/>
    <w:rsid w:val="0045749D"/>
    <w:rsid w:val="004576AF"/>
    <w:rsid w:val="00457BF1"/>
    <w:rsid w:val="00460219"/>
    <w:rsid w:val="00460B34"/>
    <w:rsid w:val="00460C9B"/>
    <w:rsid w:val="00463AF3"/>
    <w:rsid w:val="00464A18"/>
    <w:rsid w:val="00464B99"/>
    <w:rsid w:val="00465D1E"/>
    <w:rsid w:val="00467943"/>
    <w:rsid w:val="0047230E"/>
    <w:rsid w:val="00472DAD"/>
    <w:rsid w:val="00473099"/>
    <w:rsid w:val="00480510"/>
    <w:rsid w:val="004818F2"/>
    <w:rsid w:val="004826E2"/>
    <w:rsid w:val="00483A7A"/>
    <w:rsid w:val="00483B62"/>
    <w:rsid w:val="004845D0"/>
    <w:rsid w:val="00485DCC"/>
    <w:rsid w:val="00486416"/>
    <w:rsid w:val="0049015F"/>
    <w:rsid w:val="0049068B"/>
    <w:rsid w:val="00491563"/>
    <w:rsid w:val="00493866"/>
    <w:rsid w:val="0049493E"/>
    <w:rsid w:val="004A0021"/>
    <w:rsid w:val="004A01E0"/>
    <w:rsid w:val="004A0D17"/>
    <w:rsid w:val="004A365E"/>
    <w:rsid w:val="004A4FC7"/>
    <w:rsid w:val="004A6A2D"/>
    <w:rsid w:val="004A7761"/>
    <w:rsid w:val="004B03F6"/>
    <w:rsid w:val="004B194E"/>
    <w:rsid w:val="004B1BB5"/>
    <w:rsid w:val="004B2117"/>
    <w:rsid w:val="004B3DD6"/>
    <w:rsid w:val="004B4A83"/>
    <w:rsid w:val="004C001E"/>
    <w:rsid w:val="004C2FA1"/>
    <w:rsid w:val="004C2FC4"/>
    <w:rsid w:val="004C45A3"/>
    <w:rsid w:val="004C58CA"/>
    <w:rsid w:val="004C59AB"/>
    <w:rsid w:val="004C6BD7"/>
    <w:rsid w:val="004C6CF6"/>
    <w:rsid w:val="004D1950"/>
    <w:rsid w:val="004D452B"/>
    <w:rsid w:val="004D456C"/>
    <w:rsid w:val="004D48D2"/>
    <w:rsid w:val="004D5957"/>
    <w:rsid w:val="004E1FD0"/>
    <w:rsid w:val="004E5449"/>
    <w:rsid w:val="004E6DA5"/>
    <w:rsid w:val="004F4308"/>
    <w:rsid w:val="004F478C"/>
    <w:rsid w:val="004F634E"/>
    <w:rsid w:val="00501542"/>
    <w:rsid w:val="00501DFF"/>
    <w:rsid w:val="00502647"/>
    <w:rsid w:val="00503E8B"/>
    <w:rsid w:val="00504082"/>
    <w:rsid w:val="00506BCE"/>
    <w:rsid w:val="00506E48"/>
    <w:rsid w:val="00507318"/>
    <w:rsid w:val="005075F8"/>
    <w:rsid w:val="00511A1C"/>
    <w:rsid w:val="00512ED1"/>
    <w:rsid w:val="00513103"/>
    <w:rsid w:val="00513F67"/>
    <w:rsid w:val="00522372"/>
    <w:rsid w:val="0052362F"/>
    <w:rsid w:val="00524CEA"/>
    <w:rsid w:val="0053091B"/>
    <w:rsid w:val="00530CC1"/>
    <w:rsid w:val="00531D3D"/>
    <w:rsid w:val="005324FF"/>
    <w:rsid w:val="00535400"/>
    <w:rsid w:val="00537B47"/>
    <w:rsid w:val="00543BEA"/>
    <w:rsid w:val="00545A1D"/>
    <w:rsid w:val="00545CBA"/>
    <w:rsid w:val="00547669"/>
    <w:rsid w:val="005524FC"/>
    <w:rsid w:val="00554AB1"/>
    <w:rsid w:val="0055621B"/>
    <w:rsid w:val="00560324"/>
    <w:rsid w:val="00560CC7"/>
    <w:rsid w:val="00561FF2"/>
    <w:rsid w:val="00562179"/>
    <w:rsid w:val="005643F0"/>
    <w:rsid w:val="00565C52"/>
    <w:rsid w:val="00567038"/>
    <w:rsid w:val="005704C9"/>
    <w:rsid w:val="00572F2E"/>
    <w:rsid w:val="00574B17"/>
    <w:rsid w:val="0057582C"/>
    <w:rsid w:val="00576792"/>
    <w:rsid w:val="00577C1F"/>
    <w:rsid w:val="00580082"/>
    <w:rsid w:val="00581C4A"/>
    <w:rsid w:val="00581EC3"/>
    <w:rsid w:val="00584B4D"/>
    <w:rsid w:val="0058538B"/>
    <w:rsid w:val="00586305"/>
    <w:rsid w:val="00587AA2"/>
    <w:rsid w:val="00590759"/>
    <w:rsid w:val="005909E6"/>
    <w:rsid w:val="005944D9"/>
    <w:rsid w:val="0059655C"/>
    <w:rsid w:val="0059739B"/>
    <w:rsid w:val="005A11E5"/>
    <w:rsid w:val="005A2BF9"/>
    <w:rsid w:val="005A2F56"/>
    <w:rsid w:val="005A50DE"/>
    <w:rsid w:val="005A6F45"/>
    <w:rsid w:val="005A7682"/>
    <w:rsid w:val="005B2273"/>
    <w:rsid w:val="005B229A"/>
    <w:rsid w:val="005B3EC0"/>
    <w:rsid w:val="005B496F"/>
    <w:rsid w:val="005B5474"/>
    <w:rsid w:val="005B5698"/>
    <w:rsid w:val="005C0E87"/>
    <w:rsid w:val="005C1361"/>
    <w:rsid w:val="005C2EFC"/>
    <w:rsid w:val="005C3C83"/>
    <w:rsid w:val="005C77DB"/>
    <w:rsid w:val="005C7EE1"/>
    <w:rsid w:val="005D0F49"/>
    <w:rsid w:val="005D10C7"/>
    <w:rsid w:val="005D10E6"/>
    <w:rsid w:val="005D15F6"/>
    <w:rsid w:val="005D2A46"/>
    <w:rsid w:val="005D2AB5"/>
    <w:rsid w:val="005D753C"/>
    <w:rsid w:val="005E0FC1"/>
    <w:rsid w:val="005E16BA"/>
    <w:rsid w:val="005E36D0"/>
    <w:rsid w:val="005E3A48"/>
    <w:rsid w:val="005E4E14"/>
    <w:rsid w:val="005E54B1"/>
    <w:rsid w:val="005E5C6A"/>
    <w:rsid w:val="005E65FE"/>
    <w:rsid w:val="005E70A8"/>
    <w:rsid w:val="005E74E4"/>
    <w:rsid w:val="005E7E86"/>
    <w:rsid w:val="005F0687"/>
    <w:rsid w:val="005F2800"/>
    <w:rsid w:val="005F377A"/>
    <w:rsid w:val="005F4052"/>
    <w:rsid w:val="005F445E"/>
    <w:rsid w:val="005F50C6"/>
    <w:rsid w:val="005F5796"/>
    <w:rsid w:val="005F582F"/>
    <w:rsid w:val="005F5E74"/>
    <w:rsid w:val="005F5FBC"/>
    <w:rsid w:val="00601D80"/>
    <w:rsid w:val="00602BD4"/>
    <w:rsid w:val="00603802"/>
    <w:rsid w:val="0060550F"/>
    <w:rsid w:val="0060664F"/>
    <w:rsid w:val="0061142B"/>
    <w:rsid w:val="00623433"/>
    <w:rsid w:val="006338F8"/>
    <w:rsid w:val="00634EDD"/>
    <w:rsid w:val="0063683D"/>
    <w:rsid w:val="00637BF6"/>
    <w:rsid w:val="00640D74"/>
    <w:rsid w:val="00642F94"/>
    <w:rsid w:val="00643F78"/>
    <w:rsid w:val="00644566"/>
    <w:rsid w:val="00650042"/>
    <w:rsid w:val="00652A75"/>
    <w:rsid w:val="00653105"/>
    <w:rsid w:val="00654988"/>
    <w:rsid w:val="00656738"/>
    <w:rsid w:val="0066016A"/>
    <w:rsid w:val="00660B32"/>
    <w:rsid w:val="00660BD6"/>
    <w:rsid w:val="00661EAD"/>
    <w:rsid w:val="00666D27"/>
    <w:rsid w:val="006702EB"/>
    <w:rsid w:val="00670C1F"/>
    <w:rsid w:val="00670D0A"/>
    <w:rsid w:val="00672C75"/>
    <w:rsid w:val="00673F0D"/>
    <w:rsid w:val="006740B4"/>
    <w:rsid w:val="006750BD"/>
    <w:rsid w:val="00676097"/>
    <w:rsid w:val="00676462"/>
    <w:rsid w:val="00680036"/>
    <w:rsid w:val="00680BA2"/>
    <w:rsid w:val="006847D0"/>
    <w:rsid w:val="00686C87"/>
    <w:rsid w:val="006927E8"/>
    <w:rsid w:val="00694B92"/>
    <w:rsid w:val="006968F0"/>
    <w:rsid w:val="00697EB0"/>
    <w:rsid w:val="006A0347"/>
    <w:rsid w:val="006A0A6B"/>
    <w:rsid w:val="006A5521"/>
    <w:rsid w:val="006A719F"/>
    <w:rsid w:val="006A7F70"/>
    <w:rsid w:val="006B0B9C"/>
    <w:rsid w:val="006B5B47"/>
    <w:rsid w:val="006B5F23"/>
    <w:rsid w:val="006B7BE3"/>
    <w:rsid w:val="006C0217"/>
    <w:rsid w:val="006C1701"/>
    <w:rsid w:val="006C1EF0"/>
    <w:rsid w:val="006C416C"/>
    <w:rsid w:val="006C5663"/>
    <w:rsid w:val="006C69A9"/>
    <w:rsid w:val="006C6BA2"/>
    <w:rsid w:val="006C737C"/>
    <w:rsid w:val="006C7AAB"/>
    <w:rsid w:val="006D2CCC"/>
    <w:rsid w:val="006D3E61"/>
    <w:rsid w:val="006D7B53"/>
    <w:rsid w:val="006E0638"/>
    <w:rsid w:val="006E2D77"/>
    <w:rsid w:val="006E6BEA"/>
    <w:rsid w:val="006E7392"/>
    <w:rsid w:val="006F0B1D"/>
    <w:rsid w:val="006F0C23"/>
    <w:rsid w:val="006F2224"/>
    <w:rsid w:val="006F24FE"/>
    <w:rsid w:val="006F2E1B"/>
    <w:rsid w:val="006F41AB"/>
    <w:rsid w:val="006F434E"/>
    <w:rsid w:val="006F49B4"/>
    <w:rsid w:val="006F4F2F"/>
    <w:rsid w:val="006F5BE7"/>
    <w:rsid w:val="006F68F9"/>
    <w:rsid w:val="006F76AD"/>
    <w:rsid w:val="0070040D"/>
    <w:rsid w:val="0070068D"/>
    <w:rsid w:val="007025E8"/>
    <w:rsid w:val="00704EA2"/>
    <w:rsid w:val="00705733"/>
    <w:rsid w:val="0070579A"/>
    <w:rsid w:val="00705BCE"/>
    <w:rsid w:val="007102AD"/>
    <w:rsid w:val="00715727"/>
    <w:rsid w:val="00716635"/>
    <w:rsid w:val="00717E60"/>
    <w:rsid w:val="00720AEA"/>
    <w:rsid w:val="00721C01"/>
    <w:rsid w:val="007238DA"/>
    <w:rsid w:val="00725552"/>
    <w:rsid w:val="00725AE9"/>
    <w:rsid w:val="00726C5F"/>
    <w:rsid w:val="007274EF"/>
    <w:rsid w:val="00727F43"/>
    <w:rsid w:val="00736A58"/>
    <w:rsid w:val="00741FA9"/>
    <w:rsid w:val="00743D40"/>
    <w:rsid w:val="007457ED"/>
    <w:rsid w:val="0074696D"/>
    <w:rsid w:val="00746DA4"/>
    <w:rsid w:val="00750290"/>
    <w:rsid w:val="0075259E"/>
    <w:rsid w:val="00753A78"/>
    <w:rsid w:val="00754BDD"/>
    <w:rsid w:val="0075773A"/>
    <w:rsid w:val="00757AF3"/>
    <w:rsid w:val="00757B5F"/>
    <w:rsid w:val="00761818"/>
    <w:rsid w:val="0076243E"/>
    <w:rsid w:val="00762958"/>
    <w:rsid w:val="007649A7"/>
    <w:rsid w:val="00764AD5"/>
    <w:rsid w:val="007659F2"/>
    <w:rsid w:val="0076617D"/>
    <w:rsid w:val="007661F2"/>
    <w:rsid w:val="00766608"/>
    <w:rsid w:val="007672DE"/>
    <w:rsid w:val="0077293C"/>
    <w:rsid w:val="007740C8"/>
    <w:rsid w:val="00776965"/>
    <w:rsid w:val="007801A7"/>
    <w:rsid w:val="00780F7A"/>
    <w:rsid w:val="00784402"/>
    <w:rsid w:val="00784BAE"/>
    <w:rsid w:val="00785B70"/>
    <w:rsid w:val="00786349"/>
    <w:rsid w:val="007878AF"/>
    <w:rsid w:val="00787D11"/>
    <w:rsid w:val="00790185"/>
    <w:rsid w:val="00790504"/>
    <w:rsid w:val="00790CCF"/>
    <w:rsid w:val="00791A6F"/>
    <w:rsid w:val="00792B84"/>
    <w:rsid w:val="00796C6E"/>
    <w:rsid w:val="00797C3A"/>
    <w:rsid w:val="007A036C"/>
    <w:rsid w:val="007A03B9"/>
    <w:rsid w:val="007A17E4"/>
    <w:rsid w:val="007A1BEA"/>
    <w:rsid w:val="007A1F69"/>
    <w:rsid w:val="007A30DE"/>
    <w:rsid w:val="007A39A0"/>
    <w:rsid w:val="007A4AFC"/>
    <w:rsid w:val="007A4B0A"/>
    <w:rsid w:val="007A68B8"/>
    <w:rsid w:val="007A6BBE"/>
    <w:rsid w:val="007A768A"/>
    <w:rsid w:val="007A76AF"/>
    <w:rsid w:val="007B01D7"/>
    <w:rsid w:val="007B16D7"/>
    <w:rsid w:val="007B1B20"/>
    <w:rsid w:val="007B34AB"/>
    <w:rsid w:val="007B4091"/>
    <w:rsid w:val="007B7814"/>
    <w:rsid w:val="007C0C92"/>
    <w:rsid w:val="007C1AD9"/>
    <w:rsid w:val="007C2584"/>
    <w:rsid w:val="007C3A52"/>
    <w:rsid w:val="007C66AD"/>
    <w:rsid w:val="007C7376"/>
    <w:rsid w:val="007D0188"/>
    <w:rsid w:val="007D0405"/>
    <w:rsid w:val="007D08B9"/>
    <w:rsid w:val="007D30A4"/>
    <w:rsid w:val="007D4DC3"/>
    <w:rsid w:val="007D6660"/>
    <w:rsid w:val="007E0F3A"/>
    <w:rsid w:val="007E231C"/>
    <w:rsid w:val="007E3045"/>
    <w:rsid w:val="007E579E"/>
    <w:rsid w:val="007E588B"/>
    <w:rsid w:val="007E6909"/>
    <w:rsid w:val="007E7032"/>
    <w:rsid w:val="007E7918"/>
    <w:rsid w:val="007E7BEB"/>
    <w:rsid w:val="007F1230"/>
    <w:rsid w:val="007F19D4"/>
    <w:rsid w:val="007F299F"/>
    <w:rsid w:val="007F2A06"/>
    <w:rsid w:val="007F50D8"/>
    <w:rsid w:val="007F5D38"/>
    <w:rsid w:val="007F6AA8"/>
    <w:rsid w:val="008009B8"/>
    <w:rsid w:val="00801DC5"/>
    <w:rsid w:val="00803DBE"/>
    <w:rsid w:val="00804041"/>
    <w:rsid w:val="00804AC5"/>
    <w:rsid w:val="00805F99"/>
    <w:rsid w:val="008131AC"/>
    <w:rsid w:val="008157DC"/>
    <w:rsid w:val="00821971"/>
    <w:rsid w:val="008228DB"/>
    <w:rsid w:val="008231B8"/>
    <w:rsid w:val="008317E6"/>
    <w:rsid w:val="00831BA3"/>
    <w:rsid w:val="008336C3"/>
    <w:rsid w:val="00834350"/>
    <w:rsid w:val="00835E12"/>
    <w:rsid w:val="00836C52"/>
    <w:rsid w:val="0083754B"/>
    <w:rsid w:val="00837574"/>
    <w:rsid w:val="00841884"/>
    <w:rsid w:val="008420E1"/>
    <w:rsid w:val="00843EFD"/>
    <w:rsid w:val="008440F1"/>
    <w:rsid w:val="0084620D"/>
    <w:rsid w:val="008468BE"/>
    <w:rsid w:val="00850812"/>
    <w:rsid w:val="00852354"/>
    <w:rsid w:val="0085271F"/>
    <w:rsid w:val="008544AB"/>
    <w:rsid w:val="00854696"/>
    <w:rsid w:val="0085786F"/>
    <w:rsid w:val="00857F62"/>
    <w:rsid w:val="00860310"/>
    <w:rsid w:val="00861086"/>
    <w:rsid w:val="008627D4"/>
    <w:rsid w:val="00863474"/>
    <w:rsid w:val="008642AD"/>
    <w:rsid w:val="008648FD"/>
    <w:rsid w:val="00866603"/>
    <w:rsid w:val="00866837"/>
    <w:rsid w:val="00870808"/>
    <w:rsid w:val="00870B2E"/>
    <w:rsid w:val="00871654"/>
    <w:rsid w:val="0087338D"/>
    <w:rsid w:val="00874B10"/>
    <w:rsid w:val="00874D20"/>
    <w:rsid w:val="00875789"/>
    <w:rsid w:val="00877604"/>
    <w:rsid w:val="00877B47"/>
    <w:rsid w:val="008804D7"/>
    <w:rsid w:val="0088085E"/>
    <w:rsid w:val="00880FC8"/>
    <w:rsid w:val="00882068"/>
    <w:rsid w:val="00883892"/>
    <w:rsid w:val="00884E00"/>
    <w:rsid w:val="008851D9"/>
    <w:rsid w:val="00885A7F"/>
    <w:rsid w:val="008871DF"/>
    <w:rsid w:val="00887B47"/>
    <w:rsid w:val="0089107C"/>
    <w:rsid w:val="00894FD8"/>
    <w:rsid w:val="008A07F6"/>
    <w:rsid w:val="008A18C3"/>
    <w:rsid w:val="008A1BB6"/>
    <w:rsid w:val="008A34CF"/>
    <w:rsid w:val="008A5096"/>
    <w:rsid w:val="008A5821"/>
    <w:rsid w:val="008A7DA3"/>
    <w:rsid w:val="008B066D"/>
    <w:rsid w:val="008B2440"/>
    <w:rsid w:val="008B3D38"/>
    <w:rsid w:val="008B664D"/>
    <w:rsid w:val="008B7DF8"/>
    <w:rsid w:val="008C2AC7"/>
    <w:rsid w:val="008C3272"/>
    <w:rsid w:val="008C4C8B"/>
    <w:rsid w:val="008C6713"/>
    <w:rsid w:val="008D093D"/>
    <w:rsid w:val="008D0C8F"/>
    <w:rsid w:val="008D3622"/>
    <w:rsid w:val="008D3887"/>
    <w:rsid w:val="008D3D03"/>
    <w:rsid w:val="008D4861"/>
    <w:rsid w:val="008D5706"/>
    <w:rsid w:val="008E1757"/>
    <w:rsid w:val="008E6B82"/>
    <w:rsid w:val="008F6E97"/>
    <w:rsid w:val="008F71B1"/>
    <w:rsid w:val="008F7734"/>
    <w:rsid w:val="00900630"/>
    <w:rsid w:val="00901F9D"/>
    <w:rsid w:val="00903084"/>
    <w:rsid w:val="00904CFF"/>
    <w:rsid w:val="00910A2C"/>
    <w:rsid w:val="009118EF"/>
    <w:rsid w:val="00911D84"/>
    <w:rsid w:val="00914E54"/>
    <w:rsid w:val="009154CB"/>
    <w:rsid w:val="009169D9"/>
    <w:rsid w:val="0092296D"/>
    <w:rsid w:val="00924C21"/>
    <w:rsid w:val="00930D0D"/>
    <w:rsid w:val="00936F83"/>
    <w:rsid w:val="009377A9"/>
    <w:rsid w:val="009405E7"/>
    <w:rsid w:val="00941BF1"/>
    <w:rsid w:val="00942390"/>
    <w:rsid w:val="009429ED"/>
    <w:rsid w:val="009446C1"/>
    <w:rsid w:val="00946D23"/>
    <w:rsid w:val="00947739"/>
    <w:rsid w:val="00947C03"/>
    <w:rsid w:val="009500B8"/>
    <w:rsid w:val="009506F7"/>
    <w:rsid w:val="0095166F"/>
    <w:rsid w:val="00955146"/>
    <w:rsid w:val="00955A36"/>
    <w:rsid w:val="0096033E"/>
    <w:rsid w:val="00960A22"/>
    <w:rsid w:val="00960F60"/>
    <w:rsid w:val="009627BA"/>
    <w:rsid w:val="009631E7"/>
    <w:rsid w:val="009649AD"/>
    <w:rsid w:val="00965292"/>
    <w:rsid w:val="0096617E"/>
    <w:rsid w:val="00971C51"/>
    <w:rsid w:val="009728E5"/>
    <w:rsid w:val="00977A0C"/>
    <w:rsid w:val="00980083"/>
    <w:rsid w:val="0098243C"/>
    <w:rsid w:val="00982993"/>
    <w:rsid w:val="009834C5"/>
    <w:rsid w:val="009856EB"/>
    <w:rsid w:val="00990305"/>
    <w:rsid w:val="009910D4"/>
    <w:rsid w:val="00993521"/>
    <w:rsid w:val="0099481F"/>
    <w:rsid w:val="00995AA0"/>
    <w:rsid w:val="00997BB6"/>
    <w:rsid w:val="009A2C92"/>
    <w:rsid w:val="009A3710"/>
    <w:rsid w:val="009A4010"/>
    <w:rsid w:val="009A63D8"/>
    <w:rsid w:val="009B125C"/>
    <w:rsid w:val="009B1DBE"/>
    <w:rsid w:val="009B1E8E"/>
    <w:rsid w:val="009B3976"/>
    <w:rsid w:val="009B563A"/>
    <w:rsid w:val="009B5984"/>
    <w:rsid w:val="009B6018"/>
    <w:rsid w:val="009C1C21"/>
    <w:rsid w:val="009C5F06"/>
    <w:rsid w:val="009C6EA5"/>
    <w:rsid w:val="009D21D8"/>
    <w:rsid w:val="009D3E3E"/>
    <w:rsid w:val="009D3F44"/>
    <w:rsid w:val="009D53E8"/>
    <w:rsid w:val="009D55C2"/>
    <w:rsid w:val="009D5647"/>
    <w:rsid w:val="009D5CC5"/>
    <w:rsid w:val="009D67F8"/>
    <w:rsid w:val="009D6BB7"/>
    <w:rsid w:val="009D701A"/>
    <w:rsid w:val="009E33A5"/>
    <w:rsid w:val="009E36B0"/>
    <w:rsid w:val="009E370B"/>
    <w:rsid w:val="009E4CA8"/>
    <w:rsid w:val="009E5264"/>
    <w:rsid w:val="009E5291"/>
    <w:rsid w:val="009E6B14"/>
    <w:rsid w:val="009E73DB"/>
    <w:rsid w:val="009E7A0A"/>
    <w:rsid w:val="009F2425"/>
    <w:rsid w:val="009F3303"/>
    <w:rsid w:val="009F7BC7"/>
    <w:rsid w:val="00A00725"/>
    <w:rsid w:val="00A01F5F"/>
    <w:rsid w:val="00A0364A"/>
    <w:rsid w:val="00A053DD"/>
    <w:rsid w:val="00A110F9"/>
    <w:rsid w:val="00A12C58"/>
    <w:rsid w:val="00A219C1"/>
    <w:rsid w:val="00A222B6"/>
    <w:rsid w:val="00A23216"/>
    <w:rsid w:val="00A23CC7"/>
    <w:rsid w:val="00A241D8"/>
    <w:rsid w:val="00A24F16"/>
    <w:rsid w:val="00A251F1"/>
    <w:rsid w:val="00A31842"/>
    <w:rsid w:val="00A320C3"/>
    <w:rsid w:val="00A42F8D"/>
    <w:rsid w:val="00A4384F"/>
    <w:rsid w:val="00A4562B"/>
    <w:rsid w:val="00A53B5B"/>
    <w:rsid w:val="00A54BB9"/>
    <w:rsid w:val="00A55407"/>
    <w:rsid w:val="00A57205"/>
    <w:rsid w:val="00A60677"/>
    <w:rsid w:val="00A6136B"/>
    <w:rsid w:val="00A63321"/>
    <w:rsid w:val="00A63DEF"/>
    <w:rsid w:val="00A663C8"/>
    <w:rsid w:val="00A71B0E"/>
    <w:rsid w:val="00A73FCD"/>
    <w:rsid w:val="00A7421D"/>
    <w:rsid w:val="00A77FD0"/>
    <w:rsid w:val="00A81173"/>
    <w:rsid w:val="00A824E7"/>
    <w:rsid w:val="00A82892"/>
    <w:rsid w:val="00A831C3"/>
    <w:rsid w:val="00A8355B"/>
    <w:rsid w:val="00A8409D"/>
    <w:rsid w:val="00A85C1F"/>
    <w:rsid w:val="00A85D25"/>
    <w:rsid w:val="00A8648F"/>
    <w:rsid w:val="00A9001E"/>
    <w:rsid w:val="00A947C0"/>
    <w:rsid w:val="00A957F3"/>
    <w:rsid w:val="00A95E7A"/>
    <w:rsid w:val="00AA0D26"/>
    <w:rsid w:val="00AA0FD2"/>
    <w:rsid w:val="00AA170D"/>
    <w:rsid w:val="00AA4F42"/>
    <w:rsid w:val="00AA5EF7"/>
    <w:rsid w:val="00AA6051"/>
    <w:rsid w:val="00AA6EB8"/>
    <w:rsid w:val="00AB0070"/>
    <w:rsid w:val="00AB1973"/>
    <w:rsid w:val="00AB2B10"/>
    <w:rsid w:val="00AB496D"/>
    <w:rsid w:val="00AC0FF3"/>
    <w:rsid w:val="00AC2962"/>
    <w:rsid w:val="00AC4137"/>
    <w:rsid w:val="00AC5AAA"/>
    <w:rsid w:val="00AD04C1"/>
    <w:rsid w:val="00AD14D8"/>
    <w:rsid w:val="00AD1C56"/>
    <w:rsid w:val="00AD28DE"/>
    <w:rsid w:val="00AD341F"/>
    <w:rsid w:val="00AD3484"/>
    <w:rsid w:val="00AD3B02"/>
    <w:rsid w:val="00AD3F9F"/>
    <w:rsid w:val="00AD4E7F"/>
    <w:rsid w:val="00AD5332"/>
    <w:rsid w:val="00AD55AB"/>
    <w:rsid w:val="00AE058C"/>
    <w:rsid w:val="00AE1470"/>
    <w:rsid w:val="00AE34E1"/>
    <w:rsid w:val="00AE3E06"/>
    <w:rsid w:val="00AE485C"/>
    <w:rsid w:val="00AE53F4"/>
    <w:rsid w:val="00AE5AB9"/>
    <w:rsid w:val="00AE6C20"/>
    <w:rsid w:val="00AE6FF1"/>
    <w:rsid w:val="00AF1D6B"/>
    <w:rsid w:val="00AF2B4B"/>
    <w:rsid w:val="00AF3BAA"/>
    <w:rsid w:val="00AF4F69"/>
    <w:rsid w:val="00AF5D50"/>
    <w:rsid w:val="00AF73F4"/>
    <w:rsid w:val="00B00550"/>
    <w:rsid w:val="00B02950"/>
    <w:rsid w:val="00B053CF"/>
    <w:rsid w:val="00B06CEC"/>
    <w:rsid w:val="00B1099A"/>
    <w:rsid w:val="00B11EB5"/>
    <w:rsid w:val="00B120F8"/>
    <w:rsid w:val="00B12D8A"/>
    <w:rsid w:val="00B134C6"/>
    <w:rsid w:val="00B13E08"/>
    <w:rsid w:val="00B1450A"/>
    <w:rsid w:val="00B149E2"/>
    <w:rsid w:val="00B151FC"/>
    <w:rsid w:val="00B15CFC"/>
    <w:rsid w:val="00B1652A"/>
    <w:rsid w:val="00B204AF"/>
    <w:rsid w:val="00B22AA8"/>
    <w:rsid w:val="00B23404"/>
    <w:rsid w:val="00B25722"/>
    <w:rsid w:val="00B308E4"/>
    <w:rsid w:val="00B31333"/>
    <w:rsid w:val="00B32A42"/>
    <w:rsid w:val="00B33186"/>
    <w:rsid w:val="00B37369"/>
    <w:rsid w:val="00B40590"/>
    <w:rsid w:val="00B419E8"/>
    <w:rsid w:val="00B47346"/>
    <w:rsid w:val="00B47BE1"/>
    <w:rsid w:val="00B50536"/>
    <w:rsid w:val="00B509C3"/>
    <w:rsid w:val="00B51A61"/>
    <w:rsid w:val="00B51E13"/>
    <w:rsid w:val="00B54B3C"/>
    <w:rsid w:val="00B56689"/>
    <w:rsid w:val="00B576A6"/>
    <w:rsid w:val="00B578A3"/>
    <w:rsid w:val="00B60B4E"/>
    <w:rsid w:val="00B61116"/>
    <w:rsid w:val="00B63EFC"/>
    <w:rsid w:val="00B64A00"/>
    <w:rsid w:val="00B65182"/>
    <w:rsid w:val="00B70805"/>
    <w:rsid w:val="00B72DCB"/>
    <w:rsid w:val="00B7300D"/>
    <w:rsid w:val="00B73F31"/>
    <w:rsid w:val="00B769C3"/>
    <w:rsid w:val="00B8070C"/>
    <w:rsid w:val="00B853BB"/>
    <w:rsid w:val="00B86E21"/>
    <w:rsid w:val="00B87233"/>
    <w:rsid w:val="00B914DD"/>
    <w:rsid w:val="00B944A0"/>
    <w:rsid w:val="00B94D17"/>
    <w:rsid w:val="00B96ACD"/>
    <w:rsid w:val="00B96BD2"/>
    <w:rsid w:val="00BA16F7"/>
    <w:rsid w:val="00BA2F8A"/>
    <w:rsid w:val="00BA32A4"/>
    <w:rsid w:val="00BA44D8"/>
    <w:rsid w:val="00BA488F"/>
    <w:rsid w:val="00BA6970"/>
    <w:rsid w:val="00BA69E5"/>
    <w:rsid w:val="00BB0E5C"/>
    <w:rsid w:val="00BB46B8"/>
    <w:rsid w:val="00BB4B40"/>
    <w:rsid w:val="00BB5058"/>
    <w:rsid w:val="00BB5753"/>
    <w:rsid w:val="00BB6C65"/>
    <w:rsid w:val="00BB7625"/>
    <w:rsid w:val="00BC051A"/>
    <w:rsid w:val="00BC442C"/>
    <w:rsid w:val="00BC45FE"/>
    <w:rsid w:val="00BC51CA"/>
    <w:rsid w:val="00BC57E0"/>
    <w:rsid w:val="00BD08A8"/>
    <w:rsid w:val="00BD27EA"/>
    <w:rsid w:val="00BD5226"/>
    <w:rsid w:val="00BD6309"/>
    <w:rsid w:val="00BD75F0"/>
    <w:rsid w:val="00BE0A47"/>
    <w:rsid w:val="00BE214D"/>
    <w:rsid w:val="00BE28B6"/>
    <w:rsid w:val="00BE2E6C"/>
    <w:rsid w:val="00BE3FF1"/>
    <w:rsid w:val="00BE424C"/>
    <w:rsid w:val="00BE6A26"/>
    <w:rsid w:val="00BE705E"/>
    <w:rsid w:val="00BE7189"/>
    <w:rsid w:val="00BE71D7"/>
    <w:rsid w:val="00BE7FCB"/>
    <w:rsid w:val="00BF1284"/>
    <w:rsid w:val="00BF4A8D"/>
    <w:rsid w:val="00BF58B4"/>
    <w:rsid w:val="00C000A0"/>
    <w:rsid w:val="00C14E4A"/>
    <w:rsid w:val="00C158BF"/>
    <w:rsid w:val="00C15E0A"/>
    <w:rsid w:val="00C169F2"/>
    <w:rsid w:val="00C16A8C"/>
    <w:rsid w:val="00C17A19"/>
    <w:rsid w:val="00C23903"/>
    <w:rsid w:val="00C30988"/>
    <w:rsid w:val="00C31809"/>
    <w:rsid w:val="00C32D67"/>
    <w:rsid w:val="00C32ED0"/>
    <w:rsid w:val="00C345E4"/>
    <w:rsid w:val="00C377D6"/>
    <w:rsid w:val="00C40D7D"/>
    <w:rsid w:val="00C40F2A"/>
    <w:rsid w:val="00C41E9F"/>
    <w:rsid w:val="00C52183"/>
    <w:rsid w:val="00C52BD0"/>
    <w:rsid w:val="00C55006"/>
    <w:rsid w:val="00C57800"/>
    <w:rsid w:val="00C57850"/>
    <w:rsid w:val="00C57B99"/>
    <w:rsid w:val="00C639AB"/>
    <w:rsid w:val="00C66A42"/>
    <w:rsid w:val="00C66C95"/>
    <w:rsid w:val="00C71007"/>
    <w:rsid w:val="00C71898"/>
    <w:rsid w:val="00C72A1B"/>
    <w:rsid w:val="00C73349"/>
    <w:rsid w:val="00C73C49"/>
    <w:rsid w:val="00C746A6"/>
    <w:rsid w:val="00C775C8"/>
    <w:rsid w:val="00C77AE6"/>
    <w:rsid w:val="00C77D47"/>
    <w:rsid w:val="00C80C12"/>
    <w:rsid w:val="00C81FF6"/>
    <w:rsid w:val="00C84D33"/>
    <w:rsid w:val="00C90260"/>
    <w:rsid w:val="00C921ED"/>
    <w:rsid w:val="00C92790"/>
    <w:rsid w:val="00C93EB1"/>
    <w:rsid w:val="00CA0030"/>
    <w:rsid w:val="00CA3AA2"/>
    <w:rsid w:val="00CA4437"/>
    <w:rsid w:val="00CB116C"/>
    <w:rsid w:val="00CB1208"/>
    <w:rsid w:val="00CB13DB"/>
    <w:rsid w:val="00CB3417"/>
    <w:rsid w:val="00CB38A4"/>
    <w:rsid w:val="00CB487B"/>
    <w:rsid w:val="00CB55D1"/>
    <w:rsid w:val="00CB5739"/>
    <w:rsid w:val="00CB589A"/>
    <w:rsid w:val="00CC2D72"/>
    <w:rsid w:val="00CC44D3"/>
    <w:rsid w:val="00CC5F95"/>
    <w:rsid w:val="00CC6300"/>
    <w:rsid w:val="00CC74F4"/>
    <w:rsid w:val="00CD0D40"/>
    <w:rsid w:val="00CD18F9"/>
    <w:rsid w:val="00CD20F0"/>
    <w:rsid w:val="00CD2355"/>
    <w:rsid w:val="00CD2393"/>
    <w:rsid w:val="00CD4AD6"/>
    <w:rsid w:val="00CD6BE9"/>
    <w:rsid w:val="00CE0888"/>
    <w:rsid w:val="00CE17F5"/>
    <w:rsid w:val="00CE1EDC"/>
    <w:rsid w:val="00CE2379"/>
    <w:rsid w:val="00CE4258"/>
    <w:rsid w:val="00CE5E4F"/>
    <w:rsid w:val="00CE7351"/>
    <w:rsid w:val="00CF1E91"/>
    <w:rsid w:val="00CF2B23"/>
    <w:rsid w:val="00CF3088"/>
    <w:rsid w:val="00D016B2"/>
    <w:rsid w:val="00D03033"/>
    <w:rsid w:val="00D03430"/>
    <w:rsid w:val="00D054D2"/>
    <w:rsid w:val="00D055F1"/>
    <w:rsid w:val="00D05667"/>
    <w:rsid w:val="00D05DCB"/>
    <w:rsid w:val="00D077DF"/>
    <w:rsid w:val="00D10DBD"/>
    <w:rsid w:val="00D11475"/>
    <w:rsid w:val="00D114A2"/>
    <w:rsid w:val="00D11504"/>
    <w:rsid w:val="00D153DD"/>
    <w:rsid w:val="00D15FD6"/>
    <w:rsid w:val="00D17FA2"/>
    <w:rsid w:val="00D20233"/>
    <w:rsid w:val="00D20518"/>
    <w:rsid w:val="00D20F86"/>
    <w:rsid w:val="00D214B3"/>
    <w:rsid w:val="00D22585"/>
    <w:rsid w:val="00D251CD"/>
    <w:rsid w:val="00D260FA"/>
    <w:rsid w:val="00D30408"/>
    <w:rsid w:val="00D31C4C"/>
    <w:rsid w:val="00D3275B"/>
    <w:rsid w:val="00D33DCC"/>
    <w:rsid w:val="00D34F53"/>
    <w:rsid w:val="00D3593C"/>
    <w:rsid w:val="00D36866"/>
    <w:rsid w:val="00D378B4"/>
    <w:rsid w:val="00D379E0"/>
    <w:rsid w:val="00D37EA6"/>
    <w:rsid w:val="00D41384"/>
    <w:rsid w:val="00D42674"/>
    <w:rsid w:val="00D4385C"/>
    <w:rsid w:val="00D47181"/>
    <w:rsid w:val="00D4789D"/>
    <w:rsid w:val="00D47D2F"/>
    <w:rsid w:val="00D545E9"/>
    <w:rsid w:val="00D55C55"/>
    <w:rsid w:val="00D57E25"/>
    <w:rsid w:val="00D6461B"/>
    <w:rsid w:val="00D64D79"/>
    <w:rsid w:val="00D71C5D"/>
    <w:rsid w:val="00D71CFB"/>
    <w:rsid w:val="00D71DD1"/>
    <w:rsid w:val="00D73BD3"/>
    <w:rsid w:val="00D76C40"/>
    <w:rsid w:val="00D81AAA"/>
    <w:rsid w:val="00D8207D"/>
    <w:rsid w:val="00D8404A"/>
    <w:rsid w:val="00D84889"/>
    <w:rsid w:val="00D90319"/>
    <w:rsid w:val="00D911E6"/>
    <w:rsid w:val="00D91ACB"/>
    <w:rsid w:val="00D92395"/>
    <w:rsid w:val="00D9298F"/>
    <w:rsid w:val="00D92F3A"/>
    <w:rsid w:val="00DA0905"/>
    <w:rsid w:val="00DA0D89"/>
    <w:rsid w:val="00DA2970"/>
    <w:rsid w:val="00DA38D0"/>
    <w:rsid w:val="00DA47DF"/>
    <w:rsid w:val="00DB0077"/>
    <w:rsid w:val="00DB44CE"/>
    <w:rsid w:val="00DC270A"/>
    <w:rsid w:val="00DC297D"/>
    <w:rsid w:val="00DC4B5C"/>
    <w:rsid w:val="00DC5070"/>
    <w:rsid w:val="00DC7E9B"/>
    <w:rsid w:val="00DD0174"/>
    <w:rsid w:val="00DD31AF"/>
    <w:rsid w:val="00DD39D7"/>
    <w:rsid w:val="00DD57FC"/>
    <w:rsid w:val="00DD7120"/>
    <w:rsid w:val="00DE2827"/>
    <w:rsid w:val="00DE2C48"/>
    <w:rsid w:val="00DE40DB"/>
    <w:rsid w:val="00DE43A5"/>
    <w:rsid w:val="00DF0E9F"/>
    <w:rsid w:val="00DF18F3"/>
    <w:rsid w:val="00DF1A62"/>
    <w:rsid w:val="00E02976"/>
    <w:rsid w:val="00E03168"/>
    <w:rsid w:val="00E04A36"/>
    <w:rsid w:val="00E04DFF"/>
    <w:rsid w:val="00E07E63"/>
    <w:rsid w:val="00E102F9"/>
    <w:rsid w:val="00E12728"/>
    <w:rsid w:val="00E169A5"/>
    <w:rsid w:val="00E20064"/>
    <w:rsid w:val="00E20D2C"/>
    <w:rsid w:val="00E2275B"/>
    <w:rsid w:val="00E24EA5"/>
    <w:rsid w:val="00E24EC1"/>
    <w:rsid w:val="00E27032"/>
    <w:rsid w:val="00E30E56"/>
    <w:rsid w:val="00E32D79"/>
    <w:rsid w:val="00E32EF3"/>
    <w:rsid w:val="00E33BE3"/>
    <w:rsid w:val="00E33CEA"/>
    <w:rsid w:val="00E34DE6"/>
    <w:rsid w:val="00E37B4D"/>
    <w:rsid w:val="00E40AA0"/>
    <w:rsid w:val="00E43574"/>
    <w:rsid w:val="00E45251"/>
    <w:rsid w:val="00E45403"/>
    <w:rsid w:val="00E4575C"/>
    <w:rsid w:val="00E47491"/>
    <w:rsid w:val="00E47F62"/>
    <w:rsid w:val="00E5542F"/>
    <w:rsid w:val="00E70A65"/>
    <w:rsid w:val="00E762A4"/>
    <w:rsid w:val="00E8077B"/>
    <w:rsid w:val="00E80CE0"/>
    <w:rsid w:val="00E81000"/>
    <w:rsid w:val="00E85196"/>
    <w:rsid w:val="00E85BDE"/>
    <w:rsid w:val="00E901F6"/>
    <w:rsid w:val="00E96B65"/>
    <w:rsid w:val="00EA0150"/>
    <w:rsid w:val="00EA050B"/>
    <w:rsid w:val="00EA06AF"/>
    <w:rsid w:val="00EA1649"/>
    <w:rsid w:val="00EA5A30"/>
    <w:rsid w:val="00EA5B43"/>
    <w:rsid w:val="00EA7510"/>
    <w:rsid w:val="00EB5DAD"/>
    <w:rsid w:val="00EB631B"/>
    <w:rsid w:val="00EB71D9"/>
    <w:rsid w:val="00EB7B06"/>
    <w:rsid w:val="00EC03D1"/>
    <w:rsid w:val="00EC0D74"/>
    <w:rsid w:val="00EC26DD"/>
    <w:rsid w:val="00EC4F74"/>
    <w:rsid w:val="00ED2DB0"/>
    <w:rsid w:val="00ED611E"/>
    <w:rsid w:val="00ED6DC0"/>
    <w:rsid w:val="00EE4967"/>
    <w:rsid w:val="00EE70C6"/>
    <w:rsid w:val="00EF0017"/>
    <w:rsid w:val="00EF0CCC"/>
    <w:rsid w:val="00EF0D0B"/>
    <w:rsid w:val="00EF69D2"/>
    <w:rsid w:val="00F01331"/>
    <w:rsid w:val="00F0286D"/>
    <w:rsid w:val="00F037FB"/>
    <w:rsid w:val="00F0551F"/>
    <w:rsid w:val="00F10535"/>
    <w:rsid w:val="00F12D59"/>
    <w:rsid w:val="00F14404"/>
    <w:rsid w:val="00F223DA"/>
    <w:rsid w:val="00F25ACE"/>
    <w:rsid w:val="00F26EEF"/>
    <w:rsid w:val="00F2710E"/>
    <w:rsid w:val="00F32E98"/>
    <w:rsid w:val="00F32EEB"/>
    <w:rsid w:val="00F33621"/>
    <w:rsid w:val="00F35429"/>
    <w:rsid w:val="00F37E88"/>
    <w:rsid w:val="00F40C48"/>
    <w:rsid w:val="00F415E4"/>
    <w:rsid w:val="00F42E54"/>
    <w:rsid w:val="00F46CE0"/>
    <w:rsid w:val="00F4717B"/>
    <w:rsid w:val="00F52386"/>
    <w:rsid w:val="00F52A2B"/>
    <w:rsid w:val="00F52A86"/>
    <w:rsid w:val="00F54532"/>
    <w:rsid w:val="00F55A76"/>
    <w:rsid w:val="00F55CA6"/>
    <w:rsid w:val="00F55CED"/>
    <w:rsid w:val="00F565A1"/>
    <w:rsid w:val="00F569A6"/>
    <w:rsid w:val="00F56D1A"/>
    <w:rsid w:val="00F60AAF"/>
    <w:rsid w:val="00F64D6C"/>
    <w:rsid w:val="00F660B1"/>
    <w:rsid w:val="00F70336"/>
    <w:rsid w:val="00F747F2"/>
    <w:rsid w:val="00F75383"/>
    <w:rsid w:val="00F75E95"/>
    <w:rsid w:val="00F76473"/>
    <w:rsid w:val="00F768B8"/>
    <w:rsid w:val="00F77D11"/>
    <w:rsid w:val="00F77E81"/>
    <w:rsid w:val="00F80408"/>
    <w:rsid w:val="00F80419"/>
    <w:rsid w:val="00F84075"/>
    <w:rsid w:val="00F8504C"/>
    <w:rsid w:val="00F85E9A"/>
    <w:rsid w:val="00F860BD"/>
    <w:rsid w:val="00F905A2"/>
    <w:rsid w:val="00F91A45"/>
    <w:rsid w:val="00F92C58"/>
    <w:rsid w:val="00F95871"/>
    <w:rsid w:val="00F95AC2"/>
    <w:rsid w:val="00F961D1"/>
    <w:rsid w:val="00F96D92"/>
    <w:rsid w:val="00F97356"/>
    <w:rsid w:val="00FA0B4B"/>
    <w:rsid w:val="00FA252A"/>
    <w:rsid w:val="00FA298D"/>
    <w:rsid w:val="00FA4C35"/>
    <w:rsid w:val="00FA7A24"/>
    <w:rsid w:val="00FB195E"/>
    <w:rsid w:val="00FB3FF8"/>
    <w:rsid w:val="00FB41E8"/>
    <w:rsid w:val="00FB4D3B"/>
    <w:rsid w:val="00FB4EAB"/>
    <w:rsid w:val="00FC3EDF"/>
    <w:rsid w:val="00FD1B34"/>
    <w:rsid w:val="00FD1C2B"/>
    <w:rsid w:val="00FD30B0"/>
    <w:rsid w:val="00FD36DB"/>
    <w:rsid w:val="00FD5517"/>
    <w:rsid w:val="00FD7AC0"/>
    <w:rsid w:val="00FE731D"/>
    <w:rsid w:val="00FF38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5A470"/>
  <w15:docId w15:val="{815A2BA8-7C17-49C1-A76A-11743DEA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054D2"/>
    <w:pPr>
      <w:jc w:val="both"/>
    </w:pPr>
    <w:rPr>
      <w:rFonts w:ascii="Arial" w:hAnsi="Arial"/>
      <w:szCs w:val="24"/>
      <w:lang w:val="en-GB"/>
    </w:rPr>
  </w:style>
  <w:style w:type="paragraph" w:styleId="1">
    <w:name w:val="heading 1"/>
    <w:basedOn w:val="a0"/>
    <w:next w:val="a0"/>
    <w:link w:val="10"/>
    <w:autoRedefine/>
    <w:qFormat/>
    <w:rsid w:val="00D054D2"/>
    <w:pPr>
      <w:keepNext/>
      <w:numPr>
        <w:numId w:val="8"/>
      </w:numPr>
      <w:spacing w:before="360" w:after="240"/>
      <w:outlineLvl w:val="0"/>
    </w:pPr>
    <w:rPr>
      <w:rFonts w:cs="Arial"/>
      <w:b/>
      <w:bCs/>
      <w:kern w:val="32"/>
      <w:sz w:val="32"/>
      <w:szCs w:val="32"/>
    </w:rPr>
  </w:style>
  <w:style w:type="paragraph" w:styleId="2">
    <w:name w:val="heading 2"/>
    <w:basedOn w:val="a0"/>
    <w:next w:val="a0"/>
    <w:link w:val="20"/>
    <w:autoRedefine/>
    <w:qFormat/>
    <w:rsid w:val="00D054D2"/>
    <w:pPr>
      <w:keepNext/>
      <w:numPr>
        <w:ilvl w:val="1"/>
        <w:numId w:val="8"/>
      </w:numPr>
      <w:spacing w:before="360" w:after="240"/>
      <w:outlineLvl w:val="1"/>
    </w:pPr>
    <w:rPr>
      <w:rFonts w:cs="Arial"/>
      <w:b/>
      <w:bCs/>
      <w:iCs/>
      <w:sz w:val="28"/>
      <w:szCs w:val="28"/>
    </w:rPr>
  </w:style>
  <w:style w:type="paragraph" w:styleId="3">
    <w:name w:val="heading 3"/>
    <w:basedOn w:val="a0"/>
    <w:next w:val="a0"/>
    <w:link w:val="30"/>
    <w:autoRedefine/>
    <w:qFormat/>
    <w:rsid w:val="00D054D2"/>
    <w:pPr>
      <w:keepNext/>
      <w:numPr>
        <w:ilvl w:val="2"/>
        <w:numId w:val="8"/>
      </w:numPr>
      <w:spacing w:before="360" w:after="240"/>
      <w:outlineLvl w:val="2"/>
    </w:pPr>
    <w:rPr>
      <w:rFonts w:cs="Arial"/>
      <w:b/>
      <w:bCs/>
      <w:sz w:val="24"/>
      <w:szCs w:val="26"/>
    </w:rPr>
  </w:style>
  <w:style w:type="paragraph" w:styleId="4">
    <w:name w:val="heading 4"/>
    <w:basedOn w:val="a0"/>
    <w:next w:val="a0"/>
    <w:autoRedefine/>
    <w:qFormat/>
    <w:rsid w:val="00F26EEF"/>
    <w:pPr>
      <w:keepNext/>
      <w:numPr>
        <w:ilvl w:val="3"/>
        <w:numId w:val="8"/>
      </w:numPr>
      <w:spacing w:before="360" w:after="240"/>
      <w:outlineLvl w:val="3"/>
    </w:pPr>
    <w:rPr>
      <w:b/>
      <w:bCs/>
      <w:sz w:val="22"/>
      <w:szCs w:val="28"/>
    </w:rPr>
  </w:style>
  <w:style w:type="paragraph" w:styleId="5">
    <w:name w:val="heading 5"/>
    <w:basedOn w:val="a0"/>
    <w:next w:val="a0"/>
    <w:autoRedefine/>
    <w:qFormat/>
    <w:rsid w:val="00D054D2"/>
    <w:pPr>
      <w:numPr>
        <w:ilvl w:val="4"/>
        <w:numId w:val="8"/>
      </w:numPr>
      <w:spacing w:before="240" w:after="60"/>
      <w:outlineLvl w:val="4"/>
    </w:pPr>
    <w:rPr>
      <w:bCs/>
      <w:i/>
      <w:iCs/>
      <w:szCs w:val="26"/>
      <w:u w:val="single"/>
    </w:rPr>
  </w:style>
  <w:style w:type="paragraph" w:styleId="6">
    <w:name w:val="heading 6"/>
    <w:basedOn w:val="a0"/>
    <w:next w:val="a0"/>
    <w:qFormat/>
    <w:rsid w:val="00D054D2"/>
    <w:pPr>
      <w:numPr>
        <w:ilvl w:val="5"/>
        <w:numId w:val="8"/>
      </w:numPr>
      <w:spacing w:before="240" w:after="60"/>
      <w:outlineLvl w:val="5"/>
    </w:pPr>
    <w:rPr>
      <w:rFonts w:ascii="Times New Roman" w:hAnsi="Times New Roman"/>
      <w:b/>
      <w:bCs/>
      <w:szCs w:val="22"/>
    </w:rPr>
  </w:style>
  <w:style w:type="paragraph" w:styleId="7">
    <w:name w:val="heading 7"/>
    <w:basedOn w:val="a0"/>
    <w:next w:val="a0"/>
    <w:qFormat/>
    <w:rsid w:val="00D054D2"/>
    <w:pPr>
      <w:numPr>
        <w:ilvl w:val="6"/>
        <w:numId w:val="8"/>
      </w:numPr>
      <w:spacing w:before="240" w:after="60"/>
      <w:outlineLvl w:val="6"/>
    </w:pPr>
    <w:rPr>
      <w:rFonts w:ascii="Times New Roman" w:hAnsi="Times New Roman"/>
      <w:sz w:val="24"/>
    </w:rPr>
  </w:style>
  <w:style w:type="paragraph" w:styleId="8">
    <w:name w:val="heading 8"/>
    <w:basedOn w:val="a0"/>
    <w:next w:val="a0"/>
    <w:qFormat/>
    <w:rsid w:val="00D054D2"/>
    <w:pPr>
      <w:numPr>
        <w:ilvl w:val="7"/>
        <w:numId w:val="8"/>
      </w:numPr>
      <w:spacing w:before="240" w:after="60"/>
      <w:outlineLvl w:val="7"/>
    </w:pPr>
    <w:rPr>
      <w:rFonts w:ascii="Times New Roman" w:hAnsi="Times New Roman"/>
      <w:i/>
      <w:iCs/>
      <w:sz w:val="24"/>
    </w:rPr>
  </w:style>
  <w:style w:type="paragraph" w:styleId="9">
    <w:name w:val="heading 9"/>
    <w:basedOn w:val="a0"/>
    <w:next w:val="a0"/>
    <w:qFormat/>
    <w:rsid w:val="00D054D2"/>
    <w:pPr>
      <w:numPr>
        <w:ilvl w:val="8"/>
        <w:numId w:val="8"/>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D054D2"/>
    <w:pPr>
      <w:tabs>
        <w:tab w:val="center" w:pos="4320"/>
        <w:tab w:val="right" w:pos="8640"/>
      </w:tabs>
    </w:pPr>
  </w:style>
  <w:style w:type="paragraph" w:styleId="a6">
    <w:name w:val="footer"/>
    <w:basedOn w:val="a0"/>
    <w:link w:val="a7"/>
    <w:rsid w:val="00D054D2"/>
    <w:pPr>
      <w:tabs>
        <w:tab w:val="center" w:pos="4320"/>
        <w:tab w:val="right" w:pos="8640"/>
      </w:tabs>
    </w:pPr>
  </w:style>
  <w:style w:type="table" w:styleId="a8">
    <w:name w:val="Table Grid"/>
    <w:basedOn w:val="a2"/>
    <w:rsid w:val="00D05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D054D2"/>
  </w:style>
  <w:style w:type="paragraph" w:styleId="aa">
    <w:name w:val="Balloon Text"/>
    <w:basedOn w:val="a0"/>
    <w:semiHidden/>
    <w:rsid w:val="00D054D2"/>
    <w:rPr>
      <w:rFonts w:ascii="Tahoma" w:hAnsi="Tahoma" w:cs="Tahoma"/>
      <w:sz w:val="16"/>
      <w:szCs w:val="16"/>
    </w:rPr>
  </w:style>
  <w:style w:type="paragraph" w:styleId="11">
    <w:name w:val="toc 1"/>
    <w:basedOn w:val="a0"/>
    <w:next w:val="a0"/>
    <w:autoRedefine/>
    <w:uiPriority w:val="39"/>
    <w:qFormat/>
    <w:rsid w:val="00D054D2"/>
    <w:pPr>
      <w:tabs>
        <w:tab w:val="left" w:pos="440"/>
        <w:tab w:val="right" w:leader="dot" w:pos="9639"/>
      </w:tabs>
      <w:spacing w:before="240"/>
    </w:pPr>
    <w:rPr>
      <w:b/>
      <w:noProof/>
    </w:rPr>
  </w:style>
  <w:style w:type="character" w:styleId="ab">
    <w:name w:val="Hyperlink"/>
    <w:uiPriority w:val="99"/>
    <w:rsid w:val="00D054D2"/>
    <w:rPr>
      <w:color w:val="0000FF"/>
      <w:u w:val="single"/>
    </w:rPr>
  </w:style>
  <w:style w:type="paragraph" w:styleId="21">
    <w:name w:val="toc 2"/>
    <w:basedOn w:val="a0"/>
    <w:next w:val="a0"/>
    <w:autoRedefine/>
    <w:uiPriority w:val="39"/>
    <w:qFormat/>
    <w:rsid w:val="00D054D2"/>
    <w:pPr>
      <w:tabs>
        <w:tab w:val="left" w:pos="960"/>
        <w:tab w:val="right" w:leader="dot" w:pos="9639"/>
      </w:tabs>
      <w:spacing w:before="120"/>
      <w:ind w:left="221"/>
    </w:pPr>
  </w:style>
  <w:style w:type="paragraph" w:styleId="31">
    <w:name w:val="toc 3"/>
    <w:basedOn w:val="a0"/>
    <w:next w:val="a0"/>
    <w:autoRedefine/>
    <w:uiPriority w:val="39"/>
    <w:qFormat/>
    <w:rsid w:val="00D054D2"/>
    <w:pPr>
      <w:tabs>
        <w:tab w:val="left" w:pos="1320"/>
        <w:tab w:val="right" w:leader="dot" w:pos="9639"/>
      </w:tabs>
      <w:spacing w:before="60"/>
      <w:ind w:left="442"/>
    </w:pPr>
  </w:style>
  <w:style w:type="paragraph" w:styleId="22">
    <w:name w:val="Body Text 2"/>
    <w:basedOn w:val="a0"/>
    <w:rsid w:val="00D054D2"/>
    <w:pPr>
      <w:spacing w:before="240"/>
    </w:pPr>
    <w:rPr>
      <w:rFonts w:ascii="Times New Roman" w:hAnsi="Times New Roman"/>
      <w:sz w:val="24"/>
      <w:szCs w:val="20"/>
      <w:lang w:val="fr-FR" w:eastAsia="fr-FR"/>
    </w:rPr>
  </w:style>
  <w:style w:type="paragraph" w:styleId="40">
    <w:name w:val="toc 4"/>
    <w:basedOn w:val="a0"/>
    <w:next w:val="a0"/>
    <w:autoRedefine/>
    <w:uiPriority w:val="39"/>
    <w:rsid w:val="00D054D2"/>
    <w:pPr>
      <w:tabs>
        <w:tab w:val="left" w:pos="1540"/>
        <w:tab w:val="right" w:leader="dot" w:pos="9072"/>
      </w:tabs>
      <w:ind w:left="600"/>
    </w:pPr>
  </w:style>
  <w:style w:type="paragraph" w:styleId="50">
    <w:name w:val="toc 5"/>
    <w:basedOn w:val="a0"/>
    <w:next w:val="a0"/>
    <w:autoRedefine/>
    <w:uiPriority w:val="39"/>
    <w:rsid w:val="00D054D2"/>
    <w:pPr>
      <w:ind w:left="800"/>
    </w:pPr>
  </w:style>
  <w:style w:type="paragraph" w:styleId="ac">
    <w:name w:val="TOC Heading"/>
    <w:basedOn w:val="1"/>
    <w:next w:val="a0"/>
    <w:uiPriority w:val="39"/>
    <w:semiHidden/>
    <w:unhideWhenUsed/>
    <w:qFormat/>
    <w:rsid w:val="00D054D2"/>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StyleArialBlackJustified">
    <w:name w:val="Style Arial Black Justified"/>
    <w:basedOn w:val="a0"/>
    <w:rsid w:val="00FC3EDF"/>
    <w:pPr>
      <w:overflowPunct w:val="0"/>
      <w:autoSpaceDE w:val="0"/>
      <w:autoSpaceDN w:val="0"/>
      <w:adjustRightInd w:val="0"/>
      <w:textAlignment w:val="baseline"/>
    </w:pPr>
    <w:rPr>
      <w:rFonts w:cs="Arial"/>
      <w:color w:val="000000"/>
      <w:szCs w:val="22"/>
    </w:rPr>
  </w:style>
  <w:style w:type="paragraph" w:styleId="a">
    <w:name w:val="List Paragraph"/>
    <w:basedOn w:val="a0"/>
    <w:uiPriority w:val="34"/>
    <w:qFormat/>
    <w:rsid w:val="00535400"/>
    <w:pPr>
      <w:numPr>
        <w:ilvl w:val="1"/>
        <w:numId w:val="1"/>
      </w:numPr>
      <w:autoSpaceDE w:val="0"/>
      <w:autoSpaceDN w:val="0"/>
      <w:adjustRightInd w:val="0"/>
      <w:contextualSpacing/>
      <w:jc w:val="left"/>
    </w:pPr>
    <w:rPr>
      <w:rFonts w:cs="Arial"/>
      <w:szCs w:val="20"/>
    </w:rPr>
  </w:style>
  <w:style w:type="paragraph" w:customStyle="1" w:styleId="Pa0">
    <w:name w:val="Pa0"/>
    <w:basedOn w:val="a0"/>
    <w:next w:val="a0"/>
    <w:uiPriority w:val="99"/>
    <w:rsid w:val="00D33DCC"/>
    <w:pPr>
      <w:autoSpaceDE w:val="0"/>
      <w:autoSpaceDN w:val="0"/>
      <w:adjustRightInd w:val="0"/>
      <w:spacing w:line="201" w:lineRule="atLeast"/>
      <w:jc w:val="left"/>
    </w:pPr>
    <w:rPr>
      <w:rFonts w:ascii="Helvetica 55 Roman" w:hAnsi="Helvetica 55 Roman"/>
      <w:sz w:val="24"/>
      <w:lang w:val="en-US"/>
    </w:rPr>
  </w:style>
  <w:style w:type="character" w:customStyle="1" w:styleId="A00">
    <w:name w:val="A0"/>
    <w:uiPriority w:val="99"/>
    <w:rsid w:val="00D33DCC"/>
    <w:rPr>
      <w:rFonts w:ascii="Helvetica 55 Roman" w:hAnsi="Helvetica 55 Roman" w:cs="Helvetica 55 Roman" w:hint="default"/>
      <w:color w:val="000000"/>
      <w:sz w:val="18"/>
      <w:szCs w:val="18"/>
    </w:rPr>
  </w:style>
  <w:style w:type="character" w:customStyle="1" w:styleId="30">
    <w:name w:val="Заголовок 3 Знак"/>
    <w:link w:val="3"/>
    <w:rsid w:val="00D054D2"/>
    <w:rPr>
      <w:rFonts w:ascii="Arial" w:hAnsi="Arial" w:cs="Arial"/>
      <w:b/>
      <w:bCs/>
      <w:sz w:val="24"/>
      <w:szCs w:val="26"/>
      <w:lang w:val="en-GB"/>
    </w:rPr>
  </w:style>
  <w:style w:type="character" w:styleId="ad">
    <w:name w:val="Strong"/>
    <w:qFormat/>
    <w:rsid w:val="00753A78"/>
    <w:rPr>
      <w:b/>
      <w:bCs/>
    </w:rPr>
  </w:style>
  <w:style w:type="character" w:customStyle="1" w:styleId="20">
    <w:name w:val="Заголовок 2 Знак"/>
    <w:link w:val="2"/>
    <w:rsid w:val="00D054D2"/>
    <w:rPr>
      <w:rFonts w:ascii="Arial" w:hAnsi="Arial" w:cs="Arial"/>
      <w:b/>
      <w:bCs/>
      <w:iCs/>
      <w:sz w:val="28"/>
      <w:szCs w:val="28"/>
      <w:lang w:val="en-GB"/>
    </w:rPr>
  </w:style>
  <w:style w:type="character" w:customStyle="1" w:styleId="a7">
    <w:name w:val="Нижний колонтитул Знак"/>
    <w:link w:val="a6"/>
    <w:rsid w:val="000B2B01"/>
    <w:rPr>
      <w:rFonts w:ascii="Arial" w:hAnsi="Arial"/>
      <w:szCs w:val="24"/>
      <w:lang w:val="en-GB"/>
    </w:rPr>
  </w:style>
  <w:style w:type="paragraph" w:customStyle="1" w:styleId="Listealphabtique">
    <w:name w:val="Liste alphabétique"/>
    <w:basedOn w:val="a0"/>
    <w:link w:val="ListealphabtiqueCar"/>
    <w:autoRedefine/>
    <w:qFormat/>
    <w:rsid w:val="00AA5EF7"/>
    <w:pPr>
      <w:numPr>
        <w:numId w:val="5"/>
      </w:numPr>
      <w:spacing w:before="60"/>
    </w:pPr>
    <w:rPr>
      <w:rFonts w:cs="Arial"/>
      <w:szCs w:val="20"/>
    </w:rPr>
  </w:style>
  <w:style w:type="numbering" w:customStyle="1" w:styleId="Style1">
    <w:name w:val="Style1"/>
    <w:uiPriority w:val="99"/>
    <w:rsid w:val="00D054D2"/>
    <w:pPr>
      <w:numPr>
        <w:numId w:val="7"/>
      </w:numPr>
    </w:pPr>
  </w:style>
  <w:style w:type="character" w:customStyle="1" w:styleId="ListealphabtiqueCar">
    <w:name w:val="Liste alphabétique Car"/>
    <w:link w:val="Listealphabtique"/>
    <w:rsid w:val="00AA5EF7"/>
    <w:rPr>
      <w:rFonts w:ascii="Arial" w:hAnsi="Arial" w:cs="Arial"/>
      <w:lang w:val="en-GB"/>
    </w:rPr>
  </w:style>
  <w:style w:type="paragraph" w:customStyle="1" w:styleId="Jobtitle">
    <w:name w:val="Job title"/>
    <w:basedOn w:val="a0"/>
    <w:link w:val="JobtitleCar"/>
    <w:autoRedefine/>
    <w:qFormat/>
    <w:rsid w:val="00D054D2"/>
    <w:rPr>
      <w:rFonts w:cs="Arial"/>
      <w:b/>
      <w:szCs w:val="20"/>
    </w:rPr>
  </w:style>
  <w:style w:type="paragraph" w:customStyle="1" w:styleId="ListepuceNiveau1">
    <w:name w:val="Liste à puce Niveau1"/>
    <w:basedOn w:val="a0"/>
    <w:link w:val="ListepuceNiveau1Car"/>
    <w:qFormat/>
    <w:rsid w:val="00D054D2"/>
    <w:pPr>
      <w:numPr>
        <w:numId w:val="3"/>
      </w:numPr>
      <w:spacing w:before="60"/>
      <w:ind w:left="788" w:hanging="357"/>
    </w:pPr>
    <w:rPr>
      <w:lang w:val="en-US"/>
    </w:rPr>
  </w:style>
  <w:style w:type="character" w:customStyle="1" w:styleId="JobtitleCar">
    <w:name w:val="Job title Car"/>
    <w:link w:val="Jobtitle"/>
    <w:rsid w:val="00D054D2"/>
    <w:rPr>
      <w:rFonts w:ascii="Arial" w:hAnsi="Arial" w:cs="Arial"/>
      <w:b/>
      <w:lang w:val="en-GB"/>
    </w:rPr>
  </w:style>
  <w:style w:type="paragraph" w:customStyle="1" w:styleId="ListepucesNiveau2">
    <w:name w:val="Liste à puces Niveau2"/>
    <w:basedOn w:val="a0"/>
    <w:link w:val="ListepucesNiveau2Car"/>
    <w:autoRedefine/>
    <w:qFormat/>
    <w:rsid w:val="00D054D2"/>
    <w:pPr>
      <w:numPr>
        <w:numId w:val="4"/>
      </w:numPr>
      <w:ind w:left="1145" w:hanging="357"/>
    </w:pPr>
  </w:style>
  <w:style w:type="character" w:customStyle="1" w:styleId="ListepuceNiveau1Car">
    <w:name w:val="Liste à puce Niveau1 Car"/>
    <w:link w:val="ListepuceNiveau1"/>
    <w:rsid w:val="00D054D2"/>
    <w:rPr>
      <w:rFonts w:ascii="Arial" w:hAnsi="Arial"/>
      <w:szCs w:val="24"/>
    </w:rPr>
  </w:style>
  <w:style w:type="character" w:customStyle="1" w:styleId="10">
    <w:name w:val="Заголовок 1 Знак"/>
    <w:link w:val="1"/>
    <w:rsid w:val="00D054D2"/>
    <w:rPr>
      <w:rFonts w:ascii="Arial" w:hAnsi="Arial" w:cs="Arial"/>
      <w:b/>
      <w:bCs/>
      <w:kern w:val="32"/>
      <w:sz w:val="32"/>
      <w:szCs w:val="32"/>
      <w:lang w:val="en-GB"/>
    </w:rPr>
  </w:style>
  <w:style w:type="character" w:customStyle="1" w:styleId="ListepucesNiveau2Car">
    <w:name w:val="Liste à puces Niveau2 Car"/>
    <w:link w:val="ListepucesNiveau2"/>
    <w:rsid w:val="00D054D2"/>
    <w:rPr>
      <w:rFonts w:ascii="Arial" w:hAnsi="Arial"/>
      <w:szCs w:val="24"/>
      <w:lang w:val="en-GB"/>
    </w:rPr>
  </w:style>
  <w:style w:type="numbering" w:customStyle="1" w:styleId="listealpha2">
    <w:name w:val="listealpha2"/>
    <w:basedOn w:val="a3"/>
    <w:uiPriority w:val="99"/>
    <w:rsid w:val="00D054D2"/>
    <w:pPr>
      <w:numPr>
        <w:numId w:val="6"/>
      </w:numPr>
    </w:pPr>
  </w:style>
  <w:style w:type="paragraph" w:customStyle="1" w:styleId="TitreTdM">
    <w:name w:val="Titre TdM"/>
    <w:basedOn w:val="a0"/>
    <w:link w:val="TitreTdMCar"/>
    <w:autoRedefine/>
    <w:qFormat/>
    <w:rsid w:val="00D054D2"/>
    <w:rPr>
      <w:rFonts w:cs="Arial"/>
      <w:b/>
      <w:sz w:val="32"/>
      <w:szCs w:val="32"/>
    </w:rPr>
  </w:style>
  <w:style w:type="character" w:customStyle="1" w:styleId="TitreTdMCar">
    <w:name w:val="Titre TdM Car"/>
    <w:link w:val="TitreTdM"/>
    <w:rsid w:val="00D054D2"/>
    <w:rPr>
      <w:rFonts w:ascii="Arial" w:hAnsi="Arial" w:cs="Arial"/>
      <w:b/>
      <w:sz w:val="32"/>
      <w:szCs w:val="32"/>
      <w:lang w:val="en-GB"/>
    </w:rPr>
  </w:style>
  <w:style w:type="paragraph" w:customStyle="1" w:styleId="Default">
    <w:name w:val="Default"/>
    <w:rsid w:val="007C2584"/>
    <w:pPr>
      <w:autoSpaceDE w:val="0"/>
      <w:autoSpaceDN w:val="0"/>
      <w:adjustRightInd w:val="0"/>
    </w:pPr>
    <w:rPr>
      <w:rFonts w:ascii="Arial" w:hAnsi="Arial" w:cs="Arial"/>
      <w:color w:val="000000"/>
      <w:sz w:val="24"/>
      <w:szCs w:val="24"/>
    </w:rPr>
  </w:style>
  <w:style w:type="paragraph" w:styleId="ae">
    <w:name w:val="Title"/>
    <w:basedOn w:val="a0"/>
    <w:next w:val="a0"/>
    <w:link w:val="af"/>
    <w:uiPriority w:val="10"/>
    <w:qFormat/>
    <w:rsid w:val="00576792"/>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
    <w:name w:val="Заголовок Знак"/>
    <w:basedOn w:val="a1"/>
    <w:link w:val="ae"/>
    <w:uiPriority w:val="10"/>
    <w:rsid w:val="00576792"/>
    <w:rPr>
      <w:rFonts w:ascii="Cambria" w:hAnsi="Cambria"/>
      <w:color w:val="17365D"/>
      <w:spacing w:val="5"/>
      <w:kern w:val="28"/>
      <w:sz w:val="52"/>
      <w:szCs w:val="52"/>
    </w:rPr>
  </w:style>
  <w:style w:type="character" w:customStyle="1" w:styleId="a5">
    <w:name w:val="Верхний колонтитул Знак"/>
    <w:aliases w:val="Header Title Знак"/>
    <w:link w:val="a4"/>
    <w:rsid w:val="00DE2827"/>
    <w:rPr>
      <w:rFonts w:ascii="Arial" w:hAnsi="Arial"/>
      <w:szCs w:val="24"/>
      <w:lang w:val="en-GB"/>
    </w:rPr>
  </w:style>
  <w:style w:type="character" w:styleId="af0">
    <w:name w:val="Placeholder Text"/>
    <w:basedOn w:val="a1"/>
    <w:uiPriority w:val="99"/>
    <w:semiHidden/>
    <w:rsid w:val="00DD0174"/>
    <w:rPr>
      <w:color w:val="808080"/>
    </w:rPr>
  </w:style>
  <w:style w:type="paragraph" w:styleId="af1">
    <w:name w:val="Revision"/>
    <w:hidden/>
    <w:uiPriority w:val="99"/>
    <w:semiHidden/>
    <w:rsid w:val="00B47346"/>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47971">
      <w:bodyDiv w:val="1"/>
      <w:marLeft w:val="0"/>
      <w:marRight w:val="0"/>
      <w:marTop w:val="0"/>
      <w:marBottom w:val="0"/>
      <w:divBdr>
        <w:top w:val="none" w:sz="0" w:space="0" w:color="auto"/>
        <w:left w:val="none" w:sz="0" w:space="0" w:color="auto"/>
        <w:bottom w:val="none" w:sz="0" w:space="0" w:color="auto"/>
        <w:right w:val="none" w:sz="0" w:space="0" w:color="auto"/>
      </w:divBdr>
    </w:div>
    <w:div w:id="29382916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84240003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95525019">
      <w:bodyDiv w:val="1"/>
      <w:marLeft w:val="0"/>
      <w:marRight w:val="0"/>
      <w:marTop w:val="0"/>
      <w:marBottom w:val="0"/>
      <w:divBdr>
        <w:top w:val="none" w:sz="0" w:space="0" w:color="auto"/>
        <w:left w:val="none" w:sz="0" w:space="0" w:color="auto"/>
        <w:bottom w:val="none" w:sz="0" w:space="0" w:color="auto"/>
        <w:right w:val="none" w:sz="0" w:space="0" w:color="auto"/>
      </w:divBdr>
    </w:div>
    <w:div w:id="1324119273">
      <w:bodyDiv w:val="1"/>
      <w:marLeft w:val="0"/>
      <w:marRight w:val="0"/>
      <w:marTop w:val="0"/>
      <w:marBottom w:val="0"/>
      <w:divBdr>
        <w:top w:val="none" w:sz="0" w:space="0" w:color="auto"/>
        <w:left w:val="none" w:sz="0" w:space="0" w:color="auto"/>
        <w:bottom w:val="none" w:sz="0" w:space="0" w:color="auto"/>
        <w:right w:val="none" w:sz="0" w:space="0" w:color="auto"/>
      </w:divBdr>
    </w:div>
    <w:div w:id="1429810404">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22229604">
      <w:bodyDiv w:val="1"/>
      <w:marLeft w:val="0"/>
      <w:marRight w:val="0"/>
      <w:marTop w:val="0"/>
      <w:marBottom w:val="0"/>
      <w:divBdr>
        <w:top w:val="none" w:sz="0" w:space="0" w:color="auto"/>
        <w:left w:val="none" w:sz="0" w:space="0" w:color="auto"/>
        <w:bottom w:val="none" w:sz="0" w:space="0" w:color="auto"/>
        <w:right w:val="none" w:sz="0" w:space="0" w:color="auto"/>
      </w:divBdr>
    </w:div>
    <w:div w:id="1698627787">
      <w:bodyDiv w:val="1"/>
      <w:marLeft w:val="0"/>
      <w:marRight w:val="0"/>
      <w:marTop w:val="0"/>
      <w:marBottom w:val="0"/>
      <w:divBdr>
        <w:top w:val="none" w:sz="0" w:space="0" w:color="auto"/>
        <w:left w:val="none" w:sz="0" w:space="0" w:color="auto"/>
        <w:bottom w:val="none" w:sz="0" w:space="0" w:color="auto"/>
        <w:right w:val="none" w:sz="0" w:space="0" w:color="auto"/>
      </w:divBdr>
    </w:div>
    <w:div w:id="1764911992">
      <w:bodyDiv w:val="1"/>
      <w:marLeft w:val="0"/>
      <w:marRight w:val="0"/>
      <w:marTop w:val="0"/>
      <w:marBottom w:val="0"/>
      <w:divBdr>
        <w:top w:val="none" w:sz="0" w:space="0" w:color="auto"/>
        <w:left w:val="none" w:sz="0" w:space="0" w:color="auto"/>
        <w:bottom w:val="none" w:sz="0" w:space="0" w:color="auto"/>
        <w:right w:val="none" w:sz="0" w:space="0" w:color="auto"/>
      </w:divBdr>
    </w:div>
    <w:div w:id="1825730808">
      <w:bodyDiv w:val="1"/>
      <w:marLeft w:val="0"/>
      <w:marRight w:val="0"/>
      <w:marTop w:val="0"/>
      <w:marBottom w:val="0"/>
      <w:divBdr>
        <w:top w:val="none" w:sz="0" w:space="0" w:color="auto"/>
        <w:left w:val="none" w:sz="0" w:space="0" w:color="auto"/>
        <w:bottom w:val="none" w:sz="0" w:space="0" w:color="auto"/>
        <w:right w:val="none" w:sz="0" w:space="0" w:color="auto"/>
      </w:divBdr>
    </w:div>
    <w:div w:id="188883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CEO</DocumentOwner>
    <IssueDate xmlns="78fc6c61-5c65-4bfb-b2b3-d1a4cf670044">2016-04-30T22:00:00+00:00</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PRC-ALL-01-1001</ProcedureNumber>
    <Remarks xmlns="1f9dd273-80c6-4aed-baad-2e8d365ff91c" xsi:nil="true"/>
    <OVMSAElement xmlns="78fc6c61-5c65-4bfb-b2b3-d1a4cf670044">01</OVMSAElement>
    <_DCDateModified xmlns="http://schemas.microsoft.com/sharepoint/v3/fields"/>
    <DocumentType xmlns="78fc6c61-5c65-4bfb-b2b3-d1a4cf670044">PRC</DocumentType>
  </documentManagement>
</p: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7A34C3-6007-4863-B0E2-057960875E14}">
  <ds:schemaRefs>
    <ds:schemaRef ds:uri="http://schemas.openxmlformats.org/officeDocument/2006/bibliography"/>
  </ds:schemaRefs>
</ds:datastoreItem>
</file>

<file path=customXml/itemProps2.xml><?xml version="1.0" encoding="utf-8"?>
<ds:datastoreItem xmlns:ds="http://schemas.openxmlformats.org/officeDocument/2006/customXml" ds:itemID="{D20E3E46-CE7E-4C27-8240-53C9EEB58C9E}">
  <ds:schemaRefs>
    <ds:schemaRef ds:uri="http://schemas.microsoft.com/office/2006/metadata/longProperties"/>
  </ds:schemaRefs>
</ds:datastoreItem>
</file>

<file path=customXml/itemProps3.xml><?xml version="1.0" encoding="utf-8"?>
<ds:datastoreItem xmlns:ds="http://schemas.openxmlformats.org/officeDocument/2006/customXml" ds:itemID="{B51CC46F-1994-4DB9-A94D-CEC1ACB28B7E}">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45881C8D-A523-4B6A-9E1C-32F0AB1DF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117CFF9-375D-43E7-A7CB-1CB4E4C15A06}">
  <ds:schemaRefs>
    <ds:schemaRef ds:uri="office.server.policy"/>
  </ds:schemaRefs>
</ds:datastoreItem>
</file>

<file path=customXml/itemProps6.xml><?xml version="1.0" encoding="utf-8"?>
<ds:datastoreItem xmlns:ds="http://schemas.openxmlformats.org/officeDocument/2006/customXml" ds:itemID="{163B8CD5-DD86-400D-ABC4-8EBADDC3CA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152</TotalTime>
  <Pages>10</Pages>
  <Words>2488</Words>
  <Characters>14188</Characters>
  <Application>Microsoft Office Word</Application>
  <DocSecurity>0</DocSecurity>
  <Lines>118</Lines>
  <Paragraphs>33</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PRC-ALL-01-1001 - Management Responsibility</vt:lpstr>
      <vt:lpstr>PRC-ALL-01-1001 - Management Responsibility</vt:lpstr>
      <vt:lpstr>Management Responsibility</vt:lpstr>
    </vt:vector>
  </TitlesOfParts>
  <Manager>VKrichun@bollard-marine.group</Manager>
  <Company>ООО "БОЛЛАРД"</Company>
  <LinksUpToDate>false</LinksUpToDate>
  <CharactersWithSpaces>16643</CharactersWithSpaces>
  <SharedDoc>false</SharedDoc>
  <HLinks>
    <vt:vector size="132" baseType="variant">
      <vt:variant>
        <vt:i4>1507376</vt:i4>
      </vt:variant>
      <vt:variant>
        <vt:i4>128</vt:i4>
      </vt:variant>
      <vt:variant>
        <vt:i4>0</vt:i4>
      </vt:variant>
      <vt:variant>
        <vt:i4>5</vt:i4>
      </vt:variant>
      <vt:variant>
        <vt:lpwstr/>
      </vt:variant>
      <vt:variant>
        <vt:lpwstr>_Toc358194204</vt:lpwstr>
      </vt:variant>
      <vt:variant>
        <vt:i4>1507376</vt:i4>
      </vt:variant>
      <vt:variant>
        <vt:i4>122</vt:i4>
      </vt:variant>
      <vt:variant>
        <vt:i4>0</vt:i4>
      </vt:variant>
      <vt:variant>
        <vt:i4>5</vt:i4>
      </vt:variant>
      <vt:variant>
        <vt:lpwstr/>
      </vt:variant>
      <vt:variant>
        <vt:lpwstr>_Toc358194203</vt:lpwstr>
      </vt:variant>
      <vt:variant>
        <vt:i4>1507376</vt:i4>
      </vt:variant>
      <vt:variant>
        <vt:i4>116</vt:i4>
      </vt:variant>
      <vt:variant>
        <vt:i4>0</vt:i4>
      </vt:variant>
      <vt:variant>
        <vt:i4>5</vt:i4>
      </vt:variant>
      <vt:variant>
        <vt:lpwstr/>
      </vt:variant>
      <vt:variant>
        <vt:lpwstr>_Toc358194202</vt:lpwstr>
      </vt:variant>
      <vt:variant>
        <vt:i4>1507376</vt:i4>
      </vt:variant>
      <vt:variant>
        <vt:i4>110</vt:i4>
      </vt:variant>
      <vt:variant>
        <vt:i4>0</vt:i4>
      </vt:variant>
      <vt:variant>
        <vt:i4>5</vt:i4>
      </vt:variant>
      <vt:variant>
        <vt:lpwstr/>
      </vt:variant>
      <vt:variant>
        <vt:lpwstr>_Toc358194201</vt:lpwstr>
      </vt:variant>
      <vt:variant>
        <vt:i4>1507376</vt:i4>
      </vt:variant>
      <vt:variant>
        <vt:i4>104</vt:i4>
      </vt:variant>
      <vt:variant>
        <vt:i4>0</vt:i4>
      </vt:variant>
      <vt:variant>
        <vt:i4>5</vt:i4>
      </vt:variant>
      <vt:variant>
        <vt:lpwstr/>
      </vt:variant>
      <vt:variant>
        <vt:lpwstr>_Toc358194200</vt:lpwstr>
      </vt:variant>
      <vt:variant>
        <vt:i4>1966131</vt:i4>
      </vt:variant>
      <vt:variant>
        <vt:i4>98</vt:i4>
      </vt:variant>
      <vt:variant>
        <vt:i4>0</vt:i4>
      </vt:variant>
      <vt:variant>
        <vt:i4>5</vt:i4>
      </vt:variant>
      <vt:variant>
        <vt:lpwstr/>
      </vt:variant>
      <vt:variant>
        <vt:lpwstr>_Toc358194199</vt:lpwstr>
      </vt:variant>
      <vt:variant>
        <vt:i4>1966131</vt:i4>
      </vt:variant>
      <vt:variant>
        <vt:i4>92</vt:i4>
      </vt:variant>
      <vt:variant>
        <vt:i4>0</vt:i4>
      </vt:variant>
      <vt:variant>
        <vt:i4>5</vt:i4>
      </vt:variant>
      <vt:variant>
        <vt:lpwstr/>
      </vt:variant>
      <vt:variant>
        <vt:lpwstr>_Toc358194198</vt:lpwstr>
      </vt:variant>
      <vt:variant>
        <vt:i4>1966131</vt:i4>
      </vt:variant>
      <vt:variant>
        <vt:i4>86</vt:i4>
      </vt:variant>
      <vt:variant>
        <vt:i4>0</vt:i4>
      </vt:variant>
      <vt:variant>
        <vt:i4>5</vt:i4>
      </vt:variant>
      <vt:variant>
        <vt:lpwstr/>
      </vt:variant>
      <vt:variant>
        <vt:lpwstr>_Toc358194197</vt:lpwstr>
      </vt:variant>
      <vt:variant>
        <vt:i4>1966131</vt:i4>
      </vt:variant>
      <vt:variant>
        <vt:i4>80</vt:i4>
      </vt:variant>
      <vt:variant>
        <vt:i4>0</vt:i4>
      </vt:variant>
      <vt:variant>
        <vt:i4>5</vt:i4>
      </vt:variant>
      <vt:variant>
        <vt:lpwstr/>
      </vt:variant>
      <vt:variant>
        <vt:lpwstr>_Toc358194196</vt:lpwstr>
      </vt:variant>
      <vt:variant>
        <vt:i4>1966131</vt:i4>
      </vt:variant>
      <vt:variant>
        <vt:i4>74</vt:i4>
      </vt:variant>
      <vt:variant>
        <vt:i4>0</vt:i4>
      </vt:variant>
      <vt:variant>
        <vt:i4>5</vt:i4>
      </vt:variant>
      <vt:variant>
        <vt:lpwstr/>
      </vt:variant>
      <vt:variant>
        <vt:lpwstr>_Toc358194195</vt:lpwstr>
      </vt:variant>
      <vt:variant>
        <vt:i4>1966131</vt:i4>
      </vt:variant>
      <vt:variant>
        <vt:i4>68</vt:i4>
      </vt:variant>
      <vt:variant>
        <vt:i4>0</vt:i4>
      </vt:variant>
      <vt:variant>
        <vt:i4>5</vt:i4>
      </vt:variant>
      <vt:variant>
        <vt:lpwstr/>
      </vt:variant>
      <vt:variant>
        <vt:lpwstr>_Toc358194194</vt:lpwstr>
      </vt:variant>
      <vt:variant>
        <vt:i4>1966131</vt:i4>
      </vt:variant>
      <vt:variant>
        <vt:i4>62</vt:i4>
      </vt:variant>
      <vt:variant>
        <vt:i4>0</vt:i4>
      </vt:variant>
      <vt:variant>
        <vt:i4>5</vt:i4>
      </vt:variant>
      <vt:variant>
        <vt:lpwstr/>
      </vt:variant>
      <vt:variant>
        <vt:lpwstr>_Toc358194193</vt:lpwstr>
      </vt:variant>
      <vt:variant>
        <vt:i4>1966131</vt:i4>
      </vt:variant>
      <vt:variant>
        <vt:i4>56</vt:i4>
      </vt:variant>
      <vt:variant>
        <vt:i4>0</vt:i4>
      </vt:variant>
      <vt:variant>
        <vt:i4>5</vt:i4>
      </vt:variant>
      <vt:variant>
        <vt:lpwstr/>
      </vt:variant>
      <vt:variant>
        <vt:lpwstr>_Toc358194192</vt:lpwstr>
      </vt:variant>
      <vt:variant>
        <vt:i4>1966131</vt:i4>
      </vt:variant>
      <vt:variant>
        <vt:i4>50</vt:i4>
      </vt:variant>
      <vt:variant>
        <vt:i4>0</vt:i4>
      </vt:variant>
      <vt:variant>
        <vt:i4>5</vt:i4>
      </vt:variant>
      <vt:variant>
        <vt:lpwstr/>
      </vt:variant>
      <vt:variant>
        <vt:lpwstr>_Toc358194191</vt:lpwstr>
      </vt:variant>
      <vt:variant>
        <vt:i4>1966131</vt:i4>
      </vt:variant>
      <vt:variant>
        <vt:i4>44</vt:i4>
      </vt:variant>
      <vt:variant>
        <vt:i4>0</vt:i4>
      </vt:variant>
      <vt:variant>
        <vt:i4>5</vt:i4>
      </vt:variant>
      <vt:variant>
        <vt:lpwstr/>
      </vt:variant>
      <vt:variant>
        <vt:lpwstr>_Toc358194190</vt:lpwstr>
      </vt:variant>
      <vt:variant>
        <vt:i4>2031667</vt:i4>
      </vt:variant>
      <vt:variant>
        <vt:i4>38</vt:i4>
      </vt:variant>
      <vt:variant>
        <vt:i4>0</vt:i4>
      </vt:variant>
      <vt:variant>
        <vt:i4>5</vt:i4>
      </vt:variant>
      <vt:variant>
        <vt:lpwstr/>
      </vt:variant>
      <vt:variant>
        <vt:lpwstr>_Toc358194189</vt:lpwstr>
      </vt:variant>
      <vt:variant>
        <vt:i4>2031667</vt:i4>
      </vt:variant>
      <vt:variant>
        <vt:i4>32</vt:i4>
      </vt:variant>
      <vt:variant>
        <vt:i4>0</vt:i4>
      </vt:variant>
      <vt:variant>
        <vt:i4>5</vt:i4>
      </vt:variant>
      <vt:variant>
        <vt:lpwstr/>
      </vt:variant>
      <vt:variant>
        <vt:lpwstr>_Toc358194188</vt:lpwstr>
      </vt:variant>
      <vt:variant>
        <vt:i4>2031667</vt:i4>
      </vt:variant>
      <vt:variant>
        <vt:i4>26</vt:i4>
      </vt:variant>
      <vt:variant>
        <vt:i4>0</vt:i4>
      </vt:variant>
      <vt:variant>
        <vt:i4>5</vt:i4>
      </vt:variant>
      <vt:variant>
        <vt:lpwstr/>
      </vt:variant>
      <vt:variant>
        <vt:lpwstr>_Toc358194187</vt:lpwstr>
      </vt:variant>
      <vt:variant>
        <vt:i4>2031667</vt:i4>
      </vt:variant>
      <vt:variant>
        <vt:i4>20</vt:i4>
      </vt:variant>
      <vt:variant>
        <vt:i4>0</vt:i4>
      </vt:variant>
      <vt:variant>
        <vt:i4>5</vt:i4>
      </vt:variant>
      <vt:variant>
        <vt:lpwstr/>
      </vt:variant>
      <vt:variant>
        <vt:lpwstr>_Toc358194186</vt:lpwstr>
      </vt:variant>
      <vt:variant>
        <vt:i4>2031667</vt:i4>
      </vt:variant>
      <vt:variant>
        <vt:i4>14</vt:i4>
      </vt:variant>
      <vt:variant>
        <vt:i4>0</vt:i4>
      </vt:variant>
      <vt:variant>
        <vt:i4>5</vt:i4>
      </vt:variant>
      <vt:variant>
        <vt:lpwstr/>
      </vt:variant>
      <vt:variant>
        <vt:lpwstr>_Toc358194185</vt:lpwstr>
      </vt:variant>
      <vt:variant>
        <vt:i4>2031667</vt:i4>
      </vt:variant>
      <vt:variant>
        <vt:i4>8</vt:i4>
      </vt:variant>
      <vt:variant>
        <vt:i4>0</vt:i4>
      </vt:variant>
      <vt:variant>
        <vt:i4>5</vt:i4>
      </vt:variant>
      <vt:variant>
        <vt:lpwstr/>
      </vt:variant>
      <vt:variant>
        <vt:lpwstr>_Toc358194184</vt:lpwstr>
      </vt:variant>
      <vt:variant>
        <vt:i4>2031667</vt:i4>
      </vt:variant>
      <vt:variant>
        <vt:i4>2</vt:i4>
      </vt:variant>
      <vt:variant>
        <vt:i4>0</vt:i4>
      </vt:variant>
      <vt:variant>
        <vt:i4>5</vt:i4>
      </vt:variant>
      <vt:variant>
        <vt:lpwstr/>
      </vt:variant>
      <vt:variant>
        <vt:lpwstr>_Toc358194183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7</cp:revision>
  <cp:lastPrinted>2014-02-25T09:16:00Z</cp:lastPrinted>
  <dcterms:created xsi:type="dcterms:W3CDTF">2024-11-08T10:54:00Z</dcterms:created>
  <dcterms:modified xsi:type="dcterms:W3CDTF">2025-02-27T09:05:00Z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ared by">
    <vt:lpwstr>178</vt:lpwstr>
  </property>
  <property fmtid="{D5CDD505-2E9C-101B-9397-08002B2CF9AE}" pid="3" name="Comments">
    <vt:lpwstr/>
  </property>
  <property fmtid="{D5CDD505-2E9C-101B-9397-08002B2CF9AE}" pid="4" name="Document Type">
    <vt:lpwstr>Template</vt:lpwstr>
  </property>
  <property fmtid="{D5CDD505-2E9C-101B-9397-08002B2CF9AE}" pid="5" name="Internal">
    <vt:lpwstr>1</vt:lpwstr>
  </property>
  <property fmtid="{D5CDD505-2E9C-101B-9397-08002B2CF9AE}" pid="6" name="Approved by">
    <vt:lpwstr>178</vt:lpwstr>
  </property>
  <property fmtid="{D5CDD505-2E9C-101B-9397-08002B2CF9AE}" pid="7" name="Process Activity">
    <vt:lpwstr/>
  </property>
  <property fmtid="{D5CDD505-2E9C-101B-9397-08002B2CF9AE}" pid="8" name="Publication status">
    <vt:lpwstr>Corporate drafts</vt:lpwstr>
  </property>
  <property fmtid="{D5CDD505-2E9C-101B-9397-08002B2CF9AE}" pid="9" name="display_urn:schemas-microsoft-com:office:office#Prepared_x0020_by">
    <vt:lpwstr>DIXON Chris</vt:lpwstr>
  </property>
  <property fmtid="{D5CDD505-2E9C-101B-9397-08002B2CF9AE}" pid="10" name="display_urn:schemas-microsoft-com:office:office#Approved_x0020_by">
    <vt:lpwstr>DIXON Chris</vt:lpwstr>
  </property>
  <property fmtid="{D5CDD505-2E9C-101B-9397-08002B2CF9AE}" pid="11" name="ContentType">
    <vt:lpwstr>Document</vt:lpwstr>
  </property>
  <property fmtid="{D5CDD505-2E9C-101B-9397-08002B2CF9AE}" pid="12" name="Order">
    <vt:r8>14200</vt:r8>
  </property>
  <property fmtid="{D5CDD505-2E9C-101B-9397-08002B2CF9AE}" pid="13" name="TemplateUrl">
    <vt:lpwstr/>
  </property>
  <property fmtid="{D5CDD505-2E9C-101B-9397-08002B2CF9AE}" pid="14" name="xd_Signature">
    <vt:bool>false</vt:bool>
  </property>
  <property fmtid="{D5CDD505-2E9C-101B-9397-08002B2CF9AE}" pid="15" name="xd_ProgID">
    <vt:lpwstr/>
  </property>
  <property fmtid="{D5CDD505-2E9C-101B-9397-08002B2CF9AE}" pid="16" name="DocumentDepartment">
    <vt:lpwstr>1000 Management</vt:lpwstr>
  </property>
  <property fmtid="{D5CDD505-2E9C-101B-9397-08002B2CF9AE}" pid="17" name="DocumentLocation">
    <vt:lpwstr>ALL</vt:lpwstr>
  </property>
  <property fmtid="{D5CDD505-2E9C-101B-9397-08002B2CF9AE}" pid="18" name="ProcedureNumber">
    <vt:lpwstr>PRC-ALL-01-1001</vt:lpwstr>
  </property>
  <property fmtid="{D5CDD505-2E9C-101B-9397-08002B2CF9AE}" pid="19" name="OVMSAElement">
    <vt:lpwstr>01</vt:lpwstr>
  </property>
  <property fmtid="{D5CDD505-2E9C-101B-9397-08002B2CF9AE}" pid="20" name="DocumentType">
    <vt:lpwstr>PRC</vt:lpwstr>
  </property>
  <property fmtid="{D5CDD505-2E9C-101B-9397-08002B2CF9AE}" pid="21" name="ContentTypeId">
    <vt:lpwstr>0x010100D41B7BC9CBC0E24B938095682597774800DBAC7500D69BF34A8C76BA0FFC253C1E</vt:lpwstr>
  </property>
  <property fmtid="{D5CDD505-2E9C-101B-9397-08002B2CF9AE}" pid="22" name="Element">
    <vt:lpwstr>1</vt:lpwstr>
  </property>
</Properties>
</file>