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272908673"/>
        <w:docPartObj>
          <w:docPartGallery w:val="Cover Pages"/>
          <w:docPartUnique/>
        </w:docPartObj>
      </w:sdtPr>
      <w:sdtEndPr>
        <w:rPr>
          <w:rFonts w:cs="Arial"/>
          <w:b/>
          <w:sz w:val="32"/>
          <w:szCs w:val="32"/>
        </w:rPr>
      </w:sdtEndPr>
      <w:sdtContent>
        <w:p w14:paraId="360728A4" w14:textId="77777777" w:rsidR="00A770F8" w:rsidRPr="008A6D18" w:rsidRDefault="00A770F8" w:rsidP="00A770F8">
          <w:pPr>
            <w:rPr>
              <w:rFonts w:ascii="Proxima Nova Rg" w:hAnsi="Proxima Nova Rg"/>
            </w:rPr>
          </w:pPr>
          <w:r w:rsidRPr="008A6D18">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4BAED99E" wp14:editId="0136C1E1">
                    <wp:simplePos x="0" y="0"/>
                    <wp:positionH relativeFrom="margin">
                      <wp:align>center</wp:align>
                    </wp:positionH>
                    <wp:positionV relativeFrom="margin">
                      <wp:align>center</wp:align>
                    </wp:positionV>
                    <wp:extent cx="278701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77B615AA" w14:textId="77777777" w:rsidR="00A770F8" w:rsidRDefault="00A770F8" w:rsidP="00A770F8">
                                <w:pPr>
                                  <w:pStyle w:val="a3"/>
                                  <w:spacing w:line="360" w:lineRule="auto"/>
                                  <w:jc w:val="center"/>
                                  <w:rPr>
                                    <w:rFonts w:ascii="Proxima Nova Rg" w:hAnsi="Proxima Nova Rg" w:cs="Arial"/>
                                    <w:b/>
                                    <w:bCs/>
                                    <w:noProof/>
                                    <w:sz w:val="40"/>
                                    <w:szCs w:val="28"/>
                                    <w:lang w:val="ru"/>
                                  </w:rPr>
                                </w:pPr>
                                <w:r w:rsidRPr="00A770F8">
                                  <w:rPr>
                                    <w:rFonts w:ascii="Proxima Nova Rg" w:hAnsi="Proxima Nova Rg" w:cs="Arial"/>
                                    <w:b/>
                                    <w:bCs/>
                                    <w:noProof/>
                                    <w:sz w:val="40"/>
                                    <w:szCs w:val="28"/>
                                    <w:lang w:val="ru"/>
                                  </w:rPr>
                                  <w:t>Проверка судна</w:t>
                                </w:r>
                              </w:p>
                              <w:p w14:paraId="23D4CE9D" w14:textId="3830A8B2" w:rsidR="00A770F8" w:rsidRPr="009E24BB" w:rsidRDefault="006C4681" w:rsidP="00A770F8">
                                <w:pPr>
                                  <w:jc w:val="center"/>
                                  <w:rPr>
                                    <w:sz w:val="28"/>
                                    <w:lang w:val="ru-RU"/>
                                  </w:rPr>
                                </w:pPr>
                                <w:r>
                                  <w:rPr>
                                    <w:rFonts w:ascii="Proxima Nova Rg" w:hAnsi="Proxima Nova Rg" w:cs="Arial"/>
                                    <w:noProof/>
                                    <w:sz w:val="28"/>
                                    <w:szCs w:val="20"/>
                                    <w:lang w:val="en-US"/>
                                  </w:rPr>
                                  <w:t>BL</w:t>
                                </w:r>
                                <w:r w:rsidRPr="009E24BB">
                                  <w:rPr>
                                    <w:rFonts w:ascii="Proxima Nova Rg" w:hAnsi="Proxima Nova Rg" w:cs="Arial"/>
                                    <w:noProof/>
                                    <w:sz w:val="28"/>
                                    <w:szCs w:val="20"/>
                                    <w:lang w:val="ru-RU"/>
                                  </w:rPr>
                                  <w:t>_</w:t>
                                </w:r>
                                <w:r w:rsidR="00A770F8" w:rsidRPr="00A770F8">
                                  <w:rPr>
                                    <w:rFonts w:ascii="Proxima Nova Rg" w:hAnsi="Proxima Nova Rg" w:cs="Arial"/>
                                    <w:noProof/>
                                    <w:sz w:val="28"/>
                                    <w:szCs w:val="20"/>
                                    <w:lang w:val="ru"/>
                                  </w:rPr>
                                  <w:t>PRC-ALL-04-4004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AED99E"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VnDg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" stroked="f">
                    <v:textbox style="mso-fit-shape-to-text:t">
                      <w:txbxContent>
                        <w:p w14:paraId="77B615AA" w14:textId="77777777" w:rsidR="00A770F8" w:rsidRDefault="00A770F8" w:rsidP="00A770F8">
                          <w:pPr>
                            <w:pStyle w:val="a3"/>
                            <w:spacing w:line="360" w:lineRule="auto"/>
                            <w:jc w:val="center"/>
                            <w:rPr>
                              <w:rFonts w:ascii="Proxima Nova Rg" w:hAnsi="Proxima Nova Rg" w:cs="Arial"/>
                              <w:b/>
                              <w:bCs/>
                              <w:noProof/>
                              <w:sz w:val="40"/>
                              <w:szCs w:val="28"/>
                              <w:lang w:val="ru"/>
                            </w:rPr>
                          </w:pPr>
                          <w:r w:rsidRPr="00A770F8">
                            <w:rPr>
                              <w:rFonts w:ascii="Proxima Nova Rg" w:hAnsi="Proxima Nova Rg" w:cs="Arial"/>
                              <w:b/>
                              <w:bCs/>
                              <w:noProof/>
                              <w:sz w:val="40"/>
                              <w:szCs w:val="28"/>
                              <w:lang w:val="ru"/>
                            </w:rPr>
                            <w:t>Проверка судна</w:t>
                          </w:r>
                        </w:p>
                        <w:p w14:paraId="23D4CE9D" w14:textId="3830A8B2" w:rsidR="00A770F8" w:rsidRPr="009E24BB" w:rsidRDefault="006C4681" w:rsidP="00A770F8">
                          <w:pPr>
                            <w:jc w:val="center"/>
                            <w:rPr>
                              <w:sz w:val="28"/>
                              <w:lang w:val="ru-RU"/>
                            </w:rPr>
                          </w:pPr>
                          <w:r>
                            <w:rPr>
                              <w:rFonts w:ascii="Proxima Nova Rg" w:hAnsi="Proxima Nova Rg" w:cs="Arial"/>
                              <w:noProof/>
                              <w:sz w:val="28"/>
                              <w:szCs w:val="20"/>
                              <w:lang w:val="en-US"/>
                            </w:rPr>
                            <w:t>BL</w:t>
                          </w:r>
                          <w:r w:rsidRPr="009E24BB">
                            <w:rPr>
                              <w:rFonts w:ascii="Proxima Nova Rg" w:hAnsi="Proxima Nova Rg" w:cs="Arial"/>
                              <w:noProof/>
                              <w:sz w:val="28"/>
                              <w:szCs w:val="20"/>
                              <w:lang w:val="ru-RU"/>
                            </w:rPr>
                            <w:t>_</w:t>
                          </w:r>
                          <w:r w:rsidR="00A770F8" w:rsidRPr="00A770F8">
                            <w:rPr>
                              <w:rFonts w:ascii="Proxima Nova Rg" w:hAnsi="Proxima Nova Rg" w:cs="Arial"/>
                              <w:noProof/>
                              <w:sz w:val="28"/>
                              <w:szCs w:val="20"/>
                              <w:lang w:val="ru"/>
                            </w:rPr>
                            <w:t>PRC-ALL-04-4004</w:t>
                          </w:r>
                        </w:p>
                      </w:txbxContent>
                    </v:textbox>
                    <w10:wrap type="square" anchorx="margin" anchory="margin"/>
                  </v:shape>
                </w:pict>
              </mc:Fallback>
            </mc:AlternateContent>
          </w:r>
          <w:r w:rsidRPr="008A6D18">
            <w:rPr>
              <w:rFonts w:ascii="Proxima Nova Rg" w:hAnsi="Proxima Nova Rg"/>
              <w:noProof/>
            </w:rPr>
            <w:drawing>
              <wp:anchor distT="0" distB="0" distL="114300" distR="114300" simplePos="0" relativeHeight="251660288" behindDoc="0" locked="0" layoutInCell="1" allowOverlap="1" wp14:anchorId="4F2CC773" wp14:editId="1F6668CA">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E383C" w14:textId="15EFDF51" w:rsidR="00D76BE5" w:rsidRPr="008A6D18" w:rsidRDefault="00D76BE5">
          <w:pPr>
            <w:rPr>
              <w:rFonts w:ascii="Proxima Nova Rg" w:hAnsi="Proxima Nova Rg"/>
            </w:rPr>
          </w:pPr>
        </w:p>
        <w:p w14:paraId="5E500407" w14:textId="77777777" w:rsidR="00D76BE5" w:rsidRPr="008A6D18" w:rsidRDefault="00D76BE5" w:rsidP="001B5CCC">
          <w:pPr>
            <w:spacing w:after="200" w:line="276" w:lineRule="auto"/>
            <w:rPr>
              <w:rFonts w:ascii="Proxima Nova Rg" w:hAnsi="Proxima Nova Rg"/>
            </w:rPr>
          </w:pPr>
        </w:p>
        <w:p w14:paraId="3EB75D28" w14:textId="77777777" w:rsidR="00D76BE5" w:rsidRPr="008A6D18" w:rsidRDefault="00D76BE5">
          <w:pPr>
            <w:jc w:val="left"/>
            <w:rPr>
              <w:rFonts w:ascii="Proxima Nova Rg" w:hAnsi="Proxima Nova Rg" w:cs="Arial"/>
              <w:b/>
              <w:sz w:val="32"/>
              <w:szCs w:val="32"/>
            </w:rPr>
          </w:pPr>
          <w:r w:rsidRPr="008A6D18">
            <w:rPr>
              <w:rFonts w:ascii="Proxima Nova Rg" w:hAnsi="Proxima Nova Rg" w:cs="Arial"/>
              <w:b/>
              <w:bCs/>
              <w:sz w:val="32"/>
              <w:szCs w:val="32"/>
              <w:lang w:val="ru"/>
            </w:rPr>
            <w:br w:type="page"/>
          </w:r>
        </w:p>
      </w:sdtContent>
    </w:sdt>
    <w:p w14:paraId="3BE1A75C" w14:textId="0A5657FE" w:rsidR="002815D5" w:rsidRPr="00F53CE2" w:rsidRDefault="004B1BB5" w:rsidP="00B94969">
      <w:pPr>
        <w:rPr>
          <w:rFonts w:ascii="Proxima Nova Rg" w:hAnsi="Proxima Nova Rg" w:cs="Arial"/>
          <w:b/>
          <w:color w:val="000000" w:themeColor="text1"/>
          <w:sz w:val="32"/>
          <w:szCs w:val="32"/>
          <w:lang w:val="ru-RU"/>
        </w:rPr>
      </w:pPr>
      <w:r w:rsidRPr="008A6D18">
        <w:rPr>
          <w:rFonts w:ascii="Proxima Nova Rg" w:hAnsi="Proxima Nova Rg" w:cs="Arial"/>
          <w:b/>
          <w:bCs/>
          <w:sz w:val="32"/>
          <w:szCs w:val="32"/>
          <w:lang w:val="ru"/>
        </w:rPr>
        <w:lastRenderedPageBreak/>
        <w:t>Содержание</w:t>
      </w:r>
    </w:p>
    <w:p w14:paraId="0EF9DDCB" w14:textId="300D4423" w:rsidR="00F53CE2" w:rsidRPr="00F53CE2" w:rsidRDefault="001F1303">
      <w:pPr>
        <w:pStyle w:val="11"/>
        <w:rPr>
          <w:rFonts w:asciiTheme="minorHAnsi" w:eastAsiaTheme="minorEastAsia" w:hAnsiTheme="minorHAnsi" w:cstheme="minorBidi"/>
          <w:b w:val="0"/>
          <w:color w:val="000000" w:themeColor="text1"/>
          <w:kern w:val="2"/>
          <w:sz w:val="24"/>
          <w:lang w:val="ru-RU" w:eastAsia="ru-RU"/>
          <w14:ligatures w14:val="standardContextual"/>
        </w:rPr>
      </w:pPr>
      <w:r w:rsidRPr="00F53CE2">
        <w:rPr>
          <w:rFonts w:ascii="Proxima Nova Rg" w:hAnsi="Proxima Nova Rg" w:cs="Arial"/>
          <w:bCs/>
          <w:color w:val="000000" w:themeColor="text1"/>
          <w:szCs w:val="32"/>
          <w:lang w:val="ru"/>
        </w:rPr>
        <w:fldChar w:fldCharType="begin"/>
      </w:r>
      <w:r w:rsidRPr="00F53CE2">
        <w:rPr>
          <w:rFonts w:ascii="Proxima Nova Rg" w:hAnsi="Proxima Nova Rg" w:cs="Arial"/>
          <w:color w:val="000000" w:themeColor="text1"/>
          <w:szCs w:val="32"/>
        </w:rPr>
        <w:instrText xml:space="preserve"> TOC \o "1-4" \h \z \u </w:instrText>
      </w:r>
      <w:r w:rsidRPr="00F53CE2">
        <w:rPr>
          <w:rFonts w:ascii="Proxima Nova Rg" w:hAnsi="Proxima Nova Rg" w:cs="Arial"/>
          <w:color w:val="000000" w:themeColor="text1"/>
          <w:szCs w:val="32"/>
        </w:rPr>
        <w:fldChar w:fldCharType="separate"/>
      </w:r>
      <w:hyperlink w:anchor="_Toc191548783" w:history="1">
        <w:r w:rsidR="00F53CE2" w:rsidRPr="00F53CE2">
          <w:rPr>
            <w:rStyle w:val="aa"/>
            <w:color w:val="000000" w:themeColor="text1"/>
          </w:rPr>
          <w:t>1</w:t>
        </w:r>
        <w:r w:rsidR="00F53CE2" w:rsidRPr="00F53CE2">
          <w:rPr>
            <w:rFonts w:asciiTheme="minorHAnsi" w:eastAsiaTheme="minorEastAsia" w:hAnsiTheme="minorHAnsi" w:cstheme="minorBidi"/>
            <w:b w:val="0"/>
            <w:color w:val="000000" w:themeColor="text1"/>
            <w:kern w:val="2"/>
            <w:sz w:val="24"/>
            <w:lang w:val="ru-RU" w:eastAsia="ru-RU"/>
            <w14:ligatures w14:val="standardContextual"/>
          </w:rPr>
          <w:tab/>
        </w:r>
        <w:r w:rsidR="00F53CE2" w:rsidRPr="00F53CE2">
          <w:rPr>
            <w:rStyle w:val="aa"/>
            <w:color w:val="000000" w:themeColor="text1"/>
          </w:rPr>
          <w:t>Назначение</w:t>
        </w:r>
        <w:r w:rsidR="00F53CE2" w:rsidRPr="00F53CE2">
          <w:rPr>
            <w:webHidden/>
            <w:color w:val="000000" w:themeColor="text1"/>
          </w:rPr>
          <w:tab/>
        </w:r>
        <w:r w:rsidR="00F53CE2" w:rsidRPr="00F53CE2">
          <w:rPr>
            <w:webHidden/>
            <w:color w:val="000000" w:themeColor="text1"/>
          </w:rPr>
          <w:fldChar w:fldCharType="begin"/>
        </w:r>
        <w:r w:rsidR="00F53CE2" w:rsidRPr="00F53CE2">
          <w:rPr>
            <w:webHidden/>
            <w:color w:val="000000" w:themeColor="text1"/>
          </w:rPr>
          <w:instrText xml:space="preserve"> PAGEREF _Toc191548783 \h </w:instrText>
        </w:r>
        <w:r w:rsidR="00F53CE2" w:rsidRPr="00F53CE2">
          <w:rPr>
            <w:webHidden/>
            <w:color w:val="000000" w:themeColor="text1"/>
          </w:rPr>
        </w:r>
        <w:r w:rsidR="00F53CE2" w:rsidRPr="00F53CE2">
          <w:rPr>
            <w:webHidden/>
            <w:color w:val="000000" w:themeColor="text1"/>
          </w:rPr>
          <w:fldChar w:fldCharType="separate"/>
        </w:r>
        <w:r w:rsidR="00F53CE2" w:rsidRPr="00F53CE2">
          <w:rPr>
            <w:webHidden/>
            <w:color w:val="000000" w:themeColor="text1"/>
          </w:rPr>
          <w:t>2</w:t>
        </w:r>
        <w:r w:rsidR="00F53CE2" w:rsidRPr="00F53CE2">
          <w:rPr>
            <w:webHidden/>
            <w:color w:val="000000" w:themeColor="text1"/>
          </w:rPr>
          <w:fldChar w:fldCharType="end"/>
        </w:r>
      </w:hyperlink>
    </w:p>
    <w:p w14:paraId="22BE6EBE" w14:textId="3F05D0FA"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84" w:history="1">
        <w:r w:rsidRPr="00F53CE2">
          <w:rPr>
            <w:rStyle w:val="aa"/>
            <w:color w:val="000000" w:themeColor="text1"/>
          </w:rPr>
          <w:t>2</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Область применения</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_Toc191548784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2</w:t>
        </w:r>
        <w:r w:rsidRPr="00F53CE2">
          <w:rPr>
            <w:webHidden/>
            <w:color w:val="000000" w:themeColor="text1"/>
          </w:rPr>
          <w:fldChar w:fldCharType="end"/>
        </w:r>
      </w:hyperlink>
    </w:p>
    <w:p w14:paraId="7EAB3920" w14:textId="0696B692"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85" w:history="1">
        <w:r w:rsidRPr="00F53CE2">
          <w:rPr>
            <w:rStyle w:val="aa"/>
            <w:color w:val="000000" w:themeColor="text1"/>
          </w:rPr>
          <w:t>3</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Ответственность. Полномочия и подотчетность</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_Toc191548785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2</w:t>
        </w:r>
        <w:r w:rsidRPr="00F53CE2">
          <w:rPr>
            <w:webHidden/>
            <w:color w:val="000000" w:themeColor="text1"/>
          </w:rPr>
          <w:fldChar w:fldCharType="end"/>
        </w:r>
      </w:hyperlink>
    </w:p>
    <w:p w14:paraId="09BB731E" w14:textId="2A9C0D77"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86" w:history="1">
        <w:r w:rsidRPr="00F53CE2">
          <w:rPr>
            <w:rStyle w:val="aa"/>
            <w:color w:val="000000" w:themeColor="text1"/>
          </w:rPr>
          <w:t>4</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Процедура</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_Toc191548786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3</w:t>
        </w:r>
        <w:r w:rsidRPr="00F53CE2">
          <w:rPr>
            <w:webHidden/>
            <w:color w:val="000000" w:themeColor="text1"/>
          </w:rPr>
          <w:fldChar w:fldCharType="end"/>
        </w:r>
      </w:hyperlink>
    </w:p>
    <w:p w14:paraId="773C0E5A" w14:textId="27D5A6B6" w:rsidR="00F53CE2" w:rsidRPr="00F53CE2" w:rsidRDefault="00F53CE2">
      <w:pPr>
        <w:pStyle w:val="21"/>
        <w:rPr>
          <w:rFonts w:asciiTheme="minorHAnsi" w:eastAsiaTheme="minorEastAsia" w:hAnsiTheme="minorHAnsi" w:cstheme="minorBidi"/>
          <w:color w:val="000000" w:themeColor="text1"/>
          <w:kern w:val="2"/>
          <w:sz w:val="24"/>
          <w:lang w:val="ru-RU" w:eastAsia="ru-RU"/>
          <w14:ligatures w14:val="standardContextual"/>
        </w:rPr>
      </w:pPr>
      <w:hyperlink w:anchor="_Toc191548787" w:history="1">
        <w:r w:rsidRPr="00F53CE2">
          <w:rPr>
            <w:rStyle w:val="aa"/>
            <w:color w:val="000000" w:themeColor="text1"/>
          </w:rPr>
          <w:t>4.1</w:t>
        </w:r>
        <w:r w:rsidRPr="00F53CE2">
          <w:rPr>
            <w:rFonts w:asciiTheme="minorHAnsi" w:eastAsiaTheme="minorEastAsia" w:hAnsiTheme="minorHAnsi" w:cstheme="minorBidi"/>
            <w:color w:val="000000" w:themeColor="text1"/>
            <w:kern w:val="2"/>
            <w:sz w:val="24"/>
            <w:lang w:val="ru-RU" w:eastAsia="ru-RU"/>
            <w14:ligatures w14:val="standardContextual"/>
          </w:rPr>
          <w:tab/>
        </w:r>
        <w:r w:rsidRPr="00F53CE2">
          <w:rPr>
            <w:rStyle w:val="aa"/>
            <w:color w:val="000000" w:themeColor="text1"/>
          </w:rPr>
          <w:t>Стандарт Компании</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_Toc191548787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3</w:t>
        </w:r>
        <w:r w:rsidRPr="00F53CE2">
          <w:rPr>
            <w:webHidden/>
            <w:color w:val="000000" w:themeColor="text1"/>
          </w:rPr>
          <w:fldChar w:fldCharType="end"/>
        </w:r>
      </w:hyperlink>
    </w:p>
    <w:p w14:paraId="55FF8556" w14:textId="0F6546C8" w:rsidR="00F53CE2" w:rsidRPr="00F53CE2" w:rsidRDefault="00F53CE2">
      <w:pPr>
        <w:pStyle w:val="21"/>
        <w:rPr>
          <w:rFonts w:asciiTheme="minorHAnsi" w:eastAsiaTheme="minorEastAsia" w:hAnsiTheme="minorHAnsi" w:cstheme="minorBidi"/>
          <w:color w:val="000000" w:themeColor="text1"/>
          <w:kern w:val="2"/>
          <w:sz w:val="24"/>
          <w:lang w:val="ru-RU" w:eastAsia="ru-RU"/>
          <w14:ligatures w14:val="standardContextual"/>
        </w:rPr>
      </w:pPr>
      <w:hyperlink w:anchor="_Toc191548788" w:history="1">
        <w:r w:rsidRPr="00F53CE2">
          <w:rPr>
            <w:rStyle w:val="aa"/>
            <w:color w:val="000000" w:themeColor="text1"/>
          </w:rPr>
          <w:t>4.2</w:t>
        </w:r>
        <w:r w:rsidRPr="00F53CE2">
          <w:rPr>
            <w:rFonts w:asciiTheme="minorHAnsi" w:eastAsiaTheme="minorEastAsia" w:hAnsiTheme="minorHAnsi" w:cstheme="minorBidi"/>
            <w:color w:val="000000" w:themeColor="text1"/>
            <w:kern w:val="2"/>
            <w:sz w:val="24"/>
            <w:lang w:val="ru-RU" w:eastAsia="ru-RU"/>
            <w14:ligatures w14:val="standardContextual"/>
          </w:rPr>
          <w:tab/>
        </w:r>
        <w:r w:rsidRPr="00F53CE2">
          <w:rPr>
            <w:rStyle w:val="aa"/>
            <w:color w:val="000000" w:themeColor="text1"/>
          </w:rPr>
          <w:t>График и регулярность проверок</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_Toc191548788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3</w:t>
        </w:r>
        <w:r w:rsidRPr="00F53CE2">
          <w:rPr>
            <w:webHidden/>
            <w:color w:val="000000" w:themeColor="text1"/>
          </w:rPr>
          <w:fldChar w:fldCharType="end"/>
        </w:r>
      </w:hyperlink>
    </w:p>
    <w:p w14:paraId="46AB0AC9" w14:textId="688B3040" w:rsidR="00F53CE2" w:rsidRPr="00F53CE2" w:rsidRDefault="00F53CE2">
      <w:pPr>
        <w:pStyle w:val="21"/>
        <w:rPr>
          <w:rFonts w:asciiTheme="minorHAnsi" w:eastAsiaTheme="minorEastAsia" w:hAnsiTheme="minorHAnsi" w:cstheme="minorBidi"/>
          <w:color w:val="000000" w:themeColor="text1"/>
          <w:kern w:val="2"/>
          <w:sz w:val="24"/>
          <w:lang w:val="ru-RU" w:eastAsia="ru-RU"/>
          <w14:ligatures w14:val="standardContextual"/>
        </w:rPr>
      </w:pPr>
      <w:hyperlink w:anchor="_Toc191548789" w:history="1">
        <w:r w:rsidRPr="00F53CE2">
          <w:rPr>
            <w:rStyle w:val="aa"/>
            <w:color w:val="000000" w:themeColor="text1"/>
          </w:rPr>
          <w:t>4.3</w:t>
        </w:r>
        <w:r w:rsidRPr="00F53CE2">
          <w:rPr>
            <w:rFonts w:asciiTheme="minorHAnsi" w:eastAsiaTheme="minorEastAsia" w:hAnsiTheme="minorHAnsi" w:cstheme="minorBidi"/>
            <w:color w:val="000000" w:themeColor="text1"/>
            <w:kern w:val="2"/>
            <w:sz w:val="24"/>
            <w:lang w:val="ru-RU" w:eastAsia="ru-RU"/>
            <w14:ligatures w14:val="standardContextual"/>
          </w:rPr>
          <w:tab/>
        </w:r>
        <w:r w:rsidRPr="00F53CE2">
          <w:rPr>
            <w:rStyle w:val="aa"/>
            <w:color w:val="000000" w:themeColor="text1"/>
          </w:rPr>
          <w:t>Подготовка к проверке судна</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_Toc191548789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3</w:t>
        </w:r>
        <w:r w:rsidRPr="00F53CE2">
          <w:rPr>
            <w:webHidden/>
            <w:color w:val="000000" w:themeColor="text1"/>
          </w:rPr>
          <w:fldChar w:fldCharType="end"/>
        </w:r>
      </w:hyperlink>
    </w:p>
    <w:p w14:paraId="2AC992FE" w14:textId="54CFCD55" w:rsidR="00F53CE2" w:rsidRPr="00F53CE2" w:rsidRDefault="00F53CE2">
      <w:pPr>
        <w:pStyle w:val="21"/>
        <w:rPr>
          <w:rFonts w:asciiTheme="minorHAnsi" w:eastAsiaTheme="minorEastAsia" w:hAnsiTheme="minorHAnsi" w:cstheme="minorBidi"/>
          <w:color w:val="000000" w:themeColor="text1"/>
          <w:kern w:val="2"/>
          <w:sz w:val="24"/>
          <w:lang w:val="ru-RU" w:eastAsia="ru-RU"/>
          <w14:ligatures w14:val="standardContextual"/>
        </w:rPr>
      </w:pPr>
      <w:hyperlink w:anchor="_Toc191548790" w:history="1">
        <w:r w:rsidRPr="00F53CE2">
          <w:rPr>
            <w:rStyle w:val="aa"/>
            <w:color w:val="000000" w:themeColor="text1"/>
          </w:rPr>
          <w:t>4.4</w:t>
        </w:r>
        <w:r w:rsidRPr="00F53CE2">
          <w:rPr>
            <w:rFonts w:asciiTheme="minorHAnsi" w:eastAsiaTheme="minorEastAsia" w:hAnsiTheme="minorHAnsi" w:cstheme="minorBidi"/>
            <w:color w:val="000000" w:themeColor="text1"/>
            <w:kern w:val="2"/>
            <w:sz w:val="24"/>
            <w:lang w:val="ru-RU" w:eastAsia="ru-RU"/>
            <w14:ligatures w14:val="standardContextual"/>
          </w:rPr>
          <w:tab/>
        </w:r>
        <w:r w:rsidRPr="00F53CE2">
          <w:rPr>
            <w:rStyle w:val="aa"/>
            <w:color w:val="000000" w:themeColor="text1"/>
          </w:rPr>
          <w:t>Контрольный перечень проверки судна</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_Toc191548790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4</w:t>
        </w:r>
        <w:r w:rsidRPr="00F53CE2">
          <w:rPr>
            <w:webHidden/>
            <w:color w:val="000000" w:themeColor="text1"/>
          </w:rPr>
          <w:fldChar w:fldCharType="end"/>
        </w:r>
      </w:hyperlink>
    </w:p>
    <w:p w14:paraId="1218E92D" w14:textId="7567970A"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91" w:history="1">
        <w:r w:rsidRPr="00F53CE2">
          <w:rPr>
            <w:rStyle w:val="aa"/>
            <w:color w:val="000000" w:themeColor="text1"/>
          </w:rPr>
          <w:t>5</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Учетная документация</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_Toc191548791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5</w:t>
        </w:r>
        <w:r w:rsidRPr="00F53CE2">
          <w:rPr>
            <w:webHidden/>
            <w:color w:val="000000" w:themeColor="text1"/>
          </w:rPr>
          <w:fldChar w:fldCharType="end"/>
        </w:r>
      </w:hyperlink>
    </w:p>
    <w:p w14:paraId="60B62116" w14:textId="52B4AD46"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92" w:history="1">
        <w:r w:rsidRPr="00F53CE2">
          <w:rPr>
            <w:rStyle w:val="aa"/>
            <w:color w:val="000000" w:themeColor="text1"/>
          </w:rPr>
          <w:t>6</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Приложения и прочие сопутствующие документы</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_Toc191548792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5</w:t>
        </w:r>
        <w:r w:rsidRPr="00F53CE2">
          <w:rPr>
            <w:webHidden/>
            <w:color w:val="000000" w:themeColor="text1"/>
          </w:rPr>
          <w:fldChar w:fldCharType="end"/>
        </w:r>
      </w:hyperlink>
    </w:p>
    <w:p w14:paraId="46203C9B" w14:textId="19B578F7"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93" w:history="1">
        <w:r w:rsidRPr="00F53CE2">
          <w:rPr>
            <w:rStyle w:val="aa"/>
            <w:color w:val="000000" w:themeColor="text1"/>
          </w:rPr>
          <w:t>7</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Термины и определения</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_Toc191548793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5</w:t>
        </w:r>
        <w:r w:rsidRPr="00F53CE2">
          <w:rPr>
            <w:webHidden/>
            <w:color w:val="000000" w:themeColor="text1"/>
          </w:rPr>
          <w:fldChar w:fldCharType="end"/>
        </w:r>
      </w:hyperlink>
    </w:p>
    <w:p w14:paraId="5DC1EA90" w14:textId="344961F9" w:rsidR="00F53CE2" w:rsidRPr="00F53CE2" w:rsidRDefault="00F53CE2">
      <w:pPr>
        <w:pStyle w:val="11"/>
        <w:rPr>
          <w:rFonts w:asciiTheme="minorHAnsi" w:eastAsiaTheme="minorEastAsia" w:hAnsiTheme="minorHAnsi" w:cstheme="minorBidi"/>
          <w:b w:val="0"/>
          <w:color w:val="000000" w:themeColor="text1"/>
          <w:kern w:val="2"/>
          <w:sz w:val="24"/>
          <w:lang w:val="ru-RU" w:eastAsia="ru-RU"/>
          <w14:ligatures w14:val="standardContextual"/>
        </w:rPr>
      </w:pPr>
      <w:hyperlink w:anchor="_Toc191548794" w:history="1">
        <w:r w:rsidRPr="00F53CE2">
          <w:rPr>
            <w:rStyle w:val="aa"/>
            <w:color w:val="000000" w:themeColor="text1"/>
          </w:rPr>
          <w:t>8</w:t>
        </w:r>
        <w:r w:rsidRPr="00F53CE2">
          <w:rPr>
            <w:rFonts w:asciiTheme="minorHAnsi" w:eastAsiaTheme="minorEastAsia" w:hAnsiTheme="minorHAnsi" w:cstheme="minorBidi"/>
            <w:b w:val="0"/>
            <w:color w:val="000000" w:themeColor="text1"/>
            <w:kern w:val="2"/>
            <w:sz w:val="24"/>
            <w:lang w:val="ru-RU" w:eastAsia="ru-RU"/>
            <w14:ligatures w14:val="standardContextual"/>
          </w:rPr>
          <w:tab/>
        </w:r>
        <w:r w:rsidRPr="00F53CE2">
          <w:rPr>
            <w:rStyle w:val="aa"/>
            <w:color w:val="000000" w:themeColor="text1"/>
          </w:rPr>
          <w:t>Таблица изменений</w:t>
        </w:r>
        <w:r w:rsidRPr="00F53CE2">
          <w:rPr>
            <w:webHidden/>
            <w:color w:val="000000" w:themeColor="text1"/>
          </w:rPr>
          <w:tab/>
        </w:r>
        <w:r w:rsidRPr="00F53CE2">
          <w:rPr>
            <w:webHidden/>
            <w:color w:val="000000" w:themeColor="text1"/>
          </w:rPr>
          <w:fldChar w:fldCharType="begin"/>
        </w:r>
        <w:r w:rsidRPr="00F53CE2">
          <w:rPr>
            <w:webHidden/>
            <w:color w:val="000000" w:themeColor="text1"/>
          </w:rPr>
          <w:instrText xml:space="preserve"> PAGEREF _Toc191548794 \h </w:instrText>
        </w:r>
        <w:r w:rsidRPr="00F53CE2">
          <w:rPr>
            <w:webHidden/>
            <w:color w:val="000000" w:themeColor="text1"/>
          </w:rPr>
        </w:r>
        <w:r w:rsidRPr="00F53CE2">
          <w:rPr>
            <w:webHidden/>
            <w:color w:val="000000" w:themeColor="text1"/>
          </w:rPr>
          <w:fldChar w:fldCharType="separate"/>
        </w:r>
        <w:r w:rsidRPr="00F53CE2">
          <w:rPr>
            <w:webHidden/>
            <w:color w:val="000000" w:themeColor="text1"/>
          </w:rPr>
          <w:t>5</w:t>
        </w:r>
        <w:r w:rsidRPr="00F53CE2">
          <w:rPr>
            <w:webHidden/>
            <w:color w:val="000000" w:themeColor="text1"/>
          </w:rPr>
          <w:fldChar w:fldCharType="end"/>
        </w:r>
      </w:hyperlink>
    </w:p>
    <w:p w14:paraId="36BE6392" w14:textId="7350717F" w:rsidR="00B7628B" w:rsidRPr="008A6D18" w:rsidRDefault="001F1303" w:rsidP="00964ED2">
      <w:pPr>
        <w:rPr>
          <w:rFonts w:ascii="Proxima Nova Rg" w:hAnsi="Proxima Nova Rg" w:cs="Arial"/>
          <w:szCs w:val="32"/>
        </w:rPr>
      </w:pPr>
      <w:r w:rsidRPr="00F53CE2">
        <w:rPr>
          <w:rFonts w:ascii="Proxima Nova Rg" w:hAnsi="Proxima Nova Rg" w:cs="Arial"/>
          <w:color w:val="000000" w:themeColor="text1"/>
          <w:szCs w:val="32"/>
        </w:rPr>
        <w:fldChar w:fldCharType="end"/>
      </w:r>
    </w:p>
    <w:p w14:paraId="40FE9E2C" w14:textId="77777777" w:rsidR="00E51D8E" w:rsidRPr="008A6D18" w:rsidRDefault="00E51D8E">
      <w:pPr>
        <w:jc w:val="left"/>
        <w:rPr>
          <w:rFonts w:ascii="Proxima Nova Rg" w:hAnsi="Proxima Nova Rg" w:cs="Arial"/>
          <w:bCs/>
          <w:kern w:val="32"/>
          <w:sz w:val="32"/>
          <w:szCs w:val="20"/>
          <w:u w:val="single"/>
        </w:rPr>
      </w:pPr>
      <w:bookmarkStart w:id="0" w:name="_Toc273083771"/>
      <w:bookmarkStart w:id="1" w:name="_Toc273083806"/>
      <w:bookmarkStart w:id="2" w:name="_Toc273083842"/>
      <w:bookmarkStart w:id="3" w:name="_Toc273083952"/>
      <w:bookmarkStart w:id="4" w:name="_Toc263340548"/>
      <w:r w:rsidRPr="008A6D18">
        <w:rPr>
          <w:rFonts w:ascii="Proxima Nova Rg" w:hAnsi="Proxima Nova Rg"/>
          <w:b/>
          <w:bCs/>
          <w:szCs w:val="20"/>
          <w:u w:val="single"/>
          <w:lang w:val="ru"/>
        </w:rPr>
        <w:br w:type="page"/>
      </w:r>
    </w:p>
    <w:p w14:paraId="0306D86D" w14:textId="77777777" w:rsidR="00AB0070" w:rsidRPr="00B94969" w:rsidRDefault="003652CB" w:rsidP="00B94969">
      <w:pPr>
        <w:pStyle w:val="1"/>
      </w:pPr>
      <w:bookmarkStart w:id="5" w:name="_Toc191548783"/>
      <w:r w:rsidRPr="00B94969">
        <w:lastRenderedPageBreak/>
        <w:t>Назначение</w:t>
      </w:r>
      <w:bookmarkEnd w:id="0"/>
      <w:bookmarkEnd w:id="1"/>
      <w:bookmarkEnd w:id="2"/>
      <w:bookmarkEnd w:id="3"/>
      <w:bookmarkEnd w:id="4"/>
      <w:bookmarkEnd w:id="5"/>
    </w:p>
    <w:p w14:paraId="38A98A4A" w14:textId="77777777" w:rsidR="00F5541F" w:rsidRPr="008A6D18" w:rsidRDefault="00F5541F" w:rsidP="00F5541F">
      <w:pPr>
        <w:rPr>
          <w:rFonts w:ascii="Proxima Nova Rg" w:hAnsi="Proxima Nova Rg" w:cstheme="minorBidi"/>
          <w:lang w:val="ru-RU"/>
        </w:rPr>
      </w:pPr>
      <w:r w:rsidRPr="008A6D18">
        <w:rPr>
          <w:rFonts w:ascii="Proxima Nova Rg" w:hAnsi="Proxima Nova Rg" w:cstheme="minorBidi"/>
          <w:lang w:val="ru"/>
        </w:rPr>
        <w:t xml:space="preserve">В данной процедуре описаны мероприятия и меры контроля, необходимые для мониторинга состояния судов и оборудования, находящихся в собственности или в техническом управлении Компании, а также для контроля стандарта исполнения заданий по текущему ТО и ремонту.  </w:t>
      </w:r>
    </w:p>
    <w:p w14:paraId="5B2B17AB" w14:textId="77777777" w:rsidR="00441448" w:rsidRPr="008A6D18" w:rsidRDefault="00441448" w:rsidP="00AC45EA">
      <w:pPr>
        <w:autoSpaceDE w:val="0"/>
        <w:autoSpaceDN w:val="0"/>
        <w:adjustRightInd w:val="0"/>
        <w:rPr>
          <w:rFonts w:ascii="Proxima Nova Rg" w:hAnsi="Proxima Nova Rg" w:cstheme="minorBidi"/>
          <w:b/>
          <w:bCs/>
          <w:szCs w:val="20"/>
          <w:lang w:val="ru-RU"/>
        </w:rPr>
      </w:pPr>
    </w:p>
    <w:p w14:paraId="1F37E359" w14:textId="77777777" w:rsidR="003652CB" w:rsidRPr="00B94969" w:rsidRDefault="003652CB" w:rsidP="00B94969">
      <w:pPr>
        <w:pStyle w:val="1"/>
      </w:pPr>
      <w:bookmarkStart w:id="6" w:name="_Toc273083953"/>
      <w:bookmarkStart w:id="7" w:name="_Toc273083843"/>
      <w:bookmarkStart w:id="8" w:name="_Toc273083807"/>
      <w:bookmarkStart w:id="9" w:name="_Toc273083772"/>
      <w:bookmarkStart w:id="10" w:name="_Toc263340549"/>
      <w:bookmarkStart w:id="11" w:name="_Toc191548784"/>
      <w:r w:rsidRPr="00B94969">
        <w:t>Область применения</w:t>
      </w:r>
      <w:bookmarkEnd w:id="6"/>
      <w:bookmarkEnd w:id="7"/>
      <w:bookmarkEnd w:id="8"/>
      <w:bookmarkEnd w:id="9"/>
      <w:bookmarkEnd w:id="10"/>
      <w:bookmarkEnd w:id="11"/>
    </w:p>
    <w:p w14:paraId="3E199A35" w14:textId="45B1CD97" w:rsidR="00341F3B" w:rsidRPr="008A6D18" w:rsidRDefault="00341F3B" w:rsidP="00341F3B">
      <w:pPr>
        <w:tabs>
          <w:tab w:val="right" w:pos="3150"/>
        </w:tabs>
        <w:rPr>
          <w:rFonts w:ascii="Proxima Nova Rg" w:hAnsi="Proxima Nova Rg" w:cstheme="minorBidi"/>
          <w:lang w:val="ru-RU"/>
        </w:rPr>
      </w:pPr>
      <w:r w:rsidRPr="008A6D18">
        <w:rPr>
          <w:rFonts w:ascii="Proxima Nova Rg" w:hAnsi="Proxima Nova Rg" w:cstheme="minorBidi"/>
          <w:lang w:val="ru"/>
        </w:rPr>
        <w:t xml:space="preserve">Данный документ является составной частью документа </w:t>
      </w:r>
      <w:r w:rsidR="00F921FA">
        <w:rPr>
          <w:rFonts w:ascii="Proxima Nova Rg" w:hAnsi="Proxima Nova Rg" w:cstheme="minorBidi"/>
          <w:lang w:val="en-US"/>
        </w:rPr>
        <w:t>BL</w:t>
      </w:r>
      <w:r w:rsidR="00F921FA" w:rsidRPr="00C630B8">
        <w:rPr>
          <w:rFonts w:ascii="Proxima Nova Rg" w:hAnsi="Proxima Nova Rg" w:cstheme="minorBidi"/>
          <w:lang w:val="ru-RU"/>
        </w:rPr>
        <w:t>_</w:t>
      </w:r>
      <w:r w:rsidRPr="008A6D18">
        <w:rPr>
          <w:rFonts w:ascii="Proxima Nova Rg" w:hAnsi="Proxima Nova Rg" w:cstheme="minorBidi"/>
          <w:lang w:val="ru"/>
        </w:rPr>
        <w:t>PRC-ALL-04-4001 «ТЕХНИЧЕСКОЕ ОБСЛУЖИВАНИЕ» (описывающего все общие вопросы «Концепции техобслуживания» флотилии) и содержит все процедуры в отношении проверок судна.</w:t>
      </w:r>
    </w:p>
    <w:p w14:paraId="773DCB07" w14:textId="77777777" w:rsidR="00341F3B" w:rsidRPr="008A6D18" w:rsidRDefault="00341F3B" w:rsidP="00B94969">
      <w:pPr>
        <w:tabs>
          <w:tab w:val="right" w:pos="3150"/>
        </w:tabs>
        <w:jc w:val="center"/>
        <w:rPr>
          <w:rFonts w:ascii="Proxima Nova Rg" w:hAnsi="Proxima Nova Rg" w:cstheme="minorBidi"/>
          <w:lang w:val="ru-RU"/>
        </w:rPr>
      </w:pPr>
    </w:p>
    <w:tbl>
      <w:tblPr>
        <w:tblW w:w="9619" w:type="dxa"/>
        <w:jc w:val="center"/>
        <w:tblLook w:val="04A0" w:firstRow="1" w:lastRow="0" w:firstColumn="1" w:lastColumn="0" w:noHBand="0" w:noVBand="1"/>
      </w:tblPr>
      <w:tblGrid>
        <w:gridCol w:w="2825"/>
        <w:gridCol w:w="3969"/>
        <w:gridCol w:w="2825"/>
      </w:tblGrid>
      <w:tr w:rsidR="00C630B8" w:rsidRPr="00FF50BA" w14:paraId="0DFFF94B" w14:textId="77777777" w:rsidTr="008021D6">
        <w:trPr>
          <w:trHeight w:val="315"/>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hideMark/>
          </w:tcPr>
          <w:p w14:paraId="7AD8451B" w14:textId="77777777" w:rsidR="00C630B8" w:rsidRPr="00071EA9" w:rsidRDefault="00C630B8" w:rsidP="008021D6">
            <w:pPr>
              <w:rPr>
                <w:rFonts w:ascii="Proxima Nova Rg" w:hAnsi="Proxima Nova Rg" w:cstheme="minorBidi"/>
                <w:sz w:val="22"/>
                <w:szCs w:val="22"/>
                <w:lang w:val="ru-RU"/>
              </w:rPr>
            </w:pPr>
          </w:p>
          <w:p w14:paraId="55E003D6" w14:textId="77777777" w:rsidR="00C630B8" w:rsidRPr="00621BE8" w:rsidRDefault="00C630B8" w:rsidP="008021D6">
            <w:pPr>
              <w:spacing w:after="240"/>
              <w:jc w:val="center"/>
              <w:rPr>
                <w:rFonts w:ascii="Proxima Nova Rg" w:hAnsi="Proxima Nova Rg" w:cstheme="minorBidi"/>
                <w:color w:val="008E85"/>
                <w:sz w:val="22"/>
                <w:szCs w:val="22"/>
              </w:rPr>
            </w:pPr>
            <w:r w:rsidRPr="00071EA9">
              <w:rPr>
                <w:rFonts w:ascii="Proxima Nova Rg" w:hAnsi="Proxima Nova Rg" w:cstheme="minorBidi"/>
                <w:color w:val="000000" w:themeColor="text1"/>
                <w:sz w:val="22"/>
                <w:szCs w:val="22"/>
                <w:lang w:val="ru"/>
              </w:rPr>
              <w:t>Техническое обслуживание</w:t>
            </w:r>
          </w:p>
        </w:tc>
      </w:tr>
      <w:tr w:rsidR="00C630B8" w:rsidRPr="00FF50BA" w14:paraId="6E980B96" w14:textId="77777777" w:rsidTr="00BF5F5A">
        <w:trPr>
          <w:trHeight w:val="648"/>
          <w:jc w:val="center"/>
        </w:trPr>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0B6FD7" w14:textId="77777777" w:rsidR="00C630B8" w:rsidRPr="00FF50BA" w:rsidRDefault="00C630B8" w:rsidP="008021D6">
            <w:pPr>
              <w:jc w:val="center"/>
              <w:rPr>
                <w:rFonts w:ascii="Proxima Nova Rg" w:hAnsi="Proxima Nova Rg" w:cstheme="minorBidi"/>
                <w:sz w:val="22"/>
                <w:szCs w:val="22"/>
                <w:lang w:val="ru-RU"/>
              </w:rPr>
            </w:pPr>
            <w:r w:rsidRPr="00C630B8">
              <w:rPr>
                <w:rFonts w:ascii="Proxima Nova Rg" w:hAnsi="Proxima Nova Rg" w:cstheme="minorBidi"/>
                <w:color w:val="000000" w:themeColor="text1"/>
                <w:sz w:val="22"/>
                <w:szCs w:val="22"/>
                <w:lang w:val="ru"/>
              </w:rPr>
              <w:t>Процедура текущего технического обслуживания и ремонта</w:t>
            </w:r>
          </w:p>
        </w:tc>
        <w:tc>
          <w:tcPr>
            <w:tcW w:w="39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CE4A6C" w14:textId="77777777" w:rsidR="00C630B8" w:rsidRPr="00FF50BA" w:rsidRDefault="00C630B8" w:rsidP="008021D6">
            <w:pPr>
              <w:jc w:val="center"/>
              <w:rPr>
                <w:rFonts w:ascii="Proxima Nova Rg" w:hAnsi="Proxima Nova Rg" w:cstheme="minorBidi"/>
                <w:sz w:val="22"/>
                <w:szCs w:val="22"/>
                <w:lang w:val="ru-RU"/>
              </w:rPr>
            </w:pPr>
            <w:r w:rsidRPr="00FF50BA">
              <w:rPr>
                <w:rFonts w:ascii="Proxima Nova Rg" w:hAnsi="Proxima Nova Rg" w:cstheme="minorBidi"/>
                <w:sz w:val="22"/>
                <w:szCs w:val="22"/>
                <w:lang w:val="ru"/>
              </w:rPr>
              <w:t>Процедура планового технического обслуживания и ремонта</w:t>
            </w:r>
          </w:p>
        </w:tc>
        <w:tc>
          <w:tcPr>
            <w:tcW w:w="2825" w:type="dxa"/>
            <w:tcBorders>
              <w:top w:val="single" w:sz="8" w:space="0" w:color="auto"/>
              <w:left w:val="single" w:sz="8" w:space="0" w:color="auto"/>
              <w:bottom w:val="single" w:sz="8" w:space="0" w:color="auto"/>
              <w:right w:val="single" w:sz="8" w:space="0" w:color="auto"/>
            </w:tcBorders>
            <w:shd w:val="clear" w:color="auto" w:fill="009485"/>
            <w:vAlign w:val="center"/>
            <w:hideMark/>
          </w:tcPr>
          <w:p w14:paraId="2209D75F" w14:textId="77777777" w:rsidR="00C630B8" w:rsidRPr="00BF5F5A" w:rsidRDefault="00C630B8" w:rsidP="008021D6">
            <w:pPr>
              <w:jc w:val="center"/>
              <w:rPr>
                <w:rFonts w:ascii="Proxima Nova Rg" w:hAnsi="Proxima Nova Rg" w:cstheme="minorBidi"/>
                <w:b/>
                <w:bCs/>
                <w:strike/>
                <w:sz w:val="22"/>
                <w:szCs w:val="22"/>
              </w:rPr>
            </w:pPr>
            <w:r w:rsidRPr="00BF5F5A">
              <w:rPr>
                <w:rFonts w:ascii="Proxima Nova Rg" w:hAnsi="Proxima Nova Rg" w:cstheme="minorBidi"/>
                <w:b/>
                <w:bCs/>
                <w:color w:val="FFFFFF" w:themeColor="background1"/>
                <w:sz w:val="22"/>
                <w:szCs w:val="22"/>
                <w:lang w:val="ru"/>
              </w:rPr>
              <w:t>Процедура проверки судна</w:t>
            </w:r>
          </w:p>
        </w:tc>
      </w:tr>
      <w:tr w:rsidR="00C630B8" w:rsidRPr="00FF50BA" w14:paraId="014845CC" w14:textId="77777777" w:rsidTr="008021D6">
        <w:trPr>
          <w:trHeight w:val="392"/>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tcPr>
          <w:p w14:paraId="5A015C8C" w14:textId="77777777" w:rsidR="00C630B8" w:rsidRPr="00E23D1E" w:rsidRDefault="00C630B8" w:rsidP="008021D6">
            <w:pPr>
              <w:jc w:val="center"/>
              <w:rPr>
                <w:rFonts w:ascii="Proxima Nova Rg" w:hAnsi="Proxima Nova Rg" w:cstheme="minorBidi"/>
                <w:sz w:val="22"/>
                <w:szCs w:val="22"/>
                <w:lang w:val="en-US"/>
              </w:rPr>
            </w:pPr>
            <w:r w:rsidRPr="00FF50BA">
              <w:rPr>
                <w:rFonts w:ascii="Proxima Nova Rg" w:hAnsi="Proxima Nova Rg" w:cstheme="minorBidi"/>
                <w:sz w:val="22"/>
                <w:szCs w:val="22"/>
                <w:lang w:val="ru"/>
              </w:rPr>
              <w:t>Судовой архив</w:t>
            </w:r>
          </w:p>
        </w:tc>
      </w:tr>
    </w:tbl>
    <w:p w14:paraId="4AA83279" w14:textId="77777777" w:rsidR="00341F3B" w:rsidRPr="00C630B8" w:rsidRDefault="00341F3B" w:rsidP="00B94969">
      <w:pPr>
        <w:jc w:val="center"/>
        <w:rPr>
          <w:rFonts w:ascii="Proxima Nova Rg" w:hAnsi="Proxima Nova Rg" w:cstheme="minorBidi"/>
          <w:lang w:val="ru-RU"/>
        </w:rPr>
      </w:pPr>
    </w:p>
    <w:p w14:paraId="31A536BB" w14:textId="77777777" w:rsidR="00331139" w:rsidRPr="008A6D18" w:rsidRDefault="00F5541F" w:rsidP="006768C1">
      <w:pPr>
        <w:rPr>
          <w:rFonts w:ascii="Proxima Nova Rg" w:hAnsi="Proxima Nova Rg" w:cstheme="minorBidi"/>
          <w:lang w:val="ru-RU"/>
        </w:rPr>
      </w:pPr>
      <w:r w:rsidRPr="008A6D18">
        <w:rPr>
          <w:rFonts w:ascii="Proxima Nova Rg" w:hAnsi="Proxima Nova Rg" w:cstheme="minorBidi"/>
          <w:lang w:val="ru"/>
        </w:rPr>
        <w:t>Отчеты создаются для обеспечения хорошего обзора технического состояния и необходимых ремонтных работ судов.</w:t>
      </w:r>
    </w:p>
    <w:p w14:paraId="2A31778E" w14:textId="77777777" w:rsidR="003652CB" w:rsidRPr="008A6D18" w:rsidRDefault="00196CC1" w:rsidP="001C1368">
      <w:pPr>
        <w:pStyle w:val="1"/>
      </w:pPr>
      <w:bookmarkStart w:id="12" w:name="_Toc294023096"/>
      <w:bookmarkStart w:id="13" w:name="_Toc294013937"/>
      <w:bookmarkStart w:id="14" w:name="_Toc294013291"/>
      <w:bookmarkStart w:id="15" w:name="_Toc294012818"/>
      <w:bookmarkStart w:id="16" w:name="_Toc294011047"/>
      <w:bookmarkStart w:id="17" w:name="_Toc294009948"/>
      <w:bookmarkStart w:id="18" w:name="_Toc294009729"/>
      <w:bookmarkStart w:id="19" w:name="_Toc294008219"/>
      <w:bookmarkStart w:id="20" w:name="_Toc294008000"/>
      <w:bookmarkStart w:id="21" w:name="_Toc294007781"/>
      <w:bookmarkStart w:id="22" w:name="_Toc294006547"/>
      <w:bookmarkStart w:id="23" w:name="_Toc294006376"/>
      <w:bookmarkStart w:id="24" w:name="_Toc294006205"/>
      <w:bookmarkStart w:id="25" w:name="_Toc294005580"/>
      <w:bookmarkStart w:id="26" w:name="_Toc294005410"/>
      <w:bookmarkStart w:id="27" w:name="_Toc294004910"/>
      <w:bookmarkStart w:id="28" w:name="_Toc191548785"/>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8A6D18">
        <w:t>Ответственность. Полномочия и подотчетность</w:t>
      </w:r>
      <w:bookmarkEnd w:id="28"/>
    </w:p>
    <w:p w14:paraId="16CF673D" w14:textId="222C7A8E" w:rsidR="00904D01" w:rsidRPr="008A6D18" w:rsidRDefault="00904D01" w:rsidP="00196CC1">
      <w:pPr>
        <w:rPr>
          <w:rFonts w:ascii="Proxima Nova Rg" w:hAnsi="Proxima Nova Rg" w:cstheme="minorBidi"/>
          <w:lang w:val="ru-RU"/>
        </w:rPr>
      </w:pPr>
      <w:r w:rsidRPr="008A6D18">
        <w:rPr>
          <w:rFonts w:ascii="Proxima Nova Rg" w:hAnsi="Proxima Nova Rg" w:cstheme="minorBidi"/>
          <w:b/>
          <w:bCs/>
          <w:lang w:val="ru-RU"/>
        </w:rPr>
        <w:t>Руководитель техниче</w:t>
      </w:r>
      <w:r w:rsidR="00204A43">
        <w:rPr>
          <w:rFonts w:ascii="Proxima Nova Rg" w:hAnsi="Proxima Nova Rg" w:cstheme="minorBidi"/>
          <w:b/>
          <w:bCs/>
          <w:lang w:val="ru-RU"/>
        </w:rPr>
        <w:t>с</w:t>
      </w:r>
      <w:r w:rsidRPr="008A6D18">
        <w:rPr>
          <w:rFonts w:ascii="Proxima Nova Rg" w:hAnsi="Proxima Nova Rg" w:cstheme="minorBidi"/>
          <w:b/>
          <w:bCs/>
          <w:lang w:val="ru-RU"/>
        </w:rPr>
        <w:t>кой эксплуатации флота</w:t>
      </w:r>
      <w:r w:rsidRPr="008A6D18">
        <w:rPr>
          <w:rFonts w:ascii="Proxima Nova Rg" w:hAnsi="Proxima Nova Rg" w:cstheme="minorBidi"/>
          <w:lang w:val="ru-RU"/>
        </w:rPr>
        <w:t xml:space="preserve"> – отвечает за соблюдение графика проверки судов, правильность выполнения проверки в соответствии с чек-листом, контролирует устранение замечаний выявленных в процессе проверки, а также </w:t>
      </w:r>
      <w:proofErr w:type="gramStart"/>
      <w:r w:rsidRPr="008A6D18">
        <w:rPr>
          <w:rFonts w:ascii="Proxima Nova Rg" w:hAnsi="Proxima Nova Rg" w:cstheme="minorBidi"/>
          <w:lang w:val="ru-RU"/>
        </w:rPr>
        <w:t>загружает  проверочный</w:t>
      </w:r>
      <w:proofErr w:type="gramEnd"/>
      <w:r w:rsidRPr="008A6D18">
        <w:rPr>
          <w:rFonts w:ascii="Proxima Nova Rg" w:hAnsi="Proxima Nova Rg" w:cstheme="minorBidi"/>
          <w:lang w:val="ru-RU"/>
        </w:rPr>
        <w:t xml:space="preserve"> чек-лист в судовой электронный архив.</w:t>
      </w:r>
    </w:p>
    <w:p w14:paraId="07340BEC" w14:textId="77777777" w:rsidR="008E3498" w:rsidRPr="008A6D18" w:rsidRDefault="008E3498" w:rsidP="00196CC1">
      <w:pPr>
        <w:rPr>
          <w:rFonts w:ascii="Proxima Nova Rg" w:hAnsi="Proxima Nova Rg" w:cstheme="minorBidi"/>
          <w:lang w:val="ru-RU"/>
        </w:rPr>
      </w:pPr>
    </w:p>
    <w:p w14:paraId="05E8FEAD" w14:textId="22FC906E" w:rsidR="00904D01" w:rsidRPr="008A6D18" w:rsidRDefault="00904D01" w:rsidP="00196CC1">
      <w:pPr>
        <w:rPr>
          <w:rFonts w:ascii="Proxima Nova Rg" w:hAnsi="Proxima Nova Rg" w:cstheme="minorBidi"/>
          <w:lang w:val="ru-RU"/>
        </w:rPr>
      </w:pPr>
      <w:r w:rsidRPr="008A6D18">
        <w:rPr>
          <w:rFonts w:ascii="Proxima Nova Rg" w:hAnsi="Proxima Nova Rg" w:cstheme="minorBidi"/>
          <w:b/>
          <w:bCs/>
          <w:lang w:val="ru-RU"/>
        </w:rPr>
        <w:t>Капитан, старший механик, экипаж</w:t>
      </w:r>
      <w:r w:rsidRPr="008A6D18">
        <w:rPr>
          <w:rFonts w:ascii="Proxima Nova Rg" w:hAnsi="Proxima Nova Rg" w:cstheme="minorBidi"/>
          <w:lang w:val="ru-RU"/>
        </w:rPr>
        <w:t xml:space="preserve"> – принимают </w:t>
      </w:r>
      <w:proofErr w:type="spellStart"/>
      <w:r w:rsidRPr="008A6D18">
        <w:rPr>
          <w:rFonts w:ascii="Proxima Nova Rg" w:hAnsi="Proxima Nova Rg" w:cstheme="minorBidi"/>
          <w:lang w:val="ru-RU"/>
        </w:rPr>
        <w:t>непосредственне</w:t>
      </w:r>
      <w:proofErr w:type="spellEnd"/>
      <w:r w:rsidRPr="008A6D18">
        <w:rPr>
          <w:rFonts w:ascii="Proxima Nova Rg" w:hAnsi="Proxima Nova Rg" w:cstheme="minorBidi"/>
          <w:lang w:val="ru-RU"/>
        </w:rPr>
        <w:t xml:space="preserve"> участие в проверке судна, а также в </w:t>
      </w:r>
      <w:proofErr w:type="spellStart"/>
      <w:r w:rsidRPr="008A6D18">
        <w:rPr>
          <w:rFonts w:ascii="Proxima Nova Rg" w:hAnsi="Proxima Nova Rg" w:cstheme="minorBidi"/>
          <w:lang w:val="ru-RU"/>
        </w:rPr>
        <w:t>утранении</w:t>
      </w:r>
      <w:proofErr w:type="spellEnd"/>
      <w:r w:rsidRPr="008A6D18">
        <w:rPr>
          <w:rFonts w:ascii="Proxima Nova Rg" w:hAnsi="Proxima Nova Rg" w:cstheme="minorBidi"/>
          <w:lang w:val="ru-RU"/>
        </w:rPr>
        <w:t xml:space="preserve"> всех замечаний и несоответствий.</w:t>
      </w:r>
    </w:p>
    <w:p w14:paraId="4E3DA354" w14:textId="77777777" w:rsidR="008E3498" w:rsidRPr="008A6D18" w:rsidRDefault="008E3498" w:rsidP="00196CC1">
      <w:pPr>
        <w:rPr>
          <w:rFonts w:ascii="Proxima Nova Rg" w:hAnsi="Proxima Nova Rg" w:cstheme="minorBidi"/>
          <w:lang w:val="ru-RU"/>
        </w:rPr>
      </w:pPr>
    </w:p>
    <w:p w14:paraId="090A7122" w14:textId="72BA1E98" w:rsidR="004A0CC5" w:rsidRPr="008A6D18" w:rsidRDefault="00904D01" w:rsidP="00196CC1">
      <w:pPr>
        <w:rPr>
          <w:rFonts w:ascii="Proxima Nova Rg" w:hAnsi="Proxima Nova Rg" w:cstheme="minorBidi"/>
          <w:lang w:val="ru-RU"/>
        </w:rPr>
      </w:pPr>
      <w:r w:rsidRPr="008A6D18">
        <w:rPr>
          <w:rFonts w:ascii="Proxima Nova Rg" w:hAnsi="Proxima Nova Rg" w:cstheme="minorBidi"/>
          <w:b/>
          <w:bCs/>
          <w:lang w:val="ru-RU"/>
        </w:rPr>
        <w:t xml:space="preserve">Инженер-электрик </w:t>
      </w:r>
      <w:r w:rsidR="004A0CC5" w:rsidRPr="008A6D18">
        <w:rPr>
          <w:rFonts w:ascii="Proxima Nova Rg" w:hAnsi="Proxima Nova Rg" w:cstheme="minorBidi"/>
          <w:lang w:val="ru-RU"/>
        </w:rPr>
        <w:t>–</w:t>
      </w:r>
      <w:r w:rsidRPr="008A6D18">
        <w:rPr>
          <w:rFonts w:ascii="Proxima Nova Rg" w:hAnsi="Proxima Nova Rg" w:cstheme="minorBidi"/>
          <w:lang w:val="ru-RU"/>
        </w:rPr>
        <w:t xml:space="preserve"> </w:t>
      </w:r>
      <w:r w:rsidR="004A0CC5" w:rsidRPr="008A6D18">
        <w:rPr>
          <w:rFonts w:ascii="Proxima Nova Rg" w:hAnsi="Proxima Nova Rg" w:cstheme="minorBidi"/>
          <w:lang w:val="ru-RU"/>
        </w:rPr>
        <w:t xml:space="preserve">производит устранение замечаний по судну, касающихся </w:t>
      </w:r>
      <w:proofErr w:type="spellStart"/>
      <w:r w:rsidR="004A0CC5" w:rsidRPr="008A6D18">
        <w:rPr>
          <w:rFonts w:ascii="Proxima Nova Rg" w:hAnsi="Proxima Nova Rg" w:cstheme="minorBidi"/>
          <w:lang w:val="ru-RU"/>
        </w:rPr>
        <w:t>электроборудования</w:t>
      </w:r>
      <w:proofErr w:type="spellEnd"/>
      <w:r w:rsidR="004A0CC5" w:rsidRPr="008A6D18">
        <w:rPr>
          <w:rFonts w:ascii="Proxima Nova Rg" w:hAnsi="Proxima Nova Rg" w:cstheme="minorBidi"/>
          <w:lang w:val="ru-RU"/>
        </w:rPr>
        <w:t xml:space="preserve"> и электрических цепей.</w:t>
      </w:r>
    </w:p>
    <w:p w14:paraId="6934A075" w14:textId="77777777" w:rsidR="008E3498" w:rsidRPr="008A6D18" w:rsidRDefault="008E3498" w:rsidP="00196CC1">
      <w:pPr>
        <w:rPr>
          <w:rFonts w:ascii="Proxima Nova Rg" w:hAnsi="Proxima Nova Rg" w:cstheme="minorBidi"/>
          <w:lang w:val="ru-RU"/>
        </w:rPr>
      </w:pPr>
    </w:p>
    <w:p w14:paraId="74712668" w14:textId="610641E1" w:rsidR="00196CC1" w:rsidRPr="008A6D18" w:rsidRDefault="004A0CC5" w:rsidP="00196CC1">
      <w:pPr>
        <w:rPr>
          <w:rFonts w:ascii="Proxima Nova Rg" w:hAnsi="Proxima Nova Rg" w:cstheme="minorBidi"/>
          <w:lang w:val="ru-RU"/>
        </w:rPr>
      </w:pPr>
      <w:r w:rsidRPr="008A6D18">
        <w:rPr>
          <w:rFonts w:ascii="Proxima Nova Rg" w:hAnsi="Proxima Nova Rg" w:cstheme="minorBidi"/>
          <w:b/>
          <w:bCs/>
          <w:lang w:val="ru-RU"/>
        </w:rPr>
        <w:t>Специалист по закупкам</w:t>
      </w:r>
      <w:r w:rsidRPr="008A6D18">
        <w:rPr>
          <w:rFonts w:ascii="Proxima Nova Rg" w:hAnsi="Proxima Nova Rg" w:cstheme="minorBidi"/>
          <w:lang w:val="ru-RU"/>
        </w:rPr>
        <w:t xml:space="preserve"> – обеспечивает судно необходимыми материалами и запасными частями необходимыми для устранения замечаний и несоответствий. </w:t>
      </w:r>
      <w:r w:rsidR="00904D01" w:rsidRPr="008A6D18">
        <w:rPr>
          <w:rFonts w:ascii="Proxima Nova Rg" w:hAnsi="Proxima Nova Rg" w:cstheme="minorBidi"/>
          <w:lang w:val="ru-RU"/>
        </w:rPr>
        <w:t xml:space="preserve"> </w:t>
      </w:r>
    </w:p>
    <w:p w14:paraId="33DB5FA4" w14:textId="77777777" w:rsidR="00614264" w:rsidRPr="008A6D18" w:rsidRDefault="00614264" w:rsidP="00614264">
      <w:pPr>
        <w:pStyle w:val="ac"/>
        <w:autoSpaceDE w:val="0"/>
        <w:autoSpaceDN w:val="0"/>
        <w:adjustRightInd w:val="0"/>
        <w:ind w:left="1080"/>
        <w:jc w:val="left"/>
        <w:rPr>
          <w:rFonts w:ascii="Proxima Nova Rg" w:hAnsi="Proxima Nova Rg" w:cstheme="minorBidi"/>
          <w:bCs/>
          <w:szCs w:val="20"/>
          <w:lang w:val="ru-RU"/>
        </w:rPr>
      </w:pPr>
    </w:p>
    <w:p w14:paraId="01F0D3CC" w14:textId="77777777" w:rsidR="003652CB" w:rsidRPr="008A6D18" w:rsidRDefault="0013785A" w:rsidP="00275E6C">
      <w:pPr>
        <w:pStyle w:val="1"/>
      </w:pPr>
      <w:bookmarkStart w:id="29" w:name="_Toc273083955"/>
      <w:bookmarkStart w:id="30" w:name="_Toc273083845"/>
      <w:bookmarkStart w:id="31" w:name="_Toc273083809"/>
      <w:bookmarkStart w:id="32" w:name="_Toc273083774"/>
      <w:bookmarkStart w:id="33" w:name="_Toc263340551"/>
      <w:r w:rsidRPr="008A6D18">
        <w:rPr>
          <w:b w:val="0"/>
          <w:bCs w:val="0"/>
          <w:color w:val="17365D" w:themeColor="text2" w:themeShade="BF"/>
        </w:rPr>
        <w:br w:type="page"/>
      </w:r>
      <w:bookmarkStart w:id="34" w:name="_Toc191548786"/>
      <w:bookmarkEnd w:id="29"/>
      <w:bookmarkEnd w:id="30"/>
      <w:bookmarkEnd w:id="31"/>
      <w:bookmarkEnd w:id="32"/>
      <w:bookmarkEnd w:id="33"/>
      <w:r w:rsidRPr="008A6D18">
        <w:lastRenderedPageBreak/>
        <w:t>Процедура</w:t>
      </w:r>
      <w:bookmarkEnd w:id="34"/>
    </w:p>
    <w:p w14:paraId="0EF9FBF3" w14:textId="77777777" w:rsidR="0099529B" w:rsidRPr="00F53CE2" w:rsidRDefault="00674810" w:rsidP="00F53CE2">
      <w:pPr>
        <w:pStyle w:val="2"/>
      </w:pPr>
      <w:bookmarkStart w:id="35" w:name="_Toc191548787"/>
      <w:bookmarkStart w:id="36" w:name="Vessel_Maintenance_27"/>
      <w:bookmarkStart w:id="37" w:name="_Toc179126031"/>
      <w:bookmarkStart w:id="38" w:name="Vessel_Specific_Procedures_18"/>
      <w:r w:rsidRPr="00F53CE2">
        <w:t>Стандарт Компании</w:t>
      </w:r>
      <w:bookmarkEnd w:id="35"/>
      <w:r w:rsidRPr="00F53CE2">
        <w:t xml:space="preserve"> </w:t>
      </w:r>
    </w:p>
    <w:p w14:paraId="27434DA8" w14:textId="358205E9" w:rsidR="0010506D" w:rsidRPr="008A6D18" w:rsidRDefault="00674810" w:rsidP="00164EA0">
      <w:pPr>
        <w:spacing w:line="276" w:lineRule="auto"/>
        <w:rPr>
          <w:rFonts w:ascii="Proxima Nova Rg" w:hAnsi="Proxima Nova Rg" w:cstheme="minorBidi"/>
          <w:szCs w:val="22"/>
          <w:lang w:val="ru-RU"/>
        </w:rPr>
      </w:pPr>
      <w:r w:rsidRPr="008A6D18">
        <w:rPr>
          <w:rFonts w:ascii="Proxima Nova Rg" w:hAnsi="Proxima Nova Rg" w:cstheme="minorBidi"/>
          <w:szCs w:val="22"/>
          <w:lang w:val="ru"/>
        </w:rPr>
        <w:t xml:space="preserve">Общепризнанно, что посещения и проверки судна являются одним из важнейших элементов нашей стратегии управления судном. </w:t>
      </w:r>
      <w:r w:rsidR="00164EA0" w:rsidRPr="008A6D18">
        <w:rPr>
          <w:rFonts w:ascii="Proxima Nova Rg" w:hAnsi="Proxima Nova Rg" w:cstheme="minorBidi"/>
          <w:szCs w:val="22"/>
          <w:lang w:val="ru-RU"/>
        </w:rPr>
        <w:t>Для руководителя технической эксплуатации флота</w:t>
      </w:r>
      <w:r w:rsidR="006B0F96" w:rsidRPr="008A6D18">
        <w:rPr>
          <w:rFonts w:ascii="Proxima Nova Rg" w:hAnsi="Proxima Nova Rg" w:cstheme="minorBidi"/>
          <w:szCs w:val="22"/>
          <w:lang w:val="ru-RU"/>
        </w:rPr>
        <w:t xml:space="preserve"> </w:t>
      </w:r>
      <w:r w:rsidRPr="008A6D18">
        <w:rPr>
          <w:rFonts w:ascii="Proxima Nova Rg" w:hAnsi="Proxima Nova Rg" w:cstheme="minorBidi"/>
          <w:szCs w:val="22"/>
          <w:lang w:val="ru"/>
        </w:rPr>
        <w:t>крайне важно знать все (технические) данные судов, которые за ними закреплены, в связи с текущим ТО и ремонтом, плановым ТО и ремонтом</w:t>
      </w:r>
      <w:r w:rsidR="008E3498" w:rsidRPr="008A6D18">
        <w:rPr>
          <w:rFonts w:ascii="Proxima Nova Rg" w:hAnsi="Proxima Nova Rg" w:cstheme="minorBidi"/>
          <w:szCs w:val="22"/>
          <w:lang w:val="ru-RU"/>
        </w:rPr>
        <w:t>.</w:t>
      </w:r>
      <w:r w:rsidRPr="008A6D18">
        <w:rPr>
          <w:rFonts w:ascii="Proxima Nova Rg" w:hAnsi="Proxima Nova Rg" w:cstheme="minorBidi"/>
          <w:color w:val="FF0000"/>
          <w:szCs w:val="22"/>
          <w:lang w:val="ru"/>
        </w:rPr>
        <w:t xml:space="preserve"> </w:t>
      </w:r>
      <w:r w:rsidRPr="008A6D18">
        <w:rPr>
          <w:rFonts w:ascii="Proxima Nova Rg" w:hAnsi="Proxima Nova Rg" w:cstheme="minorBidi"/>
          <w:szCs w:val="22"/>
          <w:u w:val="single"/>
          <w:lang w:val="ru"/>
        </w:rPr>
        <w:t>«НЕОБХОДИМО ЗНАТЬ СВОЕ СУДНО»</w:t>
      </w:r>
      <w:r w:rsidRPr="008A6D18">
        <w:rPr>
          <w:rFonts w:ascii="Proxima Nova Rg" w:hAnsi="Proxima Nova Rg" w:cstheme="minorBidi"/>
          <w:szCs w:val="22"/>
          <w:lang w:val="ru"/>
        </w:rPr>
        <w:t xml:space="preserve"> </w:t>
      </w:r>
      <w:proofErr w:type="gramStart"/>
      <w:r w:rsidRPr="008A6D18">
        <w:rPr>
          <w:rFonts w:ascii="Proxima Nova Rg" w:hAnsi="Proxima Nova Rg" w:cstheme="minorBidi"/>
          <w:szCs w:val="22"/>
          <w:lang w:val="ru"/>
        </w:rPr>
        <w:t>- это</w:t>
      </w:r>
      <w:proofErr w:type="gramEnd"/>
      <w:r w:rsidRPr="008A6D18">
        <w:rPr>
          <w:rFonts w:ascii="Proxima Nova Rg" w:hAnsi="Proxima Nova Rg" w:cstheme="minorBidi"/>
          <w:szCs w:val="22"/>
          <w:lang w:val="ru"/>
        </w:rPr>
        <w:t xml:space="preserve"> ведущий принцип работы.</w:t>
      </w:r>
    </w:p>
    <w:p w14:paraId="5C06EF3C" w14:textId="77777777" w:rsidR="00FE1577" w:rsidRPr="008A6D18" w:rsidRDefault="00127E65" w:rsidP="00F53CE2">
      <w:pPr>
        <w:pStyle w:val="2"/>
      </w:pPr>
      <w:bookmarkStart w:id="39" w:name="_Toc191548788"/>
      <w:r w:rsidRPr="008A6D18">
        <w:t>График и регулярность проверок</w:t>
      </w:r>
      <w:bookmarkEnd w:id="39"/>
    </w:p>
    <w:p w14:paraId="1114BC66" w14:textId="77777777" w:rsidR="002A2C95" w:rsidRPr="008A6D18" w:rsidRDefault="00674810" w:rsidP="00635A1D">
      <w:pPr>
        <w:pStyle w:val="ac"/>
        <w:spacing w:line="276" w:lineRule="auto"/>
        <w:ind w:left="0"/>
        <w:rPr>
          <w:rFonts w:ascii="Proxima Nova Rg" w:hAnsi="Proxima Nova Rg" w:cstheme="minorBidi"/>
          <w:lang w:val="ru-RU"/>
        </w:rPr>
      </w:pPr>
      <w:r w:rsidRPr="008A6D18">
        <w:rPr>
          <w:rFonts w:ascii="Proxima Nova Rg" w:hAnsi="Proxima Nova Rg" w:cstheme="minorBidi"/>
          <w:lang w:val="ru"/>
        </w:rPr>
        <w:t>Каждое судно должно инспектироваться как можно чаще для установления надлежащих рабочих взаимоотношений между экипажем судна и береговым персоналом. Количество проверок судна должно быть не менее двух в календарном году.</w:t>
      </w:r>
    </w:p>
    <w:p w14:paraId="638C423C" w14:textId="77777777" w:rsidR="00674810" w:rsidRPr="008A6D18" w:rsidRDefault="002A2C95" w:rsidP="00635A1D">
      <w:pPr>
        <w:pStyle w:val="ac"/>
        <w:spacing w:line="276" w:lineRule="auto"/>
        <w:ind w:left="0"/>
        <w:rPr>
          <w:rFonts w:ascii="Proxima Nova Rg" w:hAnsi="Proxima Nova Rg" w:cstheme="minorBidi"/>
          <w:lang w:val="ru-RU"/>
        </w:rPr>
      </w:pPr>
      <w:r w:rsidRPr="008A6D18">
        <w:rPr>
          <w:rFonts w:ascii="Proxima Nova Rg" w:hAnsi="Proxima Nova Rg" w:cstheme="minorBidi"/>
          <w:lang w:val="ru"/>
        </w:rPr>
        <w:t xml:space="preserve">Каждое судно подлежит комплексной инспекции как минимум два раза в календарном году для проверки и подтверждения состояния судна и выполнения техобслуживания и ремонта в целом. </w:t>
      </w:r>
    </w:p>
    <w:p w14:paraId="4F63DBB1" w14:textId="77777777" w:rsidR="008E3498" w:rsidRPr="008A6D18" w:rsidRDefault="008E3498" w:rsidP="00102597">
      <w:pPr>
        <w:spacing w:line="276" w:lineRule="auto"/>
        <w:rPr>
          <w:rFonts w:ascii="Proxima Nova Rg" w:hAnsi="Proxima Nova Rg" w:cstheme="minorBidi"/>
          <w:lang w:val="ru"/>
        </w:rPr>
      </w:pPr>
    </w:p>
    <w:p w14:paraId="1E6106D9" w14:textId="102DC6A1" w:rsidR="00674810" w:rsidRPr="008A6D18" w:rsidRDefault="007C29AB" w:rsidP="00102597">
      <w:pPr>
        <w:spacing w:line="276" w:lineRule="auto"/>
        <w:rPr>
          <w:rFonts w:ascii="Proxima Nova Rg" w:hAnsi="Proxima Nova Rg" w:cstheme="minorBidi"/>
          <w:lang w:val="ru-RU"/>
        </w:rPr>
      </w:pPr>
      <w:r w:rsidRPr="008A6D18">
        <w:rPr>
          <w:rFonts w:ascii="Proxima Nova Rg" w:hAnsi="Proxima Nova Rg" w:cstheme="minorBidi"/>
          <w:lang w:val="ru"/>
        </w:rPr>
        <w:t xml:space="preserve">Одна из проверок может проводиться другим членом организации </w:t>
      </w:r>
      <w:r w:rsidR="00E2197B" w:rsidRPr="00E2197B">
        <w:rPr>
          <w:rFonts w:ascii="Proxima Nova Rg" w:hAnsi="Proxima Nova Rg" w:cstheme="minorBidi"/>
          <w:lang w:val="ru-RU"/>
        </w:rPr>
        <w:t>ООО «Боллард»</w:t>
      </w:r>
      <w:r w:rsidR="008E3498" w:rsidRPr="008A6D18">
        <w:rPr>
          <w:rFonts w:ascii="Proxima Nova Rg" w:hAnsi="Proxima Nova Rg" w:cstheme="minorBidi"/>
          <w:lang w:val="ru-RU"/>
        </w:rPr>
        <w:t>.</w:t>
      </w:r>
      <w:r w:rsidRPr="008A6D18">
        <w:rPr>
          <w:rFonts w:ascii="Proxima Nova Rg" w:hAnsi="Proxima Nova Rg" w:cstheme="minorBidi"/>
          <w:lang w:val="ru"/>
        </w:rPr>
        <w:t xml:space="preserve"> </w:t>
      </w:r>
    </w:p>
    <w:p w14:paraId="0B50706D" w14:textId="77777777" w:rsidR="006D0C1B" w:rsidRPr="008A6D18" w:rsidRDefault="006D0C1B" w:rsidP="00635A1D">
      <w:pPr>
        <w:spacing w:line="276" w:lineRule="auto"/>
        <w:rPr>
          <w:rFonts w:ascii="Proxima Nova Rg" w:hAnsi="Proxima Nova Rg" w:cstheme="minorBidi"/>
          <w:lang w:val="ru-RU"/>
        </w:rPr>
      </w:pPr>
    </w:p>
    <w:p w14:paraId="27F5C4EA" w14:textId="77777777" w:rsidR="0072142A" w:rsidRPr="008A6D18" w:rsidRDefault="007C29AB" w:rsidP="00635A1D">
      <w:pPr>
        <w:pStyle w:val="ac"/>
        <w:spacing w:line="276" w:lineRule="auto"/>
        <w:ind w:left="0"/>
        <w:rPr>
          <w:rFonts w:ascii="Proxima Nova Rg" w:hAnsi="Proxima Nova Rg" w:cstheme="minorBidi"/>
          <w:lang w:val="ru-RU"/>
        </w:rPr>
      </w:pPr>
      <w:r w:rsidRPr="008A6D18">
        <w:rPr>
          <w:rFonts w:ascii="Proxima Nova Rg" w:hAnsi="Proxima Nova Rg" w:cstheme="minorBidi"/>
          <w:lang w:val="ru"/>
        </w:rPr>
        <w:t>После каждой проверки должен составляться «Контрольный перечень проверки судна» (VIC).  Общепризнанной и распространенной практикой является то, что вследствие эксплуатационных требований невозможно полностью заполнить «Контрольный перечень проверки судна». Тем не менее, в течение календарного года должен предъявляться как минимум один заполненный «Контрольный перечень проверки судна» с охватом всех пунктов, «подлежащих проверке».</w:t>
      </w:r>
    </w:p>
    <w:p w14:paraId="1A900B25" w14:textId="77777777" w:rsidR="005D41F3" w:rsidRPr="008A6D18" w:rsidRDefault="005D41F3" w:rsidP="00F53CE2">
      <w:pPr>
        <w:pStyle w:val="2"/>
      </w:pPr>
      <w:bookmarkStart w:id="40" w:name="_Toc191548789"/>
      <w:r w:rsidRPr="008A6D18">
        <w:t>Подготовка к проверке судна</w:t>
      </w:r>
      <w:bookmarkEnd w:id="40"/>
    </w:p>
    <w:p w14:paraId="23083E85" w14:textId="175B3A70" w:rsidR="005D41F3" w:rsidRPr="008A6D18" w:rsidRDefault="00127E65" w:rsidP="00635A1D">
      <w:pPr>
        <w:spacing w:line="276" w:lineRule="auto"/>
        <w:rPr>
          <w:rFonts w:ascii="Proxima Nova Rg" w:hAnsi="Proxima Nova Rg" w:cstheme="minorBidi"/>
          <w:szCs w:val="22"/>
          <w:lang w:val="ru-RU"/>
        </w:rPr>
      </w:pPr>
      <w:bookmarkStart w:id="41" w:name="_Toc294023107"/>
      <w:bookmarkStart w:id="42" w:name="_Toc294013948"/>
      <w:bookmarkStart w:id="43" w:name="_Toc294013304"/>
      <w:bookmarkStart w:id="44" w:name="_Toc294012831"/>
      <w:bookmarkStart w:id="45" w:name="_Toc294011060"/>
      <w:bookmarkStart w:id="46" w:name="_Toc294009961"/>
      <w:bookmarkStart w:id="47" w:name="_Toc294009742"/>
      <w:bookmarkStart w:id="48" w:name="_Toc294008232"/>
      <w:bookmarkStart w:id="49" w:name="_Toc294008013"/>
      <w:bookmarkStart w:id="50" w:name="_Toc294007794"/>
      <w:bookmarkStart w:id="51" w:name="_Toc294006560"/>
      <w:bookmarkStart w:id="52" w:name="_Toc294006389"/>
      <w:bookmarkStart w:id="53" w:name="_Toc294006218"/>
      <w:bookmarkStart w:id="54" w:name="_Toc294005593"/>
      <w:bookmarkStart w:id="55" w:name="_Toc294005423"/>
      <w:bookmarkStart w:id="56" w:name="_Toc294004923"/>
      <w:bookmarkStart w:id="57" w:name="_Toc294023106"/>
      <w:bookmarkStart w:id="58" w:name="_Toc294013947"/>
      <w:bookmarkStart w:id="59" w:name="_Toc294013303"/>
      <w:bookmarkStart w:id="60" w:name="_Toc294012830"/>
      <w:bookmarkStart w:id="61" w:name="_Toc294011059"/>
      <w:bookmarkStart w:id="62" w:name="_Toc294009960"/>
      <w:bookmarkStart w:id="63" w:name="_Toc294009741"/>
      <w:bookmarkStart w:id="64" w:name="_Toc294008231"/>
      <w:bookmarkStart w:id="65" w:name="_Toc294008012"/>
      <w:bookmarkStart w:id="66" w:name="_Toc294007793"/>
      <w:bookmarkStart w:id="67" w:name="_Toc294006559"/>
      <w:bookmarkStart w:id="68" w:name="_Toc294006388"/>
      <w:bookmarkStart w:id="69" w:name="_Toc294006217"/>
      <w:bookmarkStart w:id="70" w:name="_Toc294005592"/>
      <w:bookmarkStart w:id="71" w:name="_Toc294005422"/>
      <w:bookmarkStart w:id="72" w:name="_Toc294004922"/>
      <w:bookmarkStart w:id="73" w:name="_Toc294023105"/>
      <w:bookmarkStart w:id="74" w:name="_Toc294013946"/>
      <w:bookmarkStart w:id="75" w:name="_Toc294013302"/>
      <w:bookmarkStart w:id="76" w:name="_Toc294012829"/>
      <w:bookmarkStart w:id="77" w:name="_Toc294011058"/>
      <w:bookmarkStart w:id="78" w:name="_Toc294009959"/>
      <w:bookmarkStart w:id="79" w:name="_Toc294009740"/>
      <w:bookmarkStart w:id="80" w:name="_Toc294008230"/>
      <w:bookmarkStart w:id="81" w:name="_Toc294008011"/>
      <w:bookmarkStart w:id="82" w:name="_Toc294007792"/>
      <w:bookmarkStart w:id="83" w:name="_Toc294006558"/>
      <w:bookmarkStart w:id="84" w:name="_Toc294006387"/>
      <w:bookmarkStart w:id="85" w:name="_Toc294006216"/>
      <w:bookmarkStart w:id="86" w:name="_Toc294005591"/>
      <w:bookmarkStart w:id="87" w:name="_Toc294005421"/>
      <w:bookmarkStart w:id="88" w:name="_Toc294004921"/>
      <w:bookmarkStart w:id="89" w:name="_Toc304218893"/>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8A6D18">
        <w:rPr>
          <w:rFonts w:ascii="Proxima Nova Rg" w:hAnsi="Proxima Nova Rg" w:cstheme="minorBidi"/>
          <w:szCs w:val="22"/>
          <w:lang w:val="ru"/>
        </w:rPr>
        <w:t>Перед проверкой судна инспектор готовит соответствующую информацию по эксплуатационным характеристикам судна и проч. с учетом данных, полученных в офисе из судовых отчетов. (</w:t>
      </w:r>
      <w:r w:rsidR="008E3498" w:rsidRPr="008A6D18">
        <w:rPr>
          <w:rFonts w:ascii="Proxima Nova Rg" w:hAnsi="Proxima Nova Rg" w:cstheme="minorBidi"/>
          <w:szCs w:val="22"/>
          <w:lang w:val="en-US"/>
        </w:rPr>
        <w:t>C</w:t>
      </w:r>
      <w:proofErr w:type="spellStart"/>
      <w:r w:rsidRPr="008A6D18">
        <w:rPr>
          <w:rFonts w:ascii="Proxima Nova Rg" w:hAnsi="Proxima Nova Rg" w:cstheme="minorBidi"/>
          <w:szCs w:val="22"/>
          <w:lang w:val="ru"/>
        </w:rPr>
        <w:t>удовой</w:t>
      </w:r>
      <w:proofErr w:type="spellEnd"/>
      <w:r w:rsidRPr="008A6D18">
        <w:rPr>
          <w:rFonts w:ascii="Proxima Nova Rg" w:hAnsi="Proxima Nova Rg" w:cstheme="minorBidi"/>
          <w:szCs w:val="22"/>
          <w:lang w:val="ru"/>
        </w:rPr>
        <w:t xml:space="preserve"> системе учета и хранения документации и судовом архиве)</w:t>
      </w:r>
    </w:p>
    <w:p w14:paraId="0E533103" w14:textId="77777777" w:rsidR="005D41F3" w:rsidRPr="008A6D18" w:rsidRDefault="005D41F3" w:rsidP="00635A1D">
      <w:pPr>
        <w:spacing w:line="276" w:lineRule="auto"/>
        <w:rPr>
          <w:rFonts w:ascii="Proxima Nova Rg" w:hAnsi="Proxima Nova Rg" w:cstheme="minorBidi"/>
          <w:szCs w:val="22"/>
          <w:lang w:val="ru-RU"/>
        </w:rPr>
      </w:pPr>
    </w:p>
    <w:p w14:paraId="288BF883" w14:textId="05525576" w:rsidR="005D41F3" w:rsidRPr="008A6D18" w:rsidRDefault="005D41F3"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 xml:space="preserve">Инспектор должен проконсультироваться с другими управленческими дисциплинами (отдел эксплуатации, </w:t>
      </w:r>
      <w:r w:rsidR="00127536" w:rsidRPr="008A6D18">
        <w:rPr>
          <w:rFonts w:ascii="Proxima Nova Rg" w:hAnsi="Proxima Nova Rg" w:cstheme="minorBidi"/>
          <w:szCs w:val="22"/>
          <w:lang w:val="ru"/>
        </w:rPr>
        <w:t>Специалист по охране труда и ООС</w:t>
      </w:r>
      <w:r w:rsidRPr="008A6D18">
        <w:rPr>
          <w:rFonts w:ascii="Proxima Nova Rg" w:hAnsi="Proxima Nova Rg" w:cstheme="minorBidi"/>
          <w:szCs w:val="22"/>
          <w:lang w:val="ru"/>
        </w:rPr>
        <w:t xml:space="preserve">), чтобы организовать как можно более продуктивную проверку судна и проверить корректирующие мероприятия в нетехнических областях, намеченные во время других (прошлых) проверок. К таким проверкам, среди прочего, </w:t>
      </w:r>
      <w:proofErr w:type="gramStart"/>
      <w:r w:rsidRPr="008A6D18">
        <w:rPr>
          <w:rFonts w:ascii="Proxima Nova Rg" w:hAnsi="Proxima Nova Rg" w:cstheme="minorBidi"/>
          <w:szCs w:val="22"/>
          <w:lang w:val="ru"/>
        </w:rPr>
        <w:t>относятся:  Внутренние</w:t>
      </w:r>
      <w:proofErr w:type="gramEnd"/>
      <w:r w:rsidRPr="008A6D18">
        <w:rPr>
          <w:rFonts w:ascii="Proxima Nova Rg" w:hAnsi="Proxima Nova Rg" w:cstheme="minorBidi"/>
          <w:szCs w:val="22"/>
          <w:lang w:val="ru"/>
        </w:rPr>
        <w:t xml:space="preserve"> и внешние аудиты, проверки заказчика (OVID) и иные посещения судна руководством.</w:t>
      </w:r>
    </w:p>
    <w:p w14:paraId="1CC98AD1" w14:textId="77777777" w:rsidR="005D41F3" w:rsidRPr="008A6D18" w:rsidRDefault="005D41F3" w:rsidP="00635A1D">
      <w:pPr>
        <w:spacing w:line="276" w:lineRule="auto"/>
        <w:rPr>
          <w:rFonts w:ascii="Proxima Nova Rg" w:hAnsi="Proxima Nova Rg" w:cstheme="minorBidi"/>
          <w:szCs w:val="22"/>
          <w:lang w:val="ru-RU"/>
        </w:rPr>
      </w:pPr>
    </w:p>
    <w:p w14:paraId="7ADF2381" w14:textId="77777777" w:rsidR="005D41F3" w:rsidRPr="008A6D18" w:rsidRDefault="005D41F3"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Эффективность работы / расход топлива судна и другие вопросы обсуждаются с командным составом судна, осуществляется выяснение и обсуждение отклонений от норм.</w:t>
      </w:r>
    </w:p>
    <w:p w14:paraId="5D61F2D0" w14:textId="77777777" w:rsidR="00714710" w:rsidRPr="008A6D18" w:rsidRDefault="00714710" w:rsidP="00635A1D">
      <w:pPr>
        <w:spacing w:line="276" w:lineRule="auto"/>
        <w:rPr>
          <w:rFonts w:ascii="Proxima Nova Rg" w:hAnsi="Proxima Nova Rg" w:cstheme="minorBidi"/>
          <w:szCs w:val="22"/>
          <w:lang w:val="ru-RU"/>
        </w:rPr>
      </w:pPr>
    </w:p>
    <w:p w14:paraId="11AD0595" w14:textId="77777777" w:rsidR="00714710" w:rsidRPr="008A6D18" w:rsidRDefault="00714710"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 xml:space="preserve">Содержание предыдущего «Контрольного перечня проверки судна» должно быть изучено перед посещением судна, чтобы можно было удостовериться в состоянии судна в момент предыдущей проверки, </w:t>
      </w:r>
    </w:p>
    <w:p w14:paraId="35BBEDCF" w14:textId="77777777" w:rsidR="005D41F3" w:rsidRPr="008A6D18" w:rsidRDefault="00714710"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а также в том, были ли соблюдены и успешно выполнены предыдущие замечания / рекомендации.</w:t>
      </w:r>
      <w:bookmarkEnd w:id="89"/>
    </w:p>
    <w:p w14:paraId="059EFF63" w14:textId="77777777" w:rsidR="00351A1A" w:rsidRPr="008A6D18" w:rsidRDefault="001D1998" w:rsidP="00F53CE2">
      <w:pPr>
        <w:pStyle w:val="2"/>
      </w:pPr>
      <w:bookmarkStart w:id="90" w:name="_Toc191548790"/>
      <w:bookmarkEnd w:id="36"/>
      <w:r w:rsidRPr="008A6D18">
        <w:lastRenderedPageBreak/>
        <w:t>Контрольный перечень проверки судна</w:t>
      </w:r>
      <w:bookmarkEnd w:id="90"/>
    </w:p>
    <w:p w14:paraId="27A08B18" w14:textId="77777777" w:rsidR="00674810" w:rsidRPr="008A6D18" w:rsidRDefault="00674810"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Комплексный «Контрольный перечень проверки судна» должен использоваться инспектором в качестве памятки, чтобы провести проверку всего оборудования и доступных помещений судна и сделать записи о состоянии судна.</w:t>
      </w:r>
    </w:p>
    <w:p w14:paraId="5504F05C" w14:textId="77777777" w:rsidR="00674810" w:rsidRPr="008A6D18" w:rsidRDefault="00674810"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На основании общих итогов проверки каждое судно должно автоматически получить «оценку» своего состояния. Эта оценка должна оперативно отражать состояние судна.</w:t>
      </w:r>
    </w:p>
    <w:p w14:paraId="3985CEB1" w14:textId="77777777" w:rsidR="00674810" w:rsidRPr="008A6D18" w:rsidRDefault="00674810" w:rsidP="00635A1D">
      <w:pPr>
        <w:spacing w:line="276" w:lineRule="auto"/>
        <w:rPr>
          <w:rFonts w:ascii="Proxima Nova Rg" w:hAnsi="Proxima Nova Rg" w:cstheme="minorBidi"/>
          <w:szCs w:val="22"/>
          <w:lang w:val="ru-RU"/>
        </w:rPr>
      </w:pPr>
    </w:p>
    <w:p w14:paraId="5D572AE6" w14:textId="24A4C908" w:rsidR="00817A01" w:rsidRPr="008A6D18" w:rsidRDefault="00674810" w:rsidP="006B0F96">
      <w:pPr>
        <w:pStyle w:val="ac"/>
        <w:spacing w:line="276" w:lineRule="auto"/>
        <w:ind w:left="0"/>
        <w:rPr>
          <w:rFonts w:ascii="Proxima Nova Rg" w:hAnsi="Proxima Nova Rg" w:cstheme="minorBidi"/>
          <w:lang w:val="ru-RU"/>
        </w:rPr>
      </w:pPr>
      <w:r w:rsidRPr="008A6D18">
        <w:rPr>
          <w:rFonts w:ascii="Proxima Nova Rg" w:hAnsi="Proxima Nova Rg" w:cstheme="minorBidi"/>
          <w:szCs w:val="22"/>
          <w:lang w:val="ru"/>
        </w:rPr>
        <w:t>По завершении проверки судна и перед тем, как покинуть судно,</w:t>
      </w:r>
      <w:r w:rsidR="006B0F96" w:rsidRPr="008A6D18">
        <w:rPr>
          <w:rFonts w:ascii="Proxima Nova Rg" w:hAnsi="Proxima Nova Rg" w:cstheme="minorBidi"/>
          <w:color w:val="FF0000"/>
          <w:szCs w:val="22"/>
          <w:lang w:val="ru-RU"/>
        </w:rPr>
        <w:t xml:space="preserve"> </w:t>
      </w:r>
      <w:r w:rsidR="006B0F96" w:rsidRPr="008A6D18">
        <w:rPr>
          <w:rFonts w:ascii="Proxima Nova Rg" w:hAnsi="Proxima Nova Rg" w:cstheme="minorBidi"/>
          <w:szCs w:val="22"/>
          <w:lang w:val="ru-RU"/>
        </w:rPr>
        <w:t>руководите</w:t>
      </w:r>
      <w:r w:rsidR="008E3498" w:rsidRPr="008A6D18">
        <w:rPr>
          <w:rFonts w:ascii="Proxima Nova Rg" w:hAnsi="Proxima Nova Rg" w:cstheme="minorBidi"/>
          <w:szCs w:val="22"/>
          <w:lang w:val="ru-RU"/>
        </w:rPr>
        <w:t>ль</w:t>
      </w:r>
      <w:r w:rsidR="006B0F96" w:rsidRPr="008A6D18">
        <w:rPr>
          <w:rFonts w:ascii="Proxima Nova Rg" w:hAnsi="Proxima Nova Rg" w:cstheme="minorBidi"/>
          <w:szCs w:val="22"/>
          <w:lang w:val="ru-RU"/>
        </w:rPr>
        <w:t xml:space="preserve"> технической эксплуатации флота </w:t>
      </w:r>
      <w:proofErr w:type="spellStart"/>
      <w:r w:rsidRPr="008A6D18">
        <w:rPr>
          <w:rFonts w:ascii="Proxima Nova Rg" w:hAnsi="Proxima Nova Rg" w:cstheme="minorBidi"/>
          <w:szCs w:val="22"/>
          <w:lang w:val="ru"/>
        </w:rPr>
        <w:t>долж</w:t>
      </w:r>
      <w:r w:rsidR="006B0F96" w:rsidRPr="008A6D18">
        <w:rPr>
          <w:rFonts w:ascii="Proxima Nova Rg" w:hAnsi="Proxima Nova Rg" w:cstheme="minorBidi"/>
          <w:szCs w:val="22"/>
          <w:lang w:val="ru-RU"/>
        </w:rPr>
        <w:t>ен</w:t>
      </w:r>
      <w:proofErr w:type="spellEnd"/>
      <w:r w:rsidRPr="008A6D18">
        <w:rPr>
          <w:rFonts w:ascii="Proxima Nova Rg" w:hAnsi="Proxima Nova Rg" w:cstheme="minorBidi"/>
          <w:szCs w:val="22"/>
          <w:lang w:val="ru"/>
        </w:rPr>
        <w:t xml:space="preserve"> обсудить со старшим командным составом судна результаты своей инспекции и рекомендации. Любые предложенные позиции по техническому обслуживанию и ремонту подлежат согласованию и приводятся в отчете в разделе «Комментарии» с указанием оговоренных сроков. </w:t>
      </w:r>
    </w:p>
    <w:p w14:paraId="7415A825" w14:textId="77777777" w:rsidR="00674810" w:rsidRPr="008A6D18" w:rsidRDefault="00674810"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Важно, чтобы члены старшего командного состава судна запротоколировали все замечания по проверке судна.  Им должно быть разъяснено, что они могут дать любой разумный комментарий по любому затронутому вопросу или по любому общему вопросу в рамках данного раздела, но их подпись подтверждает, что все участники пришли к соглашению в отношении содержания «Контрольного перечня проверки судна».</w:t>
      </w:r>
    </w:p>
    <w:p w14:paraId="7DE09789" w14:textId="336AFC4B" w:rsidR="001D1998" w:rsidRPr="008A6D18" w:rsidRDefault="002F6948" w:rsidP="002C79EE">
      <w:pPr>
        <w:pStyle w:val="ac"/>
        <w:spacing w:line="276" w:lineRule="auto"/>
        <w:ind w:left="0"/>
        <w:rPr>
          <w:rFonts w:ascii="Proxima Nova Rg" w:hAnsi="Proxima Nova Rg" w:cstheme="minorBidi"/>
          <w:lang w:val="ru-RU"/>
        </w:rPr>
      </w:pPr>
      <w:r w:rsidRPr="008A6D18">
        <w:rPr>
          <w:rFonts w:ascii="Proxima Nova Rg" w:hAnsi="Proxima Nova Rg" w:cstheme="minorBidi"/>
          <w:lang w:val="ru"/>
        </w:rPr>
        <w:t>Все замечания и рекомендации, требующие принятия мер судовым экипажем и (или) береговой организацией, должны быть внесены</w:t>
      </w:r>
      <w:r w:rsidR="008E3498" w:rsidRPr="008A6D18">
        <w:rPr>
          <w:rFonts w:ascii="Proxima Nova Rg" w:hAnsi="Proxima Nova Rg" w:cstheme="minorBidi"/>
          <w:szCs w:val="22"/>
          <w:lang w:val="ru-RU"/>
        </w:rPr>
        <w:t xml:space="preserve"> </w:t>
      </w:r>
      <w:r w:rsidR="006B0F96" w:rsidRPr="008A6D18">
        <w:rPr>
          <w:rFonts w:ascii="Proxima Nova Rg" w:hAnsi="Proxima Nova Rg" w:cstheme="minorBidi"/>
          <w:szCs w:val="22"/>
          <w:lang w:val="ru-RU"/>
        </w:rPr>
        <w:t>руководителем технической эксплуатации флота</w:t>
      </w:r>
      <w:r w:rsidRPr="008A6D18">
        <w:rPr>
          <w:rFonts w:ascii="Proxima Nova Rg" w:hAnsi="Proxima Nova Rg" w:cstheme="minorBidi"/>
          <w:b/>
          <w:bCs/>
          <w:lang w:val="ru"/>
        </w:rPr>
        <w:t xml:space="preserve"> </w:t>
      </w:r>
      <w:r w:rsidRPr="008A6D18">
        <w:rPr>
          <w:rFonts w:ascii="Proxima Nova Rg" w:hAnsi="Proxima Nova Rg" w:cstheme="minorBidi"/>
          <w:lang w:val="ru"/>
        </w:rPr>
        <w:t xml:space="preserve">в </w:t>
      </w:r>
      <w:r w:rsidR="002C79EE" w:rsidRPr="008A6D18">
        <w:rPr>
          <w:rFonts w:ascii="Proxima Nova Rg" w:hAnsi="Proxima Nova Rg" w:cstheme="minorBidi"/>
          <w:lang w:val="ru"/>
        </w:rPr>
        <w:t xml:space="preserve">Реестр мероприятий по устранению обнаруженных несоответствий </w:t>
      </w:r>
      <w:r w:rsidR="00667EB1" w:rsidRPr="008A6D18">
        <w:rPr>
          <w:rFonts w:ascii="Proxima Nova Rg" w:hAnsi="Proxima Nova Rg" w:cstheme="minorBidi"/>
          <w:lang w:val="ru"/>
        </w:rPr>
        <w:t>(</w:t>
      </w:r>
      <w:r w:rsidR="008E3498" w:rsidRPr="008A6D18">
        <w:rPr>
          <w:rFonts w:ascii="Proxima Nova Rg" w:hAnsi="Proxima Nova Rg" w:cstheme="minorBidi"/>
          <w:lang w:val="en-US"/>
        </w:rPr>
        <w:t>BL</w:t>
      </w:r>
      <w:r w:rsidR="008E3498" w:rsidRPr="008A6D18">
        <w:rPr>
          <w:rFonts w:ascii="Proxima Nova Rg" w:hAnsi="Proxima Nova Rg" w:cstheme="minorBidi"/>
          <w:lang w:val="ru-RU"/>
        </w:rPr>
        <w:t>_</w:t>
      </w:r>
      <w:r w:rsidR="00667EB1" w:rsidRPr="008A6D18">
        <w:rPr>
          <w:rFonts w:ascii="Proxima Nova Rg" w:hAnsi="Proxima Nova Rg" w:cstheme="minorBidi"/>
          <w:lang w:val="ru"/>
        </w:rPr>
        <w:t xml:space="preserve">FRM-ALL-12-1304-003) </w:t>
      </w:r>
      <w:r w:rsidR="002C79EE" w:rsidRPr="008A6D18">
        <w:rPr>
          <w:rFonts w:ascii="Proxima Nova Rg" w:hAnsi="Proxima Nova Rg" w:cstheme="minorBidi"/>
          <w:lang w:val="ru"/>
        </w:rPr>
        <w:t>и</w:t>
      </w:r>
      <w:r w:rsidRPr="008A6D18">
        <w:rPr>
          <w:rFonts w:ascii="Proxima Nova Rg" w:hAnsi="Proxima Nova Rg" w:cstheme="minorBidi"/>
          <w:szCs w:val="22"/>
          <w:lang w:val="ru"/>
        </w:rPr>
        <w:t>ли</w:t>
      </w:r>
      <w:r w:rsidRPr="008A6D18">
        <w:rPr>
          <w:rFonts w:ascii="Proxima Nova Rg" w:hAnsi="Proxima Nova Rg" w:cstheme="minorBidi"/>
          <w:color w:val="FF0000"/>
          <w:szCs w:val="22"/>
          <w:lang w:val="ru"/>
        </w:rPr>
        <w:t xml:space="preserve"> </w:t>
      </w:r>
      <w:r w:rsidRPr="008A6D18">
        <w:rPr>
          <w:rFonts w:ascii="Proxima Nova Rg" w:hAnsi="Proxima Nova Rg" w:cstheme="minorBidi"/>
          <w:szCs w:val="22"/>
          <w:lang w:val="ru"/>
        </w:rPr>
        <w:t>ведомость постановки в сухой док.</w:t>
      </w:r>
    </w:p>
    <w:p w14:paraId="2C226BF7" w14:textId="2A5D8F9B" w:rsidR="00674810" w:rsidRPr="008A6D18" w:rsidRDefault="001D1998"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На этом же этапе старшим комсоставом судна должны быть оформлены соответствующие заявки на запасные части и материалы.</w:t>
      </w:r>
    </w:p>
    <w:p w14:paraId="3F94ACAF" w14:textId="77777777" w:rsidR="00674810" w:rsidRPr="008A6D18" w:rsidRDefault="00674810" w:rsidP="00635A1D">
      <w:pPr>
        <w:spacing w:line="276" w:lineRule="auto"/>
        <w:rPr>
          <w:rFonts w:ascii="Proxima Nova Rg" w:hAnsi="Proxima Nova Rg" w:cstheme="minorBidi"/>
          <w:szCs w:val="22"/>
          <w:lang w:val="ru-RU"/>
        </w:rPr>
      </w:pPr>
    </w:p>
    <w:p w14:paraId="45B19A21" w14:textId="4A83322E" w:rsidR="00674810" w:rsidRPr="008A6D18" w:rsidRDefault="00674810" w:rsidP="008E3498">
      <w:pPr>
        <w:spacing w:line="276" w:lineRule="auto"/>
        <w:rPr>
          <w:rFonts w:ascii="Proxima Nova Rg" w:hAnsi="Proxima Nova Rg" w:cstheme="minorBidi"/>
          <w:szCs w:val="22"/>
          <w:lang w:val="ru-RU"/>
        </w:rPr>
      </w:pPr>
      <w:r w:rsidRPr="008A6D18">
        <w:rPr>
          <w:rFonts w:ascii="Proxima Nova Rg" w:hAnsi="Proxima Nova Rg" w:cstheme="minorBidi"/>
          <w:szCs w:val="22"/>
          <w:lang w:val="ru"/>
        </w:rPr>
        <w:t xml:space="preserve">По возвращении в офис </w:t>
      </w:r>
      <w:r w:rsidR="006B0F96" w:rsidRPr="008A6D18">
        <w:rPr>
          <w:rFonts w:ascii="Proxima Nova Rg" w:hAnsi="Proxima Nova Rg" w:cstheme="minorBidi"/>
          <w:szCs w:val="22"/>
          <w:lang w:val="ru-RU"/>
        </w:rPr>
        <w:t>руководител</w:t>
      </w:r>
      <w:r w:rsidR="008E3498" w:rsidRPr="008A6D18">
        <w:rPr>
          <w:rFonts w:ascii="Proxima Nova Rg" w:hAnsi="Proxima Nova Rg" w:cstheme="minorBidi"/>
          <w:szCs w:val="22"/>
          <w:lang w:val="ru-RU"/>
        </w:rPr>
        <w:t>ем</w:t>
      </w:r>
      <w:r w:rsidR="006B0F96" w:rsidRPr="008A6D18">
        <w:rPr>
          <w:rFonts w:ascii="Proxima Nova Rg" w:hAnsi="Proxima Nova Rg" w:cstheme="minorBidi"/>
          <w:szCs w:val="22"/>
          <w:lang w:val="ru-RU"/>
        </w:rPr>
        <w:t xml:space="preserve"> технической эксплуатации флота</w:t>
      </w:r>
      <w:r w:rsidRPr="008A6D18">
        <w:rPr>
          <w:rFonts w:ascii="Proxima Nova Rg" w:hAnsi="Proxima Nova Rg" w:cstheme="minorBidi"/>
          <w:szCs w:val="22"/>
          <w:lang w:val="ru"/>
        </w:rPr>
        <w:t xml:space="preserve"> заполняется «Контрольный перечень проверки судна</w:t>
      </w:r>
      <w:r w:rsidR="00667EB1" w:rsidRPr="008A6D18">
        <w:rPr>
          <w:rFonts w:ascii="Proxima Nova Rg" w:hAnsi="Proxima Nova Rg" w:cstheme="minorBidi"/>
          <w:szCs w:val="22"/>
          <w:lang w:val="ru"/>
        </w:rPr>
        <w:t xml:space="preserve"> (BL_FRM-ALL-04-4004-001)</w:t>
      </w:r>
      <w:r w:rsidRPr="008A6D18">
        <w:rPr>
          <w:rFonts w:ascii="Proxima Nova Rg" w:hAnsi="Proxima Nova Rg" w:cstheme="minorBidi"/>
          <w:szCs w:val="22"/>
          <w:lang w:val="ru"/>
        </w:rPr>
        <w:t xml:space="preserve">» с приложением справочных фотографий с комментариями. </w:t>
      </w:r>
    </w:p>
    <w:p w14:paraId="4972B4B0" w14:textId="77777777" w:rsidR="00674810" w:rsidRPr="008A6D18" w:rsidRDefault="00674810" w:rsidP="00635A1D">
      <w:pPr>
        <w:spacing w:line="276" w:lineRule="auto"/>
        <w:rPr>
          <w:rFonts w:ascii="Proxima Nova Rg" w:hAnsi="Proxima Nova Rg" w:cstheme="minorBidi"/>
          <w:szCs w:val="22"/>
          <w:lang w:val="ru-RU"/>
        </w:rPr>
      </w:pPr>
    </w:p>
    <w:p w14:paraId="508A8F77" w14:textId="0B45D133" w:rsidR="00674810" w:rsidRPr="008A6D18" w:rsidRDefault="00674810" w:rsidP="00635A1D">
      <w:pPr>
        <w:spacing w:line="276" w:lineRule="auto"/>
        <w:rPr>
          <w:rFonts w:ascii="Proxima Nova Rg" w:hAnsi="Proxima Nova Rg" w:cstheme="minorBidi"/>
          <w:szCs w:val="22"/>
          <w:lang w:val="ru-RU"/>
        </w:rPr>
      </w:pPr>
      <w:r w:rsidRPr="008A6D18">
        <w:rPr>
          <w:rFonts w:ascii="Proxima Nova Rg" w:hAnsi="Proxima Nova Rg" w:cstheme="minorBidi"/>
          <w:szCs w:val="22"/>
          <w:lang w:val="ru"/>
        </w:rPr>
        <w:t xml:space="preserve">Заполненный, подписанный оригинал «Контрольного перечня проверки судна» хранится в деле технического отдела для использования в будущем. </w:t>
      </w:r>
    </w:p>
    <w:p w14:paraId="6EAEA5AA" w14:textId="77777777" w:rsidR="00674810" w:rsidRPr="008A6D18" w:rsidRDefault="00674810" w:rsidP="00635A1D">
      <w:pPr>
        <w:spacing w:line="276" w:lineRule="auto"/>
        <w:rPr>
          <w:rFonts w:ascii="Proxima Nova Rg" w:hAnsi="Proxima Nova Rg" w:cstheme="minorBidi"/>
          <w:szCs w:val="22"/>
          <w:lang w:val="ru-RU"/>
        </w:rPr>
      </w:pPr>
    </w:p>
    <w:p w14:paraId="3D165801" w14:textId="77777777" w:rsidR="00674810" w:rsidRPr="008A6D18" w:rsidRDefault="00674810" w:rsidP="00635A1D">
      <w:pPr>
        <w:spacing w:line="276" w:lineRule="auto"/>
        <w:rPr>
          <w:rFonts w:ascii="Proxima Nova Rg" w:hAnsi="Proxima Nova Rg" w:cstheme="minorBidi"/>
          <w:szCs w:val="22"/>
        </w:rPr>
      </w:pPr>
      <w:r w:rsidRPr="008A6D18">
        <w:rPr>
          <w:rFonts w:ascii="Proxima Nova Rg" w:hAnsi="Proxima Nova Rg" w:cstheme="minorBidi"/>
          <w:szCs w:val="22"/>
          <w:lang w:val="ru"/>
        </w:rPr>
        <w:t>Электронные копии заполненного, подписанного и скрепленного второй подписью «Контрольного перечня проверки судна» направляются:</w:t>
      </w:r>
    </w:p>
    <w:p w14:paraId="1D3AF1E9" w14:textId="77777777" w:rsidR="00674810" w:rsidRPr="008A6D18" w:rsidRDefault="00674810" w:rsidP="00635A1D">
      <w:pPr>
        <w:pStyle w:val="ac"/>
        <w:numPr>
          <w:ilvl w:val="0"/>
          <w:numId w:val="47"/>
        </w:numPr>
        <w:spacing w:line="276" w:lineRule="auto"/>
        <w:rPr>
          <w:rFonts w:ascii="Proxima Nova Rg" w:hAnsi="Proxima Nova Rg" w:cstheme="minorBidi"/>
          <w:szCs w:val="22"/>
          <w:lang w:val="ru-RU"/>
        </w:rPr>
      </w:pPr>
      <w:r w:rsidRPr="008A6D18">
        <w:rPr>
          <w:rFonts w:ascii="Proxima Nova Rg" w:hAnsi="Proxima Nova Rg" w:cstheme="minorBidi"/>
          <w:szCs w:val="22"/>
          <w:lang w:val="ru"/>
        </w:rPr>
        <w:t>На судно для получения комментариев судового персонала и для хранения на борту в судовой системе учета и хранения документации.</w:t>
      </w:r>
    </w:p>
    <w:p w14:paraId="680E63A8" w14:textId="1D5F8A05" w:rsidR="00157C2D" w:rsidRPr="008A6D18" w:rsidRDefault="00B04C79" w:rsidP="00635A1D">
      <w:pPr>
        <w:pStyle w:val="ac"/>
        <w:numPr>
          <w:ilvl w:val="0"/>
          <w:numId w:val="47"/>
        </w:numPr>
        <w:spacing w:line="276" w:lineRule="auto"/>
        <w:rPr>
          <w:rFonts w:ascii="Proxima Nova Rg" w:hAnsi="Proxima Nova Rg" w:cstheme="minorBidi"/>
          <w:szCs w:val="22"/>
          <w:lang w:val="ru-RU"/>
        </w:rPr>
      </w:pPr>
      <w:r w:rsidRPr="008A6D18">
        <w:rPr>
          <w:rFonts w:ascii="Proxima Nova Rg" w:hAnsi="Proxima Nova Rg" w:cstheme="minorBidi"/>
          <w:b/>
          <w:bCs/>
          <w:szCs w:val="22"/>
          <w:lang w:val="ru"/>
        </w:rPr>
        <w:t>Д</w:t>
      </w:r>
      <w:r w:rsidR="00157C2D" w:rsidRPr="008A6D18">
        <w:rPr>
          <w:rFonts w:ascii="Proxima Nova Rg" w:hAnsi="Proxima Nova Rg" w:cstheme="minorBidi"/>
          <w:b/>
          <w:bCs/>
          <w:szCs w:val="22"/>
          <w:lang w:val="ru"/>
        </w:rPr>
        <w:t>иректору</w:t>
      </w:r>
      <w:r w:rsidR="00157C2D" w:rsidRPr="008A6D18">
        <w:rPr>
          <w:rFonts w:ascii="Proxima Nova Rg" w:hAnsi="Proxima Nova Rg" w:cstheme="minorBidi"/>
          <w:szCs w:val="22"/>
          <w:lang w:val="ru"/>
        </w:rPr>
        <w:t xml:space="preserve"> информации/принятия </w:t>
      </w:r>
      <w:proofErr w:type="spellStart"/>
      <w:proofErr w:type="gramStart"/>
      <w:r w:rsidR="00157C2D" w:rsidRPr="008A6D18">
        <w:rPr>
          <w:rFonts w:ascii="Proxima Nova Rg" w:hAnsi="Proxima Nova Rg" w:cstheme="minorBidi"/>
          <w:szCs w:val="22"/>
          <w:lang w:val="ru"/>
        </w:rPr>
        <w:t>мер.В</w:t>
      </w:r>
      <w:proofErr w:type="spellEnd"/>
      <w:proofErr w:type="gramEnd"/>
      <w:r w:rsidR="00157C2D" w:rsidRPr="008A6D18">
        <w:rPr>
          <w:rFonts w:ascii="Proxima Nova Rg" w:hAnsi="Proxima Nova Rg" w:cstheme="minorBidi"/>
          <w:szCs w:val="22"/>
          <w:lang w:val="ru"/>
        </w:rPr>
        <w:t xml:space="preserve"> судовой архив для постоянного хранения.</w:t>
      </w:r>
    </w:p>
    <w:p w14:paraId="0B121208" w14:textId="77777777" w:rsidR="00674810" w:rsidRPr="008A6D18" w:rsidRDefault="001D1998" w:rsidP="00635A1D">
      <w:pPr>
        <w:pStyle w:val="ac"/>
        <w:spacing w:line="276" w:lineRule="auto"/>
        <w:ind w:left="1080"/>
        <w:rPr>
          <w:rFonts w:ascii="Proxima Nova Rg" w:hAnsi="Proxima Nova Rg" w:cstheme="minorBidi"/>
          <w:szCs w:val="22"/>
          <w:lang w:val="ru-RU"/>
        </w:rPr>
      </w:pPr>
      <w:r w:rsidRPr="008A6D18">
        <w:rPr>
          <w:rFonts w:ascii="Proxima Nova Rg" w:hAnsi="Proxima Nova Rg"/>
          <w:lang w:val="ru"/>
        </w:rPr>
        <w:tab/>
      </w:r>
    </w:p>
    <w:p w14:paraId="4F4A62E5" w14:textId="04DFC0CF" w:rsidR="00B94969" w:rsidRDefault="00674810" w:rsidP="00635A1D">
      <w:pPr>
        <w:spacing w:line="276" w:lineRule="auto"/>
        <w:rPr>
          <w:rFonts w:ascii="Proxima Nova Rg" w:hAnsi="Proxima Nova Rg" w:cstheme="minorBidi"/>
          <w:szCs w:val="22"/>
          <w:lang w:val="ru"/>
        </w:rPr>
      </w:pPr>
      <w:r w:rsidRPr="008A6D18">
        <w:rPr>
          <w:rFonts w:ascii="Proxima Nova Rg" w:hAnsi="Proxima Nova Rg" w:cstheme="minorBidi"/>
          <w:szCs w:val="22"/>
          <w:lang w:val="ru"/>
        </w:rPr>
        <w:t>«Контрольный перечень проверки судна» должен также использоваться</w:t>
      </w:r>
      <w:r w:rsidRPr="008A6D18">
        <w:rPr>
          <w:rFonts w:ascii="Proxima Nova Rg" w:hAnsi="Proxima Nova Rg" w:cstheme="minorBidi"/>
          <w:b/>
          <w:bCs/>
          <w:szCs w:val="22"/>
          <w:lang w:val="ru"/>
        </w:rPr>
        <w:t xml:space="preserve"> </w:t>
      </w:r>
      <w:r w:rsidR="00B04C79" w:rsidRPr="008A6D18">
        <w:rPr>
          <w:rFonts w:ascii="Proxima Nova Rg" w:hAnsi="Proxima Nova Rg" w:cstheme="minorBidi"/>
          <w:szCs w:val="22"/>
          <w:lang w:val="ru"/>
        </w:rPr>
        <w:t xml:space="preserve">руководителем технической эксплуатации флота </w:t>
      </w:r>
      <w:r w:rsidRPr="008A6D18">
        <w:rPr>
          <w:rFonts w:ascii="Proxima Nova Rg" w:hAnsi="Proxima Nova Rg" w:cstheme="minorBidi"/>
          <w:szCs w:val="22"/>
          <w:lang w:val="ru"/>
        </w:rPr>
        <w:t xml:space="preserve">при подготовке к плановому ТО и ремонту, а также при передаче судна по завершении планового ТО и ремонта. </w:t>
      </w:r>
      <w:bookmarkStart w:id="91" w:name="_Toc294013298"/>
      <w:bookmarkStart w:id="92" w:name="_Toc294012825"/>
      <w:bookmarkStart w:id="93" w:name="_Toc294011054"/>
      <w:bookmarkStart w:id="94" w:name="_Toc294009955"/>
      <w:bookmarkStart w:id="95" w:name="_Toc294009736"/>
      <w:bookmarkStart w:id="96" w:name="_Toc294008226"/>
      <w:bookmarkStart w:id="97" w:name="_Toc294008007"/>
      <w:bookmarkStart w:id="98" w:name="_Toc294007788"/>
      <w:bookmarkStart w:id="99" w:name="_Toc294006554"/>
      <w:bookmarkStart w:id="100" w:name="_Toc294006383"/>
      <w:bookmarkStart w:id="101" w:name="_Toc294006212"/>
      <w:bookmarkStart w:id="102" w:name="_Toc294005587"/>
      <w:bookmarkStart w:id="103" w:name="_Toc294005417"/>
      <w:bookmarkStart w:id="104" w:name="_Toc294004917"/>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7D677426" w14:textId="55B2A1EA" w:rsidR="00713762" w:rsidRPr="00B94969" w:rsidRDefault="00B94969" w:rsidP="00B94969">
      <w:pPr>
        <w:jc w:val="left"/>
        <w:rPr>
          <w:rFonts w:ascii="Proxima Nova Rg" w:hAnsi="Proxima Nova Rg" w:cstheme="minorBidi"/>
          <w:szCs w:val="22"/>
          <w:lang w:val="ru"/>
        </w:rPr>
      </w:pPr>
      <w:r>
        <w:rPr>
          <w:rFonts w:ascii="Proxima Nova Rg" w:hAnsi="Proxima Nova Rg" w:cstheme="minorBidi"/>
          <w:szCs w:val="22"/>
          <w:lang w:val="ru"/>
        </w:rPr>
        <w:br w:type="page"/>
      </w:r>
    </w:p>
    <w:p w14:paraId="5144F034" w14:textId="77777777" w:rsidR="003652CB" w:rsidRPr="008A6D18" w:rsidRDefault="003652CB" w:rsidP="001C1368">
      <w:pPr>
        <w:pStyle w:val="1"/>
      </w:pPr>
      <w:bookmarkStart w:id="105" w:name="_Toc294023309"/>
      <w:bookmarkStart w:id="106" w:name="_Toc294014150"/>
      <w:bookmarkStart w:id="107" w:name="_Toc294013507"/>
      <w:bookmarkStart w:id="108" w:name="_Toc294013033"/>
      <w:bookmarkStart w:id="109" w:name="_Toc294011275"/>
      <w:bookmarkStart w:id="110" w:name="_Toc294010176"/>
      <w:bookmarkStart w:id="111" w:name="_Toc294009939"/>
      <w:bookmarkStart w:id="112" w:name="_Toc294008429"/>
      <w:bookmarkStart w:id="113" w:name="_Toc294008211"/>
      <w:bookmarkStart w:id="114" w:name="_Toc294007992"/>
      <w:bookmarkStart w:id="115" w:name="_Toc294006708"/>
      <w:bookmarkStart w:id="116" w:name="_Toc294006539"/>
      <w:bookmarkStart w:id="117" w:name="_Toc294006368"/>
      <w:bookmarkStart w:id="118" w:name="_Toc294005742"/>
      <w:bookmarkStart w:id="119" w:name="_Toc294005572"/>
      <w:bookmarkStart w:id="120" w:name="_Toc294005072"/>
      <w:bookmarkStart w:id="121" w:name="_Toc294023308"/>
      <w:bookmarkStart w:id="122" w:name="_Toc294014149"/>
      <w:bookmarkStart w:id="123" w:name="_Toc294013506"/>
      <w:bookmarkStart w:id="124" w:name="_Toc294013032"/>
      <w:bookmarkStart w:id="125" w:name="_Toc294011274"/>
      <w:bookmarkStart w:id="126" w:name="_Toc294010175"/>
      <w:bookmarkStart w:id="127" w:name="_Toc294009938"/>
      <w:bookmarkStart w:id="128" w:name="_Toc294008428"/>
      <w:bookmarkStart w:id="129" w:name="_Toc294008210"/>
      <w:bookmarkStart w:id="130" w:name="_Toc294007991"/>
      <w:bookmarkStart w:id="131" w:name="_Toc294006707"/>
      <w:bookmarkStart w:id="132" w:name="_Toc294006538"/>
      <w:bookmarkStart w:id="133" w:name="_Toc294006367"/>
      <w:bookmarkStart w:id="134" w:name="_Toc294005741"/>
      <w:bookmarkStart w:id="135" w:name="_Toc294005571"/>
      <w:bookmarkStart w:id="136" w:name="_Toc294005071"/>
      <w:bookmarkStart w:id="137" w:name="_Toc294023307"/>
      <w:bookmarkStart w:id="138" w:name="_Toc294014148"/>
      <w:bookmarkStart w:id="139" w:name="_Toc294013505"/>
      <w:bookmarkStart w:id="140" w:name="_Toc294013031"/>
      <w:bookmarkStart w:id="141" w:name="_Toc294011273"/>
      <w:bookmarkStart w:id="142" w:name="_Toc294010174"/>
      <w:bookmarkStart w:id="143" w:name="_Toc294009937"/>
      <w:bookmarkStart w:id="144" w:name="_Toc294008427"/>
      <w:bookmarkStart w:id="145" w:name="_Toc294008209"/>
      <w:bookmarkStart w:id="146" w:name="_Toc294007990"/>
      <w:bookmarkStart w:id="147" w:name="_Toc294006706"/>
      <w:bookmarkStart w:id="148" w:name="_Toc294006537"/>
      <w:bookmarkStart w:id="149" w:name="_Toc294006366"/>
      <w:bookmarkStart w:id="150" w:name="_Toc294005740"/>
      <w:bookmarkStart w:id="151" w:name="_Toc294005570"/>
      <w:bookmarkStart w:id="152" w:name="_Toc294005070"/>
      <w:bookmarkStart w:id="153" w:name="_Toc294023306"/>
      <w:bookmarkStart w:id="154" w:name="_Toc294014147"/>
      <w:bookmarkStart w:id="155" w:name="_Toc294013504"/>
      <w:bookmarkStart w:id="156" w:name="_Toc294013030"/>
      <w:bookmarkStart w:id="157" w:name="_Toc294011272"/>
      <w:bookmarkStart w:id="158" w:name="_Toc294010173"/>
      <w:bookmarkStart w:id="159" w:name="_Toc294009936"/>
      <w:bookmarkStart w:id="160" w:name="_Toc294008426"/>
      <w:bookmarkStart w:id="161" w:name="_Toc294008208"/>
      <w:bookmarkStart w:id="162" w:name="_Toc294007989"/>
      <w:bookmarkStart w:id="163" w:name="_Toc294006705"/>
      <w:bookmarkStart w:id="164" w:name="_Toc294006536"/>
      <w:bookmarkStart w:id="165" w:name="_Toc294006365"/>
      <w:bookmarkStart w:id="166" w:name="_Toc294005739"/>
      <w:bookmarkStart w:id="167" w:name="_Toc294005569"/>
      <w:bookmarkStart w:id="168" w:name="_Toc294005069"/>
      <w:bookmarkStart w:id="169" w:name="_Toc294023305"/>
      <w:bookmarkStart w:id="170" w:name="_Toc294014146"/>
      <w:bookmarkStart w:id="171" w:name="_Toc294013503"/>
      <w:bookmarkStart w:id="172" w:name="_Toc294013029"/>
      <w:bookmarkStart w:id="173" w:name="_Toc294011271"/>
      <w:bookmarkStart w:id="174" w:name="_Toc294010172"/>
      <w:bookmarkStart w:id="175" w:name="_Toc294009935"/>
      <w:bookmarkStart w:id="176" w:name="_Toc294008425"/>
      <w:bookmarkStart w:id="177" w:name="_Toc294008207"/>
      <w:bookmarkStart w:id="178" w:name="_Toc294007988"/>
      <w:bookmarkStart w:id="179" w:name="_Toc294006704"/>
      <w:bookmarkStart w:id="180" w:name="_Toc294006535"/>
      <w:bookmarkStart w:id="181" w:name="_Toc294006364"/>
      <w:bookmarkStart w:id="182" w:name="_Toc294005738"/>
      <w:bookmarkStart w:id="183" w:name="_Toc294005568"/>
      <w:bookmarkStart w:id="184" w:name="_Toc294005068"/>
      <w:bookmarkStart w:id="185" w:name="_Toc294023304"/>
      <w:bookmarkStart w:id="186" w:name="_Toc294014145"/>
      <w:bookmarkStart w:id="187" w:name="_Toc294013502"/>
      <w:bookmarkStart w:id="188" w:name="_Toc294013028"/>
      <w:bookmarkStart w:id="189" w:name="_Toc294011270"/>
      <w:bookmarkStart w:id="190" w:name="_Toc294010171"/>
      <w:bookmarkStart w:id="191" w:name="_Toc294009934"/>
      <w:bookmarkStart w:id="192" w:name="_Toc294008424"/>
      <w:bookmarkStart w:id="193" w:name="_Toc294008206"/>
      <w:bookmarkStart w:id="194" w:name="_Toc294007987"/>
      <w:bookmarkStart w:id="195" w:name="_Toc294006703"/>
      <w:bookmarkStart w:id="196" w:name="_Toc294006534"/>
      <w:bookmarkStart w:id="197" w:name="_Toc294006363"/>
      <w:bookmarkStart w:id="198" w:name="_Toc294005737"/>
      <w:bookmarkStart w:id="199" w:name="_Toc294005567"/>
      <w:bookmarkStart w:id="200" w:name="_Toc294005067"/>
      <w:bookmarkStart w:id="201" w:name="_Toc294023303"/>
      <w:bookmarkStart w:id="202" w:name="_Toc294014144"/>
      <w:bookmarkStart w:id="203" w:name="_Toc294013501"/>
      <w:bookmarkStart w:id="204" w:name="_Toc294013027"/>
      <w:bookmarkStart w:id="205" w:name="_Toc294011269"/>
      <w:bookmarkStart w:id="206" w:name="_Toc294010170"/>
      <w:bookmarkStart w:id="207" w:name="_Toc294009933"/>
      <w:bookmarkStart w:id="208" w:name="_Toc294008423"/>
      <w:bookmarkStart w:id="209" w:name="_Toc294008205"/>
      <w:bookmarkStart w:id="210" w:name="_Toc294007986"/>
      <w:bookmarkStart w:id="211" w:name="_Toc294006702"/>
      <w:bookmarkStart w:id="212" w:name="_Toc294006533"/>
      <w:bookmarkStart w:id="213" w:name="_Toc294006362"/>
      <w:bookmarkStart w:id="214" w:name="_Toc294005736"/>
      <w:bookmarkStart w:id="215" w:name="_Toc294005566"/>
      <w:bookmarkStart w:id="216" w:name="_Toc294005066"/>
      <w:bookmarkStart w:id="217" w:name="_Toc294023302"/>
      <w:bookmarkStart w:id="218" w:name="_Toc294014143"/>
      <w:bookmarkStart w:id="219" w:name="_Toc294013500"/>
      <w:bookmarkStart w:id="220" w:name="_Toc294013026"/>
      <w:bookmarkStart w:id="221" w:name="_Toc294011268"/>
      <w:bookmarkStart w:id="222" w:name="_Toc294010169"/>
      <w:bookmarkStart w:id="223" w:name="_Toc294009932"/>
      <w:bookmarkStart w:id="224" w:name="_Toc294008422"/>
      <w:bookmarkStart w:id="225" w:name="_Toc294008204"/>
      <w:bookmarkStart w:id="226" w:name="_Toc294007985"/>
      <w:bookmarkStart w:id="227" w:name="_Toc294006701"/>
      <w:bookmarkStart w:id="228" w:name="_Toc294006532"/>
      <w:bookmarkStart w:id="229" w:name="_Toc294006361"/>
      <w:bookmarkStart w:id="230" w:name="_Toc294005735"/>
      <w:bookmarkStart w:id="231" w:name="_Toc294005565"/>
      <w:bookmarkStart w:id="232" w:name="_Toc294005065"/>
      <w:bookmarkStart w:id="233" w:name="_Toc294023301"/>
      <w:bookmarkStart w:id="234" w:name="_Toc294014142"/>
      <w:bookmarkStart w:id="235" w:name="_Toc294013499"/>
      <w:bookmarkStart w:id="236" w:name="_Toc294013025"/>
      <w:bookmarkStart w:id="237" w:name="_Toc294011267"/>
      <w:bookmarkStart w:id="238" w:name="_Toc294010168"/>
      <w:bookmarkStart w:id="239" w:name="_Toc294009931"/>
      <w:bookmarkStart w:id="240" w:name="_Toc294008421"/>
      <w:bookmarkStart w:id="241" w:name="_Toc294008203"/>
      <w:bookmarkStart w:id="242" w:name="_Toc294007984"/>
      <w:bookmarkStart w:id="243" w:name="_Toc294006700"/>
      <w:bookmarkStart w:id="244" w:name="_Toc294006531"/>
      <w:bookmarkStart w:id="245" w:name="_Toc294006360"/>
      <w:bookmarkStart w:id="246" w:name="_Toc294005734"/>
      <w:bookmarkStart w:id="247" w:name="_Toc294005564"/>
      <w:bookmarkStart w:id="248" w:name="_Toc294005064"/>
      <w:bookmarkStart w:id="249" w:name="_Toc294023300"/>
      <w:bookmarkStart w:id="250" w:name="_Toc294014141"/>
      <w:bookmarkStart w:id="251" w:name="_Toc294013498"/>
      <w:bookmarkStart w:id="252" w:name="_Toc294013024"/>
      <w:bookmarkStart w:id="253" w:name="_Toc294011266"/>
      <w:bookmarkStart w:id="254" w:name="_Toc294010167"/>
      <w:bookmarkStart w:id="255" w:name="_Toc294009930"/>
      <w:bookmarkStart w:id="256" w:name="_Toc294008420"/>
      <w:bookmarkStart w:id="257" w:name="_Toc294008202"/>
      <w:bookmarkStart w:id="258" w:name="_Toc294007983"/>
      <w:bookmarkStart w:id="259" w:name="_Toc294006699"/>
      <w:bookmarkStart w:id="260" w:name="_Toc294006530"/>
      <w:bookmarkStart w:id="261" w:name="_Toc294006359"/>
      <w:bookmarkStart w:id="262" w:name="_Toc294005733"/>
      <w:bookmarkStart w:id="263" w:name="_Toc294005563"/>
      <w:bookmarkStart w:id="264" w:name="_Toc294005063"/>
      <w:bookmarkStart w:id="265" w:name="_Toc294023299"/>
      <w:bookmarkStart w:id="266" w:name="_Toc294014140"/>
      <w:bookmarkStart w:id="267" w:name="_Toc294013497"/>
      <w:bookmarkStart w:id="268" w:name="_Toc294013023"/>
      <w:bookmarkStart w:id="269" w:name="_Toc294011265"/>
      <w:bookmarkStart w:id="270" w:name="_Toc294010166"/>
      <w:bookmarkStart w:id="271" w:name="_Toc294009929"/>
      <w:bookmarkStart w:id="272" w:name="_Toc294008419"/>
      <w:bookmarkStart w:id="273" w:name="_Toc294008201"/>
      <w:bookmarkStart w:id="274" w:name="_Toc294007982"/>
      <w:bookmarkStart w:id="275" w:name="_Toc294006698"/>
      <w:bookmarkStart w:id="276" w:name="_Toc294006529"/>
      <w:bookmarkStart w:id="277" w:name="_Toc294006358"/>
      <w:bookmarkStart w:id="278" w:name="_Toc294005732"/>
      <w:bookmarkStart w:id="279" w:name="_Toc294005562"/>
      <w:bookmarkStart w:id="280" w:name="_Toc294005062"/>
      <w:bookmarkStart w:id="281" w:name="_Toc294023298"/>
      <w:bookmarkStart w:id="282" w:name="_Toc294014139"/>
      <w:bookmarkStart w:id="283" w:name="_Toc294013496"/>
      <w:bookmarkStart w:id="284" w:name="_Toc294013022"/>
      <w:bookmarkStart w:id="285" w:name="_Toc294011264"/>
      <w:bookmarkStart w:id="286" w:name="_Toc294010165"/>
      <w:bookmarkStart w:id="287" w:name="_Toc294009928"/>
      <w:bookmarkStart w:id="288" w:name="_Toc294008418"/>
      <w:bookmarkStart w:id="289" w:name="_Toc294008200"/>
      <w:bookmarkStart w:id="290" w:name="_Toc294007981"/>
      <w:bookmarkStart w:id="291" w:name="_Toc294006697"/>
      <w:bookmarkStart w:id="292" w:name="_Toc294006528"/>
      <w:bookmarkStart w:id="293" w:name="_Toc294006357"/>
      <w:bookmarkStart w:id="294" w:name="_Toc294005731"/>
      <w:bookmarkStart w:id="295" w:name="_Toc294005561"/>
      <w:bookmarkStart w:id="296" w:name="_Toc294005061"/>
      <w:bookmarkStart w:id="297" w:name="_Toc294023297"/>
      <w:bookmarkStart w:id="298" w:name="_Toc294014138"/>
      <w:bookmarkStart w:id="299" w:name="_Toc294013495"/>
      <w:bookmarkStart w:id="300" w:name="_Toc294013021"/>
      <w:bookmarkStart w:id="301" w:name="_Toc294011263"/>
      <w:bookmarkStart w:id="302" w:name="_Toc294010164"/>
      <w:bookmarkStart w:id="303" w:name="_Toc294009927"/>
      <w:bookmarkStart w:id="304" w:name="_Toc294008417"/>
      <w:bookmarkStart w:id="305" w:name="_Toc294008199"/>
      <w:bookmarkStart w:id="306" w:name="_Toc294007980"/>
      <w:bookmarkStart w:id="307" w:name="_Toc294006696"/>
      <w:bookmarkStart w:id="308" w:name="_Toc294006527"/>
      <w:bookmarkStart w:id="309" w:name="_Toc294006356"/>
      <w:bookmarkStart w:id="310" w:name="_Toc294005730"/>
      <w:bookmarkStart w:id="311" w:name="_Toc294005560"/>
      <w:bookmarkStart w:id="312" w:name="_Toc294005060"/>
      <w:bookmarkStart w:id="313" w:name="_Toc294023296"/>
      <w:bookmarkStart w:id="314" w:name="_Toc294014137"/>
      <w:bookmarkStart w:id="315" w:name="_Toc294013494"/>
      <w:bookmarkStart w:id="316" w:name="_Toc294013020"/>
      <w:bookmarkStart w:id="317" w:name="_Toc294011262"/>
      <w:bookmarkStart w:id="318" w:name="_Toc294010163"/>
      <w:bookmarkStart w:id="319" w:name="_Toc294009926"/>
      <w:bookmarkStart w:id="320" w:name="_Toc294008416"/>
      <w:bookmarkStart w:id="321" w:name="_Toc294008198"/>
      <w:bookmarkStart w:id="322" w:name="_Toc294007979"/>
      <w:bookmarkStart w:id="323" w:name="_Toc294006695"/>
      <w:bookmarkStart w:id="324" w:name="_Toc294006526"/>
      <w:bookmarkStart w:id="325" w:name="_Toc294006355"/>
      <w:bookmarkStart w:id="326" w:name="_Toc294005729"/>
      <w:bookmarkStart w:id="327" w:name="_Toc294005559"/>
      <w:bookmarkStart w:id="328" w:name="_Toc294005059"/>
      <w:bookmarkStart w:id="329" w:name="_Toc294023295"/>
      <w:bookmarkStart w:id="330" w:name="_Toc294014136"/>
      <w:bookmarkStart w:id="331" w:name="_Toc294013493"/>
      <w:bookmarkStart w:id="332" w:name="_Toc294013019"/>
      <w:bookmarkStart w:id="333" w:name="_Toc294011261"/>
      <w:bookmarkStart w:id="334" w:name="_Toc294010162"/>
      <w:bookmarkStart w:id="335" w:name="_Toc294009925"/>
      <w:bookmarkStart w:id="336" w:name="_Toc294008415"/>
      <w:bookmarkStart w:id="337" w:name="_Toc294008197"/>
      <w:bookmarkStart w:id="338" w:name="_Toc294007978"/>
      <w:bookmarkStart w:id="339" w:name="_Toc294006694"/>
      <w:bookmarkStart w:id="340" w:name="_Toc294006525"/>
      <w:bookmarkStart w:id="341" w:name="_Toc294006354"/>
      <w:bookmarkStart w:id="342" w:name="_Toc294005728"/>
      <w:bookmarkStart w:id="343" w:name="_Toc294005558"/>
      <w:bookmarkStart w:id="344" w:name="_Toc294005058"/>
      <w:bookmarkStart w:id="345" w:name="_Toc294023294"/>
      <w:bookmarkStart w:id="346" w:name="_Toc294014135"/>
      <w:bookmarkStart w:id="347" w:name="_Toc294013492"/>
      <w:bookmarkStart w:id="348" w:name="_Toc294013018"/>
      <w:bookmarkStart w:id="349" w:name="_Toc294011260"/>
      <w:bookmarkStart w:id="350" w:name="_Toc294010161"/>
      <w:bookmarkStart w:id="351" w:name="_Toc294009924"/>
      <w:bookmarkStart w:id="352" w:name="_Toc294008414"/>
      <w:bookmarkStart w:id="353" w:name="_Toc294008196"/>
      <w:bookmarkStart w:id="354" w:name="_Toc294007977"/>
      <w:bookmarkStart w:id="355" w:name="_Toc294006693"/>
      <w:bookmarkStart w:id="356" w:name="_Toc294006524"/>
      <w:bookmarkStart w:id="357" w:name="_Toc294006353"/>
      <w:bookmarkStart w:id="358" w:name="_Toc294005727"/>
      <w:bookmarkStart w:id="359" w:name="_Toc294005557"/>
      <w:bookmarkStart w:id="360" w:name="_Toc294005057"/>
      <w:bookmarkStart w:id="361" w:name="_Toc294023293"/>
      <w:bookmarkStart w:id="362" w:name="_Toc294014134"/>
      <w:bookmarkStart w:id="363" w:name="_Toc294013491"/>
      <w:bookmarkStart w:id="364" w:name="_Toc294013017"/>
      <w:bookmarkStart w:id="365" w:name="_Toc294011259"/>
      <w:bookmarkStart w:id="366" w:name="_Toc294010160"/>
      <w:bookmarkStart w:id="367" w:name="_Toc294009923"/>
      <w:bookmarkStart w:id="368" w:name="_Toc294008413"/>
      <w:bookmarkStart w:id="369" w:name="_Toc294008195"/>
      <w:bookmarkStart w:id="370" w:name="_Toc294007976"/>
      <w:bookmarkStart w:id="371" w:name="_Toc294006692"/>
      <w:bookmarkStart w:id="372" w:name="_Toc294006523"/>
      <w:bookmarkStart w:id="373" w:name="_Toc294006352"/>
      <w:bookmarkStart w:id="374" w:name="_Toc294005726"/>
      <w:bookmarkStart w:id="375" w:name="_Toc294005556"/>
      <w:bookmarkStart w:id="376" w:name="_Toc294005056"/>
      <w:bookmarkStart w:id="377" w:name="_Toc294023292"/>
      <w:bookmarkStart w:id="378" w:name="_Toc294014133"/>
      <w:bookmarkStart w:id="379" w:name="_Toc294013490"/>
      <w:bookmarkStart w:id="380" w:name="_Toc294013016"/>
      <w:bookmarkStart w:id="381" w:name="_Toc294011258"/>
      <w:bookmarkStart w:id="382" w:name="_Toc294010159"/>
      <w:bookmarkStart w:id="383" w:name="_Toc294009922"/>
      <w:bookmarkStart w:id="384" w:name="_Toc294008412"/>
      <w:bookmarkStart w:id="385" w:name="_Toc294008194"/>
      <w:bookmarkStart w:id="386" w:name="_Toc294007975"/>
      <w:bookmarkStart w:id="387" w:name="_Toc294006691"/>
      <w:bookmarkStart w:id="388" w:name="_Toc294006522"/>
      <w:bookmarkStart w:id="389" w:name="_Toc294006351"/>
      <w:bookmarkStart w:id="390" w:name="_Toc294005725"/>
      <w:bookmarkStart w:id="391" w:name="_Toc294005555"/>
      <w:bookmarkStart w:id="392" w:name="_Toc294005055"/>
      <w:bookmarkStart w:id="393" w:name="_Toc294023291"/>
      <w:bookmarkStart w:id="394" w:name="_Toc294014132"/>
      <w:bookmarkStart w:id="395" w:name="_Toc294013489"/>
      <w:bookmarkStart w:id="396" w:name="_Toc294013015"/>
      <w:bookmarkStart w:id="397" w:name="_Toc294011257"/>
      <w:bookmarkStart w:id="398" w:name="_Toc294010158"/>
      <w:bookmarkStart w:id="399" w:name="_Toc294009921"/>
      <w:bookmarkStart w:id="400" w:name="_Toc294008411"/>
      <w:bookmarkStart w:id="401" w:name="_Toc294008193"/>
      <w:bookmarkStart w:id="402" w:name="_Toc294007974"/>
      <w:bookmarkStart w:id="403" w:name="_Toc294006690"/>
      <w:bookmarkStart w:id="404" w:name="_Toc294006521"/>
      <w:bookmarkStart w:id="405" w:name="_Toc294006350"/>
      <w:bookmarkStart w:id="406" w:name="_Toc294005724"/>
      <w:bookmarkStart w:id="407" w:name="_Toc294005554"/>
      <w:bookmarkStart w:id="408" w:name="_Toc294005054"/>
      <w:bookmarkStart w:id="409" w:name="_Toc294023290"/>
      <w:bookmarkStart w:id="410" w:name="_Toc294014131"/>
      <w:bookmarkStart w:id="411" w:name="_Toc294013488"/>
      <w:bookmarkStart w:id="412" w:name="_Toc294013014"/>
      <w:bookmarkStart w:id="413" w:name="_Toc294011256"/>
      <w:bookmarkStart w:id="414" w:name="_Toc294010157"/>
      <w:bookmarkStart w:id="415" w:name="_Toc294009920"/>
      <w:bookmarkStart w:id="416" w:name="_Toc294008410"/>
      <w:bookmarkStart w:id="417" w:name="_Toc294008192"/>
      <w:bookmarkStart w:id="418" w:name="_Toc294007973"/>
      <w:bookmarkStart w:id="419" w:name="_Toc294006689"/>
      <w:bookmarkStart w:id="420" w:name="_Toc294006520"/>
      <w:bookmarkStart w:id="421" w:name="_Toc294006349"/>
      <w:bookmarkStart w:id="422" w:name="_Toc294005723"/>
      <w:bookmarkStart w:id="423" w:name="_Toc294005553"/>
      <w:bookmarkStart w:id="424" w:name="_Toc294005053"/>
      <w:bookmarkStart w:id="425" w:name="_Toc294023289"/>
      <w:bookmarkStart w:id="426" w:name="_Toc294014130"/>
      <w:bookmarkStart w:id="427" w:name="_Toc294013487"/>
      <w:bookmarkStart w:id="428" w:name="_Toc294013013"/>
      <w:bookmarkStart w:id="429" w:name="_Toc294011255"/>
      <w:bookmarkStart w:id="430" w:name="_Toc294010156"/>
      <w:bookmarkStart w:id="431" w:name="_Toc294009919"/>
      <w:bookmarkStart w:id="432" w:name="_Toc294008409"/>
      <w:bookmarkStart w:id="433" w:name="_Toc294008191"/>
      <w:bookmarkStart w:id="434" w:name="_Toc294007972"/>
      <w:bookmarkStart w:id="435" w:name="_Toc294006688"/>
      <w:bookmarkStart w:id="436" w:name="_Toc294006519"/>
      <w:bookmarkStart w:id="437" w:name="_Toc294006348"/>
      <w:bookmarkStart w:id="438" w:name="_Toc294005722"/>
      <w:bookmarkStart w:id="439" w:name="_Toc294005552"/>
      <w:bookmarkStart w:id="440" w:name="_Toc294005052"/>
      <w:bookmarkStart w:id="441" w:name="_Toc294023288"/>
      <w:bookmarkStart w:id="442" w:name="_Toc294014129"/>
      <w:bookmarkStart w:id="443" w:name="_Toc294013486"/>
      <w:bookmarkStart w:id="444" w:name="_Toc294013012"/>
      <w:bookmarkStart w:id="445" w:name="_Toc294011254"/>
      <w:bookmarkStart w:id="446" w:name="_Toc294010155"/>
      <w:bookmarkStart w:id="447" w:name="_Toc294009918"/>
      <w:bookmarkStart w:id="448" w:name="_Toc294008408"/>
      <w:bookmarkStart w:id="449" w:name="_Toc294008190"/>
      <w:bookmarkStart w:id="450" w:name="_Toc294007971"/>
      <w:bookmarkStart w:id="451" w:name="_Toc294006687"/>
      <w:bookmarkStart w:id="452" w:name="_Toc294006518"/>
      <w:bookmarkStart w:id="453" w:name="_Toc294006347"/>
      <w:bookmarkStart w:id="454" w:name="_Toc294005721"/>
      <w:bookmarkStart w:id="455" w:name="_Toc294005551"/>
      <w:bookmarkStart w:id="456" w:name="_Toc294005051"/>
      <w:bookmarkStart w:id="457" w:name="_Toc294023287"/>
      <w:bookmarkStart w:id="458" w:name="_Toc294014128"/>
      <w:bookmarkStart w:id="459" w:name="_Toc294013485"/>
      <w:bookmarkStart w:id="460" w:name="_Toc294013011"/>
      <w:bookmarkStart w:id="461" w:name="_Toc294011253"/>
      <w:bookmarkStart w:id="462" w:name="_Toc294010154"/>
      <w:bookmarkStart w:id="463" w:name="_Toc294009917"/>
      <w:bookmarkStart w:id="464" w:name="_Toc294008407"/>
      <w:bookmarkStart w:id="465" w:name="_Toc294008189"/>
      <w:bookmarkStart w:id="466" w:name="_Toc294007970"/>
      <w:bookmarkStart w:id="467" w:name="_Toc294006686"/>
      <w:bookmarkStart w:id="468" w:name="_Toc294006517"/>
      <w:bookmarkStart w:id="469" w:name="_Toc294006346"/>
      <w:bookmarkStart w:id="470" w:name="_Toc294005720"/>
      <w:bookmarkStart w:id="471" w:name="_Toc294005550"/>
      <w:bookmarkStart w:id="472" w:name="_Toc294005050"/>
      <w:bookmarkStart w:id="473" w:name="_Toc294023286"/>
      <w:bookmarkStart w:id="474" w:name="_Toc294014127"/>
      <w:bookmarkStart w:id="475" w:name="_Toc294013484"/>
      <w:bookmarkStart w:id="476" w:name="_Toc294013010"/>
      <w:bookmarkStart w:id="477" w:name="_Toc294011252"/>
      <w:bookmarkStart w:id="478" w:name="_Toc294010153"/>
      <w:bookmarkStart w:id="479" w:name="_Toc294009916"/>
      <w:bookmarkStart w:id="480" w:name="_Toc294008406"/>
      <w:bookmarkStart w:id="481" w:name="_Toc294008188"/>
      <w:bookmarkStart w:id="482" w:name="_Toc294007969"/>
      <w:bookmarkStart w:id="483" w:name="_Toc294006685"/>
      <w:bookmarkStart w:id="484" w:name="_Toc294006516"/>
      <w:bookmarkStart w:id="485" w:name="_Toc294006345"/>
      <w:bookmarkStart w:id="486" w:name="_Toc294005719"/>
      <w:bookmarkStart w:id="487" w:name="_Toc294005549"/>
      <w:bookmarkStart w:id="488" w:name="_Toc294005049"/>
      <w:bookmarkStart w:id="489" w:name="_Toc294023285"/>
      <w:bookmarkStart w:id="490" w:name="_Toc294014126"/>
      <w:bookmarkStart w:id="491" w:name="_Toc294013483"/>
      <w:bookmarkStart w:id="492" w:name="_Toc294013009"/>
      <w:bookmarkStart w:id="493" w:name="_Toc294011251"/>
      <w:bookmarkStart w:id="494" w:name="_Toc294010152"/>
      <w:bookmarkStart w:id="495" w:name="_Toc294009915"/>
      <w:bookmarkStart w:id="496" w:name="_Toc294008405"/>
      <w:bookmarkStart w:id="497" w:name="_Toc294008187"/>
      <w:bookmarkStart w:id="498" w:name="_Toc294007968"/>
      <w:bookmarkStart w:id="499" w:name="_Toc294006684"/>
      <w:bookmarkStart w:id="500" w:name="_Toc294006515"/>
      <w:bookmarkStart w:id="501" w:name="_Toc294006344"/>
      <w:bookmarkStart w:id="502" w:name="_Toc294005718"/>
      <w:bookmarkStart w:id="503" w:name="_Toc294005548"/>
      <w:bookmarkStart w:id="504" w:name="_Toc294005048"/>
      <w:bookmarkStart w:id="505" w:name="_Toc294023284"/>
      <w:bookmarkStart w:id="506" w:name="_Toc294014125"/>
      <w:bookmarkStart w:id="507" w:name="_Toc294013482"/>
      <w:bookmarkStart w:id="508" w:name="_Toc294013008"/>
      <w:bookmarkStart w:id="509" w:name="_Toc294011250"/>
      <w:bookmarkStart w:id="510" w:name="_Toc294010151"/>
      <w:bookmarkStart w:id="511" w:name="_Toc294009914"/>
      <w:bookmarkStart w:id="512" w:name="_Toc294008404"/>
      <w:bookmarkStart w:id="513" w:name="_Toc294008186"/>
      <w:bookmarkStart w:id="514" w:name="_Toc294007967"/>
      <w:bookmarkStart w:id="515" w:name="_Toc294006683"/>
      <w:bookmarkStart w:id="516" w:name="_Toc294006514"/>
      <w:bookmarkStart w:id="517" w:name="_Toc294006343"/>
      <w:bookmarkStart w:id="518" w:name="_Toc294005717"/>
      <w:bookmarkStart w:id="519" w:name="_Toc294005547"/>
      <w:bookmarkStart w:id="520" w:name="_Toc294005047"/>
      <w:bookmarkStart w:id="521" w:name="_Toc294023283"/>
      <w:bookmarkStart w:id="522" w:name="_Toc294014124"/>
      <w:bookmarkStart w:id="523" w:name="_Toc294013481"/>
      <w:bookmarkStart w:id="524" w:name="_Toc294013007"/>
      <w:bookmarkStart w:id="525" w:name="_Toc294011249"/>
      <w:bookmarkStart w:id="526" w:name="_Toc294010150"/>
      <w:bookmarkStart w:id="527" w:name="_Toc294009913"/>
      <w:bookmarkStart w:id="528" w:name="_Toc294008403"/>
      <w:bookmarkStart w:id="529" w:name="_Toc294008185"/>
      <w:bookmarkStart w:id="530" w:name="_Toc294007966"/>
      <w:bookmarkStart w:id="531" w:name="_Toc294006682"/>
      <w:bookmarkStart w:id="532" w:name="_Toc294006513"/>
      <w:bookmarkStart w:id="533" w:name="_Toc294006342"/>
      <w:bookmarkStart w:id="534" w:name="_Toc294005716"/>
      <w:bookmarkStart w:id="535" w:name="_Toc294005546"/>
      <w:bookmarkStart w:id="536" w:name="_Toc294005046"/>
      <w:bookmarkStart w:id="537" w:name="_Toc294023282"/>
      <w:bookmarkStart w:id="538" w:name="_Toc294014123"/>
      <w:bookmarkStart w:id="539" w:name="_Toc294013480"/>
      <w:bookmarkStart w:id="540" w:name="_Toc294013006"/>
      <w:bookmarkStart w:id="541" w:name="_Toc294011248"/>
      <w:bookmarkStart w:id="542" w:name="_Toc294010149"/>
      <w:bookmarkStart w:id="543" w:name="_Toc294009912"/>
      <w:bookmarkStart w:id="544" w:name="_Toc294008402"/>
      <w:bookmarkStart w:id="545" w:name="_Toc294008184"/>
      <w:bookmarkStart w:id="546" w:name="_Toc294007965"/>
      <w:bookmarkStart w:id="547" w:name="_Toc294006681"/>
      <w:bookmarkStart w:id="548" w:name="_Toc294006512"/>
      <w:bookmarkStart w:id="549" w:name="_Toc294006341"/>
      <w:bookmarkStart w:id="550" w:name="_Toc294005715"/>
      <w:bookmarkStart w:id="551" w:name="_Toc294005545"/>
      <w:bookmarkStart w:id="552" w:name="_Toc294005045"/>
      <w:bookmarkStart w:id="553" w:name="_Toc294023281"/>
      <w:bookmarkStart w:id="554" w:name="_Toc294014122"/>
      <w:bookmarkStart w:id="555" w:name="_Toc294013479"/>
      <w:bookmarkStart w:id="556" w:name="_Toc294013005"/>
      <w:bookmarkStart w:id="557" w:name="_Toc294011247"/>
      <w:bookmarkStart w:id="558" w:name="_Toc294010148"/>
      <w:bookmarkStart w:id="559" w:name="_Toc294009911"/>
      <w:bookmarkStart w:id="560" w:name="_Toc294008401"/>
      <w:bookmarkStart w:id="561" w:name="_Toc294008183"/>
      <w:bookmarkStart w:id="562" w:name="_Toc294007964"/>
      <w:bookmarkStart w:id="563" w:name="_Toc294006680"/>
      <w:bookmarkStart w:id="564" w:name="_Toc294006511"/>
      <w:bookmarkStart w:id="565" w:name="_Toc294006340"/>
      <w:bookmarkStart w:id="566" w:name="_Toc294005714"/>
      <w:bookmarkStart w:id="567" w:name="_Toc294005544"/>
      <w:bookmarkStart w:id="568" w:name="_Toc294005044"/>
      <w:bookmarkStart w:id="569" w:name="_Toc294023280"/>
      <w:bookmarkStart w:id="570" w:name="_Toc294014121"/>
      <w:bookmarkStart w:id="571" w:name="_Toc294013478"/>
      <w:bookmarkStart w:id="572" w:name="_Toc294013004"/>
      <w:bookmarkStart w:id="573" w:name="_Toc294011246"/>
      <w:bookmarkStart w:id="574" w:name="_Toc294010147"/>
      <w:bookmarkStart w:id="575" w:name="_Toc294009910"/>
      <w:bookmarkStart w:id="576" w:name="_Toc294008400"/>
      <w:bookmarkStart w:id="577" w:name="_Toc294008182"/>
      <w:bookmarkStart w:id="578" w:name="_Toc294007963"/>
      <w:bookmarkStart w:id="579" w:name="_Toc294006679"/>
      <w:bookmarkStart w:id="580" w:name="_Toc294006510"/>
      <w:bookmarkStart w:id="581" w:name="_Toc294006339"/>
      <w:bookmarkStart w:id="582" w:name="_Toc294005713"/>
      <w:bookmarkStart w:id="583" w:name="_Toc294005543"/>
      <w:bookmarkStart w:id="584" w:name="_Toc294005043"/>
      <w:bookmarkStart w:id="585" w:name="_Toc294023279"/>
      <w:bookmarkStart w:id="586" w:name="_Toc294014120"/>
      <w:bookmarkStart w:id="587" w:name="_Toc294013477"/>
      <w:bookmarkStart w:id="588" w:name="_Toc294013003"/>
      <w:bookmarkStart w:id="589" w:name="_Toc294011245"/>
      <w:bookmarkStart w:id="590" w:name="_Toc294010146"/>
      <w:bookmarkStart w:id="591" w:name="_Toc294009909"/>
      <w:bookmarkStart w:id="592" w:name="_Toc294008399"/>
      <w:bookmarkStart w:id="593" w:name="_Toc294008181"/>
      <w:bookmarkStart w:id="594" w:name="_Toc294007962"/>
      <w:bookmarkStart w:id="595" w:name="_Toc294006678"/>
      <w:bookmarkStart w:id="596" w:name="_Toc294006509"/>
      <w:bookmarkStart w:id="597" w:name="_Toc294006338"/>
      <w:bookmarkStart w:id="598" w:name="_Toc294005712"/>
      <w:bookmarkStart w:id="599" w:name="_Toc294005542"/>
      <w:bookmarkStart w:id="600" w:name="_Toc294005042"/>
      <w:bookmarkStart w:id="601" w:name="_Toc294023278"/>
      <w:bookmarkStart w:id="602" w:name="_Toc294014119"/>
      <w:bookmarkStart w:id="603" w:name="_Toc294013476"/>
      <w:bookmarkStart w:id="604" w:name="_Toc294013002"/>
      <w:bookmarkStart w:id="605" w:name="_Toc294011244"/>
      <w:bookmarkStart w:id="606" w:name="_Toc294010145"/>
      <w:bookmarkStart w:id="607" w:name="_Toc294009908"/>
      <w:bookmarkStart w:id="608" w:name="_Toc294008398"/>
      <w:bookmarkStart w:id="609" w:name="_Toc294008180"/>
      <w:bookmarkStart w:id="610" w:name="_Toc294007961"/>
      <w:bookmarkStart w:id="611" w:name="_Toc294006677"/>
      <w:bookmarkStart w:id="612" w:name="_Toc294006508"/>
      <w:bookmarkStart w:id="613" w:name="_Toc294006337"/>
      <w:bookmarkStart w:id="614" w:name="_Toc294005711"/>
      <w:bookmarkStart w:id="615" w:name="_Toc294005541"/>
      <w:bookmarkStart w:id="616" w:name="_Toc294005041"/>
      <w:bookmarkStart w:id="617" w:name="_Toc294023277"/>
      <w:bookmarkStart w:id="618" w:name="_Toc294014118"/>
      <w:bookmarkStart w:id="619" w:name="_Toc294013475"/>
      <w:bookmarkStart w:id="620" w:name="_Toc294013001"/>
      <w:bookmarkStart w:id="621" w:name="_Toc294011243"/>
      <w:bookmarkStart w:id="622" w:name="_Toc294010144"/>
      <w:bookmarkStart w:id="623" w:name="_Toc294009907"/>
      <w:bookmarkStart w:id="624" w:name="_Toc294008397"/>
      <w:bookmarkStart w:id="625" w:name="_Toc294008179"/>
      <w:bookmarkStart w:id="626" w:name="_Toc294007960"/>
      <w:bookmarkStart w:id="627" w:name="_Toc294006676"/>
      <w:bookmarkStart w:id="628" w:name="_Toc294006507"/>
      <w:bookmarkStart w:id="629" w:name="_Toc294006336"/>
      <w:bookmarkStart w:id="630" w:name="_Toc294005710"/>
      <w:bookmarkStart w:id="631" w:name="_Toc294005540"/>
      <w:bookmarkStart w:id="632" w:name="_Toc294005040"/>
      <w:bookmarkStart w:id="633" w:name="_Toc294023276"/>
      <w:bookmarkStart w:id="634" w:name="_Toc294014117"/>
      <w:bookmarkStart w:id="635" w:name="_Toc294013474"/>
      <w:bookmarkStart w:id="636" w:name="_Toc294013000"/>
      <w:bookmarkStart w:id="637" w:name="_Toc294011242"/>
      <w:bookmarkStart w:id="638" w:name="_Toc294010143"/>
      <w:bookmarkStart w:id="639" w:name="_Toc294009906"/>
      <w:bookmarkStart w:id="640" w:name="_Toc294008396"/>
      <w:bookmarkStart w:id="641" w:name="_Toc294008178"/>
      <w:bookmarkStart w:id="642" w:name="_Toc294007959"/>
      <w:bookmarkStart w:id="643" w:name="_Toc294006675"/>
      <w:bookmarkStart w:id="644" w:name="_Toc294006506"/>
      <w:bookmarkStart w:id="645" w:name="_Toc294006335"/>
      <w:bookmarkStart w:id="646" w:name="_Toc294005709"/>
      <w:bookmarkStart w:id="647" w:name="_Toc294005539"/>
      <w:bookmarkStart w:id="648" w:name="_Toc294005039"/>
      <w:bookmarkStart w:id="649" w:name="_Toc294023275"/>
      <w:bookmarkStart w:id="650" w:name="_Toc294014116"/>
      <w:bookmarkStart w:id="651" w:name="_Toc294013473"/>
      <w:bookmarkStart w:id="652" w:name="_Toc294012999"/>
      <w:bookmarkStart w:id="653" w:name="_Toc294011241"/>
      <w:bookmarkStart w:id="654" w:name="_Toc294010142"/>
      <w:bookmarkStart w:id="655" w:name="_Toc294009905"/>
      <w:bookmarkStart w:id="656" w:name="_Toc294008395"/>
      <w:bookmarkStart w:id="657" w:name="_Toc294008177"/>
      <w:bookmarkStart w:id="658" w:name="_Toc294007958"/>
      <w:bookmarkStart w:id="659" w:name="_Toc294006674"/>
      <w:bookmarkStart w:id="660" w:name="_Toc294006505"/>
      <w:bookmarkStart w:id="661" w:name="_Toc294006334"/>
      <w:bookmarkStart w:id="662" w:name="_Toc294005708"/>
      <w:bookmarkStart w:id="663" w:name="_Toc294005538"/>
      <w:bookmarkStart w:id="664" w:name="_Toc294005038"/>
      <w:bookmarkStart w:id="665" w:name="_Toc294023274"/>
      <w:bookmarkStart w:id="666" w:name="_Toc294014115"/>
      <w:bookmarkStart w:id="667" w:name="_Toc294013472"/>
      <w:bookmarkStart w:id="668" w:name="_Toc294012998"/>
      <w:bookmarkStart w:id="669" w:name="_Toc294011240"/>
      <w:bookmarkStart w:id="670" w:name="_Toc294010141"/>
      <w:bookmarkStart w:id="671" w:name="_Toc294009904"/>
      <w:bookmarkStart w:id="672" w:name="_Toc294008394"/>
      <w:bookmarkStart w:id="673" w:name="_Toc294008176"/>
      <w:bookmarkStart w:id="674" w:name="_Toc294007957"/>
      <w:bookmarkStart w:id="675" w:name="_Toc294006673"/>
      <w:bookmarkStart w:id="676" w:name="_Toc294006504"/>
      <w:bookmarkStart w:id="677" w:name="_Toc294006333"/>
      <w:bookmarkStart w:id="678" w:name="_Toc294005707"/>
      <w:bookmarkStart w:id="679" w:name="_Toc294005537"/>
      <w:bookmarkStart w:id="680" w:name="_Toc294005037"/>
      <w:bookmarkStart w:id="681" w:name="_Toc294023273"/>
      <w:bookmarkStart w:id="682" w:name="_Toc294014114"/>
      <w:bookmarkStart w:id="683" w:name="_Toc294013471"/>
      <w:bookmarkStart w:id="684" w:name="_Toc294012997"/>
      <w:bookmarkStart w:id="685" w:name="_Toc294011239"/>
      <w:bookmarkStart w:id="686" w:name="_Toc294010140"/>
      <w:bookmarkStart w:id="687" w:name="_Toc294009903"/>
      <w:bookmarkStart w:id="688" w:name="_Toc294008393"/>
      <w:bookmarkStart w:id="689" w:name="_Toc294008175"/>
      <w:bookmarkStart w:id="690" w:name="_Toc294007956"/>
      <w:bookmarkStart w:id="691" w:name="_Toc294006672"/>
      <w:bookmarkStart w:id="692" w:name="_Toc294006503"/>
      <w:bookmarkStart w:id="693" w:name="_Toc294006332"/>
      <w:bookmarkStart w:id="694" w:name="_Toc294005706"/>
      <w:bookmarkStart w:id="695" w:name="_Toc294005536"/>
      <w:bookmarkStart w:id="696" w:name="_Toc294005036"/>
      <w:bookmarkStart w:id="697" w:name="_Toc294023272"/>
      <w:bookmarkStart w:id="698" w:name="_Toc294014113"/>
      <w:bookmarkStart w:id="699" w:name="_Toc294013470"/>
      <w:bookmarkStart w:id="700" w:name="_Toc294012996"/>
      <w:bookmarkStart w:id="701" w:name="_Toc294011238"/>
      <w:bookmarkStart w:id="702" w:name="_Toc294010139"/>
      <w:bookmarkStart w:id="703" w:name="_Toc294009902"/>
      <w:bookmarkStart w:id="704" w:name="_Toc294008392"/>
      <w:bookmarkStart w:id="705" w:name="_Toc294008174"/>
      <w:bookmarkStart w:id="706" w:name="_Toc294007955"/>
      <w:bookmarkStart w:id="707" w:name="_Toc294006671"/>
      <w:bookmarkStart w:id="708" w:name="_Toc294006502"/>
      <w:bookmarkStart w:id="709" w:name="_Toc294006331"/>
      <w:bookmarkStart w:id="710" w:name="_Toc294005705"/>
      <w:bookmarkStart w:id="711" w:name="_Toc294005535"/>
      <w:bookmarkStart w:id="712" w:name="_Toc294005035"/>
      <w:bookmarkStart w:id="713" w:name="_Toc294023271"/>
      <w:bookmarkStart w:id="714" w:name="_Toc294014112"/>
      <w:bookmarkStart w:id="715" w:name="_Toc294013469"/>
      <w:bookmarkStart w:id="716" w:name="_Toc294012995"/>
      <w:bookmarkStart w:id="717" w:name="_Toc294011237"/>
      <w:bookmarkStart w:id="718" w:name="_Toc294010138"/>
      <w:bookmarkStart w:id="719" w:name="_Toc294009901"/>
      <w:bookmarkStart w:id="720" w:name="_Toc294008391"/>
      <w:bookmarkStart w:id="721" w:name="_Toc294008173"/>
      <w:bookmarkStart w:id="722" w:name="_Toc294007954"/>
      <w:bookmarkStart w:id="723" w:name="_Toc294006670"/>
      <w:bookmarkStart w:id="724" w:name="_Toc294006501"/>
      <w:bookmarkStart w:id="725" w:name="_Toc294006330"/>
      <w:bookmarkStart w:id="726" w:name="_Toc294005704"/>
      <w:bookmarkStart w:id="727" w:name="_Toc294005534"/>
      <w:bookmarkStart w:id="728" w:name="_Toc294005034"/>
      <w:bookmarkStart w:id="729" w:name="_Toc294023270"/>
      <w:bookmarkStart w:id="730" w:name="_Toc294014111"/>
      <w:bookmarkStart w:id="731" w:name="_Toc294013468"/>
      <w:bookmarkStart w:id="732" w:name="_Toc294012994"/>
      <w:bookmarkStart w:id="733" w:name="_Toc294011236"/>
      <w:bookmarkStart w:id="734" w:name="_Toc294010137"/>
      <w:bookmarkStart w:id="735" w:name="_Toc294009900"/>
      <w:bookmarkStart w:id="736" w:name="_Toc294008390"/>
      <w:bookmarkStart w:id="737" w:name="_Toc294008172"/>
      <w:bookmarkStart w:id="738" w:name="_Toc294007953"/>
      <w:bookmarkStart w:id="739" w:name="_Toc294006669"/>
      <w:bookmarkStart w:id="740" w:name="_Toc294006500"/>
      <w:bookmarkStart w:id="741" w:name="_Toc294006329"/>
      <w:bookmarkStart w:id="742" w:name="_Toc294005703"/>
      <w:bookmarkStart w:id="743" w:name="_Toc294005533"/>
      <w:bookmarkStart w:id="744" w:name="_Toc294005033"/>
      <w:bookmarkStart w:id="745" w:name="_Toc294023269"/>
      <w:bookmarkStart w:id="746" w:name="_Toc294014110"/>
      <w:bookmarkStart w:id="747" w:name="_Toc294013467"/>
      <w:bookmarkStart w:id="748" w:name="_Toc294012993"/>
      <w:bookmarkStart w:id="749" w:name="_Toc294011235"/>
      <w:bookmarkStart w:id="750" w:name="_Toc294010136"/>
      <w:bookmarkStart w:id="751" w:name="_Toc294009899"/>
      <w:bookmarkStart w:id="752" w:name="_Toc294008389"/>
      <w:bookmarkStart w:id="753" w:name="_Toc294008171"/>
      <w:bookmarkStart w:id="754" w:name="_Toc294007952"/>
      <w:bookmarkStart w:id="755" w:name="_Toc294006668"/>
      <w:bookmarkStart w:id="756" w:name="_Toc294006499"/>
      <w:bookmarkStart w:id="757" w:name="_Toc294006328"/>
      <w:bookmarkStart w:id="758" w:name="_Toc294005702"/>
      <w:bookmarkStart w:id="759" w:name="_Toc294005532"/>
      <w:bookmarkStart w:id="760" w:name="_Toc294005032"/>
      <w:bookmarkStart w:id="761" w:name="_Toc294023268"/>
      <w:bookmarkStart w:id="762" w:name="_Toc294014109"/>
      <w:bookmarkStart w:id="763" w:name="_Toc294013466"/>
      <w:bookmarkStart w:id="764" w:name="_Toc294012992"/>
      <w:bookmarkStart w:id="765" w:name="_Toc294011234"/>
      <w:bookmarkStart w:id="766" w:name="_Toc294010135"/>
      <w:bookmarkStart w:id="767" w:name="_Toc294009898"/>
      <w:bookmarkStart w:id="768" w:name="_Toc294008388"/>
      <w:bookmarkStart w:id="769" w:name="_Toc294008170"/>
      <w:bookmarkStart w:id="770" w:name="_Toc294007951"/>
      <w:bookmarkStart w:id="771" w:name="_Toc294006667"/>
      <w:bookmarkStart w:id="772" w:name="_Toc294006498"/>
      <w:bookmarkStart w:id="773" w:name="_Toc294006327"/>
      <w:bookmarkStart w:id="774" w:name="_Toc294005701"/>
      <w:bookmarkStart w:id="775" w:name="_Toc294005531"/>
      <w:bookmarkStart w:id="776" w:name="_Toc294005031"/>
      <w:bookmarkStart w:id="777" w:name="_Toc294023267"/>
      <w:bookmarkStart w:id="778" w:name="_Toc294014108"/>
      <w:bookmarkStart w:id="779" w:name="_Toc294013465"/>
      <w:bookmarkStart w:id="780" w:name="_Toc294012991"/>
      <w:bookmarkStart w:id="781" w:name="_Toc294011233"/>
      <w:bookmarkStart w:id="782" w:name="_Toc294010134"/>
      <w:bookmarkStart w:id="783" w:name="_Toc294009897"/>
      <w:bookmarkStart w:id="784" w:name="_Toc294008387"/>
      <w:bookmarkStart w:id="785" w:name="_Toc294008169"/>
      <w:bookmarkStart w:id="786" w:name="_Toc294007950"/>
      <w:bookmarkStart w:id="787" w:name="_Toc294006666"/>
      <w:bookmarkStart w:id="788" w:name="_Toc294006497"/>
      <w:bookmarkStart w:id="789" w:name="_Toc294006326"/>
      <w:bookmarkStart w:id="790" w:name="_Toc294005700"/>
      <w:bookmarkStart w:id="791" w:name="_Toc294005530"/>
      <w:bookmarkStart w:id="792" w:name="_Toc294005030"/>
      <w:bookmarkStart w:id="793" w:name="_Toc294023266"/>
      <w:bookmarkStart w:id="794" w:name="_Toc294014107"/>
      <w:bookmarkStart w:id="795" w:name="_Toc294013464"/>
      <w:bookmarkStart w:id="796" w:name="_Toc294012990"/>
      <w:bookmarkStart w:id="797" w:name="_Toc294011232"/>
      <w:bookmarkStart w:id="798" w:name="_Toc294010133"/>
      <w:bookmarkStart w:id="799" w:name="_Toc294009896"/>
      <w:bookmarkStart w:id="800" w:name="_Toc294008386"/>
      <w:bookmarkStart w:id="801" w:name="_Toc294008168"/>
      <w:bookmarkStart w:id="802" w:name="_Toc294007949"/>
      <w:bookmarkStart w:id="803" w:name="_Toc294006665"/>
      <w:bookmarkStart w:id="804" w:name="_Toc294006496"/>
      <w:bookmarkStart w:id="805" w:name="_Toc294006325"/>
      <w:bookmarkStart w:id="806" w:name="_Toc294005699"/>
      <w:bookmarkStart w:id="807" w:name="_Toc294005529"/>
      <w:bookmarkStart w:id="808" w:name="_Toc294005029"/>
      <w:bookmarkStart w:id="809" w:name="_Toc294023265"/>
      <w:bookmarkStart w:id="810" w:name="_Toc294014106"/>
      <w:bookmarkStart w:id="811" w:name="_Toc294013463"/>
      <w:bookmarkStart w:id="812" w:name="_Toc294012989"/>
      <w:bookmarkStart w:id="813" w:name="_Toc294011231"/>
      <w:bookmarkStart w:id="814" w:name="_Toc294010132"/>
      <w:bookmarkStart w:id="815" w:name="_Toc294009895"/>
      <w:bookmarkStart w:id="816" w:name="_Toc294008385"/>
      <w:bookmarkStart w:id="817" w:name="_Toc294008167"/>
      <w:bookmarkStart w:id="818" w:name="_Toc294007948"/>
      <w:bookmarkStart w:id="819" w:name="_Toc294006664"/>
      <w:bookmarkStart w:id="820" w:name="_Toc294006495"/>
      <w:bookmarkStart w:id="821" w:name="_Toc294006324"/>
      <w:bookmarkStart w:id="822" w:name="_Toc294005698"/>
      <w:bookmarkStart w:id="823" w:name="_Toc294005528"/>
      <w:bookmarkStart w:id="824" w:name="_Toc294005028"/>
      <w:bookmarkStart w:id="825" w:name="_Toc294023264"/>
      <w:bookmarkStart w:id="826" w:name="_Toc294014105"/>
      <w:bookmarkStart w:id="827" w:name="_Toc294013462"/>
      <w:bookmarkStart w:id="828" w:name="_Toc294012988"/>
      <w:bookmarkStart w:id="829" w:name="_Toc294011230"/>
      <w:bookmarkStart w:id="830" w:name="_Toc294010131"/>
      <w:bookmarkStart w:id="831" w:name="_Toc294009894"/>
      <w:bookmarkStart w:id="832" w:name="_Toc294008384"/>
      <w:bookmarkStart w:id="833" w:name="_Toc294008166"/>
      <w:bookmarkStart w:id="834" w:name="_Toc294007947"/>
      <w:bookmarkStart w:id="835" w:name="_Toc294006663"/>
      <w:bookmarkStart w:id="836" w:name="_Toc294006494"/>
      <w:bookmarkStart w:id="837" w:name="_Toc294006323"/>
      <w:bookmarkStart w:id="838" w:name="_Toc294005697"/>
      <w:bookmarkStart w:id="839" w:name="_Toc294005527"/>
      <w:bookmarkStart w:id="840" w:name="_Toc294005027"/>
      <w:bookmarkStart w:id="841" w:name="_Toc294023263"/>
      <w:bookmarkStart w:id="842" w:name="_Toc294014104"/>
      <w:bookmarkStart w:id="843" w:name="_Toc294013461"/>
      <w:bookmarkStart w:id="844" w:name="_Toc294012987"/>
      <w:bookmarkStart w:id="845" w:name="_Toc294011229"/>
      <w:bookmarkStart w:id="846" w:name="_Toc294010130"/>
      <w:bookmarkStart w:id="847" w:name="_Toc294009893"/>
      <w:bookmarkStart w:id="848" w:name="_Toc294008383"/>
      <w:bookmarkStart w:id="849" w:name="_Toc294008165"/>
      <w:bookmarkStart w:id="850" w:name="_Toc294007946"/>
      <w:bookmarkStart w:id="851" w:name="_Toc294006662"/>
      <w:bookmarkStart w:id="852" w:name="_Toc294006493"/>
      <w:bookmarkStart w:id="853" w:name="_Toc294006322"/>
      <w:bookmarkStart w:id="854" w:name="_Toc294005696"/>
      <w:bookmarkStart w:id="855" w:name="_Toc294005526"/>
      <w:bookmarkStart w:id="856" w:name="_Toc294005026"/>
      <w:bookmarkStart w:id="857" w:name="_Toc294023262"/>
      <w:bookmarkStart w:id="858" w:name="_Toc294014103"/>
      <w:bookmarkStart w:id="859" w:name="_Toc294013460"/>
      <w:bookmarkStart w:id="860" w:name="_Toc294012986"/>
      <w:bookmarkStart w:id="861" w:name="_Toc294011228"/>
      <w:bookmarkStart w:id="862" w:name="_Toc294010129"/>
      <w:bookmarkStart w:id="863" w:name="_Toc294009892"/>
      <w:bookmarkStart w:id="864" w:name="_Toc294008382"/>
      <w:bookmarkStart w:id="865" w:name="_Toc294008164"/>
      <w:bookmarkStart w:id="866" w:name="_Toc294007945"/>
      <w:bookmarkStart w:id="867" w:name="_Toc294006661"/>
      <w:bookmarkStart w:id="868" w:name="_Toc294006492"/>
      <w:bookmarkStart w:id="869" w:name="_Toc294006321"/>
      <w:bookmarkStart w:id="870" w:name="_Toc294005695"/>
      <w:bookmarkStart w:id="871" w:name="_Toc294005525"/>
      <w:bookmarkStart w:id="872" w:name="_Toc294005025"/>
      <w:bookmarkStart w:id="873" w:name="_Toc294023261"/>
      <w:bookmarkStart w:id="874" w:name="_Toc294014102"/>
      <w:bookmarkStart w:id="875" w:name="_Toc294013459"/>
      <w:bookmarkStart w:id="876" w:name="_Toc294012985"/>
      <w:bookmarkStart w:id="877" w:name="_Toc294011227"/>
      <w:bookmarkStart w:id="878" w:name="_Toc294010128"/>
      <w:bookmarkStart w:id="879" w:name="_Toc294009891"/>
      <w:bookmarkStart w:id="880" w:name="_Toc294008381"/>
      <w:bookmarkStart w:id="881" w:name="_Toc294008163"/>
      <w:bookmarkStart w:id="882" w:name="_Toc294007944"/>
      <w:bookmarkStart w:id="883" w:name="_Toc294006660"/>
      <w:bookmarkStart w:id="884" w:name="_Toc294006491"/>
      <w:bookmarkStart w:id="885" w:name="_Toc294006320"/>
      <w:bookmarkStart w:id="886" w:name="_Toc294005694"/>
      <w:bookmarkStart w:id="887" w:name="_Toc294005524"/>
      <w:bookmarkStart w:id="888" w:name="_Toc294005024"/>
      <w:bookmarkStart w:id="889" w:name="_Toc294023260"/>
      <w:bookmarkStart w:id="890" w:name="_Toc294014101"/>
      <w:bookmarkStart w:id="891" w:name="_Toc294013458"/>
      <w:bookmarkStart w:id="892" w:name="_Toc294012984"/>
      <w:bookmarkStart w:id="893" w:name="_Toc294011226"/>
      <w:bookmarkStart w:id="894" w:name="_Toc294010127"/>
      <w:bookmarkStart w:id="895" w:name="_Toc294009890"/>
      <w:bookmarkStart w:id="896" w:name="_Toc294008380"/>
      <w:bookmarkStart w:id="897" w:name="_Toc294008162"/>
      <w:bookmarkStart w:id="898" w:name="_Toc294007943"/>
      <w:bookmarkStart w:id="899" w:name="_Toc294006659"/>
      <w:bookmarkStart w:id="900" w:name="_Toc294006490"/>
      <w:bookmarkStart w:id="901" w:name="_Toc294006319"/>
      <w:bookmarkStart w:id="902" w:name="_Toc294005693"/>
      <w:bookmarkStart w:id="903" w:name="_Toc294005523"/>
      <w:bookmarkStart w:id="904" w:name="_Toc294005023"/>
      <w:bookmarkStart w:id="905" w:name="_Toc294023259"/>
      <w:bookmarkStart w:id="906" w:name="_Toc294014100"/>
      <w:bookmarkStart w:id="907" w:name="_Toc294013457"/>
      <w:bookmarkStart w:id="908" w:name="_Toc294012983"/>
      <w:bookmarkStart w:id="909" w:name="_Toc294011225"/>
      <w:bookmarkStart w:id="910" w:name="_Toc294010126"/>
      <w:bookmarkStart w:id="911" w:name="_Toc294009889"/>
      <w:bookmarkStart w:id="912" w:name="_Toc294008379"/>
      <w:bookmarkStart w:id="913" w:name="_Toc294008161"/>
      <w:bookmarkStart w:id="914" w:name="_Toc294007942"/>
      <w:bookmarkStart w:id="915" w:name="_Toc294006658"/>
      <w:bookmarkStart w:id="916" w:name="_Toc294006489"/>
      <w:bookmarkStart w:id="917" w:name="_Toc294006318"/>
      <w:bookmarkStart w:id="918" w:name="_Toc294005692"/>
      <w:bookmarkStart w:id="919" w:name="_Toc294005522"/>
      <w:bookmarkStart w:id="920" w:name="_Toc294005022"/>
      <w:bookmarkStart w:id="921" w:name="_Toc294023258"/>
      <w:bookmarkStart w:id="922" w:name="_Toc294014099"/>
      <w:bookmarkStart w:id="923" w:name="_Toc294013456"/>
      <w:bookmarkStart w:id="924" w:name="_Toc294012982"/>
      <w:bookmarkStart w:id="925" w:name="_Toc294011224"/>
      <w:bookmarkStart w:id="926" w:name="_Toc294010125"/>
      <w:bookmarkStart w:id="927" w:name="_Toc294009888"/>
      <w:bookmarkStart w:id="928" w:name="_Toc294008378"/>
      <w:bookmarkStart w:id="929" w:name="_Toc294008160"/>
      <w:bookmarkStart w:id="930" w:name="_Toc294007941"/>
      <w:bookmarkStart w:id="931" w:name="_Toc294006657"/>
      <w:bookmarkStart w:id="932" w:name="_Toc294006488"/>
      <w:bookmarkStart w:id="933" w:name="_Toc294006317"/>
      <w:bookmarkStart w:id="934" w:name="_Toc294005691"/>
      <w:bookmarkStart w:id="935" w:name="_Toc294005521"/>
      <w:bookmarkStart w:id="936" w:name="_Toc294005021"/>
      <w:bookmarkStart w:id="937" w:name="_Toc294023257"/>
      <w:bookmarkStart w:id="938" w:name="_Toc294014098"/>
      <w:bookmarkStart w:id="939" w:name="_Toc294013455"/>
      <w:bookmarkStart w:id="940" w:name="_Toc294012981"/>
      <w:bookmarkStart w:id="941" w:name="_Toc294011223"/>
      <w:bookmarkStart w:id="942" w:name="_Toc294010124"/>
      <w:bookmarkStart w:id="943" w:name="_Toc294009887"/>
      <w:bookmarkStart w:id="944" w:name="_Toc294008377"/>
      <w:bookmarkStart w:id="945" w:name="_Toc294008159"/>
      <w:bookmarkStart w:id="946" w:name="_Toc294007940"/>
      <w:bookmarkStart w:id="947" w:name="_Toc294006656"/>
      <w:bookmarkStart w:id="948" w:name="_Toc294006487"/>
      <w:bookmarkStart w:id="949" w:name="_Toc294006316"/>
      <w:bookmarkStart w:id="950" w:name="_Toc294005690"/>
      <w:bookmarkStart w:id="951" w:name="_Toc294005520"/>
      <w:bookmarkStart w:id="952" w:name="_Toc294005020"/>
      <w:bookmarkStart w:id="953" w:name="_Toc294023256"/>
      <w:bookmarkStart w:id="954" w:name="_Toc294014097"/>
      <w:bookmarkStart w:id="955" w:name="_Toc294013454"/>
      <w:bookmarkStart w:id="956" w:name="_Toc294012980"/>
      <w:bookmarkStart w:id="957" w:name="_Toc294011222"/>
      <w:bookmarkStart w:id="958" w:name="_Toc294010123"/>
      <w:bookmarkStart w:id="959" w:name="_Toc294009886"/>
      <w:bookmarkStart w:id="960" w:name="_Toc294008376"/>
      <w:bookmarkStart w:id="961" w:name="_Toc294008158"/>
      <w:bookmarkStart w:id="962" w:name="_Toc294007939"/>
      <w:bookmarkStart w:id="963" w:name="_Toc294006655"/>
      <w:bookmarkStart w:id="964" w:name="_Toc294006486"/>
      <w:bookmarkStart w:id="965" w:name="_Toc294006315"/>
      <w:bookmarkStart w:id="966" w:name="_Toc294005689"/>
      <w:bookmarkStart w:id="967" w:name="_Toc294005519"/>
      <w:bookmarkStart w:id="968" w:name="_Toc294005019"/>
      <w:bookmarkStart w:id="969" w:name="_Toc294023255"/>
      <w:bookmarkStart w:id="970" w:name="_Toc294014096"/>
      <w:bookmarkStart w:id="971" w:name="_Toc294013453"/>
      <w:bookmarkStart w:id="972" w:name="_Toc294012979"/>
      <w:bookmarkStart w:id="973" w:name="_Toc294011221"/>
      <w:bookmarkStart w:id="974" w:name="_Toc294010122"/>
      <w:bookmarkStart w:id="975" w:name="_Toc294009885"/>
      <w:bookmarkStart w:id="976" w:name="_Toc294008375"/>
      <w:bookmarkStart w:id="977" w:name="_Toc294008157"/>
      <w:bookmarkStart w:id="978" w:name="_Toc294007938"/>
      <w:bookmarkStart w:id="979" w:name="_Toc294006654"/>
      <w:bookmarkStart w:id="980" w:name="_Toc294006485"/>
      <w:bookmarkStart w:id="981" w:name="_Toc294006314"/>
      <w:bookmarkStart w:id="982" w:name="_Toc294005688"/>
      <w:bookmarkStart w:id="983" w:name="_Toc294005518"/>
      <w:bookmarkStart w:id="984" w:name="_Toc294005018"/>
      <w:bookmarkStart w:id="985" w:name="_Toc294023254"/>
      <w:bookmarkStart w:id="986" w:name="_Toc294014095"/>
      <w:bookmarkStart w:id="987" w:name="_Toc294013452"/>
      <w:bookmarkStart w:id="988" w:name="_Toc294012978"/>
      <w:bookmarkStart w:id="989" w:name="_Toc294011220"/>
      <w:bookmarkStart w:id="990" w:name="_Toc294010121"/>
      <w:bookmarkStart w:id="991" w:name="_Toc294009884"/>
      <w:bookmarkStart w:id="992" w:name="_Toc294008374"/>
      <w:bookmarkStart w:id="993" w:name="_Toc294008156"/>
      <w:bookmarkStart w:id="994" w:name="_Toc294007937"/>
      <w:bookmarkStart w:id="995" w:name="_Toc294006653"/>
      <w:bookmarkStart w:id="996" w:name="_Toc294006484"/>
      <w:bookmarkStart w:id="997" w:name="_Toc294006313"/>
      <w:bookmarkStart w:id="998" w:name="_Toc294005687"/>
      <w:bookmarkStart w:id="999" w:name="_Toc294005517"/>
      <w:bookmarkStart w:id="1000" w:name="_Toc294005017"/>
      <w:bookmarkStart w:id="1001" w:name="_Toc294023253"/>
      <w:bookmarkStart w:id="1002" w:name="_Toc294014094"/>
      <w:bookmarkStart w:id="1003" w:name="_Toc294013451"/>
      <w:bookmarkStart w:id="1004" w:name="_Toc294012977"/>
      <w:bookmarkStart w:id="1005" w:name="_Toc294011219"/>
      <w:bookmarkStart w:id="1006" w:name="_Toc294010120"/>
      <w:bookmarkStart w:id="1007" w:name="_Toc294009883"/>
      <w:bookmarkStart w:id="1008" w:name="_Toc294008373"/>
      <w:bookmarkStart w:id="1009" w:name="_Toc294008155"/>
      <w:bookmarkStart w:id="1010" w:name="_Toc294007936"/>
      <w:bookmarkStart w:id="1011" w:name="_Toc294006652"/>
      <w:bookmarkStart w:id="1012" w:name="_Toc294006483"/>
      <w:bookmarkStart w:id="1013" w:name="_Toc294006312"/>
      <w:bookmarkStart w:id="1014" w:name="_Toc294005686"/>
      <w:bookmarkStart w:id="1015" w:name="_Toc294005516"/>
      <w:bookmarkStart w:id="1016" w:name="_Toc294005016"/>
      <w:bookmarkStart w:id="1017" w:name="_Toc294023252"/>
      <w:bookmarkStart w:id="1018" w:name="_Toc294014093"/>
      <w:bookmarkStart w:id="1019" w:name="_Toc294013450"/>
      <w:bookmarkStart w:id="1020" w:name="_Toc294012976"/>
      <w:bookmarkStart w:id="1021" w:name="_Toc294011218"/>
      <w:bookmarkStart w:id="1022" w:name="_Toc294010119"/>
      <w:bookmarkStart w:id="1023" w:name="_Toc294009882"/>
      <w:bookmarkStart w:id="1024" w:name="_Toc294008372"/>
      <w:bookmarkStart w:id="1025" w:name="_Toc294008154"/>
      <w:bookmarkStart w:id="1026" w:name="_Toc294007935"/>
      <w:bookmarkStart w:id="1027" w:name="_Toc294006651"/>
      <w:bookmarkStart w:id="1028" w:name="_Toc294006482"/>
      <w:bookmarkStart w:id="1029" w:name="_Toc294006311"/>
      <w:bookmarkStart w:id="1030" w:name="_Toc294005685"/>
      <w:bookmarkStart w:id="1031" w:name="_Toc294005515"/>
      <w:bookmarkStart w:id="1032" w:name="_Toc294005015"/>
      <w:bookmarkStart w:id="1033" w:name="_Toc294023251"/>
      <w:bookmarkStart w:id="1034" w:name="_Toc294014092"/>
      <w:bookmarkStart w:id="1035" w:name="_Toc294013449"/>
      <w:bookmarkStart w:id="1036" w:name="_Toc294012975"/>
      <w:bookmarkStart w:id="1037" w:name="_Toc294011217"/>
      <w:bookmarkStart w:id="1038" w:name="_Toc294010118"/>
      <w:bookmarkStart w:id="1039" w:name="_Toc294009881"/>
      <w:bookmarkStart w:id="1040" w:name="_Toc294008371"/>
      <w:bookmarkStart w:id="1041" w:name="_Toc294008153"/>
      <w:bookmarkStart w:id="1042" w:name="_Toc294007934"/>
      <w:bookmarkStart w:id="1043" w:name="_Toc294006650"/>
      <w:bookmarkStart w:id="1044" w:name="_Toc294006481"/>
      <w:bookmarkStart w:id="1045" w:name="_Toc294006310"/>
      <w:bookmarkStart w:id="1046" w:name="_Toc294005684"/>
      <w:bookmarkStart w:id="1047" w:name="_Toc294005514"/>
      <w:bookmarkStart w:id="1048" w:name="_Toc294005014"/>
      <w:bookmarkStart w:id="1049" w:name="_Toc294023250"/>
      <w:bookmarkStart w:id="1050" w:name="_Toc294014091"/>
      <w:bookmarkStart w:id="1051" w:name="_Toc294013448"/>
      <w:bookmarkStart w:id="1052" w:name="_Toc294012974"/>
      <w:bookmarkStart w:id="1053" w:name="_Toc294011216"/>
      <w:bookmarkStart w:id="1054" w:name="_Toc294010117"/>
      <w:bookmarkStart w:id="1055" w:name="_Toc294009880"/>
      <w:bookmarkStart w:id="1056" w:name="_Toc294008370"/>
      <w:bookmarkStart w:id="1057" w:name="_Toc294008152"/>
      <w:bookmarkStart w:id="1058" w:name="_Toc294007933"/>
      <w:bookmarkStart w:id="1059" w:name="_Toc294006649"/>
      <w:bookmarkStart w:id="1060" w:name="_Toc294006480"/>
      <w:bookmarkStart w:id="1061" w:name="_Toc294006309"/>
      <w:bookmarkStart w:id="1062" w:name="_Toc294005683"/>
      <w:bookmarkStart w:id="1063" w:name="_Toc294005513"/>
      <w:bookmarkStart w:id="1064" w:name="_Toc294005013"/>
      <w:bookmarkStart w:id="1065" w:name="_Toc294023249"/>
      <w:bookmarkStart w:id="1066" w:name="_Toc294014090"/>
      <w:bookmarkStart w:id="1067" w:name="_Toc294013447"/>
      <w:bookmarkStart w:id="1068" w:name="_Toc294012973"/>
      <w:bookmarkStart w:id="1069" w:name="_Toc294011215"/>
      <w:bookmarkStart w:id="1070" w:name="_Toc294010116"/>
      <w:bookmarkStart w:id="1071" w:name="_Toc294009879"/>
      <w:bookmarkStart w:id="1072" w:name="_Toc294008369"/>
      <w:bookmarkStart w:id="1073" w:name="_Toc294008151"/>
      <w:bookmarkStart w:id="1074" w:name="_Toc294007932"/>
      <w:bookmarkStart w:id="1075" w:name="_Toc294006648"/>
      <w:bookmarkStart w:id="1076" w:name="_Toc294006479"/>
      <w:bookmarkStart w:id="1077" w:name="_Toc294006308"/>
      <w:bookmarkStart w:id="1078" w:name="_Toc294005682"/>
      <w:bookmarkStart w:id="1079" w:name="_Toc294005512"/>
      <w:bookmarkStart w:id="1080" w:name="_Toc294005012"/>
      <w:bookmarkStart w:id="1081" w:name="_Toc294023248"/>
      <w:bookmarkStart w:id="1082" w:name="_Toc294014089"/>
      <w:bookmarkStart w:id="1083" w:name="_Toc294013446"/>
      <w:bookmarkStart w:id="1084" w:name="_Toc294012972"/>
      <w:bookmarkStart w:id="1085" w:name="_Toc294011214"/>
      <w:bookmarkStart w:id="1086" w:name="_Toc294010115"/>
      <w:bookmarkStart w:id="1087" w:name="_Toc294009878"/>
      <w:bookmarkStart w:id="1088" w:name="_Toc294008368"/>
      <w:bookmarkStart w:id="1089" w:name="_Toc294008150"/>
      <w:bookmarkStart w:id="1090" w:name="_Toc294007931"/>
      <w:bookmarkStart w:id="1091" w:name="_Toc294006647"/>
      <w:bookmarkStart w:id="1092" w:name="_Toc294006478"/>
      <w:bookmarkStart w:id="1093" w:name="_Toc294006307"/>
      <w:bookmarkStart w:id="1094" w:name="_Toc294005681"/>
      <w:bookmarkStart w:id="1095" w:name="_Toc294005511"/>
      <w:bookmarkStart w:id="1096" w:name="_Toc294005011"/>
      <w:bookmarkStart w:id="1097" w:name="_Toc294023247"/>
      <w:bookmarkStart w:id="1098" w:name="_Toc294014088"/>
      <w:bookmarkStart w:id="1099" w:name="_Toc294013445"/>
      <w:bookmarkStart w:id="1100" w:name="_Toc294012971"/>
      <w:bookmarkStart w:id="1101" w:name="_Toc294011213"/>
      <w:bookmarkStart w:id="1102" w:name="_Toc294010114"/>
      <w:bookmarkStart w:id="1103" w:name="_Toc294009877"/>
      <w:bookmarkStart w:id="1104" w:name="_Toc294008367"/>
      <w:bookmarkStart w:id="1105" w:name="_Toc294008149"/>
      <w:bookmarkStart w:id="1106" w:name="_Toc294007930"/>
      <w:bookmarkStart w:id="1107" w:name="_Toc294006646"/>
      <w:bookmarkStart w:id="1108" w:name="_Toc294006477"/>
      <w:bookmarkStart w:id="1109" w:name="_Toc294006306"/>
      <w:bookmarkStart w:id="1110" w:name="_Toc294005680"/>
      <w:bookmarkStart w:id="1111" w:name="_Toc294005510"/>
      <w:bookmarkStart w:id="1112" w:name="_Toc294005010"/>
      <w:bookmarkStart w:id="1113" w:name="_Toc294023246"/>
      <w:bookmarkStart w:id="1114" w:name="_Toc294014087"/>
      <w:bookmarkStart w:id="1115" w:name="_Toc294013444"/>
      <w:bookmarkStart w:id="1116" w:name="_Toc294012970"/>
      <w:bookmarkStart w:id="1117" w:name="_Toc294011212"/>
      <w:bookmarkStart w:id="1118" w:name="_Toc294010113"/>
      <w:bookmarkStart w:id="1119" w:name="_Toc294009876"/>
      <w:bookmarkStart w:id="1120" w:name="_Toc294008366"/>
      <w:bookmarkStart w:id="1121" w:name="_Toc294008148"/>
      <w:bookmarkStart w:id="1122" w:name="_Toc294007929"/>
      <w:bookmarkStart w:id="1123" w:name="_Toc294006645"/>
      <w:bookmarkStart w:id="1124" w:name="_Toc294006476"/>
      <w:bookmarkStart w:id="1125" w:name="_Toc294006305"/>
      <w:bookmarkStart w:id="1126" w:name="_Toc294005679"/>
      <w:bookmarkStart w:id="1127" w:name="_Toc294005509"/>
      <w:bookmarkStart w:id="1128" w:name="_Toc294005009"/>
      <w:bookmarkStart w:id="1129" w:name="_Toc294023245"/>
      <w:bookmarkStart w:id="1130" w:name="_Toc294014086"/>
      <w:bookmarkStart w:id="1131" w:name="_Toc294013443"/>
      <w:bookmarkStart w:id="1132" w:name="_Toc294012969"/>
      <w:bookmarkStart w:id="1133" w:name="_Toc294011211"/>
      <w:bookmarkStart w:id="1134" w:name="_Toc294010112"/>
      <w:bookmarkStart w:id="1135" w:name="_Toc294009875"/>
      <w:bookmarkStart w:id="1136" w:name="_Toc294008365"/>
      <w:bookmarkStart w:id="1137" w:name="_Toc294008147"/>
      <w:bookmarkStart w:id="1138" w:name="_Toc294007928"/>
      <w:bookmarkStart w:id="1139" w:name="_Toc294006644"/>
      <w:bookmarkStart w:id="1140" w:name="_Toc294006475"/>
      <w:bookmarkStart w:id="1141" w:name="_Toc294006304"/>
      <w:bookmarkStart w:id="1142" w:name="_Toc294005678"/>
      <w:bookmarkStart w:id="1143" w:name="_Toc294005508"/>
      <w:bookmarkStart w:id="1144" w:name="_Toc294005008"/>
      <w:bookmarkStart w:id="1145" w:name="_Toc294023244"/>
      <w:bookmarkStart w:id="1146" w:name="_Toc294014085"/>
      <w:bookmarkStart w:id="1147" w:name="_Toc294013442"/>
      <w:bookmarkStart w:id="1148" w:name="_Toc294012968"/>
      <w:bookmarkStart w:id="1149" w:name="_Toc294011210"/>
      <w:bookmarkStart w:id="1150" w:name="_Toc294010111"/>
      <w:bookmarkStart w:id="1151" w:name="_Toc294009874"/>
      <w:bookmarkStart w:id="1152" w:name="_Toc294008364"/>
      <w:bookmarkStart w:id="1153" w:name="_Toc294008146"/>
      <w:bookmarkStart w:id="1154" w:name="_Toc294007927"/>
      <w:bookmarkStart w:id="1155" w:name="_Toc294006643"/>
      <w:bookmarkStart w:id="1156" w:name="_Toc294006474"/>
      <w:bookmarkStart w:id="1157" w:name="_Toc294006303"/>
      <w:bookmarkStart w:id="1158" w:name="_Toc294005677"/>
      <w:bookmarkStart w:id="1159" w:name="_Toc294005507"/>
      <w:bookmarkStart w:id="1160" w:name="_Toc294005007"/>
      <w:bookmarkStart w:id="1161" w:name="_Toc294023243"/>
      <w:bookmarkStart w:id="1162" w:name="_Toc294014084"/>
      <w:bookmarkStart w:id="1163" w:name="_Toc294013441"/>
      <w:bookmarkStart w:id="1164" w:name="_Toc294012967"/>
      <w:bookmarkStart w:id="1165" w:name="_Toc294011209"/>
      <w:bookmarkStart w:id="1166" w:name="_Toc294010110"/>
      <w:bookmarkStart w:id="1167" w:name="_Toc294009873"/>
      <w:bookmarkStart w:id="1168" w:name="_Toc294008363"/>
      <w:bookmarkStart w:id="1169" w:name="_Toc294008145"/>
      <w:bookmarkStart w:id="1170" w:name="_Toc294007926"/>
      <w:bookmarkStart w:id="1171" w:name="_Toc294006642"/>
      <w:bookmarkStart w:id="1172" w:name="_Toc294006473"/>
      <w:bookmarkStart w:id="1173" w:name="_Toc294006302"/>
      <w:bookmarkStart w:id="1174" w:name="_Toc294005676"/>
      <w:bookmarkStart w:id="1175" w:name="_Toc294005506"/>
      <w:bookmarkStart w:id="1176" w:name="_Toc294005006"/>
      <w:bookmarkStart w:id="1177" w:name="_Toc294023242"/>
      <w:bookmarkStart w:id="1178" w:name="_Toc294014083"/>
      <w:bookmarkStart w:id="1179" w:name="_Toc294013440"/>
      <w:bookmarkStart w:id="1180" w:name="_Toc294012966"/>
      <w:bookmarkStart w:id="1181" w:name="_Toc294011208"/>
      <w:bookmarkStart w:id="1182" w:name="_Toc294010109"/>
      <w:bookmarkStart w:id="1183" w:name="_Toc294009872"/>
      <w:bookmarkStart w:id="1184" w:name="_Toc294008362"/>
      <w:bookmarkStart w:id="1185" w:name="_Toc294008144"/>
      <w:bookmarkStart w:id="1186" w:name="_Toc294007925"/>
      <w:bookmarkStart w:id="1187" w:name="_Toc294006641"/>
      <w:bookmarkStart w:id="1188" w:name="_Toc294006472"/>
      <w:bookmarkStart w:id="1189" w:name="_Toc294006301"/>
      <w:bookmarkStart w:id="1190" w:name="_Toc294005675"/>
      <w:bookmarkStart w:id="1191" w:name="_Toc294005505"/>
      <w:bookmarkStart w:id="1192" w:name="_Toc294005005"/>
      <w:bookmarkStart w:id="1193" w:name="_Toc294023241"/>
      <w:bookmarkStart w:id="1194" w:name="_Toc294014082"/>
      <w:bookmarkStart w:id="1195" w:name="_Toc294013439"/>
      <w:bookmarkStart w:id="1196" w:name="_Toc294012965"/>
      <w:bookmarkStart w:id="1197" w:name="_Toc294011207"/>
      <w:bookmarkStart w:id="1198" w:name="_Toc294010108"/>
      <w:bookmarkStart w:id="1199" w:name="_Toc294009871"/>
      <w:bookmarkStart w:id="1200" w:name="_Toc294008361"/>
      <w:bookmarkStart w:id="1201" w:name="_Toc294008143"/>
      <w:bookmarkStart w:id="1202" w:name="_Toc294007924"/>
      <w:bookmarkStart w:id="1203" w:name="_Toc294006640"/>
      <w:bookmarkStart w:id="1204" w:name="_Toc294006471"/>
      <w:bookmarkStart w:id="1205" w:name="_Toc294006300"/>
      <w:bookmarkStart w:id="1206" w:name="_Toc294005674"/>
      <w:bookmarkStart w:id="1207" w:name="_Toc294005504"/>
      <w:bookmarkStart w:id="1208" w:name="_Toc294005004"/>
      <w:bookmarkStart w:id="1209" w:name="_Toc294023240"/>
      <w:bookmarkStart w:id="1210" w:name="_Toc294014081"/>
      <w:bookmarkStart w:id="1211" w:name="_Toc294013438"/>
      <w:bookmarkStart w:id="1212" w:name="_Toc294012964"/>
      <w:bookmarkStart w:id="1213" w:name="_Toc294011206"/>
      <w:bookmarkStart w:id="1214" w:name="_Toc294010107"/>
      <w:bookmarkStart w:id="1215" w:name="_Toc294009870"/>
      <w:bookmarkStart w:id="1216" w:name="_Toc294008360"/>
      <w:bookmarkStart w:id="1217" w:name="_Toc294008142"/>
      <w:bookmarkStart w:id="1218" w:name="_Toc294007923"/>
      <w:bookmarkStart w:id="1219" w:name="_Toc294006639"/>
      <w:bookmarkStart w:id="1220" w:name="_Toc294006470"/>
      <w:bookmarkStart w:id="1221" w:name="_Toc294006299"/>
      <w:bookmarkStart w:id="1222" w:name="_Toc294005673"/>
      <w:bookmarkStart w:id="1223" w:name="_Toc294005503"/>
      <w:bookmarkStart w:id="1224" w:name="_Toc294005003"/>
      <w:bookmarkStart w:id="1225" w:name="_Toc294023239"/>
      <w:bookmarkStart w:id="1226" w:name="_Toc294014080"/>
      <w:bookmarkStart w:id="1227" w:name="_Toc294013437"/>
      <w:bookmarkStart w:id="1228" w:name="_Toc294012963"/>
      <w:bookmarkStart w:id="1229" w:name="_Toc294011205"/>
      <w:bookmarkStart w:id="1230" w:name="_Toc294010106"/>
      <w:bookmarkStart w:id="1231" w:name="_Toc294009869"/>
      <w:bookmarkStart w:id="1232" w:name="_Toc294008359"/>
      <w:bookmarkStart w:id="1233" w:name="_Toc294008141"/>
      <w:bookmarkStart w:id="1234" w:name="_Toc294007922"/>
      <w:bookmarkStart w:id="1235" w:name="_Toc294006638"/>
      <w:bookmarkStart w:id="1236" w:name="_Toc294006469"/>
      <w:bookmarkStart w:id="1237" w:name="_Toc294006298"/>
      <w:bookmarkStart w:id="1238" w:name="_Toc294005672"/>
      <w:bookmarkStart w:id="1239" w:name="_Toc294005502"/>
      <w:bookmarkStart w:id="1240" w:name="_Toc294005002"/>
      <w:bookmarkStart w:id="1241" w:name="_Toc294023238"/>
      <w:bookmarkStart w:id="1242" w:name="_Toc294014079"/>
      <w:bookmarkStart w:id="1243" w:name="_Toc294013436"/>
      <w:bookmarkStart w:id="1244" w:name="_Toc294012962"/>
      <w:bookmarkStart w:id="1245" w:name="_Toc294011204"/>
      <w:bookmarkStart w:id="1246" w:name="_Toc294010105"/>
      <w:bookmarkStart w:id="1247" w:name="_Toc294009868"/>
      <w:bookmarkStart w:id="1248" w:name="_Toc294008358"/>
      <w:bookmarkStart w:id="1249" w:name="_Toc294008140"/>
      <w:bookmarkStart w:id="1250" w:name="_Toc294007921"/>
      <w:bookmarkStart w:id="1251" w:name="_Toc294006637"/>
      <w:bookmarkStart w:id="1252" w:name="_Toc294006468"/>
      <w:bookmarkStart w:id="1253" w:name="_Toc294006297"/>
      <w:bookmarkStart w:id="1254" w:name="_Toc294005671"/>
      <w:bookmarkStart w:id="1255" w:name="_Toc294005501"/>
      <w:bookmarkStart w:id="1256" w:name="_Toc294005001"/>
      <w:bookmarkStart w:id="1257" w:name="_Toc294023237"/>
      <w:bookmarkStart w:id="1258" w:name="_Toc294014078"/>
      <w:bookmarkStart w:id="1259" w:name="_Toc294013435"/>
      <w:bookmarkStart w:id="1260" w:name="_Toc294012961"/>
      <w:bookmarkStart w:id="1261" w:name="_Toc294011203"/>
      <w:bookmarkStart w:id="1262" w:name="_Toc294010104"/>
      <w:bookmarkStart w:id="1263" w:name="_Toc294009867"/>
      <w:bookmarkStart w:id="1264" w:name="_Toc294008357"/>
      <w:bookmarkStart w:id="1265" w:name="_Toc294008139"/>
      <w:bookmarkStart w:id="1266" w:name="_Toc294007920"/>
      <w:bookmarkStart w:id="1267" w:name="_Toc294006636"/>
      <w:bookmarkStart w:id="1268" w:name="_Toc294006467"/>
      <w:bookmarkStart w:id="1269" w:name="_Toc294006296"/>
      <w:bookmarkStart w:id="1270" w:name="_Toc294005670"/>
      <w:bookmarkStart w:id="1271" w:name="_Toc294005500"/>
      <w:bookmarkStart w:id="1272" w:name="_Toc294005000"/>
      <w:bookmarkStart w:id="1273" w:name="_Toc294023236"/>
      <w:bookmarkStart w:id="1274" w:name="_Toc294014077"/>
      <w:bookmarkStart w:id="1275" w:name="_Toc294013434"/>
      <w:bookmarkStart w:id="1276" w:name="_Toc294012960"/>
      <w:bookmarkStart w:id="1277" w:name="_Toc294011202"/>
      <w:bookmarkStart w:id="1278" w:name="_Toc294010103"/>
      <w:bookmarkStart w:id="1279" w:name="_Toc294009866"/>
      <w:bookmarkStart w:id="1280" w:name="_Toc294008356"/>
      <w:bookmarkStart w:id="1281" w:name="_Toc294008138"/>
      <w:bookmarkStart w:id="1282" w:name="_Toc294007919"/>
      <w:bookmarkStart w:id="1283" w:name="_Toc294006635"/>
      <w:bookmarkStart w:id="1284" w:name="_Toc294006466"/>
      <w:bookmarkStart w:id="1285" w:name="_Toc294006295"/>
      <w:bookmarkStart w:id="1286" w:name="_Toc294005669"/>
      <w:bookmarkStart w:id="1287" w:name="_Toc294005499"/>
      <w:bookmarkStart w:id="1288" w:name="_Toc294004999"/>
      <w:bookmarkStart w:id="1289" w:name="_Toc294023235"/>
      <w:bookmarkStart w:id="1290" w:name="_Toc294014076"/>
      <w:bookmarkStart w:id="1291" w:name="_Toc294013433"/>
      <w:bookmarkStart w:id="1292" w:name="_Toc294012959"/>
      <w:bookmarkStart w:id="1293" w:name="_Toc294011201"/>
      <w:bookmarkStart w:id="1294" w:name="_Toc294010102"/>
      <w:bookmarkStart w:id="1295" w:name="_Toc294009865"/>
      <w:bookmarkStart w:id="1296" w:name="_Toc294008355"/>
      <w:bookmarkStart w:id="1297" w:name="_Toc294008137"/>
      <w:bookmarkStart w:id="1298" w:name="_Toc294007918"/>
      <w:bookmarkStart w:id="1299" w:name="_Toc294006634"/>
      <w:bookmarkStart w:id="1300" w:name="_Toc294006465"/>
      <w:bookmarkStart w:id="1301" w:name="_Toc294006294"/>
      <w:bookmarkStart w:id="1302" w:name="_Toc294005668"/>
      <w:bookmarkStart w:id="1303" w:name="_Toc294005498"/>
      <w:bookmarkStart w:id="1304" w:name="_Toc294004998"/>
      <w:bookmarkStart w:id="1305" w:name="_Toc294023234"/>
      <w:bookmarkStart w:id="1306" w:name="_Toc294014075"/>
      <w:bookmarkStart w:id="1307" w:name="_Toc294013432"/>
      <w:bookmarkStart w:id="1308" w:name="_Toc294012958"/>
      <w:bookmarkStart w:id="1309" w:name="_Toc294011200"/>
      <w:bookmarkStart w:id="1310" w:name="_Toc294010101"/>
      <w:bookmarkStart w:id="1311" w:name="_Toc294009864"/>
      <w:bookmarkStart w:id="1312" w:name="_Toc294008354"/>
      <w:bookmarkStart w:id="1313" w:name="_Toc294008136"/>
      <w:bookmarkStart w:id="1314" w:name="_Toc294007917"/>
      <w:bookmarkStart w:id="1315" w:name="_Toc294006633"/>
      <w:bookmarkStart w:id="1316" w:name="_Toc294006464"/>
      <w:bookmarkStart w:id="1317" w:name="_Toc294006293"/>
      <w:bookmarkStart w:id="1318" w:name="_Toc294005667"/>
      <w:bookmarkStart w:id="1319" w:name="_Toc294005497"/>
      <w:bookmarkStart w:id="1320" w:name="_Toc294004997"/>
      <w:bookmarkStart w:id="1321" w:name="_Toc294023233"/>
      <w:bookmarkStart w:id="1322" w:name="_Toc294014074"/>
      <w:bookmarkStart w:id="1323" w:name="_Toc294013431"/>
      <w:bookmarkStart w:id="1324" w:name="_Toc294012957"/>
      <w:bookmarkStart w:id="1325" w:name="_Toc294011199"/>
      <w:bookmarkStart w:id="1326" w:name="_Toc294010100"/>
      <w:bookmarkStart w:id="1327" w:name="_Toc294009863"/>
      <w:bookmarkStart w:id="1328" w:name="_Toc294008353"/>
      <w:bookmarkStart w:id="1329" w:name="_Toc294008135"/>
      <w:bookmarkStart w:id="1330" w:name="_Toc294007916"/>
      <w:bookmarkStart w:id="1331" w:name="_Toc294006632"/>
      <w:bookmarkStart w:id="1332" w:name="_Toc294006463"/>
      <w:bookmarkStart w:id="1333" w:name="_Toc294006292"/>
      <w:bookmarkStart w:id="1334" w:name="_Toc294005666"/>
      <w:bookmarkStart w:id="1335" w:name="_Toc294005496"/>
      <w:bookmarkStart w:id="1336" w:name="_Toc294004996"/>
      <w:bookmarkStart w:id="1337" w:name="_Toc294023232"/>
      <w:bookmarkStart w:id="1338" w:name="_Toc294014073"/>
      <w:bookmarkStart w:id="1339" w:name="_Toc294013430"/>
      <w:bookmarkStart w:id="1340" w:name="_Toc294012956"/>
      <w:bookmarkStart w:id="1341" w:name="_Toc294011198"/>
      <w:bookmarkStart w:id="1342" w:name="_Toc294010099"/>
      <w:bookmarkStart w:id="1343" w:name="_Toc294009862"/>
      <w:bookmarkStart w:id="1344" w:name="_Toc294008352"/>
      <w:bookmarkStart w:id="1345" w:name="_Toc294008134"/>
      <w:bookmarkStart w:id="1346" w:name="_Toc294007915"/>
      <w:bookmarkStart w:id="1347" w:name="_Toc294006631"/>
      <w:bookmarkStart w:id="1348" w:name="_Toc294006462"/>
      <w:bookmarkStart w:id="1349" w:name="_Toc294006291"/>
      <w:bookmarkStart w:id="1350" w:name="_Toc294005665"/>
      <w:bookmarkStart w:id="1351" w:name="_Toc294005495"/>
      <w:bookmarkStart w:id="1352" w:name="_Toc294004995"/>
      <w:bookmarkStart w:id="1353" w:name="_Toc294023231"/>
      <w:bookmarkStart w:id="1354" w:name="_Toc294014072"/>
      <w:bookmarkStart w:id="1355" w:name="_Toc294013429"/>
      <w:bookmarkStart w:id="1356" w:name="_Toc294012955"/>
      <w:bookmarkStart w:id="1357" w:name="_Toc294011197"/>
      <w:bookmarkStart w:id="1358" w:name="_Toc294010098"/>
      <w:bookmarkStart w:id="1359" w:name="_Toc294009861"/>
      <w:bookmarkStart w:id="1360" w:name="_Toc294008351"/>
      <w:bookmarkStart w:id="1361" w:name="_Toc294008133"/>
      <w:bookmarkStart w:id="1362" w:name="_Toc294007914"/>
      <w:bookmarkStart w:id="1363" w:name="_Toc294006630"/>
      <w:bookmarkStart w:id="1364" w:name="_Toc294006461"/>
      <w:bookmarkStart w:id="1365" w:name="_Toc294006290"/>
      <w:bookmarkStart w:id="1366" w:name="_Toc294005664"/>
      <w:bookmarkStart w:id="1367" w:name="_Toc294005494"/>
      <w:bookmarkStart w:id="1368" w:name="_Toc294004994"/>
      <w:bookmarkStart w:id="1369" w:name="_Toc294023230"/>
      <w:bookmarkStart w:id="1370" w:name="_Toc294014071"/>
      <w:bookmarkStart w:id="1371" w:name="_Toc294013428"/>
      <w:bookmarkStart w:id="1372" w:name="_Toc294012954"/>
      <w:bookmarkStart w:id="1373" w:name="_Toc294011196"/>
      <w:bookmarkStart w:id="1374" w:name="_Toc294010097"/>
      <w:bookmarkStart w:id="1375" w:name="_Toc294009860"/>
      <w:bookmarkStart w:id="1376" w:name="_Toc294008350"/>
      <w:bookmarkStart w:id="1377" w:name="_Toc294008132"/>
      <w:bookmarkStart w:id="1378" w:name="_Toc294007913"/>
      <w:bookmarkStart w:id="1379" w:name="_Toc294006629"/>
      <w:bookmarkStart w:id="1380" w:name="_Toc294006460"/>
      <w:bookmarkStart w:id="1381" w:name="_Toc294006289"/>
      <w:bookmarkStart w:id="1382" w:name="_Toc294005663"/>
      <w:bookmarkStart w:id="1383" w:name="_Toc294005493"/>
      <w:bookmarkStart w:id="1384" w:name="_Toc294004993"/>
      <w:bookmarkStart w:id="1385" w:name="_Toc294023229"/>
      <w:bookmarkStart w:id="1386" w:name="_Toc294014070"/>
      <w:bookmarkStart w:id="1387" w:name="_Toc294013427"/>
      <w:bookmarkStart w:id="1388" w:name="_Toc294012953"/>
      <w:bookmarkStart w:id="1389" w:name="_Toc294011195"/>
      <w:bookmarkStart w:id="1390" w:name="_Toc294010096"/>
      <w:bookmarkStart w:id="1391" w:name="_Toc294009859"/>
      <w:bookmarkStart w:id="1392" w:name="_Toc294008349"/>
      <w:bookmarkStart w:id="1393" w:name="_Toc294008131"/>
      <w:bookmarkStart w:id="1394" w:name="_Toc294007912"/>
      <w:bookmarkStart w:id="1395" w:name="_Toc294006628"/>
      <w:bookmarkStart w:id="1396" w:name="_Toc294006459"/>
      <w:bookmarkStart w:id="1397" w:name="_Toc294006288"/>
      <w:bookmarkStart w:id="1398" w:name="_Toc294005662"/>
      <w:bookmarkStart w:id="1399" w:name="_Toc294005492"/>
      <w:bookmarkStart w:id="1400" w:name="_Toc294004992"/>
      <w:bookmarkStart w:id="1401" w:name="_Toc294023228"/>
      <w:bookmarkStart w:id="1402" w:name="_Toc294014069"/>
      <w:bookmarkStart w:id="1403" w:name="_Toc294013426"/>
      <w:bookmarkStart w:id="1404" w:name="_Toc294012952"/>
      <w:bookmarkStart w:id="1405" w:name="_Toc294011194"/>
      <w:bookmarkStart w:id="1406" w:name="_Toc294010095"/>
      <w:bookmarkStart w:id="1407" w:name="_Toc294009858"/>
      <w:bookmarkStart w:id="1408" w:name="_Toc294008348"/>
      <w:bookmarkStart w:id="1409" w:name="_Toc294008130"/>
      <w:bookmarkStart w:id="1410" w:name="_Toc294007911"/>
      <w:bookmarkStart w:id="1411" w:name="_Toc294006627"/>
      <w:bookmarkStart w:id="1412" w:name="_Toc294006458"/>
      <w:bookmarkStart w:id="1413" w:name="_Toc294006287"/>
      <w:bookmarkStart w:id="1414" w:name="_Toc294005661"/>
      <w:bookmarkStart w:id="1415" w:name="_Toc294005491"/>
      <w:bookmarkStart w:id="1416" w:name="_Toc294004991"/>
      <w:bookmarkStart w:id="1417" w:name="_Toc294023227"/>
      <w:bookmarkStart w:id="1418" w:name="_Toc294014068"/>
      <w:bookmarkStart w:id="1419" w:name="_Toc294013425"/>
      <w:bookmarkStart w:id="1420" w:name="_Toc294012951"/>
      <w:bookmarkStart w:id="1421" w:name="_Toc294011193"/>
      <w:bookmarkStart w:id="1422" w:name="_Toc294010094"/>
      <w:bookmarkStart w:id="1423" w:name="_Toc294009857"/>
      <w:bookmarkStart w:id="1424" w:name="_Toc294008347"/>
      <w:bookmarkStart w:id="1425" w:name="_Toc294008129"/>
      <w:bookmarkStart w:id="1426" w:name="_Toc294007910"/>
      <w:bookmarkStart w:id="1427" w:name="_Toc294006626"/>
      <w:bookmarkStart w:id="1428" w:name="_Toc294006457"/>
      <w:bookmarkStart w:id="1429" w:name="_Toc294006286"/>
      <w:bookmarkStart w:id="1430" w:name="_Toc294005660"/>
      <w:bookmarkStart w:id="1431" w:name="_Toc294005490"/>
      <w:bookmarkStart w:id="1432" w:name="_Toc294004990"/>
      <w:bookmarkStart w:id="1433" w:name="_Toc294023226"/>
      <w:bookmarkStart w:id="1434" w:name="_Toc294014067"/>
      <w:bookmarkStart w:id="1435" w:name="_Toc294013424"/>
      <w:bookmarkStart w:id="1436" w:name="_Toc294012950"/>
      <w:bookmarkStart w:id="1437" w:name="_Toc294011192"/>
      <w:bookmarkStart w:id="1438" w:name="_Toc294010093"/>
      <w:bookmarkStart w:id="1439" w:name="_Toc294009856"/>
      <w:bookmarkStart w:id="1440" w:name="_Toc294008346"/>
      <w:bookmarkStart w:id="1441" w:name="_Toc294008128"/>
      <w:bookmarkStart w:id="1442" w:name="_Toc294007909"/>
      <w:bookmarkStart w:id="1443" w:name="_Toc294006625"/>
      <w:bookmarkStart w:id="1444" w:name="_Toc294006456"/>
      <w:bookmarkStart w:id="1445" w:name="_Toc294006285"/>
      <w:bookmarkStart w:id="1446" w:name="_Toc294005659"/>
      <w:bookmarkStart w:id="1447" w:name="_Toc294005489"/>
      <w:bookmarkStart w:id="1448" w:name="_Toc294004989"/>
      <w:bookmarkStart w:id="1449" w:name="_Toc294023225"/>
      <w:bookmarkStart w:id="1450" w:name="_Toc294014066"/>
      <w:bookmarkStart w:id="1451" w:name="_Toc294013423"/>
      <w:bookmarkStart w:id="1452" w:name="_Toc294012949"/>
      <w:bookmarkStart w:id="1453" w:name="_Toc294011191"/>
      <w:bookmarkStart w:id="1454" w:name="_Toc294010092"/>
      <w:bookmarkStart w:id="1455" w:name="_Toc294009855"/>
      <w:bookmarkStart w:id="1456" w:name="_Toc294008345"/>
      <w:bookmarkStart w:id="1457" w:name="_Toc294008127"/>
      <w:bookmarkStart w:id="1458" w:name="_Toc294007908"/>
      <w:bookmarkStart w:id="1459" w:name="_Toc294006624"/>
      <w:bookmarkStart w:id="1460" w:name="_Toc294006455"/>
      <w:bookmarkStart w:id="1461" w:name="_Toc294006284"/>
      <w:bookmarkStart w:id="1462" w:name="_Toc294005658"/>
      <w:bookmarkStart w:id="1463" w:name="_Toc294005488"/>
      <w:bookmarkStart w:id="1464" w:name="_Toc294004988"/>
      <w:bookmarkStart w:id="1465" w:name="_Toc294023224"/>
      <w:bookmarkStart w:id="1466" w:name="_Toc294014065"/>
      <w:bookmarkStart w:id="1467" w:name="_Toc294013422"/>
      <w:bookmarkStart w:id="1468" w:name="_Toc294012948"/>
      <w:bookmarkStart w:id="1469" w:name="_Toc294011190"/>
      <w:bookmarkStart w:id="1470" w:name="_Toc294010091"/>
      <w:bookmarkStart w:id="1471" w:name="_Toc294009854"/>
      <w:bookmarkStart w:id="1472" w:name="_Toc294008344"/>
      <w:bookmarkStart w:id="1473" w:name="_Toc294008126"/>
      <w:bookmarkStart w:id="1474" w:name="_Toc294007907"/>
      <w:bookmarkStart w:id="1475" w:name="_Toc294006623"/>
      <w:bookmarkStart w:id="1476" w:name="_Toc294006454"/>
      <w:bookmarkStart w:id="1477" w:name="_Toc294006283"/>
      <w:bookmarkStart w:id="1478" w:name="_Toc294005657"/>
      <w:bookmarkStart w:id="1479" w:name="_Toc294005487"/>
      <w:bookmarkStart w:id="1480" w:name="_Toc294004987"/>
      <w:bookmarkStart w:id="1481" w:name="_Toc294023223"/>
      <w:bookmarkStart w:id="1482" w:name="_Toc294014064"/>
      <w:bookmarkStart w:id="1483" w:name="_Toc294013421"/>
      <w:bookmarkStart w:id="1484" w:name="_Toc294012947"/>
      <w:bookmarkStart w:id="1485" w:name="_Toc294011189"/>
      <w:bookmarkStart w:id="1486" w:name="_Toc294010090"/>
      <w:bookmarkStart w:id="1487" w:name="_Toc294009853"/>
      <w:bookmarkStart w:id="1488" w:name="_Toc294008343"/>
      <w:bookmarkStart w:id="1489" w:name="_Toc294008125"/>
      <w:bookmarkStart w:id="1490" w:name="_Toc294007906"/>
      <w:bookmarkStart w:id="1491" w:name="_Toc294006622"/>
      <w:bookmarkStart w:id="1492" w:name="_Toc294006453"/>
      <w:bookmarkStart w:id="1493" w:name="_Toc294006282"/>
      <w:bookmarkStart w:id="1494" w:name="_Toc294005656"/>
      <w:bookmarkStart w:id="1495" w:name="_Toc294005486"/>
      <w:bookmarkStart w:id="1496" w:name="_Toc294004986"/>
      <w:bookmarkStart w:id="1497" w:name="_Toc294023222"/>
      <w:bookmarkStart w:id="1498" w:name="_Toc294014063"/>
      <w:bookmarkStart w:id="1499" w:name="_Toc294013420"/>
      <w:bookmarkStart w:id="1500" w:name="_Toc294012946"/>
      <w:bookmarkStart w:id="1501" w:name="_Toc294011188"/>
      <w:bookmarkStart w:id="1502" w:name="_Toc294010089"/>
      <w:bookmarkStart w:id="1503" w:name="_Toc294009852"/>
      <w:bookmarkStart w:id="1504" w:name="_Toc294008342"/>
      <w:bookmarkStart w:id="1505" w:name="_Toc294008124"/>
      <w:bookmarkStart w:id="1506" w:name="_Toc294007905"/>
      <w:bookmarkStart w:id="1507" w:name="_Toc294006621"/>
      <w:bookmarkStart w:id="1508" w:name="_Toc294006452"/>
      <w:bookmarkStart w:id="1509" w:name="_Toc294006281"/>
      <w:bookmarkStart w:id="1510" w:name="_Toc294005655"/>
      <w:bookmarkStart w:id="1511" w:name="_Toc294005485"/>
      <w:bookmarkStart w:id="1512" w:name="_Toc294004985"/>
      <w:bookmarkStart w:id="1513" w:name="_Toc294023221"/>
      <w:bookmarkStart w:id="1514" w:name="_Toc294014062"/>
      <w:bookmarkStart w:id="1515" w:name="_Toc294013419"/>
      <w:bookmarkStart w:id="1516" w:name="_Toc294012945"/>
      <w:bookmarkStart w:id="1517" w:name="_Toc294011187"/>
      <w:bookmarkStart w:id="1518" w:name="_Toc294010088"/>
      <w:bookmarkStart w:id="1519" w:name="_Toc294009851"/>
      <w:bookmarkStart w:id="1520" w:name="_Toc294008341"/>
      <w:bookmarkStart w:id="1521" w:name="_Toc294008123"/>
      <w:bookmarkStart w:id="1522" w:name="_Toc294007904"/>
      <w:bookmarkStart w:id="1523" w:name="_Toc294006620"/>
      <w:bookmarkStart w:id="1524" w:name="_Toc294006451"/>
      <w:bookmarkStart w:id="1525" w:name="_Toc294006280"/>
      <w:bookmarkStart w:id="1526" w:name="_Toc294005654"/>
      <w:bookmarkStart w:id="1527" w:name="_Toc294005484"/>
      <w:bookmarkStart w:id="1528" w:name="_Toc294004984"/>
      <w:bookmarkStart w:id="1529" w:name="_Toc294023220"/>
      <w:bookmarkStart w:id="1530" w:name="_Toc294014061"/>
      <w:bookmarkStart w:id="1531" w:name="_Toc294013418"/>
      <w:bookmarkStart w:id="1532" w:name="_Toc294012944"/>
      <w:bookmarkStart w:id="1533" w:name="_Toc294011186"/>
      <w:bookmarkStart w:id="1534" w:name="_Toc294010087"/>
      <w:bookmarkStart w:id="1535" w:name="_Toc294009850"/>
      <w:bookmarkStart w:id="1536" w:name="_Toc294008340"/>
      <w:bookmarkStart w:id="1537" w:name="_Toc294008122"/>
      <w:bookmarkStart w:id="1538" w:name="_Toc294007903"/>
      <w:bookmarkStart w:id="1539" w:name="_Toc294006619"/>
      <w:bookmarkStart w:id="1540" w:name="_Toc294006450"/>
      <w:bookmarkStart w:id="1541" w:name="_Toc294006279"/>
      <w:bookmarkStart w:id="1542" w:name="_Toc294005653"/>
      <w:bookmarkStart w:id="1543" w:name="_Toc294005483"/>
      <w:bookmarkStart w:id="1544" w:name="_Toc294004983"/>
      <w:bookmarkStart w:id="1545" w:name="_Toc294023219"/>
      <w:bookmarkStart w:id="1546" w:name="_Toc294014060"/>
      <w:bookmarkStart w:id="1547" w:name="_Toc294013417"/>
      <w:bookmarkStart w:id="1548" w:name="_Toc294012943"/>
      <w:bookmarkStart w:id="1549" w:name="_Toc294011185"/>
      <w:bookmarkStart w:id="1550" w:name="_Toc294010086"/>
      <w:bookmarkStart w:id="1551" w:name="_Toc294009849"/>
      <w:bookmarkStart w:id="1552" w:name="_Toc294008339"/>
      <w:bookmarkStart w:id="1553" w:name="_Toc294008121"/>
      <w:bookmarkStart w:id="1554" w:name="_Toc294007902"/>
      <w:bookmarkStart w:id="1555" w:name="_Toc294006618"/>
      <w:bookmarkStart w:id="1556" w:name="_Toc294006449"/>
      <w:bookmarkStart w:id="1557" w:name="_Toc294006278"/>
      <w:bookmarkStart w:id="1558" w:name="_Toc294005652"/>
      <w:bookmarkStart w:id="1559" w:name="_Toc294005482"/>
      <w:bookmarkStart w:id="1560" w:name="_Toc294004982"/>
      <w:bookmarkStart w:id="1561" w:name="_Toc294023218"/>
      <w:bookmarkStart w:id="1562" w:name="_Toc294014059"/>
      <w:bookmarkStart w:id="1563" w:name="_Toc294013416"/>
      <w:bookmarkStart w:id="1564" w:name="_Toc294012942"/>
      <w:bookmarkStart w:id="1565" w:name="_Toc294011184"/>
      <w:bookmarkStart w:id="1566" w:name="_Toc294010085"/>
      <w:bookmarkStart w:id="1567" w:name="_Toc294009848"/>
      <w:bookmarkStart w:id="1568" w:name="_Toc294008338"/>
      <w:bookmarkStart w:id="1569" w:name="_Toc294008120"/>
      <w:bookmarkStart w:id="1570" w:name="_Toc294007901"/>
      <w:bookmarkStart w:id="1571" w:name="_Toc294006617"/>
      <w:bookmarkStart w:id="1572" w:name="_Toc294006448"/>
      <w:bookmarkStart w:id="1573" w:name="_Toc294006277"/>
      <w:bookmarkStart w:id="1574" w:name="_Toc294005651"/>
      <w:bookmarkStart w:id="1575" w:name="_Toc294005481"/>
      <w:bookmarkStart w:id="1576" w:name="_Toc294004981"/>
      <w:bookmarkStart w:id="1577" w:name="_Toc294023217"/>
      <w:bookmarkStart w:id="1578" w:name="_Toc294014058"/>
      <w:bookmarkStart w:id="1579" w:name="_Toc294013415"/>
      <w:bookmarkStart w:id="1580" w:name="_Toc294012941"/>
      <w:bookmarkStart w:id="1581" w:name="_Toc294011183"/>
      <w:bookmarkStart w:id="1582" w:name="_Toc294010084"/>
      <w:bookmarkStart w:id="1583" w:name="_Toc294009847"/>
      <w:bookmarkStart w:id="1584" w:name="_Toc294008337"/>
      <w:bookmarkStart w:id="1585" w:name="_Toc294008119"/>
      <w:bookmarkStart w:id="1586" w:name="_Toc294007900"/>
      <w:bookmarkStart w:id="1587" w:name="_Toc294006616"/>
      <w:bookmarkStart w:id="1588" w:name="_Toc294006447"/>
      <w:bookmarkStart w:id="1589" w:name="_Toc294006276"/>
      <w:bookmarkStart w:id="1590" w:name="_Toc294005650"/>
      <w:bookmarkStart w:id="1591" w:name="_Toc294005480"/>
      <w:bookmarkStart w:id="1592" w:name="_Toc294004980"/>
      <w:bookmarkStart w:id="1593" w:name="_Toc294023216"/>
      <w:bookmarkStart w:id="1594" w:name="_Toc294014057"/>
      <w:bookmarkStart w:id="1595" w:name="_Toc294013414"/>
      <w:bookmarkStart w:id="1596" w:name="_Toc294012940"/>
      <w:bookmarkStart w:id="1597" w:name="_Toc294011182"/>
      <w:bookmarkStart w:id="1598" w:name="_Toc294010083"/>
      <w:bookmarkStart w:id="1599" w:name="_Toc294009846"/>
      <w:bookmarkStart w:id="1600" w:name="_Toc294008336"/>
      <w:bookmarkStart w:id="1601" w:name="_Toc294008118"/>
      <w:bookmarkStart w:id="1602" w:name="_Toc294007899"/>
      <w:bookmarkStart w:id="1603" w:name="_Toc294006615"/>
      <w:bookmarkStart w:id="1604" w:name="_Toc294006446"/>
      <w:bookmarkStart w:id="1605" w:name="_Toc294006275"/>
      <w:bookmarkStart w:id="1606" w:name="_Toc294005649"/>
      <w:bookmarkStart w:id="1607" w:name="_Toc294005479"/>
      <w:bookmarkStart w:id="1608" w:name="_Toc294004979"/>
      <w:bookmarkStart w:id="1609" w:name="_Toc294023215"/>
      <w:bookmarkStart w:id="1610" w:name="_Toc294014056"/>
      <w:bookmarkStart w:id="1611" w:name="_Toc294013413"/>
      <w:bookmarkStart w:id="1612" w:name="_Toc294012939"/>
      <w:bookmarkStart w:id="1613" w:name="_Toc294011181"/>
      <w:bookmarkStart w:id="1614" w:name="_Toc294010082"/>
      <w:bookmarkStart w:id="1615" w:name="_Toc294009845"/>
      <w:bookmarkStart w:id="1616" w:name="_Toc294008335"/>
      <w:bookmarkStart w:id="1617" w:name="_Toc294008117"/>
      <w:bookmarkStart w:id="1618" w:name="_Toc294007898"/>
      <w:bookmarkStart w:id="1619" w:name="_Toc294006614"/>
      <w:bookmarkStart w:id="1620" w:name="_Toc294006445"/>
      <w:bookmarkStart w:id="1621" w:name="_Toc294006274"/>
      <w:bookmarkStart w:id="1622" w:name="_Toc294005648"/>
      <w:bookmarkStart w:id="1623" w:name="_Toc294005478"/>
      <w:bookmarkStart w:id="1624" w:name="_Toc294004978"/>
      <w:bookmarkStart w:id="1625" w:name="_Toc294023214"/>
      <w:bookmarkStart w:id="1626" w:name="_Toc294014055"/>
      <w:bookmarkStart w:id="1627" w:name="_Toc294013412"/>
      <w:bookmarkStart w:id="1628" w:name="_Toc294012938"/>
      <w:bookmarkStart w:id="1629" w:name="_Toc294011180"/>
      <w:bookmarkStart w:id="1630" w:name="_Toc294010081"/>
      <w:bookmarkStart w:id="1631" w:name="_Toc294009844"/>
      <w:bookmarkStart w:id="1632" w:name="_Toc294008334"/>
      <w:bookmarkStart w:id="1633" w:name="_Toc294008116"/>
      <w:bookmarkStart w:id="1634" w:name="_Toc294007897"/>
      <w:bookmarkStart w:id="1635" w:name="_Toc294006613"/>
      <w:bookmarkStart w:id="1636" w:name="_Toc294006444"/>
      <w:bookmarkStart w:id="1637" w:name="_Toc294006273"/>
      <w:bookmarkStart w:id="1638" w:name="_Toc294005647"/>
      <w:bookmarkStart w:id="1639" w:name="_Toc294005477"/>
      <w:bookmarkStart w:id="1640" w:name="_Toc294004977"/>
      <w:bookmarkStart w:id="1641" w:name="_Toc294023213"/>
      <w:bookmarkStart w:id="1642" w:name="_Toc294014054"/>
      <w:bookmarkStart w:id="1643" w:name="_Toc294013411"/>
      <w:bookmarkStart w:id="1644" w:name="_Toc294012937"/>
      <w:bookmarkStart w:id="1645" w:name="_Toc294011179"/>
      <w:bookmarkStart w:id="1646" w:name="_Toc294010080"/>
      <w:bookmarkStart w:id="1647" w:name="_Toc294009843"/>
      <w:bookmarkStart w:id="1648" w:name="_Toc294008333"/>
      <w:bookmarkStart w:id="1649" w:name="_Toc294008115"/>
      <w:bookmarkStart w:id="1650" w:name="_Toc294007896"/>
      <w:bookmarkStart w:id="1651" w:name="_Toc294006612"/>
      <w:bookmarkStart w:id="1652" w:name="_Toc294006443"/>
      <w:bookmarkStart w:id="1653" w:name="_Toc294006272"/>
      <w:bookmarkStart w:id="1654" w:name="_Toc294005646"/>
      <w:bookmarkStart w:id="1655" w:name="_Toc294005476"/>
      <w:bookmarkStart w:id="1656" w:name="_Toc294004976"/>
      <w:bookmarkStart w:id="1657" w:name="_Toc294023212"/>
      <w:bookmarkStart w:id="1658" w:name="_Toc294014053"/>
      <w:bookmarkStart w:id="1659" w:name="_Toc294013410"/>
      <w:bookmarkStart w:id="1660" w:name="_Toc294012936"/>
      <w:bookmarkStart w:id="1661" w:name="_Toc294011178"/>
      <w:bookmarkStart w:id="1662" w:name="_Toc294010079"/>
      <w:bookmarkStart w:id="1663" w:name="_Toc294009842"/>
      <w:bookmarkStart w:id="1664" w:name="_Toc294008332"/>
      <w:bookmarkStart w:id="1665" w:name="_Toc294008114"/>
      <w:bookmarkStart w:id="1666" w:name="_Toc294007895"/>
      <w:bookmarkStart w:id="1667" w:name="_Toc294006611"/>
      <w:bookmarkStart w:id="1668" w:name="_Toc294006442"/>
      <w:bookmarkStart w:id="1669" w:name="_Toc294006271"/>
      <w:bookmarkStart w:id="1670" w:name="_Toc294005645"/>
      <w:bookmarkStart w:id="1671" w:name="_Toc294005475"/>
      <w:bookmarkStart w:id="1672" w:name="_Toc294004975"/>
      <w:bookmarkStart w:id="1673" w:name="_Toc294023211"/>
      <w:bookmarkStart w:id="1674" w:name="_Toc294014052"/>
      <w:bookmarkStart w:id="1675" w:name="_Toc294013409"/>
      <w:bookmarkStart w:id="1676" w:name="_Toc294012935"/>
      <w:bookmarkStart w:id="1677" w:name="_Toc294011177"/>
      <w:bookmarkStart w:id="1678" w:name="_Toc294010078"/>
      <w:bookmarkStart w:id="1679" w:name="_Toc294009841"/>
      <w:bookmarkStart w:id="1680" w:name="_Toc294008331"/>
      <w:bookmarkStart w:id="1681" w:name="_Toc294008113"/>
      <w:bookmarkStart w:id="1682" w:name="_Toc294007894"/>
      <w:bookmarkStart w:id="1683" w:name="_Toc294006610"/>
      <w:bookmarkStart w:id="1684" w:name="_Toc294006441"/>
      <w:bookmarkStart w:id="1685" w:name="_Toc294006270"/>
      <w:bookmarkStart w:id="1686" w:name="_Toc294005644"/>
      <w:bookmarkStart w:id="1687" w:name="_Toc294005474"/>
      <w:bookmarkStart w:id="1688" w:name="_Toc294004974"/>
      <w:bookmarkStart w:id="1689" w:name="_Toc294023210"/>
      <w:bookmarkStart w:id="1690" w:name="_Toc294014051"/>
      <w:bookmarkStart w:id="1691" w:name="_Toc294013408"/>
      <w:bookmarkStart w:id="1692" w:name="_Toc294012934"/>
      <w:bookmarkStart w:id="1693" w:name="_Toc294011176"/>
      <w:bookmarkStart w:id="1694" w:name="_Toc294010077"/>
      <w:bookmarkStart w:id="1695" w:name="_Toc294009840"/>
      <w:bookmarkStart w:id="1696" w:name="_Toc294008330"/>
      <w:bookmarkStart w:id="1697" w:name="_Toc294008112"/>
      <w:bookmarkStart w:id="1698" w:name="_Toc294007893"/>
      <w:bookmarkStart w:id="1699" w:name="_Toc294006609"/>
      <w:bookmarkStart w:id="1700" w:name="_Toc294006440"/>
      <w:bookmarkStart w:id="1701" w:name="_Toc294006269"/>
      <w:bookmarkStart w:id="1702" w:name="_Toc294005643"/>
      <w:bookmarkStart w:id="1703" w:name="_Toc294005473"/>
      <w:bookmarkStart w:id="1704" w:name="_Toc294004973"/>
      <w:bookmarkStart w:id="1705" w:name="_Toc294023209"/>
      <w:bookmarkStart w:id="1706" w:name="_Toc294014050"/>
      <w:bookmarkStart w:id="1707" w:name="_Toc294013407"/>
      <w:bookmarkStart w:id="1708" w:name="_Toc294012933"/>
      <w:bookmarkStart w:id="1709" w:name="_Toc294011175"/>
      <w:bookmarkStart w:id="1710" w:name="_Toc294010076"/>
      <w:bookmarkStart w:id="1711" w:name="_Toc294009839"/>
      <w:bookmarkStart w:id="1712" w:name="_Toc294008329"/>
      <w:bookmarkStart w:id="1713" w:name="_Toc294008111"/>
      <w:bookmarkStart w:id="1714" w:name="_Toc294007892"/>
      <w:bookmarkStart w:id="1715" w:name="_Toc294006608"/>
      <w:bookmarkStart w:id="1716" w:name="_Toc294006439"/>
      <w:bookmarkStart w:id="1717" w:name="_Toc294006268"/>
      <w:bookmarkStart w:id="1718" w:name="_Toc294005642"/>
      <w:bookmarkStart w:id="1719" w:name="_Toc294005472"/>
      <w:bookmarkStart w:id="1720" w:name="_Toc294004972"/>
      <w:bookmarkStart w:id="1721" w:name="_Toc294023208"/>
      <w:bookmarkStart w:id="1722" w:name="_Toc294014049"/>
      <w:bookmarkStart w:id="1723" w:name="_Toc294013406"/>
      <w:bookmarkStart w:id="1724" w:name="_Toc294012932"/>
      <w:bookmarkStart w:id="1725" w:name="_Toc294011174"/>
      <w:bookmarkStart w:id="1726" w:name="_Toc294010075"/>
      <w:bookmarkStart w:id="1727" w:name="_Toc294009838"/>
      <w:bookmarkStart w:id="1728" w:name="_Toc294008328"/>
      <w:bookmarkStart w:id="1729" w:name="_Toc294008110"/>
      <w:bookmarkStart w:id="1730" w:name="_Toc294007891"/>
      <w:bookmarkStart w:id="1731" w:name="_Toc294006607"/>
      <w:bookmarkStart w:id="1732" w:name="_Toc294006438"/>
      <w:bookmarkStart w:id="1733" w:name="_Toc294006267"/>
      <w:bookmarkStart w:id="1734" w:name="_Toc294005641"/>
      <w:bookmarkStart w:id="1735" w:name="_Toc294005471"/>
      <w:bookmarkStart w:id="1736" w:name="_Toc294004971"/>
      <w:bookmarkStart w:id="1737" w:name="_Toc294023207"/>
      <w:bookmarkStart w:id="1738" w:name="_Toc294014048"/>
      <w:bookmarkStart w:id="1739" w:name="_Toc294013405"/>
      <w:bookmarkStart w:id="1740" w:name="_Toc294012931"/>
      <w:bookmarkStart w:id="1741" w:name="_Toc294011173"/>
      <w:bookmarkStart w:id="1742" w:name="_Toc294010074"/>
      <w:bookmarkStart w:id="1743" w:name="_Toc294009837"/>
      <w:bookmarkStart w:id="1744" w:name="_Toc294008327"/>
      <w:bookmarkStart w:id="1745" w:name="_Toc294008109"/>
      <w:bookmarkStart w:id="1746" w:name="_Toc294007890"/>
      <w:bookmarkStart w:id="1747" w:name="_Toc294006606"/>
      <w:bookmarkStart w:id="1748" w:name="_Toc294006437"/>
      <w:bookmarkStart w:id="1749" w:name="_Toc294006266"/>
      <w:bookmarkStart w:id="1750" w:name="_Toc294005640"/>
      <w:bookmarkStart w:id="1751" w:name="_Toc294005470"/>
      <w:bookmarkStart w:id="1752" w:name="_Toc294004970"/>
      <w:bookmarkStart w:id="1753" w:name="_Toc294023206"/>
      <w:bookmarkStart w:id="1754" w:name="_Toc294014047"/>
      <w:bookmarkStart w:id="1755" w:name="_Toc294013404"/>
      <w:bookmarkStart w:id="1756" w:name="_Toc294012930"/>
      <w:bookmarkStart w:id="1757" w:name="_Toc294011172"/>
      <w:bookmarkStart w:id="1758" w:name="_Toc294010073"/>
      <w:bookmarkStart w:id="1759" w:name="_Toc294009836"/>
      <w:bookmarkStart w:id="1760" w:name="_Toc294008326"/>
      <w:bookmarkStart w:id="1761" w:name="_Toc294008108"/>
      <w:bookmarkStart w:id="1762" w:name="_Toc294007889"/>
      <w:bookmarkStart w:id="1763" w:name="_Toc294006605"/>
      <w:bookmarkStart w:id="1764" w:name="_Toc294006436"/>
      <w:bookmarkStart w:id="1765" w:name="_Toc294006265"/>
      <w:bookmarkStart w:id="1766" w:name="_Toc294005639"/>
      <w:bookmarkStart w:id="1767" w:name="_Toc294005469"/>
      <w:bookmarkStart w:id="1768" w:name="_Toc294004969"/>
      <w:bookmarkStart w:id="1769" w:name="_Toc294023205"/>
      <w:bookmarkStart w:id="1770" w:name="_Toc294014046"/>
      <w:bookmarkStart w:id="1771" w:name="_Toc294013403"/>
      <w:bookmarkStart w:id="1772" w:name="_Toc294012929"/>
      <w:bookmarkStart w:id="1773" w:name="_Toc294011171"/>
      <w:bookmarkStart w:id="1774" w:name="_Toc294010072"/>
      <w:bookmarkStart w:id="1775" w:name="_Toc294009835"/>
      <w:bookmarkStart w:id="1776" w:name="_Toc294008325"/>
      <w:bookmarkStart w:id="1777" w:name="_Toc294008107"/>
      <w:bookmarkStart w:id="1778" w:name="_Toc294007888"/>
      <w:bookmarkStart w:id="1779" w:name="_Toc294006604"/>
      <w:bookmarkStart w:id="1780" w:name="_Toc294006435"/>
      <w:bookmarkStart w:id="1781" w:name="_Toc294006264"/>
      <w:bookmarkStart w:id="1782" w:name="_Toc294005638"/>
      <w:bookmarkStart w:id="1783" w:name="_Toc294005468"/>
      <w:bookmarkStart w:id="1784" w:name="_Toc294004968"/>
      <w:bookmarkStart w:id="1785" w:name="_Toc294023204"/>
      <w:bookmarkStart w:id="1786" w:name="_Toc294014045"/>
      <w:bookmarkStart w:id="1787" w:name="_Toc294013402"/>
      <w:bookmarkStart w:id="1788" w:name="_Toc294012928"/>
      <w:bookmarkStart w:id="1789" w:name="_Toc294011170"/>
      <w:bookmarkStart w:id="1790" w:name="_Toc294010071"/>
      <w:bookmarkStart w:id="1791" w:name="_Toc294009834"/>
      <w:bookmarkStart w:id="1792" w:name="_Toc294008324"/>
      <w:bookmarkStart w:id="1793" w:name="_Toc294008106"/>
      <w:bookmarkStart w:id="1794" w:name="_Toc294007887"/>
      <w:bookmarkStart w:id="1795" w:name="_Toc294006603"/>
      <w:bookmarkStart w:id="1796" w:name="_Toc294006434"/>
      <w:bookmarkStart w:id="1797" w:name="_Toc294006263"/>
      <w:bookmarkStart w:id="1798" w:name="_Toc294005637"/>
      <w:bookmarkStart w:id="1799" w:name="_Toc294005467"/>
      <w:bookmarkStart w:id="1800" w:name="_Toc294004967"/>
      <w:bookmarkStart w:id="1801" w:name="_Toc294023203"/>
      <w:bookmarkStart w:id="1802" w:name="_Toc294014044"/>
      <w:bookmarkStart w:id="1803" w:name="_Toc294013401"/>
      <w:bookmarkStart w:id="1804" w:name="_Toc294012927"/>
      <w:bookmarkStart w:id="1805" w:name="_Toc294011169"/>
      <w:bookmarkStart w:id="1806" w:name="_Toc294010070"/>
      <w:bookmarkStart w:id="1807" w:name="_Toc294009833"/>
      <w:bookmarkStart w:id="1808" w:name="_Toc294008323"/>
      <w:bookmarkStart w:id="1809" w:name="_Toc294008105"/>
      <w:bookmarkStart w:id="1810" w:name="_Toc294007886"/>
      <w:bookmarkStart w:id="1811" w:name="_Toc294006602"/>
      <w:bookmarkStart w:id="1812" w:name="_Toc294006433"/>
      <w:bookmarkStart w:id="1813" w:name="_Toc294006262"/>
      <w:bookmarkStart w:id="1814" w:name="_Toc294005636"/>
      <w:bookmarkStart w:id="1815" w:name="_Toc294005466"/>
      <w:bookmarkStart w:id="1816" w:name="_Toc294004966"/>
      <w:bookmarkStart w:id="1817" w:name="_Toc294023202"/>
      <w:bookmarkStart w:id="1818" w:name="_Toc294014043"/>
      <w:bookmarkStart w:id="1819" w:name="_Toc294013400"/>
      <w:bookmarkStart w:id="1820" w:name="_Toc294012926"/>
      <w:bookmarkStart w:id="1821" w:name="_Toc294011168"/>
      <w:bookmarkStart w:id="1822" w:name="_Toc294010069"/>
      <w:bookmarkStart w:id="1823" w:name="_Toc294009832"/>
      <w:bookmarkStart w:id="1824" w:name="_Toc294008322"/>
      <w:bookmarkStart w:id="1825" w:name="_Toc294008104"/>
      <w:bookmarkStart w:id="1826" w:name="_Toc294007885"/>
      <w:bookmarkStart w:id="1827" w:name="_Toc294006601"/>
      <w:bookmarkStart w:id="1828" w:name="_Toc294006432"/>
      <w:bookmarkStart w:id="1829" w:name="_Toc294006261"/>
      <w:bookmarkStart w:id="1830" w:name="_Toc294005635"/>
      <w:bookmarkStart w:id="1831" w:name="_Toc294005465"/>
      <w:bookmarkStart w:id="1832" w:name="_Toc294004965"/>
      <w:bookmarkStart w:id="1833" w:name="_Toc294023201"/>
      <w:bookmarkStart w:id="1834" w:name="_Toc294014042"/>
      <w:bookmarkStart w:id="1835" w:name="_Toc294013399"/>
      <w:bookmarkStart w:id="1836" w:name="_Toc294012925"/>
      <w:bookmarkStart w:id="1837" w:name="_Toc294011167"/>
      <w:bookmarkStart w:id="1838" w:name="_Toc294010068"/>
      <w:bookmarkStart w:id="1839" w:name="_Toc294009831"/>
      <w:bookmarkStart w:id="1840" w:name="_Toc294008321"/>
      <w:bookmarkStart w:id="1841" w:name="_Toc294008103"/>
      <w:bookmarkStart w:id="1842" w:name="_Toc294007884"/>
      <w:bookmarkStart w:id="1843" w:name="_Toc294006600"/>
      <w:bookmarkStart w:id="1844" w:name="_Toc294006431"/>
      <w:bookmarkStart w:id="1845" w:name="_Toc294006260"/>
      <w:bookmarkStart w:id="1846" w:name="_Toc294005634"/>
      <w:bookmarkStart w:id="1847" w:name="_Toc294005464"/>
      <w:bookmarkStart w:id="1848" w:name="_Toc294004964"/>
      <w:bookmarkStart w:id="1849" w:name="_Toc294023200"/>
      <w:bookmarkStart w:id="1850" w:name="_Toc294014041"/>
      <w:bookmarkStart w:id="1851" w:name="_Toc294013398"/>
      <w:bookmarkStart w:id="1852" w:name="_Toc294012924"/>
      <w:bookmarkStart w:id="1853" w:name="_Toc294011166"/>
      <w:bookmarkStart w:id="1854" w:name="_Toc294010067"/>
      <w:bookmarkStart w:id="1855" w:name="_Toc294009830"/>
      <w:bookmarkStart w:id="1856" w:name="_Toc294008320"/>
      <w:bookmarkStart w:id="1857" w:name="_Toc294008102"/>
      <w:bookmarkStart w:id="1858" w:name="_Toc294007883"/>
      <w:bookmarkStart w:id="1859" w:name="_Toc294006599"/>
      <w:bookmarkStart w:id="1860" w:name="_Toc294006430"/>
      <w:bookmarkStart w:id="1861" w:name="_Toc294006259"/>
      <w:bookmarkStart w:id="1862" w:name="_Toc294005633"/>
      <w:bookmarkStart w:id="1863" w:name="_Toc294005463"/>
      <w:bookmarkStart w:id="1864" w:name="_Toc294004963"/>
      <w:bookmarkStart w:id="1865" w:name="_Toc294023199"/>
      <w:bookmarkStart w:id="1866" w:name="_Toc294014040"/>
      <w:bookmarkStart w:id="1867" w:name="_Toc294013397"/>
      <w:bookmarkStart w:id="1868" w:name="_Toc294012923"/>
      <w:bookmarkStart w:id="1869" w:name="_Toc294011165"/>
      <w:bookmarkStart w:id="1870" w:name="_Toc294010066"/>
      <w:bookmarkStart w:id="1871" w:name="_Toc294009829"/>
      <w:bookmarkStart w:id="1872" w:name="_Toc294008319"/>
      <w:bookmarkStart w:id="1873" w:name="_Toc294008101"/>
      <w:bookmarkStart w:id="1874" w:name="_Toc294007882"/>
      <w:bookmarkStart w:id="1875" w:name="_Toc294006598"/>
      <w:bookmarkStart w:id="1876" w:name="_Toc294006429"/>
      <w:bookmarkStart w:id="1877" w:name="_Toc294006258"/>
      <w:bookmarkStart w:id="1878" w:name="_Toc294005632"/>
      <w:bookmarkStart w:id="1879" w:name="_Toc294005462"/>
      <w:bookmarkStart w:id="1880" w:name="_Toc294004962"/>
      <w:bookmarkStart w:id="1881" w:name="_Toc294023198"/>
      <w:bookmarkStart w:id="1882" w:name="_Toc294014039"/>
      <w:bookmarkStart w:id="1883" w:name="_Toc294013396"/>
      <w:bookmarkStart w:id="1884" w:name="_Toc294012922"/>
      <w:bookmarkStart w:id="1885" w:name="_Toc294011164"/>
      <w:bookmarkStart w:id="1886" w:name="_Toc294010065"/>
      <w:bookmarkStart w:id="1887" w:name="_Toc294009828"/>
      <w:bookmarkStart w:id="1888" w:name="_Toc294008318"/>
      <w:bookmarkStart w:id="1889" w:name="_Toc294008100"/>
      <w:bookmarkStart w:id="1890" w:name="_Toc294007881"/>
      <w:bookmarkStart w:id="1891" w:name="_Toc294006597"/>
      <w:bookmarkStart w:id="1892" w:name="_Toc294006428"/>
      <w:bookmarkStart w:id="1893" w:name="_Toc294006257"/>
      <w:bookmarkStart w:id="1894" w:name="_Toc294005631"/>
      <w:bookmarkStart w:id="1895" w:name="_Toc294005461"/>
      <w:bookmarkStart w:id="1896" w:name="_Toc294004961"/>
      <w:bookmarkStart w:id="1897" w:name="_Toc294023197"/>
      <w:bookmarkStart w:id="1898" w:name="_Toc294014038"/>
      <w:bookmarkStart w:id="1899" w:name="_Toc294013395"/>
      <w:bookmarkStart w:id="1900" w:name="_Toc294012921"/>
      <w:bookmarkStart w:id="1901" w:name="_Toc294011163"/>
      <w:bookmarkStart w:id="1902" w:name="_Toc294010064"/>
      <w:bookmarkStart w:id="1903" w:name="_Toc294009827"/>
      <w:bookmarkStart w:id="1904" w:name="_Toc294008317"/>
      <w:bookmarkStart w:id="1905" w:name="_Toc294008099"/>
      <w:bookmarkStart w:id="1906" w:name="_Toc294007880"/>
      <w:bookmarkStart w:id="1907" w:name="_Toc294006596"/>
      <w:bookmarkStart w:id="1908" w:name="_Toc294006427"/>
      <w:bookmarkStart w:id="1909" w:name="_Toc294006256"/>
      <w:bookmarkStart w:id="1910" w:name="_Toc294005630"/>
      <w:bookmarkStart w:id="1911" w:name="_Toc294005460"/>
      <w:bookmarkStart w:id="1912" w:name="_Toc294004960"/>
      <w:bookmarkStart w:id="1913" w:name="_Toc294023196"/>
      <w:bookmarkStart w:id="1914" w:name="_Toc294014037"/>
      <w:bookmarkStart w:id="1915" w:name="_Toc294013394"/>
      <w:bookmarkStart w:id="1916" w:name="_Toc294012920"/>
      <w:bookmarkStart w:id="1917" w:name="_Toc294011162"/>
      <w:bookmarkStart w:id="1918" w:name="_Toc294010063"/>
      <w:bookmarkStart w:id="1919" w:name="_Toc294009826"/>
      <w:bookmarkStart w:id="1920" w:name="_Toc294008316"/>
      <w:bookmarkStart w:id="1921" w:name="_Toc294008098"/>
      <w:bookmarkStart w:id="1922" w:name="_Toc294007879"/>
      <w:bookmarkStart w:id="1923" w:name="_Toc294006595"/>
      <w:bookmarkStart w:id="1924" w:name="_Toc294006426"/>
      <w:bookmarkStart w:id="1925" w:name="_Toc294006255"/>
      <w:bookmarkStart w:id="1926" w:name="_Toc294005629"/>
      <w:bookmarkStart w:id="1927" w:name="_Toc294005459"/>
      <w:bookmarkStart w:id="1928" w:name="_Toc294004959"/>
      <w:bookmarkStart w:id="1929" w:name="_Toc294023195"/>
      <w:bookmarkStart w:id="1930" w:name="_Toc294014036"/>
      <w:bookmarkStart w:id="1931" w:name="_Toc294013393"/>
      <w:bookmarkStart w:id="1932" w:name="_Toc294012919"/>
      <w:bookmarkStart w:id="1933" w:name="_Toc294011161"/>
      <w:bookmarkStart w:id="1934" w:name="_Toc294010062"/>
      <w:bookmarkStart w:id="1935" w:name="_Toc294009825"/>
      <w:bookmarkStart w:id="1936" w:name="_Toc294008315"/>
      <w:bookmarkStart w:id="1937" w:name="_Toc294008097"/>
      <w:bookmarkStart w:id="1938" w:name="_Toc294007878"/>
      <w:bookmarkStart w:id="1939" w:name="_Toc294006594"/>
      <w:bookmarkStart w:id="1940" w:name="_Toc294006425"/>
      <w:bookmarkStart w:id="1941" w:name="_Toc294006254"/>
      <w:bookmarkStart w:id="1942" w:name="_Toc294005628"/>
      <w:bookmarkStart w:id="1943" w:name="_Toc294005458"/>
      <w:bookmarkStart w:id="1944" w:name="_Toc294004958"/>
      <w:bookmarkStart w:id="1945" w:name="_Toc294023194"/>
      <w:bookmarkStart w:id="1946" w:name="_Toc294014035"/>
      <w:bookmarkStart w:id="1947" w:name="_Toc294013392"/>
      <w:bookmarkStart w:id="1948" w:name="_Toc294012918"/>
      <w:bookmarkStart w:id="1949" w:name="_Toc294011160"/>
      <w:bookmarkStart w:id="1950" w:name="_Toc294010061"/>
      <w:bookmarkStart w:id="1951" w:name="_Toc294009824"/>
      <w:bookmarkStart w:id="1952" w:name="_Toc294008314"/>
      <w:bookmarkStart w:id="1953" w:name="_Toc294008096"/>
      <w:bookmarkStart w:id="1954" w:name="_Toc294007877"/>
      <w:bookmarkStart w:id="1955" w:name="_Toc294006593"/>
      <w:bookmarkStart w:id="1956" w:name="_Toc294006424"/>
      <w:bookmarkStart w:id="1957" w:name="_Toc294006253"/>
      <w:bookmarkStart w:id="1958" w:name="_Toc294005627"/>
      <w:bookmarkStart w:id="1959" w:name="_Toc294005457"/>
      <w:bookmarkStart w:id="1960" w:name="_Toc294004957"/>
      <w:bookmarkStart w:id="1961" w:name="_Toc294023193"/>
      <w:bookmarkStart w:id="1962" w:name="_Toc294014034"/>
      <w:bookmarkStart w:id="1963" w:name="_Toc294013391"/>
      <w:bookmarkStart w:id="1964" w:name="_Toc294012917"/>
      <w:bookmarkStart w:id="1965" w:name="_Toc294011159"/>
      <w:bookmarkStart w:id="1966" w:name="_Toc294010060"/>
      <w:bookmarkStart w:id="1967" w:name="_Toc294009823"/>
      <w:bookmarkStart w:id="1968" w:name="_Toc294008313"/>
      <w:bookmarkStart w:id="1969" w:name="_Toc294008095"/>
      <w:bookmarkStart w:id="1970" w:name="_Toc294007876"/>
      <w:bookmarkStart w:id="1971" w:name="_Toc294006592"/>
      <w:bookmarkStart w:id="1972" w:name="_Toc294006423"/>
      <w:bookmarkStart w:id="1973" w:name="_Toc294006252"/>
      <w:bookmarkStart w:id="1974" w:name="_Toc294005626"/>
      <w:bookmarkStart w:id="1975" w:name="_Toc294005456"/>
      <w:bookmarkStart w:id="1976" w:name="_Toc294004956"/>
      <w:bookmarkStart w:id="1977" w:name="_Toc294023192"/>
      <w:bookmarkStart w:id="1978" w:name="_Toc294014033"/>
      <w:bookmarkStart w:id="1979" w:name="_Toc294013390"/>
      <w:bookmarkStart w:id="1980" w:name="_Toc294012916"/>
      <w:bookmarkStart w:id="1981" w:name="_Toc294011158"/>
      <w:bookmarkStart w:id="1982" w:name="_Toc294010059"/>
      <w:bookmarkStart w:id="1983" w:name="_Toc294009822"/>
      <w:bookmarkStart w:id="1984" w:name="_Toc294008312"/>
      <w:bookmarkStart w:id="1985" w:name="_Toc294008094"/>
      <w:bookmarkStart w:id="1986" w:name="_Toc294007875"/>
      <w:bookmarkStart w:id="1987" w:name="_Toc294006591"/>
      <w:bookmarkStart w:id="1988" w:name="_Toc294006422"/>
      <w:bookmarkStart w:id="1989" w:name="_Toc294006251"/>
      <w:bookmarkStart w:id="1990" w:name="_Toc294005625"/>
      <w:bookmarkStart w:id="1991" w:name="_Toc294005455"/>
      <w:bookmarkStart w:id="1992" w:name="_Toc294004955"/>
      <w:bookmarkStart w:id="1993" w:name="_Toc294023191"/>
      <w:bookmarkStart w:id="1994" w:name="_Toc294014032"/>
      <w:bookmarkStart w:id="1995" w:name="_Toc294013389"/>
      <w:bookmarkStart w:id="1996" w:name="_Toc294012915"/>
      <w:bookmarkStart w:id="1997" w:name="_Toc294011157"/>
      <w:bookmarkStart w:id="1998" w:name="_Toc294010058"/>
      <w:bookmarkStart w:id="1999" w:name="_Toc294009821"/>
      <w:bookmarkStart w:id="2000" w:name="_Toc294008311"/>
      <w:bookmarkStart w:id="2001" w:name="_Toc294008093"/>
      <w:bookmarkStart w:id="2002" w:name="_Toc294007874"/>
      <w:bookmarkStart w:id="2003" w:name="_Toc294006590"/>
      <w:bookmarkStart w:id="2004" w:name="_Toc294006421"/>
      <w:bookmarkStart w:id="2005" w:name="_Toc294006250"/>
      <w:bookmarkStart w:id="2006" w:name="_Toc294005624"/>
      <w:bookmarkStart w:id="2007" w:name="_Toc294005454"/>
      <w:bookmarkStart w:id="2008" w:name="_Toc294004954"/>
      <w:bookmarkStart w:id="2009" w:name="_Toc294023190"/>
      <w:bookmarkStart w:id="2010" w:name="_Toc294014031"/>
      <w:bookmarkStart w:id="2011" w:name="_Toc294013388"/>
      <w:bookmarkStart w:id="2012" w:name="_Toc294012914"/>
      <w:bookmarkStart w:id="2013" w:name="_Toc294011156"/>
      <w:bookmarkStart w:id="2014" w:name="_Toc294010057"/>
      <w:bookmarkStart w:id="2015" w:name="_Toc294009820"/>
      <w:bookmarkStart w:id="2016" w:name="_Toc294008310"/>
      <w:bookmarkStart w:id="2017" w:name="_Toc294008092"/>
      <w:bookmarkStart w:id="2018" w:name="_Toc294007873"/>
      <w:bookmarkStart w:id="2019" w:name="_Toc294006589"/>
      <w:bookmarkStart w:id="2020" w:name="_Toc294006420"/>
      <w:bookmarkStart w:id="2021" w:name="_Toc294006249"/>
      <w:bookmarkStart w:id="2022" w:name="_Toc294005623"/>
      <w:bookmarkStart w:id="2023" w:name="_Toc294005453"/>
      <w:bookmarkStart w:id="2024" w:name="_Toc294004953"/>
      <w:bookmarkStart w:id="2025" w:name="_Toc294023189"/>
      <w:bookmarkStart w:id="2026" w:name="_Toc294014030"/>
      <w:bookmarkStart w:id="2027" w:name="_Toc294013387"/>
      <w:bookmarkStart w:id="2028" w:name="_Toc294012913"/>
      <w:bookmarkStart w:id="2029" w:name="_Toc294011155"/>
      <w:bookmarkStart w:id="2030" w:name="_Toc294010056"/>
      <w:bookmarkStart w:id="2031" w:name="_Toc294009819"/>
      <w:bookmarkStart w:id="2032" w:name="_Toc294008309"/>
      <w:bookmarkStart w:id="2033" w:name="_Toc294008091"/>
      <w:bookmarkStart w:id="2034" w:name="_Toc294007872"/>
      <w:bookmarkStart w:id="2035" w:name="_Toc294006588"/>
      <w:bookmarkStart w:id="2036" w:name="_Toc294006419"/>
      <w:bookmarkStart w:id="2037" w:name="_Toc294006248"/>
      <w:bookmarkStart w:id="2038" w:name="_Toc294005622"/>
      <w:bookmarkStart w:id="2039" w:name="_Toc294005452"/>
      <w:bookmarkStart w:id="2040" w:name="_Toc294004952"/>
      <w:bookmarkStart w:id="2041" w:name="_Toc294023188"/>
      <w:bookmarkStart w:id="2042" w:name="_Toc294014029"/>
      <w:bookmarkStart w:id="2043" w:name="_Toc294013386"/>
      <w:bookmarkStart w:id="2044" w:name="_Toc294012912"/>
      <w:bookmarkStart w:id="2045" w:name="_Toc294011154"/>
      <w:bookmarkStart w:id="2046" w:name="_Toc294010055"/>
      <w:bookmarkStart w:id="2047" w:name="_Toc294009818"/>
      <w:bookmarkStart w:id="2048" w:name="_Toc294008308"/>
      <w:bookmarkStart w:id="2049" w:name="_Toc294008090"/>
      <w:bookmarkStart w:id="2050" w:name="_Toc294007871"/>
      <w:bookmarkStart w:id="2051" w:name="_Toc294006587"/>
      <w:bookmarkStart w:id="2052" w:name="_Toc294006418"/>
      <w:bookmarkStart w:id="2053" w:name="_Toc294006247"/>
      <w:bookmarkStart w:id="2054" w:name="_Toc294005621"/>
      <w:bookmarkStart w:id="2055" w:name="_Toc294005451"/>
      <w:bookmarkStart w:id="2056" w:name="_Toc294004951"/>
      <w:bookmarkStart w:id="2057" w:name="_Toc294023187"/>
      <w:bookmarkStart w:id="2058" w:name="_Toc294014028"/>
      <w:bookmarkStart w:id="2059" w:name="_Toc294013385"/>
      <w:bookmarkStart w:id="2060" w:name="_Toc294012911"/>
      <w:bookmarkStart w:id="2061" w:name="_Toc294011153"/>
      <w:bookmarkStart w:id="2062" w:name="_Toc294010054"/>
      <w:bookmarkStart w:id="2063" w:name="_Toc294009817"/>
      <w:bookmarkStart w:id="2064" w:name="_Toc294008307"/>
      <w:bookmarkStart w:id="2065" w:name="_Toc294008089"/>
      <w:bookmarkStart w:id="2066" w:name="_Toc294007870"/>
      <w:bookmarkStart w:id="2067" w:name="_Toc294006586"/>
      <w:bookmarkStart w:id="2068" w:name="_Toc294006417"/>
      <w:bookmarkStart w:id="2069" w:name="_Toc294006246"/>
      <w:bookmarkStart w:id="2070" w:name="_Toc294005620"/>
      <w:bookmarkStart w:id="2071" w:name="_Toc294005450"/>
      <w:bookmarkStart w:id="2072" w:name="_Toc294004950"/>
      <w:bookmarkStart w:id="2073" w:name="_Toc294023186"/>
      <w:bookmarkStart w:id="2074" w:name="_Toc294014027"/>
      <w:bookmarkStart w:id="2075" w:name="_Toc294013384"/>
      <w:bookmarkStart w:id="2076" w:name="_Toc294012910"/>
      <w:bookmarkStart w:id="2077" w:name="_Toc294011152"/>
      <w:bookmarkStart w:id="2078" w:name="_Toc294010053"/>
      <w:bookmarkStart w:id="2079" w:name="_Toc294009816"/>
      <w:bookmarkStart w:id="2080" w:name="_Toc294008306"/>
      <w:bookmarkStart w:id="2081" w:name="_Toc294008088"/>
      <w:bookmarkStart w:id="2082" w:name="_Toc294007869"/>
      <w:bookmarkStart w:id="2083" w:name="_Toc294006585"/>
      <w:bookmarkStart w:id="2084" w:name="_Toc294006416"/>
      <w:bookmarkStart w:id="2085" w:name="_Toc294006245"/>
      <w:bookmarkStart w:id="2086" w:name="_Toc294005619"/>
      <w:bookmarkStart w:id="2087" w:name="_Toc294005449"/>
      <w:bookmarkStart w:id="2088" w:name="_Toc294004949"/>
      <w:bookmarkStart w:id="2089" w:name="_Toc294023185"/>
      <w:bookmarkStart w:id="2090" w:name="_Toc294014026"/>
      <w:bookmarkStart w:id="2091" w:name="_Toc294013383"/>
      <w:bookmarkStart w:id="2092" w:name="_Toc294012909"/>
      <w:bookmarkStart w:id="2093" w:name="_Toc294011151"/>
      <w:bookmarkStart w:id="2094" w:name="_Toc294010052"/>
      <w:bookmarkStart w:id="2095" w:name="_Toc294009815"/>
      <w:bookmarkStart w:id="2096" w:name="_Toc294008305"/>
      <w:bookmarkStart w:id="2097" w:name="_Toc294008087"/>
      <w:bookmarkStart w:id="2098" w:name="_Toc294007868"/>
      <w:bookmarkStart w:id="2099" w:name="_Toc294006584"/>
      <w:bookmarkStart w:id="2100" w:name="_Toc294006415"/>
      <w:bookmarkStart w:id="2101" w:name="_Toc294006244"/>
      <w:bookmarkStart w:id="2102" w:name="_Toc294005618"/>
      <w:bookmarkStart w:id="2103" w:name="_Toc294005448"/>
      <w:bookmarkStart w:id="2104" w:name="_Toc294004948"/>
      <w:bookmarkStart w:id="2105" w:name="_Toc294023184"/>
      <w:bookmarkStart w:id="2106" w:name="_Toc294014025"/>
      <w:bookmarkStart w:id="2107" w:name="_Toc294013382"/>
      <w:bookmarkStart w:id="2108" w:name="_Toc294012908"/>
      <w:bookmarkStart w:id="2109" w:name="_Toc294011150"/>
      <w:bookmarkStart w:id="2110" w:name="_Toc294010051"/>
      <w:bookmarkStart w:id="2111" w:name="_Toc294009814"/>
      <w:bookmarkStart w:id="2112" w:name="_Toc294008304"/>
      <w:bookmarkStart w:id="2113" w:name="_Toc294008086"/>
      <w:bookmarkStart w:id="2114" w:name="_Toc294007867"/>
      <w:bookmarkStart w:id="2115" w:name="_Toc294006583"/>
      <w:bookmarkStart w:id="2116" w:name="_Toc294006414"/>
      <w:bookmarkStart w:id="2117" w:name="_Toc294006243"/>
      <w:bookmarkStart w:id="2118" w:name="_Toc294005617"/>
      <w:bookmarkStart w:id="2119" w:name="_Toc294005447"/>
      <w:bookmarkStart w:id="2120" w:name="_Toc294004947"/>
      <w:bookmarkStart w:id="2121" w:name="_Toc294023183"/>
      <w:bookmarkStart w:id="2122" w:name="_Toc294014024"/>
      <w:bookmarkStart w:id="2123" w:name="_Toc294013381"/>
      <w:bookmarkStart w:id="2124" w:name="_Toc294012907"/>
      <w:bookmarkStart w:id="2125" w:name="_Toc294011149"/>
      <w:bookmarkStart w:id="2126" w:name="_Toc294010050"/>
      <w:bookmarkStart w:id="2127" w:name="_Toc294009813"/>
      <w:bookmarkStart w:id="2128" w:name="_Toc294008303"/>
      <w:bookmarkStart w:id="2129" w:name="_Toc294008085"/>
      <w:bookmarkStart w:id="2130" w:name="_Toc294007866"/>
      <w:bookmarkStart w:id="2131" w:name="_Toc294006582"/>
      <w:bookmarkStart w:id="2132" w:name="_Toc294006413"/>
      <w:bookmarkStart w:id="2133" w:name="_Toc294006242"/>
      <w:bookmarkStart w:id="2134" w:name="_Toc294005616"/>
      <w:bookmarkStart w:id="2135" w:name="_Toc294005446"/>
      <w:bookmarkStart w:id="2136" w:name="_Toc294004946"/>
      <w:bookmarkStart w:id="2137" w:name="_Toc294023182"/>
      <w:bookmarkStart w:id="2138" w:name="_Toc294014023"/>
      <w:bookmarkStart w:id="2139" w:name="_Toc294013380"/>
      <w:bookmarkStart w:id="2140" w:name="_Toc294012906"/>
      <w:bookmarkStart w:id="2141" w:name="_Toc294011148"/>
      <w:bookmarkStart w:id="2142" w:name="_Toc294010049"/>
      <w:bookmarkStart w:id="2143" w:name="_Toc294009812"/>
      <w:bookmarkStart w:id="2144" w:name="_Toc294008302"/>
      <w:bookmarkStart w:id="2145" w:name="_Toc294008084"/>
      <w:bookmarkStart w:id="2146" w:name="_Toc294007865"/>
      <w:bookmarkStart w:id="2147" w:name="_Toc294023181"/>
      <w:bookmarkStart w:id="2148" w:name="_Toc294014022"/>
      <w:bookmarkStart w:id="2149" w:name="_Toc294013379"/>
      <w:bookmarkStart w:id="2150" w:name="_Toc294012905"/>
      <w:bookmarkStart w:id="2151" w:name="_Toc294011147"/>
      <w:bookmarkStart w:id="2152" w:name="_Toc294010048"/>
      <w:bookmarkStart w:id="2153" w:name="_Toc294009811"/>
      <w:bookmarkStart w:id="2154" w:name="_Toc294008301"/>
      <w:bookmarkStart w:id="2155" w:name="_Toc294008083"/>
      <w:bookmarkStart w:id="2156" w:name="_Toc294007864"/>
      <w:bookmarkStart w:id="2157" w:name="_Toc294023180"/>
      <w:bookmarkStart w:id="2158" w:name="_Toc294014021"/>
      <w:bookmarkStart w:id="2159" w:name="_Toc294013378"/>
      <w:bookmarkStart w:id="2160" w:name="_Toc294012904"/>
      <w:bookmarkStart w:id="2161" w:name="_Toc294011146"/>
      <w:bookmarkStart w:id="2162" w:name="_Toc294010047"/>
      <w:bookmarkStart w:id="2163" w:name="_Toc294009810"/>
      <w:bookmarkStart w:id="2164" w:name="_Toc294008300"/>
      <w:bookmarkStart w:id="2165" w:name="_Toc294008082"/>
      <w:bookmarkStart w:id="2166" w:name="_Toc294007863"/>
      <w:bookmarkStart w:id="2167" w:name="_Toc294023179"/>
      <w:bookmarkStart w:id="2168" w:name="_Toc294014020"/>
      <w:bookmarkStart w:id="2169" w:name="_Toc294013377"/>
      <w:bookmarkStart w:id="2170" w:name="_Toc294012903"/>
      <w:bookmarkStart w:id="2171" w:name="_Toc294011145"/>
      <w:bookmarkStart w:id="2172" w:name="_Toc294010046"/>
      <w:bookmarkStart w:id="2173" w:name="_Toc294009809"/>
      <w:bookmarkStart w:id="2174" w:name="_Toc294008299"/>
      <w:bookmarkStart w:id="2175" w:name="_Toc294008081"/>
      <w:bookmarkStart w:id="2176" w:name="_Toc294007862"/>
      <w:bookmarkStart w:id="2177" w:name="_Toc294023178"/>
      <w:bookmarkStart w:id="2178" w:name="_Toc294014019"/>
      <w:bookmarkStart w:id="2179" w:name="_Toc294013376"/>
      <w:bookmarkStart w:id="2180" w:name="_Toc294012902"/>
      <w:bookmarkStart w:id="2181" w:name="_Toc294011144"/>
      <w:bookmarkStart w:id="2182" w:name="_Toc294010045"/>
      <w:bookmarkStart w:id="2183" w:name="_Toc294009808"/>
      <w:bookmarkStart w:id="2184" w:name="_Toc294008298"/>
      <w:bookmarkStart w:id="2185" w:name="_Toc294008080"/>
      <w:bookmarkStart w:id="2186" w:name="_Toc294007861"/>
      <w:bookmarkStart w:id="2187" w:name="_Toc294023177"/>
      <w:bookmarkStart w:id="2188" w:name="_Toc294014018"/>
      <w:bookmarkStart w:id="2189" w:name="_Toc294013375"/>
      <w:bookmarkStart w:id="2190" w:name="_Toc294012901"/>
      <w:bookmarkStart w:id="2191" w:name="_Toc294011143"/>
      <w:bookmarkStart w:id="2192" w:name="_Toc294010044"/>
      <w:bookmarkStart w:id="2193" w:name="_Toc294009807"/>
      <w:bookmarkStart w:id="2194" w:name="_Toc294008297"/>
      <w:bookmarkStart w:id="2195" w:name="_Toc294008079"/>
      <w:bookmarkStart w:id="2196" w:name="_Toc294007860"/>
      <w:bookmarkStart w:id="2197" w:name="_Toc294023176"/>
      <w:bookmarkStart w:id="2198" w:name="_Toc294014017"/>
      <w:bookmarkStart w:id="2199" w:name="_Toc294013374"/>
      <w:bookmarkStart w:id="2200" w:name="_Toc294012900"/>
      <w:bookmarkStart w:id="2201" w:name="_Toc294011142"/>
      <w:bookmarkStart w:id="2202" w:name="_Toc294010043"/>
      <w:bookmarkStart w:id="2203" w:name="_Toc294009806"/>
      <w:bookmarkStart w:id="2204" w:name="_Toc294008296"/>
      <w:bookmarkStart w:id="2205" w:name="_Toc294008078"/>
      <w:bookmarkStart w:id="2206" w:name="_Toc294007859"/>
      <w:bookmarkStart w:id="2207" w:name="_Toc294023175"/>
      <w:bookmarkStart w:id="2208" w:name="_Toc294014016"/>
      <w:bookmarkStart w:id="2209" w:name="_Toc294013373"/>
      <w:bookmarkStart w:id="2210" w:name="_Toc294012899"/>
      <w:bookmarkStart w:id="2211" w:name="_Toc294011141"/>
      <w:bookmarkStart w:id="2212" w:name="_Toc294010042"/>
      <w:bookmarkStart w:id="2213" w:name="_Toc294009805"/>
      <w:bookmarkStart w:id="2214" w:name="_Toc294008295"/>
      <w:bookmarkStart w:id="2215" w:name="_Toc294008077"/>
      <w:bookmarkStart w:id="2216" w:name="_Toc294007858"/>
      <w:bookmarkStart w:id="2217" w:name="_Toc294023174"/>
      <w:bookmarkStart w:id="2218" w:name="_Toc294014015"/>
      <w:bookmarkStart w:id="2219" w:name="_Toc294013372"/>
      <w:bookmarkStart w:id="2220" w:name="_Toc294012898"/>
      <w:bookmarkStart w:id="2221" w:name="_Toc294011140"/>
      <w:bookmarkStart w:id="2222" w:name="_Toc294010041"/>
      <w:bookmarkStart w:id="2223" w:name="_Toc294009804"/>
      <w:bookmarkStart w:id="2224" w:name="_Toc294008294"/>
      <w:bookmarkStart w:id="2225" w:name="_Toc294008076"/>
      <w:bookmarkStart w:id="2226" w:name="_Toc294007857"/>
      <w:bookmarkStart w:id="2227" w:name="_Toc294023173"/>
      <w:bookmarkStart w:id="2228" w:name="_Toc294014014"/>
      <w:bookmarkStart w:id="2229" w:name="_Toc294013371"/>
      <w:bookmarkStart w:id="2230" w:name="_Toc294012897"/>
      <w:bookmarkStart w:id="2231" w:name="_Toc294011139"/>
      <w:bookmarkStart w:id="2232" w:name="_Toc294010040"/>
      <w:bookmarkStart w:id="2233" w:name="_Toc294009803"/>
      <w:bookmarkStart w:id="2234" w:name="_Toc294008293"/>
      <w:bookmarkStart w:id="2235" w:name="_Toc294008075"/>
      <w:bookmarkStart w:id="2236" w:name="_Toc294007856"/>
      <w:bookmarkStart w:id="2237" w:name="_Toc294023172"/>
      <w:bookmarkStart w:id="2238" w:name="_Toc294014013"/>
      <w:bookmarkStart w:id="2239" w:name="_Toc294013370"/>
      <w:bookmarkStart w:id="2240" w:name="_Toc294012896"/>
      <w:bookmarkStart w:id="2241" w:name="_Toc294011138"/>
      <w:bookmarkStart w:id="2242" w:name="_Toc294010039"/>
      <w:bookmarkStart w:id="2243" w:name="_Toc294009802"/>
      <w:bookmarkStart w:id="2244" w:name="_Toc294008292"/>
      <w:bookmarkStart w:id="2245" w:name="_Toc294008074"/>
      <w:bookmarkStart w:id="2246" w:name="_Toc294007855"/>
      <w:bookmarkStart w:id="2247" w:name="_Toc294023171"/>
      <w:bookmarkStart w:id="2248" w:name="_Toc294014012"/>
      <w:bookmarkStart w:id="2249" w:name="_Toc294013369"/>
      <w:bookmarkStart w:id="2250" w:name="_Toc294012895"/>
      <w:bookmarkStart w:id="2251" w:name="_Toc294011137"/>
      <w:bookmarkStart w:id="2252" w:name="_Toc294010038"/>
      <w:bookmarkStart w:id="2253" w:name="_Toc294009801"/>
      <w:bookmarkStart w:id="2254" w:name="_Toc294008291"/>
      <w:bookmarkStart w:id="2255" w:name="_Toc294008073"/>
      <w:bookmarkStart w:id="2256" w:name="_Toc294007854"/>
      <w:bookmarkStart w:id="2257" w:name="_Toc294023170"/>
      <w:bookmarkStart w:id="2258" w:name="_Toc294014011"/>
      <w:bookmarkStart w:id="2259" w:name="_Toc294013368"/>
      <w:bookmarkStart w:id="2260" w:name="_Toc294012894"/>
      <w:bookmarkStart w:id="2261" w:name="_Toc294011136"/>
      <w:bookmarkStart w:id="2262" w:name="_Toc294010037"/>
      <w:bookmarkStart w:id="2263" w:name="_Toc294009800"/>
      <w:bookmarkStart w:id="2264" w:name="_Toc294008290"/>
      <w:bookmarkStart w:id="2265" w:name="_Toc294008072"/>
      <w:bookmarkStart w:id="2266" w:name="_Toc294007853"/>
      <w:bookmarkStart w:id="2267" w:name="_Toc294023169"/>
      <w:bookmarkStart w:id="2268" w:name="_Toc294014010"/>
      <w:bookmarkStart w:id="2269" w:name="_Toc294013367"/>
      <w:bookmarkStart w:id="2270" w:name="_Toc294012893"/>
      <w:bookmarkStart w:id="2271" w:name="_Toc294011135"/>
      <w:bookmarkStart w:id="2272" w:name="_Toc294010036"/>
      <w:bookmarkStart w:id="2273" w:name="_Toc294009799"/>
      <w:bookmarkStart w:id="2274" w:name="_Toc294008289"/>
      <w:bookmarkStart w:id="2275" w:name="_Toc294008071"/>
      <w:bookmarkStart w:id="2276" w:name="_Toc294007852"/>
      <w:bookmarkStart w:id="2277" w:name="_Toc294023168"/>
      <w:bookmarkStart w:id="2278" w:name="_Toc294014009"/>
      <w:bookmarkStart w:id="2279" w:name="_Toc294013366"/>
      <w:bookmarkStart w:id="2280" w:name="_Toc294012892"/>
      <w:bookmarkStart w:id="2281" w:name="_Toc294011134"/>
      <w:bookmarkStart w:id="2282" w:name="_Toc294010035"/>
      <w:bookmarkStart w:id="2283" w:name="_Toc294009798"/>
      <w:bookmarkStart w:id="2284" w:name="_Toc294008288"/>
      <w:bookmarkStart w:id="2285" w:name="_Toc294008070"/>
      <w:bookmarkStart w:id="2286" w:name="_Toc294007851"/>
      <w:bookmarkStart w:id="2287" w:name="_Toc294023167"/>
      <w:bookmarkStart w:id="2288" w:name="_Toc294014008"/>
      <w:bookmarkStart w:id="2289" w:name="_Toc294013365"/>
      <w:bookmarkStart w:id="2290" w:name="_Toc294012891"/>
      <w:bookmarkStart w:id="2291" w:name="_Toc294011133"/>
      <w:bookmarkStart w:id="2292" w:name="_Toc294010034"/>
      <w:bookmarkStart w:id="2293" w:name="_Toc294009797"/>
      <w:bookmarkStart w:id="2294" w:name="_Toc294008287"/>
      <w:bookmarkStart w:id="2295" w:name="_Toc294008069"/>
      <w:bookmarkStart w:id="2296" w:name="_Toc294007850"/>
      <w:bookmarkStart w:id="2297" w:name="_Toc294023166"/>
      <w:bookmarkStart w:id="2298" w:name="_Toc294014007"/>
      <w:bookmarkStart w:id="2299" w:name="_Toc294013364"/>
      <w:bookmarkStart w:id="2300" w:name="_Toc294012890"/>
      <w:bookmarkStart w:id="2301" w:name="_Toc294011132"/>
      <w:bookmarkStart w:id="2302" w:name="_Toc294010033"/>
      <w:bookmarkStart w:id="2303" w:name="_Toc294009796"/>
      <w:bookmarkStart w:id="2304" w:name="_Toc294008286"/>
      <w:bookmarkStart w:id="2305" w:name="_Toc294008068"/>
      <w:bookmarkStart w:id="2306" w:name="_Toc294007849"/>
      <w:bookmarkStart w:id="2307" w:name="_Toc294023165"/>
      <w:bookmarkStart w:id="2308" w:name="_Toc294014006"/>
      <w:bookmarkStart w:id="2309" w:name="_Toc294013363"/>
      <w:bookmarkStart w:id="2310" w:name="_Toc294012889"/>
      <w:bookmarkStart w:id="2311" w:name="_Toc294011131"/>
      <w:bookmarkStart w:id="2312" w:name="_Toc294010032"/>
      <w:bookmarkStart w:id="2313" w:name="_Toc294009795"/>
      <w:bookmarkStart w:id="2314" w:name="_Toc294008285"/>
      <w:bookmarkStart w:id="2315" w:name="_Toc294008067"/>
      <w:bookmarkStart w:id="2316" w:name="_Toc294007848"/>
      <w:bookmarkStart w:id="2317" w:name="_Toc294023164"/>
      <w:bookmarkStart w:id="2318" w:name="_Toc294014005"/>
      <w:bookmarkStart w:id="2319" w:name="_Toc294013362"/>
      <w:bookmarkStart w:id="2320" w:name="_Toc294012888"/>
      <w:bookmarkStart w:id="2321" w:name="_Toc294011130"/>
      <w:bookmarkStart w:id="2322" w:name="_Toc294010031"/>
      <w:bookmarkStart w:id="2323" w:name="_Toc294009794"/>
      <w:bookmarkStart w:id="2324" w:name="_Toc294008284"/>
      <w:bookmarkStart w:id="2325" w:name="_Toc294008066"/>
      <w:bookmarkStart w:id="2326" w:name="_Toc294007847"/>
      <w:bookmarkStart w:id="2327" w:name="_Toc294023163"/>
      <w:bookmarkStart w:id="2328" w:name="_Toc294014004"/>
      <w:bookmarkStart w:id="2329" w:name="_Toc294013361"/>
      <w:bookmarkStart w:id="2330" w:name="_Toc294012887"/>
      <w:bookmarkStart w:id="2331" w:name="_Toc294011129"/>
      <w:bookmarkStart w:id="2332" w:name="_Toc294010030"/>
      <w:bookmarkStart w:id="2333" w:name="_Toc294009793"/>
      <w:bookmarkStart w:id="2334" w:name="_Toc294008283"/>
      <w:bookmarkStart w:id="2335" w:name="_Toc294008065"/>
      <w:bookmarkStart w:id="2336" w:name="_Toc294007846"/>
      <w:bookmarkStart w:id="2337" w:name="_Toc294023162"/>
      <w:bookmarkStart w:id="2338" w:name="_Toc294014003"/>
      <w:bookmarkStart w:id="2339" w:name="_Toc294013360"/>
      <w:bookmarkStart w:id="2340" w:name="_Toc294012886"/>
      <w:bookmarkStart w:id="2341" w:name="_Toc294011128"/>
      <w:bookmarkStart w:id="2342" w:name="_Toc294010029"/>
      <w:bookmarkStart w:id="2343" w:name="_Toc294009792"/>
      <w:bookmarkStart w:id="2344" w:name="_Toc294008282"/>
      <w:bookmarkStart w:id="2345" w:name="_Toc294008064"/>
      <w:bookmarkStart w:id="2346" w:name="_Toc294007845"/>
      <w:bookmarkStart w:id="2347" w:name="_Toc294023161"/>
      <w:bookmarkStart w:id="2348" w:name="_Toc294014002"/>
      <w:bookmarkStart w:id="2349" w:name="_Toc294013359"/>
      <w:bookmarkStart w:id="2350" w:name="_Toc294012885"/>
      <w:bookmarkStart w:id="2351" w:name="_Toc294011127"/>
      <w:bookmarkStart w:id="2352" w:name="_Toc294010028"/>
      <w:bookmarkStart w:id="2353" w:name="_Toc294009791"/>
      <w:bookmarkStart w:id="2354" w:name="_Toc294008281"/>
      <w:bookmarkStart w:id="2355" w:name="_Toc294008063"/>
      <w:bookmarkStart w:id="2356" w:name="_Toc294007844"/>
      <w:bookmarkStart w:id="2357" w:name="_Toc294023160"/>
      <w:bookmarkStart w:id="2358" w:name="_Toc294014001"/>
      <w:bookmarkStart w:id="2359" w:name="_Toc294013358"/>
      <w:bookmarkStart w:id="2360" w:name="_Toc294012884"/>
      <w:bookmarkStart w:id="2361" w:name="_Toc294011126"/>
      <w:bookmarkStart w:id="2362" w:name="_Toc294010027"/>
      <w:bookmarkStart w:id="2363" w:name="_Toc294009790"/>
      <w:bookmarkStart w:id="2364" w:name="_Toc294008280"/>
      <w:bookmarkStart w:id="2365" w:name="_Toc294008062"/>
      <w:bookmarkStart w:id="2366" w:name="_Toc294007843"/>
      <w:bookmarkStart w:id="2367" w:name="_Toc294023159"/>
      <w:bookmarkStart w:id="2368" w:name="_Toc294014000"/>
      <w:bookmarkStart w:id="2369" w:name="_Toc294013357"/>
      <w:bookmarkStart w:id="2370" w:name="_Toc294012883"/>
      <w:bookmarkStart w:id="2371" w:name="_Toc294011125"/>
      <w:bookmarkStart w:id="2372" w:name="_Toc294010026"/>
      <w:bookmarkStart w:id="2373" w:name="_Toc294009789"/>
      <w:bookmarkStart w:id="2374" w:name="_Toc294008279"/>
      <w:bookmarkStart w:id="2375" w:name="_Toc294008061"/>
      <w:bookmarkStart w:id="2376" w:name="_Toc294007842"/>
      <w:bookmarkStart w:id="2377" w:name="_Toc294023158"/>
      <w:bookmarkStart w:id="2378" w:name="_Toc294013999"/>
      <w:bookmarkStart w:id="2379" w:name="_Toc294013356"/>
      <w:bookmarkStart w:id="2380" w:name="_Toc294012882"/>
      <w:bookmarkStart w:id="2381" w:name="_Toc294011124"/>
      <w:bookmarkStart w:id="2382" w:name="_Toc294010025"/>
      <w:bookmarkStart w:id="2383" w:name="_Toc294009788"/>
      <w:bookmarkStart w:id="2384" w:name="_Toc294008278"/>
      <w:bookmarkStart w:id="2385" w:name="_Toc294008060"/>
      <w:bookmarkStart w:id="2386" w:name="_Toc294007841"/>
      <w:bookmarkStart w:id="2387" w:name="_Toc294023157"/>
      <w:bookmarkStart w:id="2388" w:name="_Toc294013998"/>
      <w:bookmarkStart w:id="2389" w:name="_Toc294013355"/>
      <w:bookmarkStart w:id="2390" w:name="_Toc294012881"/>
      <w:bookmarkStart w:id="2391" w:name="_Toc294011123"/>
      <w:bookmarkStart w:id="2392" w:name="_Toc294010024"/>
      <w:bookmarkStart w:id="2393" w:name="_Toc294009787"/>
      <w:bookmarkStart w:id="2394" w:name="_Toc294008277"/>
      <w:bookmarkStart w:id="2395" w:name="_Toc294008059"/>
      <w:bookmarkStart w:id="2396" w:name="_Toc294007840"/>
      <w:bookmarkStart w:id="2397" w:name="_Toc294023156"/>
      <w:bookmarkStart w:id="2398" w:name="_Toc294013997"/>
      <w:bookmarkStart w:id="2399" w:name="_Toc294013354"/>
      <w:bookmarkStart w:id="2400" w:name="_Toc294012880"/>
      <w:bookmarkStart w:id="2401" w:name="_Toc294011122"/>
      <w:bookmarkStart w:id="2402" w:name="_Toc294010023"/>
      <w:bookmarkStart w:id="2403" w:name="_Toc294009786"/>
      <w:bookmarkStart w:id="2404" w:name="_Toc294008276"/>
      <w:bookmarkStart w:id="2405" w:name="_Toc294008058"/>
      <w:bookmarkStart w:id="2406" w:name="_Toc294007839"/>
      <w:bookmarkStart w:id="2407" w:name="_Toc294023155"/>
      <w:bookmarkStart w:id="2408" w:name="_Toc294013996"/>
      <w:bookmarkStart w:id="2409" w:name="_Toc294013353"/>
      <w:bookmarkStart w:id="2410" w:name="_Toc294012879"/>
      <w:bookmarkStart w:id="2411" w:name="_Toc294011121"/>
      <w:bookmarkStart w:id="2412" w:name="_Toc294010022"/>
      <w:bookmarkStart w:id="2413" w:name="_Toc294009785"/>
      <w:bookmarkStart w:id="2414" w:name="_Toc294008275"/>
      <w:bookmarkStart w:id="2415" w:name="_Toc294008057"/>
      <w:bookmarkStart w:id="2416" w:name="_Toc294007838"/>
      <w:bookmarkStart w:id="2417" w:name="_Toc294023154"/>
      <w:bookmarkStart w:id="2418" w:name="_Toc294013995"/>
      <w:bookmarkStart w:id="2419" w:name="_Toc294013352"/>
      <w:bookmarkStart w:id="2420" w:name="_Toc294012878"/>
      <w:bookmarkStart w:id="2421" w:name="_Toc294011120"/>
      <w:bookmarkStart w:id="2422" w:name="_Toc294010021"/>
      <w:bookmarkStart w:id="2423" w:name="_Toc294009784"/>
      <w:bookmarkStart w:id="2424" w:name="_Toc294008274"/>
      <w:bookmarkStart w:id="2425" w:name="_Toc294008056"/>
      <w:bookmarkStart w:id="2426" w:name="_Toc294007837"/>
      <w:bookmarkStart w:id="2427" w:name="_Toc294023153"/>
      <w:bookmarkStart w:id="2428" w:name="_Toc294013994"/>
      <w:bookmarkStart w:id="2429" w:name="_Toc294013351"/>
      <w:bookmarkStart w:id="2430" w:name="_Toc294012877"/>
      <w:bookmarkStart w:id="2431" w:name="_Toc294011119"/>
      <w:bookmarkStart w:id="2432" w:name="_Toc294010020"/>
      <w:bookmarkStart w:id="2433" w:name="_Toc294009783"/>
      <w:bookmarkStart w:id="2434" w:name="_Toc294008273"/>
      <w:bookmarkStart w:id="2435" w:name="_Toc294008055"/>
      <w:bookmarkStart w:id="2436" w:name="_Toc294007836"/>
      <w:bookmarkStart w:id="2437" w:name="_Toc294023152"/>
      <w:bookmarkStart w:id="2438" w:name="_Toc294013993"/>
      <w:bookmarkStart w:id="2439" w:name="_Toc294013350"/>
      <w:bookmarkStart w:id="2440" w:name="_Toc294012876"/>
      <w:bookmarkStart w:id="2441" w:name="_Toc294011118"/>
      <w:bookmarkStart w:id="2442" w:name="_Toc294010019"/>
      <w:bookmarkStart w:id="2443" w:name="_Toc294009782"/>
      <w:bookmarkStart w:id="2444" w:name="_Toc294008272"/>
      <w:bookmarkStart w:id="2445" w:name="_Toc294008054"/>
      <w:bookmarkStart w:id="2446" w:name="_Toc294007835"/>
      <w:bookmarkStart w:id="2447" w:name="_Toc294023151"/>
      <w:bookmarkStart w:id="2448" w:name="_Toc294013992"/>
      <w:bookmarkStart w:id="2449" w:name="_Toc294013349"/>
      <w:bookmarkStart w:id="2450" w:name="_Toc294012875"/>
      <w:bookmarkStart w:id="2451" w:name="_Toc294011117"/>
      <w:bookmarkStart w:id="2452" w:name="_Toc294010018"/>
      <w:bookmarkStart w:id="2453" w:name="_Toc294009781"/>
      <w:bookmarkStart w:id="2454" w:name="_Toc294008271"/>
      <w:bookmarkStart w:id="2455" w:name="_Toc294008053"/>
      <w:bookmarkStart w:id="2456" w:name="_Toc294007834"/>
      <w:bookmarkStart w:id="2457" w:name="_Toc294023150"/>
      <w:bookmarkStart w:id="2458" w:name="_Toc294013991"/>
      <w:bookmarkStart w:id="2459" w:name="_Toc294013348"/>
      <w:bookmarkStart w:id="2460" w:name="_Toc294012874"/>
      <w:bookmarkStart w:id="2461" w:name="_Toc294011116"/>
      <w:bookmarkStart w:id="2462" w:name="_Toc294010017"/>
      <w:bookmarkStart w:id="2463" w:name="_Toc294009780"/>
      <w:bookmarkStart w:id="2464" w:name="_Toc294008270"/>
      <w:bookmarkStart w:id="2465" w:name="_Toc294008052"/>
      <w:bookmarkStart w:id="2466" w:name="_Toc294007833"/>
      <w:bookmarkStart w:id="2467" w:name="_Toc294023149"/>
      <w:bookmarkStart w:id="2468" w:name="_Toc294013990"/>
      <w:bookmarkStart w:id="2469" w:name="_Toc294013347"/>
      <w:bookmarkStart w:id="2470" w:name="_Toc294012873"/>
      <w:bookmarkStart w:id="2471" w:name="_Toc294011115"/>
      <w:bookmarkStart w:id="2472" w:name="_Toc294010016"/>
      <w:bookmarkStart w:id="2473" w:name="_Toc294009779"/>
      <w:bookmarkStart w:id="2474" w:name="_Toc294008269"/>
      <w:bookmarkStart w:id="2475" w:name="_Toc294008051"/>
      <w:bookmarkStart w:id="2476" w:name="_Toc294007832"/>
      <w:bookmarkStart w:id="2477" w:name="_Toc294023148"/>
      <w:bookmarkStart w:id="2478" w:name="_Toc294013989"/>
      <w:bookmarkStart w:id="2479" w:name="_Toc294013346"/>
      <w:bookmarkStart w:id="2480" w:name="_Toc294012872"/>
      <w:bookmarkStart w:id="2481" w:name="_Toc294011114"/>
      <w:bookmarkStart w:id="2482" w:name="_Toc294010015"/>
      <w:bookmarkStart w:id="2483" w:name="_Toc294009778"/>
      <w:bookmarkStart w:id="2484" w:name="_Toc294008268"/>
      <w:bookmarkStart w:id="2485" w:name="_Toc294008050"/>
      <w:bookmarkStart w:id="2486" w:name="_Toc294007831"/>
      <w:bookmarkStart w:id="2487" w:name="_Toc294023147"/>
      <w:bookmarkStart w:id="2488" w:name="_Toc294013988"/>
      <w:bookmarkStart w:id="2489" w:name="_Toc294013345"/>
      <w:bookmarkStart w:id="2490" w:name="_Toc294012871"/>
      <w:bookmarkStart w:id="2491" w:name="_Toc294011113"/>
      <w:bookmarkStart w:id="2492" w:name="_Toc294010014"/>
      <w:bookmarkStart w:id="2493" w:name="_Toc294009777"/>
      <w:bookmarkStart w:id="2494" w:name="_Toc294008267"/>
      <w:bookmarkStart w:id="2495" w:name="_Toc294008049"/>
      <w:bookmarkStart w:id="2496" w:name="_Toc294007830"/>
      <w:bookmarkStart w:id="2497" w:name="_Toc294023146"/>
      <w:bookmarkStart w:id="2498" w:name="_Toc294013987"/>
      <w:bookmarkStart w:id="2499" w:name="_Toc294013344"/>
      <w:bookmarkStart w:id="2500" w:name="_Toc294012870"/>
      <w:bookmarkStart w:id="2501" w:name="_Toc294011112"/>
      <w:bookmarkStart w:id="2502" w:name="_Toc294010013"/>
      <w:bookmarkStart w:id="2503" w:name="_Toc294009776"/>
      <w:bookmarkStart w:id="2504" w:name="_Toc294008266"/>
      <w:bookmarkStart w:id="2505" w:name="_Toc294008048"/>
      <w:bookmarkStart w:id="2506" w:name="_Toc294007829"/>
      <w:bookmarkStart w:id="2507" w:name="_Toc294023145"/>
      <w:bookmarkStart w:id="2508" w:name="_Toc294013986"/>
      <w:bookmarkStart w:id="2509" w:name="_Toc294013343"/>
      <w:bookmarkStart w:id="2510" w:name="_Toc294012869"/>
      <w:bookmarkStart w:id="2511" w:name="_Toc294011111"/>
      <w:bookmarkStart w:id="2512" w:name="_Toc294010012"/>
      <w:bookmarkStart w:id="2513" w:name="_Toc294009775"/>
      <w:bookmarkStart w:id="2514" w:name="_Toc294008265"/>
      <w:bookmarkStart w:id="2515" w:name="_Toc294008047"/>
      <w:bookmarkStart w:id="2516" w:name="_Toc294007828"/>
      <w:bookmarkStart w:id="2517" w:name="_Toc294023144"/>
      <w:bookmarkStart w:id="2518" w:name="_Toc294013985"/>
      <w:bookmarkStart w:id="2519" w:name="_Toc294013342"/>
      <w:bookmarkStart w:id="2520" w:name="_Toc294012868"/>
      <w:bookmarkStart w:id="2521" w:name="_Toc294011110"/>
      <w:bookmarkStart w:id="2522" w:name="_Toc294010011"/>
      <w:bookmarkStart w:id="2523" w:name="_Toc294009774"/>
      <w:bookmarkStart w:id="2524" w:name="_Toc294008264"/>
      <w:bookmarkStart w:id="2525" w:name="_Toc294008046"/>
      <w:bookmarkStart w:id="2526" w:name="_Toc294007827"/>
      <w:bookmarkStart w:id="2527" w:name="_Toc294023143"/>
      <w:bookmarkStart w:id="2528" w:name="_Toc294013984"/>
      <w:bookmarkStart w:id="2529" w:name="_Toc294013341"/>
      <w:bookmarkStart w:id="2530" w:name="_Toc294012867"/>
      <w:bookmarkStart w:id="2531" w:name="_Toc294011109"/>
      <w:bookmarkStart w:id="2532" w:name="_Toc294010010"/>
      <w:bookmarkStart w:id="2533" w:name="_Toc294009773"/>
      <w:bookmarkStart w:id="2534" w:name="_Toc294008263"/>
      <w:bookmarkStart w:id="2535" w:name="_Toc294008045"/>
      <w:bookmarkStart w:id="2536" w:name="_Toc294007826"/>
      <w:bookmarkStart w:id="2537" w:name="_Toc294023142"/>
      <w:bookmarkStart w:id="2538" w:name="_Toc294013983"/>
      <w:bookmarkStart w:id="2539" w:name="_Toc294013340"/>
      <w:bookmarkStart w:id="2540" w:name="_Toc294012866"/>
      <w:bookmarkStart w:id="2541" w:name="_Toc294011108"/>
      <w:bookmarkStart w:id="2542" w:name="_Toc294010009"/>
      <w:bookmarkStart w:id="2543" w:name="_Toc294009772"/>
      <w:bookmarkStart w:id="2544" w:name="_Toc294008262"/>
      <w:bookmarkStart w:id="2545" w:name="_Toc294008044"/>
      <w:bookmarkStart w:id="2546" w:name="_Toc294007825"/>
      <w:bookmarkStart w:id="2547" w:name="_Toc294023141"/>
      <w:bookmarkStart w:id="2548" w:name="_Toc294013982"/>
      <w:bookmarkStart w:id="2549" w:name="_Toc294013339"/>
      <w:bookmarkStart w:id="2550" w:name="_Toc294012865"/>
      <w:bookmarkStart w:id="2551" w:name="_Toc294011107"/>
      <w:bookmarkStart w:id="2552" w:name="_Toc294010008"/>
      <w:bookmarkStart w:id="2553" w:name="_Toc294009771"/>
      <w:bookmarkStart w:id="2554" w:name="_Toc294008261"/>
      <w:bookmarkStart w:id="2555" w:name="_Toc294008043"/>
      <w:bookmarkStart w:id="2556" w:name="_Toc294007824"/>
      <w:bookmarkStart w:id="2557" w:name="_Toc294023140"/>
      <w:bookmarkStart w:id="2558" w:name="_Toc294013981"/>
      <w:bookmarkStart w:id="2559" w:name="_Toc294013338"/>
      <w:bookmarkStart w:id="2560" w:name="_Toc294012864"/>
      <w:bookmarkStart w:id="2561" w:name="_Toc294011106"/>
      <w:bookmarkStart w:id="2562" w:name="_Toc294010007"/>
      <w:bookmarkStart w:id="2563" w:name="_Toc294009770"/>
      <w:bookmarkStart w:id="2564" w:name="_Toc294008260"/>
      <w:bookmarkStart w:id="2565" w:name="_Toc294008042"/>
      <w:bookmarkStart w:id="2566" w:name="_Toc294007823"/>
      <w:bookmarkStart w:id="2567" w:name="_Toc294023139"/>
      <w:bookmarkStart w:id="2568" w:name="_Toc294013980"/>
      <w:bookmarkStart w:id="2569" w:name="_Toc294013337"/>
      <w:bookmarkStart w:id="2570" w:name="_Toc294012863"/>
      <w:bookmarkStart w:id="2571" w:name="_Toc294011105"/>
      <w:bookmarkStart w:id="2572" w:name="_Toc294010006"/>
      <w:bookmarkStart w:id="2573" w:name="_Toc294009769"/>
      <w:bookmarkStart w:id="2574" w:name="_Toc294008259"/>
      <w:bookmarkStart w:id="2575" w:name="_Toc294008041"/>
      <w:bookmarkStart w:id="2576" w:name="_Toc294007822"/>
      <w:bookmarkStart w:id="2577" w:name="_Toc294023138"/>
      <w:bookmarkStart w:id="2578" w:name="_Toc294013979"/>
      <w:bookmarkStart w:id="2579" w:name="_Toc294013336"/>
      <w:bookmarkStart w:id="2580" w:name="_Toc294012862"/>
      <w:bookmarkStart w:id="2581" w:name="_Toc294011104"/>
      <w:bookmarkStart w:id="2582" w:name="_Toc294010005"/>
      <w:bookmarkStart w:id="2583" w:name="_Toc294009768"/>
      <w:bookmarkStart w:id="2584" w:name="_Toc294008258"/>
      <w:bookmarkStart w:id="2585" w:name="_Toc294008040"/>
      <w:bookmarkStart w:id="2586" w:name="_Toc294007821"/>
      <w:bookmarkStart w:id="2587" w:name="_Toc294023137"/>
      <w:bookmarkStart w:id="2588" w:name="_Toc294013978"/>
      <w:bookmarkStart w:id="2589" w:name="_Toc294013335"/>
      <w:bookmarkStart w:id="2590" w:name="_Toc294012861"/>
      <w:bookmarkStart w:id="2591" w:name="_Toc294011103"/>
      <w:bookmarkStart w:id="2592" w:name="_Toc294010004"/>
      <w:bookmarkStart w:id="2593" w:name="_Toc294009767"/>
      <w:bookmarkStart w:id="2594" w:name="_Toc294008257"/>
      <w:bookmarkStart w:id="2595" w:name="_Toc294008039"/>
      <w:bookmarkStart w:id="2596" w:name="_Toc294007820"/>
      <w:bookmarkStart w:id="2597" w:name="_Toc294023136"/>
      <w:bookmarkStart w:id="2598" w:name="_Toc294013977"/>
      <w:bookmarkStart w:id="2599" w:name="_Toc294013334"/>
      <w:bookmarkStart w:id="2600" w:name="_Toc294012860"/>
      <w:bookmarkStart w:id="2601" w:name="_Toc294011102"/>
      <w:bookmarkStart w:id="2602" w:name="_Toc294010003"/>
      <w:bookmarkStart w:id="2603" w:name="_Toc294009766"/>
      <w:bookmarkStart w:id="2604" w:name="_Toc294008256"/>
      <w:bookmarkStart w:id="2605" w:name="_Toc294008038"/>
      <w:bookmarkStart w:id="2606" w:name="_Toc294007819"/>
      <w:bookmarkStart w:id="2607" w:name="_Toc294023135"/>
      <w:bookmarkStart w:id="2608" w:name="_Toc294013976"/>
      <w:bookmarkStart w:id="2609" w:name="_Toc294013333"/>
      <w:bookmarkStart w:id="2610" w:name="_Toc294012859"/>
      <w:bookmarkStart w:id="2611" w:name="_Toc294011101"/>
      <w:bookmarkStart w:id="2612" w:name="_Toc294010002"/>
      <w:bookmarkStart w:id="2613" w:name="_Toc294009765"/>
      <w:bookmarkStart w:id="2614" w:name="_Toc294008255"/>
      <w:bookmarkStart w:id="2615" w:name="_Toc294008037"/>
      <w:bookmarkStart w:id="2616" w:name="_Toc294007818"/>
      <w:bookmarkStart w:id="2617" w:name="_Toc191548791"/>
      <w:bookmarkStart w:id="2618" w:name="_Toc273083959"/>
      <w:bookmarkStart w:id="2619" w:name="_Toc273083848"/>
      <w:bookmarkStart w:id="2620" w:name="_Toc273083812"/>
      <w:bookmarkStart w:id="2621" w:name="_Toc273083778"/>
      <w:bookmarkStart w:id="2622" w:name="_Toc263340552"/>
      <w:bookmarkEnd w:id="37"/>
      <w:bookmarkEnd w:id="38"/>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r w:rsidRPr="008A6D18">
        <w:lastRenderedPageBreak/>
        <w:t>Учетная документация</w:t>
      </w:r>
      <w:bookmarkEnd w:id="2617"/>
      <w:r w:rsidRPr="008A6D18">
        <w:t xml:space="preserve"> </w:t>
      </w:r>
      <w:bookmarkEnd w:id="2618"/>
      <w:bookmarkEnd w:id="2619"/>
      <w:bookmarkEnd w:id="2620"/>
      <w:bookmarkEnd w:id="2621"/>
      <w:bookmarkEnd w:id="2622"/>
    </w:p>
    <w:tbl>
      <w:tblPr>
        <w:tblW w:w="7885" w:type="dxa"/>
        <w:tblInd w:w="108" w:type="dxa"/>
        <w:tblLook w:val="04A0" w:firstRow="1" w:lastRow="0" w:firstColumn="1" w:lastColumn="0" w:noHBand="0" w:noVBand="1"/>
      </w:tblPr>
      <w:tblGrid>
        <w:gridCol w:w="4145"/>
        <w:gridCol w:w="3740"/>
      </w:tblGrid>
      <w:tr w:rsidR="00D33477" w:rsidRPr="008A6D18" w14:paraId="56014468" w14:textId="77777777" w:rsidTr="008E3498">
        <w:trPr>
          <w:trHeight w:val="300"/>
        </w:trPr>
        <w:tc>
          <w:tcPr>
            <w:tcW w:w="4145" w:type="dxa"/>
            <w:tcBorders>
              <w:top w:val="nil"/>
              <w:left w:val="nil"/>
              <w:bottom w:val="nil"/>
              <w:right w:val="nil"/>
            </w:tcBorders>
            <w:shd w:val="clear" w:color="auto" w:fill="auto"/>
            <w:noWrap/>
            <w:vAlign w:val="bottom"/>
          </w:tcPr>
          <w:p w14:paraId="5CBFDFE4" w14:textId="77777777" w:rsidR="00B2029F" w:rsidRPr="008A6D18" w:rsidRDefault="00B2029F" w:rsidP="00986491">
            <w:pPr>
              <w:pStyle w:val="ac"/>
              <w:numPr>
                <w:ilvl w:val="0"/>
                <w:numId w:val="46"/>
              </w:numPr>
              <w:jc w:val="left"/>
              <w:rPr>
                <w:rFonts w:ascii="Proxima Nova Rg" w:hAnsi="Proxima Nova Rg" w:cstheme="minorBidi"/>
                <w:szCs w:val="20"/>
              </w:rPr>
            </w:pPr>
            <w:r w:rsidRPr="008A6D18">
              <w:rPr>
                <w:rFonts w:ascii="Proxima Nova Rg" w:hAnsi="Proxima Nova Rg" w:cstheme="minorBidi"/>
                <w:szCs w:val="20"/>
                <w:lang w:val="ru"/>
              </w:rPr>
              <w:t>Контрольный перечень проверки судна</w:t>
            </w:r>
          </w:p>
        </w:tc>
        <w:tc>
          <w:tcPr>
            <w:tcW w:w="3740" w:type="dxa"/>
            <w:tcBorders>
              <w:top w:val="nil"/>
              <w:left w:val="nil"/>
              <w:bottom w:val="nil"/>
              <w:right w:val="nil"/>
            </w:tcBorders>
            <w:shd w:val="clear" w:color="auto" w:fill="auto"/>
            <w:noWrap/>
            <w:vAlign w:val="bottom"/>
          </w:tcPr>
          <w:p w14:paraId="47FD2856" w14:textId="2FF15F43" w:rsidR="00B2029F" w:rsidRPr="008A6D18" w:rsidRDefault="008E3498" w:rsidP="00B2029F">
            <w:pPr>
              <w:autoSpaceDE w:val="0"/>
              <w:autoSpaceDN w:val="0"/>
              <w:adjustRightInd w:val="0"/>
              <w:ind w:left="66"/>
              <w:jc w:val="left"/>
              <w:rPr>
                <w:rFonts w:ascii="Proxima Nova Rg" w:hAnsi="Proxima Nova Rg" w:cstheme="minorBidi"/>
                <w:szCs w:val="20"/>
              </w:rPr>
            </w:pPr>
            <w:r w:rsidRPr="008A6D18">
              <w:rPr>
                <w:rFonts w:ascii="Proxima Nova Rg" w:hAnsi="Proxima Nova Rg" w:cstheme="minorBidi"/>
                <w:szCs w:val="20"/>
                <w:lang w:val="en-US"/>
              </w:rPr>
              <w:t>BL_</w:t>
            </w:r>
            <w:r w:rsidR="00B2029F" w:rsidRPr="008A6D18">
              <w:rPr>
                <w:rFonts w:ascii="Proxima Nova Rg" w:hAnsi="Proxima Nova Rg" w:cstheme="minorBidi"/>
                <w:szCs w:val="20"/>
                <w:lang w:val="ru"/>
              </w:rPr>
              <w:t xml:space="preserve">FRM-OFF-04-4004-001 </w:t>
            </w:r>
          </w:p>
        </w:tc>
      </w:tr>
      <w:tr w:rsidR="00D33477" w:rsidRPr="008A6D18" w14:paraId="50CC2B2F" w14:textId="77777777" w:rsidTr="008E3498">
        <w:trPr>
          <w:trHeight w:val="300"/>
        </w:trPr>
        <w:tc>
          <w:tcPr>
            <w:tcW w:w="4145" w:type="dxa"/>
            <w:tcBorders>
              <w:top w:val="nil"/>
              <w:left w:val="nil"/>
              <w:bottom w:val="nil"/>
              <w:right w:val="nil"/>
            </w:tcBorders>
            <w:shd w:val="clear" w:color="auto" w:fill="auto"/>
            <w:noWrap/>
            <w:vAlign w:val="bottom"/>
          </w:tcPr>
          <w:p w14:paraId="09AA2978" w14:textId="0F2421FE" w:rsidR="00B2029F" w:rsidRPr="008A6D18" w:rsidRDefault="008E3498" w:rsidP="00986491">
            <w:pPr>
              <w:pStyle w:val="ac"/>
              <w:numPr>
                <w:ilvl w:val="0"/>
                <w:numId w:val="46"/>
              </w:numPr>
              <w:jc w:val="left"/>
              <w:rPr>
                <w:rFonts w:ascii="Proxima Nova Rg" w:hAnsi="Proxima Nova Rg" w:cstheme="minorBidi"/>
                <w:szCs w:val="20"/>
              </w:rPr>
            </w:pPr>
            <w:r w:rsidRPr="008A6D18">
              <w:rPr>
                <w:rFonts w:ascii="Proxima Nova Rg" w:hAnsi="Proxima Nova Rg" w:cstheme="minorBidi"/>
                <w:lang w:val="ru-RU"/>
              </w:rPr>
              <w:t>Заявка на снабжение</w:t>
            </w:r>
            <w:r w:rsidR="00D12967" w:rsidRPr="008A6D18">
              <w:rPr>
                <w:rFonts w:ascii="Proxima Nova Rg" w:hAnsi="Proxima Nova Rg" w:cstheme="minorBidi"/>
                <w:lang w:val="ru"/>
              </w:rPr>
              <w:t xml:space="preserve">  </w:t>
            </w:r>
          </w:p>
        </w:tc>
        <w:tc>
          <w:tcPr>
            <w:tcW w:w="3740" w:type="dxa"/>
            <w:tcBorders>
              <w:top w:val="nil"/>
              <w:left w:val="nil"/>
              <w:bottom w:val="nil"/>
              <w:right w:val="nil"/>
            </w:tcBorders>
            <w:shd w:val="clear" w:color="auto" w:fill="auto"/>
            <w:noWrap/>
            <w:vAlign w:val="bottom"/>
          </w:tcPr>
          <w:p w14:paraId="60059258" w14:textId="31AA2FE5" w:rsidR="00B2029F" w:rsidRPr="008A6D18" w:rsidRDefault="008E3498" w:rsidP="00B2029F">
            <w:pPr>
              <w:autoSpaceDE w:val="0"/>
              <w:autoSpaceDN w:val="0"/>
              <w:adjustRightInd w:val="0"/>
              <w:ind w:left="66"/>
              <w:jc w:val="left"/>
              <w:rPr>
                <w:rFonts w:ascii="Proxima Nova Rg" w:hAnsi="Proxima Nova Rg" w:cstheme="minorBidi"/>
                <w:szCs w:val="20"/>
              </w:rPr>
            </w:pPr>
            <w:r w:rsidRPr="008A6D18">
              <w:rPr>
                <w:rFonts w:ascii="Proxima Nova Rg" w:hAnsi="Proxima Nova Rg" w:cstheme="minorBidi"/>
                <w:lang w:val="en-US"/>
              </w:rPr>
              <w:t>BL_</w:t>
            </w:r>
            <w:r w:rsidR="00B2029F" w:rsidRPr="008A6D18">
              <w:rPr>
                <w:rFonts w:ascii="Proxima Nova Rg" w:hAnsi="Proxima Nova Rg" w:cstheme="minorBidi"/>
                <w:lang w:val="ru"/>
              </w:rPr>
              <w:t xml:space="preserve">FRM-ALL-04-5000-001 </w:t>
            </w:r>
          </w:p>
        </w:tc>
      </w:tr>
      <w:tr w:rsidR="00D33477" w:rsidRPr="008A6D18" w14:paraId="104F3ED3" w14:textId="77777777" w:rsidTr="008E3498">
        <w:trPr>
          <w:trHeight w:val="300"/>
        </w:trPr>
        <w:tc>
          <w:tcPr>
            <w:tcW w:w="4145" w:type="dxa"/>
            <w:tcBorders>
              <w:top w:val="nil"/>
              <w:left w:val="nil"/>
              <w:bottom w:val="nil"/>
              <w:right w:val="nil"/>
            </w:tcBorders>
            <w:shd w:val="clear" w:color="auto" w:fill="auto"/>
            <w:noWrap/>
            <w:vAlign w:val="bottom"/>
          </w:tcPr>
          <w:p w14:paraId="43A19586" w14:textId="77777777" w:rsidR="005B1437" w:rsidRPr="008A6D18" w:rsidRDefault="005B1437" w:rsidP="00986491">
            <w:pPr>
              <w:pStyle w:val="ac"/>
              <w:numPr>
                <w:ilvl w:val="0"/>
                <w:numId w:val="46"/>
              </w:numPr>
              <w:autoSpaceDE w:val="0"/>
              <w:autoSpaceDN w:val="0"/>
              <w:adjustRightInd w:val="0"/>
              <w:jc w:val="left"/>
              <w:rPr>
                <w:rFonts w:ascii="Proxima Nova Rg" w:hAnsi="Proxima Nova Rg" w:cstheme="minorBidi"/>
                <w:szCs w:val="20"/>
              </w:rPr>
            </w:pPr>
            <w:r w:rsidRPr="008A6D18">
              <w:rPr>
                <w:rFonts w:ascii="Proxima Nova Rg" w:hAnsi="Proxima Nova Rg" w:cstheme="minorBidi"/>
                <w:szCs w:val="20"/>
                <w:lang w:val="ru"/>
              </w:rPr>
              <w:t>Вахтенный журнал</w:t>
            </w:r>
          </w:p>
          <w:p w14:paraId="28F1FB4A" w14:textId="77777777" w:rsidR="00B2029F" w:rsidRPr="008A6D18" w:rsidRDefault="00B2029F" w:rsidP="00986491">
            <w:pPr>
              <w:pStyle w:val="ac"/>
              <w:numPr>
                <w:ilvl w:val="0"/>
                <w:numId w:val="46"/>
              </w:numPr>
              <w:autoSpaceDE w:val="0"/>
              <w:autoSpaceDN w:val="0"/>
              <w:adjustRightInd w:val="0"/>
              <w:jc w:val="left"/>
              <w:rPr>
                <w:rFonts w:ascii="Proxima Nova Rg" w:hAnsi="Proxima Nova Rg" w:cstheme="minorBidi"/>
                <w:szCs w:val="20"/>
              </w:rPr>
            </w:pPr>
            <w:r w:rsidRPr="008A6D18">
              <w:rPr>
                <w:rFonts w:ascii="Proxima Nova Rg" w:hAnsi="Proxima Nova Rg" w:cstheme="minorBidi"/>
                <w:lang w:val="ru"/>
              </w:rPr>
              <w:t>Журнал машинного отделения</w:t>
            </w:r>
          </w:p>
        </w:tc>
        <w:tc>
          <w:tcPr>
            <w:tcW w:w="3740" w:type="dxa"/>
            <w:tcBorders>
              <w:top w:val="nil"/>
              <w:left w:val="nil"/>
              <w:bottom w:val="nil"/>
              <w:right w:val="nil"/>
            </w:tcBorders>
            <w:shd w:val="clear" w:color="auto" w:fill="auto"/>
            <w:noWrap/>
            <w:vAlign w:val="bottom"/>
          </w:tcPr>
          <w:p w14:paraId="664215E7" w14:textId="77777777" w:rsidR="00B2029F" w:rsidRPr="008A6D18" w:rsidRDefault="00B2029F" w:rsidP="001B5CCC">
            <w:pPr>
              <w:jc w:val="left"/>
              <w:rPr>
                <w:rFonts w:ascii="Proxima Nova Rg" w:hAnsi="Proxima Nova Rg" w:cstheme="minorBidi"/>
                <w:szCs w:val="20"/>
              </w:rPr>
            </w:pPr>
          </w:p>
        </w:tc>
      </w:tr>
      <w:tr w:rsidR="00B94969" w:rsidRPr="00B94969" w14:paraId="7F4D5375" w14:textId="77777777" w:rsidTr="008E3498">
        <w:trPr>
          <w:trHeight w:val="300"/>
        </w:trPr>
        <w:tc>
          <w:tcPr>
            <w:tcW w:w="4145" w:type="dxa"/>
            <w:tcBorders>
              <w:top w:val="nil"/>
              <w:left w:val="nil"/>
              <w:bottom w:val="nil"/>
              <w:right w:val="nil"/>
            </w:tcBorders>
            <w:shd w:val="clear" w:color="auto" w:fill="auto"/>
            <w:noWrap/>
            <w:vAlign w:val="bottom"/>
          </w:tcPr>
          <w:p w14:paraId="24396ED4" w14:textId="5E56F030" w:rsidR="00B94969" w:rsidRPr="008A6D18" w:rsidRDefault="00B94969" w:rsidP="00986491">
            <w:pPr>
              <w:pStyle w:val="ac"/>
              <w:numPr>
                <w:ilvl w:val="0"/>
                <w:numId w:val="46"/>
              </w:numPr>
              <w:autoSpaceDE w:val="0"/>
              <w:autoSpaceDN w:val="0"/>
              <w:adjustRightInd w:val="0"/>
              <w:jc w:val="left"/>
              <w:rPr>
                <w:rFonts w:ascii="Proxima Nova Rg" w:hAnsi="Proxima Nova Rg" w:cstheme="minorBidi"/>
                <w:lang w:val="ru"/>
              </w:rPr>
            </w:pPr>
            <w:r w:rsidRPr="008A6D18">
              <w:rPr>
                <w:rFonts w:ascii="Proxima Nova Rg" w:hAnsi="Proxima Nova Rg" w:cstheme="minorBidi"/>
                <w:lang w:val="ru"/>
              </w:rPr>
              <w:t>Реестр мероприятий по устранению обнаруженных    несоответствий</w:t>
            </w:r>
          </w:p>
        </w:tc>
        <w:tc>
          <w:tcPr>
            <w:tcW w:w="3740" w:type="dxa"/>
            <w:tcBorders>
              <w:top w:val="nil"/>
              <w:left w:val="nil"/>
              <w:bottom w:val="nil"/>
              <w:right w:val="nil"/>
            </w:tcBorders>
            <w:shd w:val="clear" w:color="auto" w:fill="auto"/>
            <w:noWrap/>
            <w:vAlign w:val="bottom"/>
          </w:tcPr>
          <w:p w14:paraId="4A5D7B3B" w14:textId="36086729" w:rsidR="00B94969" w:rsidRPr="008A6D18" w:rsidRDefault="00B94969" w:rsidP="001B5CCC">
            <w:pPr>
              <w:jc w:val="left"/>
              <w:rPr>
                <w:rFonts w:ascii="Proxima Nova Rg" w:hAnsi="Proxima Nova Rg" w:cstheme="minorBidi"/>
                <w:szCs w:val="20"/>
                <w:lang w:val="ru-RU"/>
              </w:rPr>
            </w:pPr>
            <w:r w:rsidRPr="008A6D18">
              <w:rPr>
                <w:rFonts w:ascii="Proxima Nova Rg" w:hAnsi="Proxima Nova Rg" w:cstheme="minorBidi"/>
                <w:lang w:val="en-US"/>
              </w:rPr>
              <w:t>BL</w:t>
            </w:r>
            <w:r w:rsidRPr="008A6D18">
              <w:rPr>
                <w:rFonts w:ascii="Proxima Nova Rg" w:hAnsi="Proxima Nova Rg" w:cstheme="minorBidi"/>
                <w:lang w:val="ru-RU"/>
              </w:rPr>
              <w:t>_</w:t>
            </w:r>
            <w:r w:rsidRPr="008A6D18">
              <w:rPr>
                <w:rFonts w:ascii="Proxima Nova Rg" w:hAnsi="Proxima Nova Rg" w:cstheme="minorBidi"/>
                <w:lang w:val="ru"/>
              </w:rPr>
              <w:t>FRM-ALL-12-1304-003</w:t>
            </w:r>
          </w:p>
        </w:tc>
      </w:tr>
    </w:tbl>
    <w:p w14:paraId="39A44187" w14:textId="77777777" w:rsidR="00B2029F" w:rsidRPr="008A6D18" w:rsidRDefault="00B2029F" w:rsidP="00B2029F">
      <w:pPr>
        <w:rPr>
          <w:rFonts w:ascii="Proxima Nova Rg" w:hAnsi="Proxima Nova Rg" w:cstheme="minorBidi"/>
          <w:lang w:val="ru-RU"/>
        </w:rPr>
      </w:pPr>
    </w:p>
    <w:p w14:paraId="6D72A225" w14:textId="77777777" w:rsidR="007E5D3F" w:rsidRPr="008A6D18" w:rsidRDefault="00CB0DFC" w:rsidP="001C1368">
      <w:pPr>
        <w:pStyle w:val="1"/>
      </w:pPr>
      <w:bookmarkStart w:id="2623" w:name="_Toc273083960"/>
      <w:bookmarkStart w:id="2624" w:name="_Toc273083849"/>
      <w:bookmarkStart w:id="2625" w:name="_Toc273083813"/>
      <w:bookmarkStart w:id="2626" w:name="_Toc273083779"/>
      <w:bookmarkStart w:id="2627" w:name="_Toc263340553"/>
      <w:bookmarkStart w:id="2628" w:name="_Toc191548792"/>
      <w:r w:rsidRPr="008A6D18">
        <w:t>Приложения и прочие сопутствующие документы</w:t>
      </w:r>
      <w:bookmarkEnd w:id="2623"/>
      <w:bookmarkEnd w:id="2624"/>
      <w:bookmarkEnd w:id="2625"/>
      <w:bookmarkEnd w:id="2626"/>
      <w:bookmarkEnd w:id="2627"/>
      <w:bookmarkEnd w:id="2628"/>
    </w:p>
    <w:tbl>
      <w:tblPr>
        <w:tblW w:w="7885" w:type="dxa"/>
        <w:tblInd w:w="108" w:type="dxa"/>
        <w:tblLook w:val="04A0" w:firstRow="1" w:lastRow="0" w:firstColumn="1" w:lastColumn="0" w:noHBand="0" w:noVBand="1"/>
      </w:tblPr>
      <w:tblGrid>
        <w:gridCol w:w="4253"/>
        <w:gridCol w:w="3632"/>
      </w:tblGrid>
      <w:tr w:rsidR="00D33477" w:rsidRPr="008A6D18" w14:paraId="150F7A70" w14:textId="77777777" w:rsidTr="001B5CCC">
        <w:trPr>
          <w:trHeight w:val="300"/>
        </w:trPr>
        <w:tc>
          <w:tcPr>
            <w:tcW w:w="4253" w:type="dxa"/>
            <w:tcBorders>
              <w:top w:val="nil"/>
              <w:left w:val="nil"/>
              <w:bottom w:val="nil"/>
              <w:right w:val="nil"/>
            </w:tcBorders>
            <w:shd w:val="clear" w:color="auto" w:fill="auto"/>
            <w:noWrap/>
            <w:vAlign w:val="bottom"/>
          </w:tcPr>
          <w:p w14:paraId="61C357EE" w14:textId="77777777" w:rsidR="00B2029F" w:rsidRPr="008A6D18" w:rsidRDefault="00B2029F" w:rsidP="00986491">
            <w:pPr>
              <w:pStyle w:val="ac"/>
              <w:numPr>
                <w:ilvl w:val="0"/>
                <w:numId w:val="45"/>
              </w:numPr>
              <w:jc w:val="left"/>
              <w:rPr>
                <w:rFonts w:ascii="Proxima Nova Rg" w:hAnsi="Proxima Nova Rg" w:cstheme="minorBidi"/>
                <w:szCs w:val="20"/>
              </w:rPr>
            </w:pPr>
            <w:r w:rsidRPr="008A6D18">
              <w:rPr>
                <w:rFonts w:ascii="Proxima Nova Rg" w:hAnsi="Proxima Nova Rg" w:cstheme="minorBidi"/>
                <w:szCs w:val="20"/>
                <w:lang w:val="ru"/>
              </w:rPr>
              <w:t>Процедура технического обслуживания</w:t>
            </w:r>
          </w:p>
        </w:tc>
        <w:tc>
          <w:tcPr>
            <w:tcW w:w="3632" w:type="dxa"/>
            <w:tcBorders>
              <w:top w:val="nil"/>
              <w:left w:val="nil"/>
              <w:bottom w:val="nil"/>
              <w:right w:val="nil"/>
            </w:tcBorders>
            <w:shd w:val="clear" w:color="auto" w:fill="auto"/>
            <w:noWrap/>
            <w:vAlign w:val="bottom"/>
          </w:tcPr>
          <w:p w14:paraId="1E113448" w14:textId="4DA90039" w:rsidR="00B2029F" w:rsidRPr="008A6D18" w:rsidRDefault="00CD3907" w:rsidP="001B5CCC">
            <w:pPr>
              <w:jc w:val="left"/>
              <w:rPr>
                <w:rFonts w:ascii="Proxima Nova Rg" w:hAnsi="Proxima Nova Rg" w:cstheme="minorBidi"/>
                <w:szCs w:val="20"/>
              </w:rPr>
            </w:pPr>
            <w:r w:rsidRPr="008A6D18">
              <w:rPr>
                <w:rFonts w:ascii="Proxima Nova Rg" w:hAnsi="Proxima Nova Rg" w:cstheme="minorBidi"/>
                <w:szCs w:val="20"/>
                <w:lang w:val="en-US"/>
              </w:rPr>
              <w:t>BL_</w:t>
            </w:r>
            <w:r w:rsidR="00B2029F" w:rsidRPr="008A6D18">
              <w:rPr>
                <w:rFonts w:ascii="Proxima Nova Rg" w:hAnsi="Proxima Nova Rg" w:cstheme="minorBidi"/>
                <w:szCs w:val="20"/>
                <w:lang w:val="ru"/>
              </w:rPr>
              <w:t>PRC-ALL-04-4001</w:t>
            </w:r>
          </w:p>
        </w:tc>
      </w:tr>
      <w:tr w:rsidR="00D33477" w:rsidRPr="008A6D18" w14:paraId="17F266E2" w14:textId="77777777" w:rsidTr="001B5CCC">
        <w:trPr>
          <w:trHeight w:val="300"/>
        </w:trPr>
        <w:tc>
          <w:tcPr>
            <w:tcW w:w="4253" w:type="dxa"/>
            <w:tcBorders>
              <w:top w:val="nil"/>
              <w:left w:val="nil"/>
              <w:bottom w:val="nil"/>
              <w:right w:val="nil"/>
            </w:tcBorders>
            <w:shd w:val="clear" w:color="auto" w:fill="auto"/>
            <w:noWrap/>
            <w:vAlign w:val="bottom"/>
          </w:tcPr>
          <w:p w14:paraId="0DD8CAB8" w14:textId="77777777" w:rsidR="00B2029F" w:rsidRPr="008A6D18" w:rsidRDefault="00B2029F" w:rsidP="00986491">
            <w:pPr>
              <w:pStyle w:val="ac"/>
              <w:numPr>
                <w:ilvl w:val="0"/>
                <w:numId w:val="45"/>
              </w:numPr>
              <w:jc w:val="left"/>
              <w:rPr>
                <w:rFonts w:ascii="Proxima Nova Rg" w:hAnsi="Proxima Nova Rg" w:cstheme="minorBidi"/>
                <w:szCs w:val="20"/>
              </w:rPr>
            </w:pPr>
            <w:r w:rsidRPr="008A6D18">
              <w:rPr>
                <w:rFonts w:ascii="Proxima Nova Rg" w:hAnsi="Proxima Nova Rg" w:cstheme="minorBidi"/>
                <w:szCs w:val="20"/>
                <w:lang w:val="ru"/>
              </w:rPr>
              <w:t>Текущее техническое обслуживание</w:t>
            </w:r>
          </w:p>
        </w:tc>
        <w:tc>
          <w:tcPr>
            <w:tcW w:w="3632" w:type="dxa"/>
            <w:tcBorders>
              <w:top w:val="nil"/>
              <w:left w:val="nil"/>
              <w:bottom w:val="nil"/>
              <w:right w:val="nil"/>
            </w:tcBorders>
            <w:shd w:val="clear" w:color="auto" w:fill="auto"/>
            <w:noWrap/>
            <w:vAlign w:val="bottom"/>
          </w:tcPr>
          <w:p w14:paraId="50E5B8E1" w14:textId="7A6A174B" w:rsidR="00B2029F" w:rsidRPr="008A6D18" w:rsidRDefault="00CD3907" w:rsidP="001B5CCC">
            <w:pPr>
              <w:jc w:val="left"/>
              <w:rPr>
                <w:rFonts w:ascii="Proxima Nova Rg" w:hAnsi="Proxima Nova Rg" w:cstheme="minorBidi"/>
                <w:szCs w:val="20"/>
              </w:rPr>
            </w:pPr>
            <w:r w:rsidRPr="008A6D18">
              <w:rPr>
                <w:rFonts w:ascii="Proxima Nova Rg" w:hAnsi="Proxima Nova Rg" w:cstheme="minorBidi"/>
                <w:szCs w:val="20"/>
                <w:lang w:val="en-US"/>
              </w:rPr>
              <w:t>BL_</w:t>
            </w:r>
            <w:r w:rsidR="00B2029F" w:rsidRPr="008A6D18">
              <w:rPr>
                <w:rFonts w:ascii="Proxima Nova Rg" w:hAnsi="Proxima Nova Rg" w:cstheme="minorBidi"/>
                <w:szCs w:val="20"/>
                <w:lang w:val="ru"/>
              </w:rPr>
              <w:t>PRC-ALL-04-4002</w:t>
            </w:r>
          </w:p>
        </w:tc>
      </w:tr>
      <w:tr w:rsidR="00D33477" w:rsidRPr="008A6D18" w14:paraId="2EA5A431" w14:textId="77777777" w:rsidTr="001B5CCC">
        <w:trPr>
          <w:trHeight w:val="300"/>
        </w:trPr>
        <w:tc>
          <w:tcPr>
            <w:tcW w:w="4253" w:type="dxa"/>
            <w:tcBorders>
              <w:top w:val="nil"/>
              <w:left w:val="nil"/>
              <w:bottom w:val="nil"/>
              <w:right w:val="nil"/>
            </w:tcBorders>
            <w:shd w:val="clear" w:color="auto" w:fill="auto"/>
            <w:noWrap/>
            <w:vAlign w:val="bottom"/>
          </w:tcPr>
          <w:p w14:paraId="4961A918" w14:textId="77777777" w:rsidR="00B2029F" w:rsidRPr="008A6D18" w:rsidRDefault="00B2029F" w:rsidP="00986491">
            <w:pPr>
              <w:pStyle w:val="ac"/>
              <w:numPr>
                <w:ilvl w:val="0"/>
                <w:numId w:val="45"/>
              </w:numPr>
              <w:jc w:val="left"/>
              <w:rPr>
                <w:rFonts w:ascii="Proxima Nova Rg" w:hAnsi="Proxima Nova Rg" w:cstheme="minorBidi"/>
                <w:szCs w:val="20"/>
              </w:rPr>
            </w:pPr>
            <w:r w:rsidRPr="008A6D18">
              <w:rPr>
                <w:rFonts w:ascii="Proxima Nova Rg" w:hAnsi="Proxima Nova Rg" w:cstheme="minorBidi"/>
                <w:szCs w:val="20"/>
                <w:lang w:val="ru"/>
              </w:rPr>
              <w:t>Плановое техническое обслуживание</w:t>
            </w:r>
          </w:p>
        </w:tc>
        <w:tc>
          <w:tcPr>
            <w:tcW w:w="3632" w:type="dxa"/>
            <w:tcBorders>
              <w:top w:val="nil"/>
              <w:left w:val="nil"/>
              <w:bottom w:val="nil"/>
              <w:right w:val="nil"/>
            </w:tcBorders>
            <w:shd w:val="clear" w:color="auto" w:fill="auto"/>
            <w:noWrap/>
            <w:vAlign w:val="bottom"/>
          </w:tcPr>
          <w:p w14:paraId="42A0D203" w14:textId="7B72379E" w:rsidR="00B2029F" w:rsidRPr="008A6D18" w:rsidRDefault="00CD3907" w:rsidP="001B5CCC">
            <w:pPr>
              <w:jc w:val="left"/>
              <w:rPr>
                <w:rFonts w:ascii="Proxima Nova Rg" w:hAnsi="Proxima Nova Rg" w:cstheme="minorBidi"/>
                <w:szCs w:val="20"/>
              </w:rPr>
            </w:pPr>
            <w:r w:rsidRPr="008A6D18">
              <w:rPr>
                <w:rFonts w:ascii="Proxima Nova Rg" w:hAnsi="Proxima Nova Rg" w:cstheme="minorBidi"/>
                <w:szCs w:val="20"/>
                <w:lang w:val="en-US"/>
              </w:rPr>
              <w:t>BL_</w:t>
            </w:r>
            <w:r w:rsidR="00B2029F" w:rsidRPr="008A6D18">
              <w:rPr>
                <w:rFonts w:ascii="Proxima Nova Rg" w:hAnsi="Proxima Nova Rg" w:cstheme="minorBidi"/>
                <w:szCs w:val="20"/>
                <w:lang w:val="ru"/>
              </w:rPr>
              <w:t>PRC-ALL-04-4003</w:t>
            </w:r>
          </w:p>
        </w:tc>
      </w:tr>
      <w:tr w:rsidR="00D33477" w:rsidRPr="008A6D18" w14:paraId="73409223" w14:textId="77777777" w:rsidTr="001B5CCC">
        <w:trPr>
          <w:trHeight w:val="300"/>
        </w:trPr>
        <w:tc>
          <w:tcPr>
            <w:tcW w:w="4253" w:type="dxa"/>
            <w:tcBorders>
              <w:top w:val="nil"/>
              <w:left w:val="nil"/>
              <w:bottom w:val="nil"/>
              <w:right w:val="nil"/>
            </w:tcBorders>
            <w:shd w:val="clear" w:color="auto" w:fill="auto"/>
            <w:noWrap/>
            <w:vAlign w:val="bottom"/>
          </w:tcPr>
          <w:p w14:paraId="2398C33F" w14:textId="77777777" w:rsidR="00B2029F" w:rsidRPr="008A6D18" w:rsidRDefault="00F75C03" w:rsidP="00986491">
            <w:pPr>
              <w:pStyle w:val="ac"/>
              <w:numPr>
                <w:ilvl w:val="0"/>
                <w:numId w:val="45"/>
              </w:numPr>
              <w:jc w:val="left"/>
              <w:rPr>
                <w:rFonts w:ascii="Proxima Nova Rg" w:hAnsi="Proxima Nova Rg" w:cstheme="minorBidi"/>
                <w:szCs w:val="20"/>
              </w:rPr>
            </w:pPr>
            <w:r w:rsidRPr="008A6D18">
              <w:rPr>
                <w:rFonts w:ascii="Proxima Nova Rg" w:hAnsi="Proxima Nova Rg" w:cstheme="minorBidi"/>
                <w:szCs w:val="20"/>
                <w:lang w:val="ru"/>
              </w:rPr>
              <w:t xml:space="preserve">Судовой архив  </w:t>
            </w:r>
          </w:p>
        </w:tc>
        <w:tc>
          <w:tcPr>
            <w:tcW w:w="3632" w:type="dxa"/>
            <w:tcBorders>
              <w:top w:val="nil"/>
              <w:left w:val="nil"/>
              <w:bottom w:val="nil"/>
              <w:right w:val="nil"/>
            </w:tcBorders>
            <w:shd w:val="clear" w:color="auto" w:fill="auto"/>
            <w:noWrap/>
            <w:vAlign w:val="bottom"/>
          </w:tcPr>
          <w:p w14:paraId="3686FA64" w14:textId="3B25B9DF" w:rsidR="00B2029F" w:rsidRPr="008A6D18" w:rsidRDefault="00CD3907" w:rsidP="001B5CCC">
            <w:pPr>
              <w:jc w:val="left"/>
              <w:rPr>
                <w:rFonts w:ascii="Proxima Nova Rg" w:hAnsi="Proxima Nova Rg" w:cstheme="minorBidi"/>
                <w:szCs w:val="20"/>
              </w:rPr>
            </w:pPr>
            <w:r w:rsidRPr="008A6D18">
              <w:rPr>
                <w:rFonts w:ascii="Proxima Nova Rg" w:hAnsi="Proxima Nova Rg" w:cstheme="minorBidi"/>
                <w:szCs w:val="20"/>
                <w:lang w:val="en-US"/>
              </w:rPr>
              <w:t>BL_</w:t>
            </w:r>
            <w:r w:rsidR="00B2029F" w:rsidRPr="008A6D18">
              <w:rPr>
                <w:rFonts w:ascii="Proxima Nova Rg" w:hAnsi="Proxima Nova Rg" w:cstheme="minorBidi"/>
                <w:szCs w:val="20"/>
                <w:lang w:val="ru"/>
              </w:rPr>
              <w:t>PRC-ALL-04-4005</w:t>
            </w:r>
          </w:p>
        </w:tc>
      </w:tr>
      <w:tr w:rsidR="00B2029F" w:rsidRPr="008A6D18" w14:paraId="6F9F00D3" w14:textId="77777777" w:rsidTr="001B5CCC">
        <w:trPr>
          <w:trHeight w:val="300"/>
        </w:trPr>
        <w:tc>
          <w:tcPr>
            <w:tcW w:w="4253" w:type="dxa"/>
            <w:tcBorders>
              <w:top w:val="nil"/>
              <w:left w:val="nil"/>
              <w:bottom w:val="nil"/>
              <w:right w:val="nil"/>
            </w:tcBorders>
            <w:shd w:val="clear" w:color="auto" w:fill="auto"/>
            <w:noWrap/>
            <w:vAlign w:val="bottom"/>
          </w:tcPr>
          <w:p w14:paraId="0F333151" w14:textId="77777777" w:rsidR="00B2029F" w:rsidRPr="008A6D18" w:rsidRDefault="00B2029F" w:rsidP="00986491">
            <w:pPr>
              <w:pStyle w:val="ac"/>
              <w:numPr>
                <w:ilvl w:val="0"/>
                <w:numId w:val="45"/>
              </w:numPr>
              <w:jc w:val="left"/>
              <w:rPr>
                <w:rFonts w:ascii="Proxima Nova Rg" w:hAnsi="Proxima Nova Rg" w:cstheme="minorBidi"/>
                <w:szCs w:val="20"/>
              </w:rPr>
            </w:pPr>
            <w:r w:rsidRPr="008A6D18">
              <w:rPr>
                <w:rFonts w:ascii="Proxima Nova Rg" w:hAnsi="Proxima Nova Rg" w:cstheme="minorBidi"/>
                <w:szCs w:val="20"/>
                <w:lang w:val="ru"/>
              </w:rPr>
              <w:t>Процедура материально-технического снабжения</w:t>
            </w:r>
          </w:p>
        </w:tc>
        <w:tc>
          <w:tcPr>
            <w:tcW w:w="3632" w:type="dxa"/>
            <w:tcBorders>
              <w:top w:val="nil"/>
              <w:left w:val="nil"/>
              <w:bottom w:val="nil"/>
              <w:right w:val="nil"/>
            </w:tcBorders>
            <w:shd w:val="clear" w:color="auto" w:fill="auto"/>
            <w:noWrap/>
            <w:vAlign w:val="bottom"/>
          </w:tcPr>
          <w:p w14:paraId="39F7B9C8" w14:textId="3704011C" w:rsidR="00B2029F" w:rsidRPr="008A6D18" w:rsidRDefault="00CD3907" w:rsidP="001B5CCC">
            <w:pPr>
              <w:jc w:val="left"/>
              <w:rPr>
                <w:rFonts w:ascii="Proxima Nova Rg" w:hAnsi="Proxima Nova Rg" w:cstheme="minorBidi"/>
                <w:szCs w:val="20"/>
              </w:rPr>
            </w:pPr>
            <w:r w:rsidRPr="008A6D18">
              <w:rPr>
                <w:rFonts w:ascii="Proxima Nova Rg" w:hAnsi="Proxima Nova Rg" w:cstheme="minorBidi"/>
                <w:szCs w:val="20"/>
                <w:lang w:val="en-US"/>
              </w:rPr>
              <w:t>BL_</w:t>
            </w:r>
            <w:r w:rsidR="00B2029F" w:rsidRPr="008A6D18">
              <w:rPr>
                <w:rFonts w:ascii="Proxima Nova Rg" w:hAnsi="Proxima Nova Rg" w:cstheme="minorBidi"/>
                <w:szCs w:val="20"/>
                <w:lang w:val="ru"/>
              </w:rPr>
              <w:t>PRC-ALL-04-5000</w:t>
            </w:r>
          </w:p>
        </w:tc>
      </w:tr>
    </w:tbl>
    <w:p w14:paraId="41EF9052" w14:textId="77777777" w:rsidR="00B2029F" w:rsidRPr="008A6D18" w:rsidRDefault="00B2029F" w:rsidP="00B2029F">
      <w:pPr>
        <w:autoSpaceDE w:val="0"/>
        <w:autoSpaceDN w:val="0"/>
        <w:adjustRightInd w:val="0"/>
        <w:jc w:val="left"/>
        <w:rPr>
          <w:rFonts w:ascii="Proxima Nova Rg" w:hAnsi="Proxima Nova Rg" w:cstheme="minorBidi"/>
          <w:szCs w:val="20"/>
          <w:lang w:val="ru-RU"/>
        </w:rPr>
      </w:pPr>
    </w:p>
    <w:p w14:paraId="1E806266" w14:textId="77777777" w:rsidR="0076208B" w:rsidRPr="008A6D18" w:rsidRDefault="0076208B" w:rsidP="002C40C2">
      <w:pPr>
        <w:pStyle w:val="ac"/>
        <w:autoSpaceDE w:val="0"/>
        <w:autoSpaceDN w:val="0"/>
        <w:adjustRightInd w:val="0"/>
        <w:ind w:left="426"/>
        <w:jc w:val="left"/>
        <w:rPr>
          <w:rFonts w:ascii="Proxima Nova Rg" w:hAnsi="Proxima Nova Rg" w:cstheme="minorBidi"/>
          <w:szCs w:val="20"/>
        </w:rPr>
      </w:pPr>
    </w:p>
    <w:p w14:paraId="3E4B96E8" w14:textId="77777777" w:rsidR="00853CCB" w:rsidRPr="008A6D18" w:rsidRDefault="00FB4EAB" w:rsidP="008C18CF">
      <w:pPr>
        <w:pStyle w:val="1"/>
      </w:pPr>
      <w:bookmarkStart w:id="2629" w:name="_Toc273083961"/>
      <w:bookmarkStart w:id="2630" w:name="_Toc273083850"/>
      <w:bookmarkStart w:id="2631" w:name="_Toc273083814"/>
      <w:bookmarkStart w:id="2632" w:name="_Toc273083780"/>
      <w:bookmarkStart w:id="2633" w:name="_Toc263340554"/>
      <w:bookmarkStart w:id="2634" w:name="_Toc191548793"/>
      <w:r w:rsidRPr="008A6D18">
        <w:t>Термины и определения</w:t>
      </w:r>
      <w:bookmarkStart w:id="2635" w:name="_Toc263340555"/>
      <w:bookmarkStart w:id="2636" w:name="_Toc273083781"/>
      <w:bookmarkStart w:id="2637" w:name="_Toc273083815"/>
      <w:bookmarkStart w:id="2638" w:name="_Toc273083851"/>
      <w:bookmarkStart w:id="2639" w:name="_Toc273083962"/>
      <w:bookmarkEnd w:id="2629"/>
      <w:bookmarkEnd w:id="2630"/>
      <w:bookmarkEnd w:id="2631"/>
      <w:bookmarkEnd w:id="2632"/>
      <w:bookmarkEnd w:id="2633"/>
      <w:bookmarkEnd w:id="2634"/>
    </w:p>
    <w:p w14:paraId="74E9106E" w14:textId="136FB87C" w:rsidR="00275E6C" w:rsidRPr="008A6D18" w:rsidRDefault="00275E6C" w:rsidP="00853CCB">
      <w:pPr>
        <w:rPr>
          <w:rFonts w:ascii="Proxima Nova Rg" w:hAnsi="Proxima Nova Rg" w:cstheme="minorBidi"/>
          <w:bCs/>
          <w:lang w:val="ru-RU"/>
        </w:rPr>
      </w:pPr>
      <w:r w:rsidRPr="008A6D18">
        <w:rPr>
          <w:rFonts w:ascii="Proxima Nova Rg" w:hAnsi="Proxima Nova Rg" w:cstheme="minorBidi"/>
          <w:lang w:val="ru"/>
        </w:rPr>
        <w:t xml:space="preserve">См. термины и определения процедуры </w:t>
      </w:r>
      <w:r w:rsidR="00CD3907" w:rsidRPr="008A6D18">
        <w:rPr>
          <w:rFonts w:ascii="Proxima Nova Rg" w:hAnsi="Proxima Nova Rg" w:cstheme="minorBidi"/>
          <w:lang w:val="en-US"/>
        </w:rPr>
        <w:t>BL</w:t>
      </w:r>
      <w:r w:rsidR="00CD3907" w:rsidRPr="008A6D18">
        <w:rPr>
          <w:rFonts w:ascii="Proxima Nova Rg" w:hAnsi="Proxima Nova Rg" w:cstheme="minorBidi"/>
          <w:lang w:val="ru-RU"/>
        </w:rPr>
        <w:t>_</w:t>
      </w:r>
      <w:r w:rsidRPr="008A6D18">
        <w:rPr>
          <w:rFonts w:ascii="Proxima Nova Rg" w:hAnsi="Proxima Nova Rg" w:cstheme="minorBidi"/>
          <w:szCs w:val="20"/>
          <w:lang w:val="ru"/>
        </w:rPr>
        <w:t>PRC-ALL-04-4001 «Техническое обслуживание»</w:t>
      </w:r>
    </w:p>
    <w:p w14:paraId="2C28371C" w14:textId="77777777" w:rsidR="00275E6C" w:rsidRPr="008A6D18" w:rsidRDefault="00275E6C" w:rsidP="00853CCB">
      <w:pPr>
        <w:rPr>
          <w:rFonts w:ascii="Proxima Nova Rg" w:hAnsi="Proxima Nova Rg" w:cstheme="minorBidi"/>
          <w:b/>
          <w:lang w:val="ru-RU"/>
        </w:rPr>
      </w:pPr>
    </w:p>
    <w:bookmarkEnd w:id="2635"/>
    <w:bookmarkEnd w:id="2636"/>
    <w:bookmarkEnd w:id="2637"/>
    <w:bookmarkEnd w:id="2638"/>
    <w:bookmarkEnd w:id="2639"/>
    <w:p w14:paraId="1DD6FD6C" w14:textId="77777777" w:rsidR="002C592A" w:rsidRPr="008A6D18" w:rsidRDefault="002C592A" w:rsidP="002C592A">
      <w:pPr>
        <w:autoSpaceDE w:val="0"/>
        <w:autoSpaceDN w:val="0"/>
        <w:adjustRightInd w:val="0"/>
        <w:jc w:val="left"/>
        <w:rPr>
          <w:rFonts w:ascii="Proxima Nova Rg" w:hAnsi="Proxima Nova Rg" w:cs="Arial"/>
          <w:szCs w:val="20"/>
          <w:lang w:val="ru-RU"/>
        </w:rPr>
      </w:pPr>
    </w:p>
    <w:p w14:paraId="2E2B9CB5" w14:textId="77777777" w:rsidR="002C592A" w:rsidRPr="008A6D18" w:rsidRDefault="002C592A" w:rsidP="002C592A">
      <w:pPr>
        <w:autoSpaceDE w:val="0"/>
        <w:autoSpaceDN w:val="0"/>
        <w:adjustRightInd w:val="0"/>
        <w:jc w:val="left"/>
        <w:rPr>
          <w:rFonts w:ascii="Proxima Nova Rg" w:hAnsi="Proxima Nova Rg" w:cs="Arial"/>
          <w:szCs w:val="20"/>
          <w:lang w:val="ru-RU"/>
        </w:rPr>
      </w:pPr>
    </w:p>
    <w:p w14:paraId="5A278DEA" w14:textId="77777777" w:rsidR="002C592A" w:rsidRPr="008A6D18" w:rsidRDefault="002C592A" w:rsidP="002C592A">
      <w:pPr>
        <w:pStyle w:val="1"/>
      </w:pPr>
      <w:bookmarkStart w:id="2640" w:name="_Toc439927506"/>
      <w:bookmarkStart w:id="2641" w:name="_Toc191548794"/>
      <w:r w:rsidRPr="008A6D18">
        <w:t>Таблица изменений</w:t>
      </w:r>
      <w:bookmarkEnd w:id="2640"/>
      <w:bookmarkEnd w:id="2641"/>
    </w:p>
    <w:tbl>
      <w:tblPr>
        <w:tblStyle w:val="a7"/>
        <w:tblW w:w="0" w:type="auto"/>
        <w:tblLook w:val="04A0" w:firstRow="1" w:lastRow="0" w:firstColumn="1" w:lastColumn="0" w:noHBand="0" w:noVBand="1"/>
      </w:tblPr>
      <w:tblGrid>
        <w:gridCol w:w="1131"/>
        <w:gridCol w:w="8498"/>
      </w:tblGrid>
      <w:tr w:rsidR="002C592A" w:rsidRPr="008A6D18" w14:paraId="1C67377F" w14:textId="77777777" w:rsidTr="002C592A">
        <w:tc>
          <w:tcPr>
            <w:tcW w:w="1050" w:type="dxa"/>
            <w:tcBorders>
              <w:top w:val="single" w:sz="4" w:space="0" w:color="auto"/>
              <w:left w:val="single" w:sz="4" w:space="0" w:color="auto"/>
              <w:bottom w:val="single" w:sz="4" w:space="0" w:color="auto"/>
              <w:right w:val="single" w:sz="4" w:space="0" w:color="auto"/>
            </w:tcBorders>
            <w:hideMark/>
          </w:tcPr>
          <w:p w14:paraId="3A7C32C2" w14:textId="77777777" w:rsidR="002C592A" w:rsidRPr="008A6D18" w:rsidRDefault="002C592A">
            <w:pPr>
              <w:jc w:val="left"/>
              <w:rPr>
                <w:rFonts w:ascii="Proxima Nova Rg" w:hAnsi="Proxima Nova Rg" w:cs="Arial"/>
                <w:b/>
                <w:bCs/>
                <w:szCs w:val="20"/>
              </w:rPr>
            </w:pPr>
            <w:r w:rsidRPr="008A6D18">
              <w:rPr>
                <w:rFonts w:ascii="Proxima Nova Rg" w:hAnsi="Proxima Nova Rg"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49B413C5" w14:textId="77777777" w:rsidR="002C592A" w:rsidRPr="008A6D18" w:rsidRDefault="002C592A">
            <w:pPr>
              <w:jc w:val="left"/>
              <w:rPr>
                <w:rFonts w:ascii="Proxima Nova Rg" w:hAnsi="Proxima Nova Rg" w:cs="Arial"/>
                <w:szCs w:val="20"/>
              </w:rPr>
            </w:pPr>
            <w:r w:rsidRPr="008A6D18">
              <w:rPr>
                <w:rFonts w:ascii="Proxima Nova Rg" w:hAnsi="Proxima Nova Rg" w:cs="Arial"/>
                <w:szCs w:val="20"/>
                <w:lang w:val="ru"/>
              </w:rPr>
              <w:t>Изменение</w:t>
            </w:r>
          </w:p>
        </w:tc>
      </w:tr>
      <w:tr w:rsidR="002C592A" w:rsidRPr="008A6D18" w14:paraId="6A988347" w14:textId="77777777" w:rsidTr="008E3498">
        <w:tc>
          <w:tcPr>
            <w:tcW w:w="1050" w:type="dxa"/>
            <w:tcBorders>
              <w:top w:val="single" w:sz="4" w:space="0" w:color="auto"/>
              <w:left w:val="single" w:sz="4" w:space="0" w:color="auto"/>
              <w:bottom w:val="single" w:sz="4" w:space="0" w:color="auto"/>
              <w:right w:val="single" w:sz="4" w:space="0" w:color="auto"/>
            </w:tcBorders>
          </w:tcPr>
          <w:p w14:paraId="3EC8CF30" w14:textId="33E178CC" w:rsidR="002C592A" w:rsidRPr="00E44056" w:rsidRDefault="002C592A">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38C14C4A" w14:textId="6BE3FE8D" w:rsidR="002C592A" w:rsidRPr="00E44056" w:rsidRDefault="002C592A">
            <w:pPr>
              <w:jc w:val="left"/>
              <w:rPr>
                <w:rFonts w:ascii="Proxima Nova Rg" w:hAnsi="Proxima Nova Rg" w:cs="Arial"/>
                <w:strike/>
                <w:color w:val="000000" w:themeColor="text1"/>
                <w:szCs w:val="20"/>
                <w:lang w:val="ru-RU"/>
              </w:rPr>
            </w:pPr>
          </w:p>
        </w:tc>
      </w:tr>
      <w:tr w:rsidR="002C592A" w:rsidRPr="008A6D18" w14:paraId="220409BE" w14:textId="77777777" w:rsidTr="008E3498">
        <w:tc>
          <w:tcPr>
            <w:tcW w:w="1050" w:type="dxa"/>
            <w:tcBorders>
              <w:top w:val="single" w:sz="4" w:space="0" w:color="auto"/>
              <w:left w:val="single" w:sz="4" w:space="0" w:color="auto"/>
              <w:bottom w:val="single" w:sz="4" w:space="0" w:color="auto"/>
              <w:right w:val="single" w:sz="4" w:space="0" w:color="auto"/>
            </w:tcBorders>
          </w:tcPr>
          <w:p w14:paraId="77F1372C" w14:textId="24A95C43" w:rsidR="002C592A" w:rsidRPr="00E44056" w:rsidRDefault="002C592A">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7BDE80E7" w14:textId="104545B1" w:rsidR="002C592A" w:rsidRPr="00E44056" w:rsidRDefault="002C592A">
            <w:pPr>
              <w:jc w:val="left"/>
              <w:rPr>
                <w:rFonts w:ascii="Proxima Nova Rg" w:hAnsi="Proxima Nova Rg" w:cs="Arial"/>
                <w:strike/>
                <w:color w:val="000000" w:themeColor="text1"/>
                <w:szCs w:val="20"/>
              </w:rPr>
            </w:pPr>
          </w:p>
        </w:tc>
      </w:tr>
      <w:tr w:rsidR="002C592A" w:rsidRPr="008A6D18" w14:paraId="6C883CF1" w14:textId="77777777" w:rsidTr="008E3498">
        <w:tc>
          <w:tcPr>
            <w:tcW w:w="1050" w:type="dxa"/>
            <w:tcBorders>
              <w:top w:val="single" w:sz="4" w:space="0" w:color="auto"/>
              <w:left w:val="single" w:sz="4" w:space="0" w:color="auto"/>
              <w:bottom w:val="single" w:sz="4" w:space="0" w:color="auto"/>
              <w:right w:val="single" w:sz="4" w:space="0" w:color="auto"/>
            </w:tcBorders>
          </w:tcPr>
          <w:p w14:paraId="0FF68030" w14:textId="4C8F587D" w:rsidR="002C592A" w:rsidRPr="00E44056" w:rsidRDefault="002C592A">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7EA073D2" w14:textId="77777777" w:rsidR="002C592A" w:rsidRPr="00E44056" w:rsidRDefault="002C592A">
            <w:pPr>
              <w:jc w:val="left"/>
              <w:rPr>
                <w:rFonts w:ascii="Proxima Nova Rg" w:hAnsi="Proxima Nova Rg" w:cs="Arial"/>
                <w:color w:val="000000" w:themeColor="text1"/>
                <w:szCs w:val="20"/>
              </w:rPr>
            </w:pPr>
          </w:p>
        </w:tc>
      </w:tr>
      <w:tr w:rsidR="002C592A" w:rsidRPr="008A6D18" w14:paraId="21718BEE" w14:textId="77777777" w:rsidTr="008E3498">
        <w:tc>
          <w:tcPr>
            <w:tcW w:w="1050" w:type="dxa"/>
            <w:tcBorders>
              <w:top w:val="single" w:sz="4" w:space="0" w:color="auto"/>
              <w:left w:val="single" w:sz="4" w:space="0" w:color="auto"/>
              <w:bottom w:val="single" w:sz="4" w:space="0" w:color="auto"/>
              <w:right w:val="single" w:sz="4" w:space="0" w:color="auto"/>
            </w:tcBorders>
          </w:tcPr>
          <w:p w14:paraId="4196DAEB" w14:textId="32428E4D" w:rsidR="002C592A" w:rsidRPr="00E44056" w:rsidRDefault="002C592A">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53593C77" w14:textId="77777777" w:rsidR="002C592A" w:rsidRPr="00E44056" w:rsidRDefault="002C592A">
            <w:pPr>
              <w:jc w:val="left"/>
              <w:rPr>
                <w:rFonts w:ascii="Proxima Nova Rg" w:hAnsi="Proxima Nova Rg" w:cs="Arial"/>
                <w:color w:val="000000" w:themeColor="text1"/>
                <w:szCs w:val="20"/>
              </w:rPr>
            </w:pPr>
          </w:p>
        </w:tc>
      </w:tr>
      <w:tr w:rsidR="002C592A" w:rsidRPr="008A6D18" w14:paraId="53733093" w14:textId="77777777" w:rsidTr="002C592A">
        <w:tc>
          <w:tcPr>
            <w:tcW w:w="1050" w:type="dxa"/>
            <w:tcBorders>
              <w:top w:val="single" w:sz="4" w:space="0" w:color="auto"/>
              <w:left w:val="single" w:sz="4" w:space="0" w:color="auto"/>
              <w:bottom w:val="single" w:sz="4" w:space="0" w:color="auto"/>
              <w:right w:val="single" w:sz="4" w:space="0" w:color="auto"/>
            </w:tcBorders>
          </w:tcPr>
          <w:p w14:paraId="1C11F61D" w14:textId="77777777" w:rsidR="002C592A" w:rsidRPr="00E44056" w:rsidRDefault="002C592A">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781B8967" w14:textId="77777777" w:rsidR="002C592A" w:rsidRPr="00E44056" w:rsidRDefault="002C592A">
            <w:pPr>
              <w:jc w:val="left"/>
              <w:rPr>
                <w:rFonts w:ascii="Proxima Nova Rg" w:hAnsi="Proxima Nova Rg" w:cs="Arial"/>
                <w:color w:val="000000" w:themeColor="text1"/>
                <w:szCs w:val="20"/>
              </w:rPr>
            </w:pPr>
          </w:p>
        </w:tc>
      </w:tr>
      <w:tr w:rsidR="002C592A" w:rsidRPr="008A6D18" w14:paraId="07C3F9A7" w14:textId="77777777" w:rsidTr="002C592A">
        <w:tc>
          <w:tcPr>
            <w:tcW w:w="1050" w:type="dxa"/>
            <w:tcBorders>
              <w:top w:val="single" w:sz="4" w:space="0" w:color="auto"/>
              <w:left w:val="single" w:sz="4" w:space="0" w:color="auto"/>
              <w:bottom w:val="single" w:sz="4" w:space="0" w:color="auto"/>
              <w:right w:val="single" w:sz="4" w:space="0" w:color="auto"/>
            </w:tcBorders>
          </w:tcPr>
          <w:p w14:paraId="051B507F" w14:textId="77777777" w:rsidR="002C592A" w:rsidRPr="00E44056" w:rsidRDefault="002C592A">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03EBCA7E" w14:textId="77777777" w:rsidR="002C592A" w:rsidRPr="00E44056" w:rsidRDefault="002C592A">
            <w:pPr>
              <w:jc w:val="left"/>
              <w:rPr>
                <w:rFonts w:ascii="Proxima Nova Rg" w:hAnsi="Proxima Nova Rg" w:cs="Arial"/>
                <w:color w:val="000000" w:themeColor="text1"/>
                <w:szCs w:val="20"/>
              </w:rPr>
            </w:pPr>
          </w:p>
        </w:tc>
      </w:tr>
      <w:tr w:rsidR="002C592A" w:rsidRPr="008A6D18" w14:paraId="49751657" w14:textId="77777777" w:rsidTr="002C592A">
        <w:tc>
          <w:tcPr>
            <w:tcW w:w="1050" w:type="dxa"/>
            <w:tcBorders>
              <w:top w:val="single" w:sz="4" w:space="0" w:color="auto"/>
              <w:left w:val="single" w:sz="4" w:space="0" w:color="auto"/>
              <w:bottom w:val="single" w:sz="4" w:space="0" w:color="auto"/>
              <w:right w:val="single" w:sz="4" w:space="0" w:color="auto"/>
            </w:tcBorders>
          </w:tcPr>
          <w:p w14:paraId="044D1FCA" w14:textId="77777777" w:rsidR="002C592A" w:rsidRPr="00E44056" w:rsidRDefault="002C592A">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1DC92AA1" w14:textId="77777777" w:rsidR="002C592A" w:rsidRPr="00E44056" w:rsidRDefault="002C592A">
            <w:pPr>
              <w:jc w:val="left"/>
              <w:rPr>
                <w:rFonts w:ascii="Proxima Nova Rg" w:hAnsi="Proxima Nova Rg" w:cs="Arial"/>
                <w:color w:val="000000" w:themeColor="text1"/>
                <w:szCs w:val="20"/>
              </w:rPr>
            </w:pPr>
          </w:p>
        </w:tc>
      </w:tr>
    </w:tbl>
    <w:p w14:paraId="2BE6D5C2" w14:textId="77777777" w:rsidR="002C592A" w:rsidRPr="008A6D18" w:rsidRDefault="002C592A" w:rsidP="002C592A">
      <w:pPr>
        <w:jc w:val="left"/>
        <w:rPr>
          <w:rFonts w:ascii="Proxima Nova Rg" w:hAnsi="Proxima Nova Rg" w:cs="Arial"/>
          <w:szCs w:val="20"/>
        </w:rPr>
      </w:pPr>
    </w:p>
    <w:p w14:paraId="51A33843" w14:textId="77777777" w:rsidR="003E4945" w:rsidRPr="008A6D18" w:rsidRDefault="003E4945" w:rsidP="003E4945">
      <w:pPr>
        <w:rPr>
          <w:rFonts w:ascii="Proxima Nova Rg" w:hAnsi="Proxima Nova Rg" w:cs="Arial"/>
          <w:szCs w:val="20"/>
          <w:highlight w:val="yellow"/>
        </w:rPr>
      </w:pPr>
    </w:p>
    <w:sectPr w:rsidR="003E4945" w:rsidRPr="008A6D18" w:rsidSect="00D76BE5">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354C2" w14:textId="77777777" w:rsidR="00CE0DCC" w:rsidRDefault="00CE0DCC" w:rsidP="001363BC">
      <w:r>
        <w:separator/>
      </w:r>
    </w:p>
  </w:endnote>
  <w:endnote w:type="continuationSeparator" w:id="0">
    <w:p w14:paraId="5666017A" w14:textId="77777777" w:rsidR="00CE0DCC" w:rsidRDefault="00CE0DCC" w:rsidP="001363BC">
      <w:r>
        <w:continuationSeparator/>
      </w:r>
    </w:p>
  </w:endnote>
  <w:endnote w:type="continuationNotice" w:id="1">
    <w:p w14:paraId="7B419708" w14:textId="77777777" w:rsidR="00CE0DCC" w:rsidRDefault="00CE0D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781C" w14:textId="77777777" w:rsidR="00D867B9" w:rsidRPr="00F711CC" w:rsidRDefault="00D867B9" w:rsidP="00D867B9">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202FC44F" w14:textId="77777777" w:rsidR="00D867B9" w:rsidRDefault="00D867B9" w:rsidP="00D867B9">
    <w:pPr>
      <w:pStyle w:val="a5"/>
    </w:pPr>
  </w:p>
  <w:p w14:paraId="638AC105" w14:textId="77777777" w:rsidR="00D867B9" w:rsidRDefault="00D867B9" w:rsidP="00D867B9">
    <w:pPr>
      <w:pStyle w:val="a5"/>
    </w:pPr>
  </w:p>
  <w:p w14:paraId="3F3A26F5" w14:textId="77777777" w:rsidR="001B5CCC" w:rsidRPr="00D867B9" w:rsidRDefault="001B5CCC" w:rsidP="00D867B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CE6C3" w14:textId="77777777" w:rsidR="00CE0DCC" w:rsidRDefault="00CE0DCC" w:rsidP="001363BC">
      <w:r>
        <w:separator/>
      </w:r>
    </w:p>
  </w:footnote>
  <w:footnote w:type="continuationSeparator" w:id="0">
    <w:p w14:paraId="1B50E2D1" w14:textId="77777777" w:rsidR="00CE0DCC" w:rsidRDefault="00CE0DCC" w:rsidP="001363BC">
      <w:r>
        <w:continuationSeparator/>
      </w:r>
    </w:p>
  </w:footnote>
  <w:footnote w:type="continuationNotice" w:id="1">
    <w:p w14:paraId="4EDC6E6B" w14:textId="77777777" w:rsidR="00CE0DCC" w:rsidRDefault="00CE0D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6D657B" w:rsidRPr="009E24BB" w14:paraId="688CBED8" w14:textId="77777777" w:rsidTr="00C5030F">
      <w:trPr>
        <w:trHeight w:val="382"/>
      </w:trPr>
      <w:tc>
        <w:tcPr>
          <w:tcW w:w="2835" w:type="dxa"/>
          <w:vMerge w:val="restart"/>
          <w:vAlign w:val="bottom"/>
        </w:tcPr>
        <w:p w14:paraId="75CF543B" w14:textId="77777777" w:rsidR="006D657B" w:rsidRPr="009E24BB" w:rsidRDefault="006D657B" w:rsidP="006D657B">
          <w:pPr>
            <w:pStyle w:val="a3"/>
            <w:tabs>
              <w:tab w:val="left" w:pos="-108"/>
            </w:tabs>
            <w:ind w:hanging="108"/>
            <w:rPr>
              <w:rFonts w:ascii="Proxima Nova Rg" w:hAnsi="Proxima Nova Rg" w:cs="Arial"/>
              <w:smallCaps/>
              <w:noProof/>
            </w:rPr>
          </w:pPr>
          <w:bookmarkStart w:id="2642" w:name="_Hlk181967260"/>
          <w:r w:rsidRPr="009E24BB">
            <w:rPr>
              <w:rFonts w:ascii="Proxima Nova Rg" w:hAnsi="Proxima Nova Rg" w:cs="Arial"/>
              <w:smallCaps/>
              <w:noProof/>
            </w:rPr>
            <w:drawing>
              <wp:anchor distT="0" distB="0" distL="114300" distR="114300" simplePos="0" relativeHeight="251659264" behindDoc="0" locked="0" layoutInCell="1" allowOverlap="1" wp14:anchorId="27DE6B97" wp14:editId="1AD23D73">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DDF3F50" w14:textId="07E5997F" w:rsidR="006D657B" w:rsidRPr="009E24BB" w:rsidRDefault="009E24BB" w:rsidP="006D657B">
          <w:pPr>
            <w:pStyle w:val="a3"/>
            <w:jc w:val="right"/>
            <w:rPr>
              <w:rFonts w:ascii="Proxima Nova Rg" w:hAnsi="Proxima Nova Rg" w:cs="Arial"/>
              <w:noProof/>
              <w:szCs w:val="20"/>
              <w:lang w:val="ru-RU"/>
            </w:rPr>
          </w:pPr>
          <w:r w:rsidRPr="009E24BB">
            <w:rPr>
              <w:rFonts w:ascii="Proxima Nova Rg" w:hAnsi="Proxima Nova Rg" w:cs="Arial"/>
              <w:noProof/>
              <w:szCs w:val="20"/>
              <w:lang w:val="en-US"/>
            </w:rPr>
            <w:t>BL_</w:t>
          </w:r>
          <w:r w:rsidR="006D657B" w:rsidRPr="009E24BB">
            <w:rPr>
              <w:rFonts w:ascii="Proxima Nova Rg" w:hAnsi="Proxima Nova Rg" w:cs="Arial"/>
              <w:noProof/>
              <w:szCs w:val="20"/>
              <w:lang w:val="ru"/>
            </w:rPr>
            <w:t>PRC-ALL-04-4004</w:t>
          </w:r>
        </w:p>
      </w:tc>
    </w:tr>
    <w:tr w:rsidR="006D657B" w:rsidRPr="009E24BB" w14:paraId="393B0292" w14:textId="77777777" w:rsidTr="00C5030F">
      <w:trPr>
        <w:trHeight w:val="645"/>
      </w:trPr>
      <w:tc>
        <w:tcPr>
          <w:tcW w:w="2835" w:type="dxa"/>
          <w:vMerge/>
          <w:vAlign w:val="center"/>
        </w:tcPr>
        <w:p w14:paraId="7A825C0D" w14:textId="77777777" w:rsidR="006D657B" w:rsidRPr="009E24BB" w:rsidRDefault="006D657B" w:rsidP="006D657B">
          <w:pPr>
            <w:pStyle w:val="a3"/>
            <w:rPr>
              <w:rFonts w:ascii="Proxima Nova Rg" w:hAnsi="Proxima Nova Rg" w:cs="Arial"/>
              <w:b/>
              <w:noProof/>
              <w:lang w:val="ru-RU"/>
            </w:rPr>
          </w:pPr>
        </w:p>
      </w:tc>
      <w:tc>
        <w:tcPr>
          <w:tcW w:w="6804" w:type="dxa"/>
          <w:vAlign w:val="center"/>
        </w:tcPr>
        <w:p w14:paraId="76125B07" w14:textId="2E6B0356" w:rsidR="006D657B" w:rsidRPr="009E24BB" w:rsidRDefault="006D657B" w:rsidP="006D657B">
          <w:pPr>
            <w:pStyle w:val="a3"/>
            <w:jc w:val="right"/>
            <w:rPr>
              <w:rFonts w:ascii="Proxima Nova Rg" w:hAnsi="Proxima Nova Rg" w:cs="Arial"/>
              <w:b/>
              <w:noProof/>
              <w:sz w:val="28"/>
              <w:szCs w:val="28"/>
            </w:rPr>
          </w:pPr>
          <w:r w:rsidRPr="009E24BB">
            <w:rPr>
              <w:rFonts w:ascii="Proxima Nova Rg" w:hAnsi="Proxima Nova Rg" w:cs="Arial"/>
              <w:b/>
              <w:bCs/>
              <w:noProof/>
              <w:sz w:val="28"/>
              <w:szCs w:val="28"/>
              <w:lang w:val="ru"/>
            </w:rPr>
            <w:t>Проверка судна</w:t>
          </w:r>
        </w:p>
      </w:tc>
    </w:tr>
    <w:bookmarkEnd w:id="2642"/>
  </w:tbl>
  <w:p w14:paraId="65D47D27" w14:textId="77777777" w:rsidR="001B5CCC" w:rsidRPr="009E24BB" w:rsidRDefault="001B5CCC" w:rsidP="002F259E">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361"/>
    <w:multiLevelType w:val="hybridMultilevel"/>
    <w:tmpl w:val="E7C634DE"/>
    <w:lvl w:ilvl="0" w:tplc="D1B8286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A2983"/>
    <w:multiLevelType w:val="hybridMultilevel"/>
    <w:tmpl w:val="146CD174"/>
    <w:lvl w:ilvl="0" w:tplc="F208CA44">
      <w:start w:val="1"/>
      <w:numFmt w:val="lowerLetter"/>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B702B"/>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64C4D"/>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56B3D"/>
    <w:multiLevelType w:val="hybridMultilevel"/>
    <w:tmpl w:val="9CECAEF2"/>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4118D"/>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6" w15:restartNumberingAfterBreak="0">
    <w:nsid w:val="11523578"/>
    <w:multiLevelType w:val="hybridMultilevel"/>
    <w:tmpl w:val="EF145EA2"/>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AE6050"/>
    <w:multiLevelType w:val="hybridMultilevel"/>
    <w:tmpl w:val="807223D6"/>
    <w:lvl w:ilvl="0" w:tplc="47A88BF0">
      <w:start w:val="1"/>
      <w:numFmt w:val="decimal"/>
      <w:lvlText w:val="%1)"/>
      <w:lvlJc w:val="left"/>
      <w:pPr>
        <w:ind w:left="1080" w:hanging="720"/>
      </w:pPr>
      <w:rPr>
        <w:rFonts w:hint="default"/>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B7A1A"/>
    <w:multiLevelType w:val="hybridMultilevel"/>
    <w:tmpl w:val="85B4E6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93F32"/>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E25DA"/>
    <w:multiLevelType w:val="hybridMultilevel"/>
    <w:tmpl w:val="8EBEB9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046C7"/>
    <w:multiLevelType w:val="hybridMultilevel"/>
    <w:tmpl w:val="CA665A76"/>
    <w:lvl w:ilvl="0" w:tplc="040C000B">
      <w:start w:val="1"/>
      <w:numFmt w:val="bullet"/>
      <w:lvlText w:val=""/>
      <w:lvlJc w:val="left"/>
      <w:pPr>
        <w:tabs>
          <w:tab w:val="num" w:pos="360"/>
        </w:tabs>
        <w:ind w:left="360" w:hanging="360"/>
      </w:pPr>
      <w:rPr>
        <w:rFonts w:ascii="Wingdings" w:hAnsi="Wingdings" w:cs="Wingdings" w:hint="default"/>
      </w:rPr>
    </w:lvl>
    <w:lvl w:ilvl="1" w:tplc="BAD4C8B6">
      <w:start w:val="1"/>
      <w:numFmt w:val="bullet"/>
      <w:pStyle w:val="Atlasbdytxt3"/>
      <w:lvlText w:val=""/>
      <w:lvlJc w:val="left"/>
      <w:pPr>
        <w:tabs>
          <w:tab w:val="num" w:pos="360"/>
        </w:tabs>
        <w:ind w:left="360" w:hanging="360"/>
      </w:pPr>
      <w:rPr>
        <w:rFonts w:ascii="Symbol" w:hAnsi="Symbol" w:cs="Symbol" w:hint="default"/>
      </w:rPr>
    </w:lvl>
    <w:lvl w:ilvl="2" w:tplc="040C0005">
      <w:start w:val="1"/>
      <w:numFmt w:val="bullet"/>
      <w:lvlText w:val=""/>
      <w:lvlJc w:val="left"/>
      <w:pPr>
        <w:tabs>
          <w:tab w:val="num" w:pos="1800"/>
        </w:tabs>
        <w:ind w:left="1800" w:hanging="360"/>
      </w:pPr>
      <w:rPr>
        <w:rFonts w:ascii="Wingdings" w:hAnsi="Wingdings" w:cs="Wingdings" w:hint="default"/>
      </w:rPr>
    </w:lvl>
    <w:lvl w:ilvl="3" w:tplc="040C0001">
      <w:start w:val="1"/>
      <w:numFmt w:val="bullet"/>
      <w:lvlText w:val=""/>
      <w:lvlJc w:val="left"/>
      <w:pPr>
        <w:tabs>
          <w:tab w:val="num" w:pos="2520"/>
        </w:tabs>
        <w:ind w:left="2520" w:hanging="360"/>
      </w:pPr>
      <w:rPr>
        <w:rFonts w:ascii="Symbol" w:hAnsi="Symbol" w:cs="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cs="Wingdings" w:hint="default"/>
      </w:rPr>
    </w:lvl>
    <w:lvl w:ilvl="6" w:tplc="040C0001">
      <w:start w:val="1"/>
      <w:numFmt w:val="bullet"/>
      <w:lvlText w:val=""/>
      <w:lvlJc w:val="left"/>
      <w:pPr>
        <w:tabs>
          <w:tab w:val="num" w:pos="4680"/>
        </w:tabs>
        <w:ind w:left="4680" w:hanging="360"/>
      </w:pPr>
      <w:rPr>
        <w:rFonts w:ascii="Symbol" w:hAnsi="Symbol" w:cs="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257D7361"/>
    <w:multiLevelType w:val="hybridMultilevel"/>
    <w:tmpl w:val="146CD174"/>
    <w:lvl w:ilvl="0" w:tplc="F208CA44">
      <w:start w:val="1"/>
      <w:numFmt w:val="lowerLetter"/>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083E82"/>
    <w:multiLevelType w:val="hybridMultilevel"/>
    <w:tmpl w:val="B4B4E36C"/>
    <w:lvl w:ilvl="0" w:tplc="04090017">
      <w:start w:val="1"/>
      <w:numFmt w:val="low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F3295"/>
    <w:multiLevelType w:val="hybridMultilevel"/>
    <w:tmpl w:val="146CD174"/>
    <w:lvl w:ilvl="0" w:tplc="F208CA44">
      <w:start w:val="1"/>
      <w:numFmt w:val="lowerLetter"/>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3713EE6"/>
    <w:multiLevelType w:val="hybridMultilevel"/>
    <w:tmpl w:val="A7FC089C"/>
    <w:lvl w:ilvl="0" w:tplc="A6185F6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60071"/>
    <w:multiLevelType w:val="hybridMultilevel"/>
    <w:tmpl w:val="57C4507A"/>
    <w:lvl w:ilvl="0" w:tplc="08090001">
      <w:start w:val="1"/>
      <w:numFmt w:val="bullet"/>
      <w:lvlText w:val=""/>
      <w:lvlJc w:val="left"/>
      <w:pPr>
        <w:ind w:left="720" w:hanging="360"/>
      </w:pPr>
      <w:rPr>
        <w:rFonts w:ascii="Symbol" w:hAnsi="Symbol" w:hint="default"/>
      </w:rPr>
    </w:lvl>
    <w:lvl w:ilvl="1" w:tplc="B37627B4"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4A32A1"/>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854EA8"/>
    <w:multiLevelType w:val="hybridMultilevel"/>
    <w:tmpl w:val="ADBED6BC"/>
    <w:lvl w:ilvl="0" w:tplc="04090017">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15:restartNumberingAfterBreak="0">
    <w:nsid w:val="45A33BFA"/>
    <w:multiLevelType w:val="hybridMultilevel"/>
    <w:tmpl w:val="6D14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5D5CA7"/>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8979B8"/>
    <w:multiLevelType w:val="hybridMultilevel"/>
    <w:tmpl w:val="D700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B6FF9"/>
    <w:multiLevelType w:val="hybridMultilevel"/>
    <w:tmpl w:val="721057E0"/>
    <w:lvl w:ilvl="0" w:tplc="0ECCEDFC">
      <w:start w:val="1"/>
      <w:numFmt w:val="lowerLetter"/>
      <w:lvlText w:val="%1)"/>
      <w:lvlJc w:val="left"/>
      <w:pPr>
        <w:ind w:left="1080" w:hanging="360"/>
      </w:pPr>
    </w:lvl>
    <w:lvl w:ilvl="1" w:tplc="89BEC2B2" w:tentative="1">
      <w:start w:val="1"/>
      <w:numFmt w:val="lowerLetter"/>
      <w:lvlText w:val="%2."/>
      <w:lvlJc w:val="left"/>
      <w:pPr>
        <w:ind w:left="1800" w:hanging="360"/>
      </w:pPr>
    </w:lvl>
    <w:lvl w:ilvl="2" w:tplc="981042B0" w:tentative="1">
      <w:start w:val="1"/>
      <w:numFmt w:val="lowerRoman"/>
      <w:lvlText w:val="%3."/>
      <w:lvlJc w:val="right"/>
      <w:pPr>
        <w:ind w:left="2520" w:hanging="180"/>
      </w:pPr>
    </w:lvl>
    <w:lvl w:ilvl="3" w:tplc="D842F9B0" w:tentative="1">
      <w:start w:val="1"/>
      <w:numFmt w:val="decimal"/>
      <w:lvlText w:val="%4."/>
      <w:lvlJc w:val="left"/>
      <w:pPr>
        <w:ind w:left="3240" w:hanging="360"/>
      </w:pPr>
    </w:lvl>
    <w:lvl w:ilvl="4" w:tplc="5C14D27A" w:tentative="1">
      <w:start w:val="1"/>
      <w:numFmt w:val="lowerLetter"/>
      <w:lvlText w:val="%5."/>
      <w:lvlJc w:val="left"/>
      <w:pPr>
        <w:ind w:left="3960" w:hanging="360"/>
      </w:pPr>
    </w:lvl>
    <w:lvl w:ilvl="5" w:tplc="29005B0E" w:tentative="1">
      <w:start w:val="1"/>
      <w:numFmt w:val="lowerRoman"/>
      <w:lvlText w:val="%6."/>
      <w:lvlJc w:val="right"/>
      <w:pPr>
        <w:ind w:left="4680" w:hanging="180"/>
      </w:pPr>
    </w:lvl>
    <w:lvl w:ilvl="6" w:tplc="AE5A609C" w:tentative="1">
      <w:start w:val="1"/>
      <w:numFmt w:val="decimal"/>
      <w:lvlText w:val="%7."/>
      <w:lvlJc w:val="left"/>
      <w:pPr>
        <w:ind w:left="5400" w:hanging="360"/>
      </w:pPr>
    </w:lvl>
    <w:lvl w:ilvl="7" w:tplc="B8562CB4" w:tentative="1">
      <w:start w:val="1"/>
      <w:numFmt w:val="lowerLetter"/>
      <w:lvlText w:val="%8."/>
      <w:lvlJc w:val="left"/>
      <w:pPr>
        <w:ind w:left="6120" w:hanging="360"/>
      </w:pPr>
    </w:lvl>
    <w:lvl w:ilvl="8" w:tplc="6CAEE7CE" w:tentative="1">
      <w:start w:val="1"/>
      <w:numFmt w:val="lowerRoman"/>
      <w:lvlText w:val="%9."/>
      <w:lvlJc w:val="right"/>
      <w:pPr>
        <w:ind w:left="6840" w:hanging="180"/>
      </w:pPr>
    </w:lvl>
  </w:abstractNum>
  <w:abstractNum w:abstractNumId="24" w15:restartNumberingAfterBreak="0">
    <w:nsid w:val="4E7363B4"/>
    <w:multiLevelType w:val="hybridMultilevel"/>
    <w:tmpl w:val="1F1A69B8"/>
    <w:lvl w:ilvl="0" w:tplc="243A36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220124"/>
    <w:multiLevelType w:val="hybridMultilevel"/>
    <w:tmpl w:val="BE484C3A"/>
    <w:lvl w:ilvl="0" w:tplc="5EB6CDE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520C6DF3"/>
    <w:multiLevelType w:val="hybridMultilevel"/>
    <w:tmpl w:val="F47AACC4"/>
    <w:lvl w:ilvl="0" w:tplc="853AA2BA">
      <w:start w:val="1"/>
      <w:numFmt w:val="lowerLetter"/>
      <w:lvlText w:val="%1)"/>
      <w:lvlJc w:val="left"/>
      <w:pPr>
        <w:ind w:left="786" w:hanging="360"/>
      </w:pPr>
    </w:lvl>
    <w:lvl w:ilvl="1" w:tplc="3BEA07AA">
      <w:start w:val="1"/>
      <w:numFmt w:val="decimal"/>
      <w:lvlText w:val="%2."/>
      <w:lvlJc w:val="left"/>
      <w:pPr>
        <w:tabs>
          <w:tab w:val="num" w:pos="1440"/>
        </w:tabs>
        <w:ind w:left="1440" w:hanging="360"/>
      </w:pPr>
    </w:lvl>
    <w:lvl w:ilvl="2" w:tplc="7774300A">
      <w:start w:val="1"/>
      <w:numFmt w:val="decimal"/>
      <w:lvlText w:val="%3."/>
      <w:lvlJc w:val="left"/>
      <w:pPr>
        <w:tabs>
          <w:tab w:val="num" w:pos="2160"/>
        </w:tabs>
        <w:ind w:left="2160" w:hanging="360"/>
      </w:pPr>
    </w:lvl>
    <w:lvl w:ilvl="3" w:tplc="48B0FDA4">
      <w:start w:val="1"/>
      <w:numFmt w:val="decimal"/>
      <w:lvlText w:val="%4."/>
      <w:lvlJc w:val="left"/>
      <w:pPr>
        <w:tabs>
          <w:tab w:val="num" w:pos="2880"/>
        </w:tabs>
        <w:ind w:left="2880" w:hanging="360"/>
      </w:pPr>
    </w:lvl>
    <w:lvl w:ilvl="4" w:tplc="2BD03536">
      <w:start w:val="1"/>
      <w:numFmt w:val="decimal"/>
      <w:lvlText w:val="%5."/>
      <w:lvlJc w:val="left"/>
      <w:pPr>
        <w:tabs>
          <w:tab w:val="num" w:pos="3600"/>
        </w:tabs>
        <w:ind w:left="3600" w:hanging="360"/>
      </w:pPr>
    </w:lvl>
    <w:lvl w:ilvl="5" w:tplc="E4EA84EC">
      <w:start w:val="1"/>
      <w:numFmt w:val="decimal"/>
      <w:lvlText w:val="%6."/>
      <w:lvlJc w:val="left"/>
      <w:pPr>
        <w:tabs>
          <w:tab w:val="num" w:pos="4320"/>
        </w:tabs>
        <w:ind w:left="4320" w:hanging="360"/>
      </w:pPr>
    </w:lvl>
    <w:lvl w:ilvl="6" w:tplc="BDA027AC">
      <w:start w:val="1"/>
      <w:numFmt w:val="decimal"/>
      <w:lvlText w:val="%7."/>
      <w:lvlJc w:val="left"/>
      <w:pPr>
        <w:tabs>
          <w:tab w:val="num" w:pos="5040"/>
        </w:tabs>
        <w:ind w:left="5040" w:hanging="360"/>
      </w:pPr>
    </w:lvl>
    <w:lvl w:ilvl="7" w:tplc="44002D96">
      <w:start w:val="1"/>
      <w:numFmt w:val="decimal"/>
      <w:lvlText w:val="%8."/>
      <w:lvlJc w:val="left"/>
      <w:pPr>
        <w:tabs>
          <w:tab w:val="num" w:pos="5760"/>
        </w:tabs>
        <w:ind w:left="5760" w:hanging="360"/>
      </w:pPr>
    </w:lvl>
    <w:lvl w:ilvl="8" w:tplc="2842FA54">
      <w:start w:val="1"/>
      <w:numFmt w:val="decimal"/>
      <w:lvlText w:val="%9."/>
      <w:lvlJc w:val="left"/>
      <w:pPr>
        <w:tabs>
          <w:tab w:val="num" w:pos="6480"/>
        </w:tabs>
        <w:ind w:left="6480" w:hanging="360"/>
      </w:pPr>
    </w:lvl>
  </w:abstractNum>
  <w:abstractNum w:abstractNumId="27" w15:restartNumberingAfterBreak="0">
    <w:nsid w:val="553F18AD"/>
    <w:multiLevelType w:val="hybridMultilevel"/>
    <w:tmpl w:val="C87270DE"/>
    <w:lvl w:ilvl="0" w:tplc="04090017">
      <w:start w:val="1"/>
      <w:numFmt w:val="decimal"/>
      <w:lvlText w:val="%1."/>
      <w:lvlJc w:val="left"/>
      <w:pPr>
        <w:ind w:left="720" w:hanging="360"/>
      </w:pPr>
      <w:rPr>
        <w:rFonts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8062893"/>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614201"/>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136C3"/>
    <w:multiLevelType w:val="hybridMultilevel"/>
    <w:tmpl w:val="11F432A2"/>
    <w:lvl w:ilvl="0" w:tplc="BF047670">
      <w:start w:val="1"/>
      <w:numFmt w:val="bullet"/>
      <w:lvlText w:val=""/>
      <w:lvlJc w:val="left"/>
      <w:pPr>
        <w:ind w:left="720" w:hanging="360"/>
      </w:pPr>
      <w:rPr>
        <w:rFonts w:ascii="Symbol" w:hAnsi="Symbol" w:hint="default"/>
      </w:rPr>
    </w:lvl>
    <w:lvl w:ilvl="1" w:tplc="44D0307A" w:tentative="1">
      <w:start w:val="1"/>
      <w:numFmt w:val="lowerLetter"/>
      <w:lvlText w:val="%2."/>
      <w:lvlJc w:val="left"/>
      <w:pPr>
        <w:ind w:left="1440" w:hanging="360"/>
      </w:pPr>
    </w:lvl>
    <w:lvl w:ilvl="2" w:tplc="02247FA0" w:tentative="1">
      <w:start w:val="1"/>
      <w:numFmt w:val="lowerRoman"/>
      <w:lvlText w:val="%3."/>
      <w:lvlJc w:val="right"/>
      <w:pPr>
        <w:ind w:left="2160" w:hanging="180"/>
      </w:pPr>
    </w:lvl>
    <w:lvl w:ilvl="3" w:tplc="96060F7A" w:tentative="1">
      <w:start w:val="1"/>
      <w:numFmt w:val="decimal"/>
      <w:lvlText w:val="%4."/>
      <w:lvlJc w:val="left"/>
      <w:pPr>
        <w:ind w:left="2880" w:hanging="360"/>
      </w:pPr>
    </w:lvl>
    <w:lvl w:ilvl="4" w:tplc="FBE04AA0" w:tentative="1">
      <w:start w:val="1"/>
      <w:numFmt w:val="lowerLetter"/>
      <w:lvlText w:val="%5."/>
      <w:lvlJc w:val="left"/>
      <w:pPr>
        <w:ind w:left="3600" w:hanging="360"/>
      </w:pPr>
    </w:lvl>
    <w:lvl w:ilvl="5" w:tplc="5286428A" w:tentative="1">
      <w:start w:val="1"/>
      <w:numFmt w:val="lowerRoman"/>
      <w:lvlText w:val="%6."/>
      <w:lvlJc w:val="right"/>
      <w:pPr>
        <w:ind w:left="4320" w:hanging="180"/>
      </w:pPr>
    </w:lvl>
    <w:lvl w:ilvl="6" w:tplc="0F7C88F8" w:tentative="1">
      <w:start w:val="1"/>
      <w:numFmt w:val="decimal"/>
      <w:lvlText w:val="%7."/>
      <w:lvlJc w:val="left"/>
      <w:pPr>
        <w:ind w:left="5040" w:hanging="360"/>
      </w:pPr>
    </w:lvl>
    <w:lvl w:ilvl="7" w:tplc="1550F288" w:tentative="1">
      <w:start w:val="1"/>
      <w:numFmt w:val="lowerLetter"/>
      <w:lvlText w:val="%8."/>
      <w:lvlJc w:val="left"/>
      <w:pPr>
        <w:ind w:left="5760" w:hanging="360"/>
      </w:pPr>
    </w:lvl>
    <w:lvl w:ilvl="8" w:tplc="D82E204C" w:tentative="1">
      <w:start w:val="1"/>
      <w:numFmt w:val="lowerRoman"/>
      <w:lvlText w:val="%9."/>
      <w:lvlJc w:val="right"/>
      <w:pPr>
        <w:ind w:left="6480" w:hanging="180"/>
      </w:pPr>
    </w:lvl>
  </w:abstractNum>
  <w:abstractNum w:abstractNumId="32" w15:restartNumberingAfterBreak="0">
    <w:nsid w:val="5ED01BD6"/>
    <w:multiLevelType w:val="hybridMultilevel"/>
    <w:tmpl w:val="721057E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9645D4"/>
    <w:multiLevelType w:val="hybridMultilevel"/>
    <w:tmpl w:val="546E6BFC"/>
    <w:lvl w:ilvl="0" w:tplc="04090017">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762482"/>
    <w:multiLevelType w:val="hybridMultilevel"/>
    <w:tmpl w:val="A47CB31E"/>
    <w:lvl w:ilvl="0" w:tplc="04090017">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F8457F"/>
    <w:multiLevelType w:val="hybridMultilevel"/>
    <w:tmpl w:val="9FDE9DE4"/>
    <w:lvl w:ilvl="0" w:tplc="04090001">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6" w15:restartNumberingAfterBreak="0">
    <w:nsid w:val="642110BB"/>
    <w:multiLevelType w:val="multilevel"/>
    <w:tmpl w:val="9C56154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64752B46"/>
    <w:multiLevelType w:val="hybridMultilevel"/>
    <w:tmpl w:val="5BAAE4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EE3AF1"/>
    <w:multiLevelType w:val="hybridMultilevel"/>
    <w:tmpl w:val="D64A97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540DD8"/>
    <w:multiLevelType w:val="hybridMultilevel"/>
    <w:tmpl w:val="721057E0"/>
    <w:lvl w:ilvl="0" w:tplc="0409000F">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1"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2" w15:restartNumberingAfterBreak="0">
    <w:nsid w:val="685139D3"/>
    <w:multiLevelType w:val="multilevel"/>
    <w:tmpl w:val="E61EC78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3" w15:restartNumberingAfterBreak="0">
    <w:nsid w:val="70F41DB9"/>
    <w:multiLevelType w:val="hybridMultilevel"/>
    <w:tmpl w:val="08BC9760"/>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5" w15:restartNumberingAfterBreak="0">
    <w:nsid w:val="757C74CF"/>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318844">
    <w:abstractNumId w:val="42"/>
  </w:num>
  <w:num w:numId="2" w16cid:durableId="2024627718">
    <w:abstractNumId w:val="17"/>
  </w:num>
  <w:num w:numId="3" w16cid:durableId="1040016715">
    <w:abstractNumId w:val="11"/>
  </w:num>
  <w:num w:numId="4" w16cid:durableId="1950965103">
    <w:abstractNumId w:val="4"/>
  </w:num>
  <w:num w:numId="5" w16cid:durableId="493229825">
    <w:abstractNumId w:val="6"/>
  </w:num>
  <w:num w:numId="6" w16cid:durableId="295571241">
    <w:abstractNumId w:val="21"/>
  </w:num>
  <w:num w:numId="7" w16cid:durableId="2141411725">
    <w:abstractNumId w:val="39"/>
  </w:num>
  <w:num w:numId="8" w16cid:durableId="1637178459">
    <w:abstractNumId w:val="23"/>
  </w:num>
  <w:num w:numId="9" w16cid:durableId="1640304650">
    <w:abstractNumId w:val="1"/>
  </w:num>
  <w:num w:numId="10" w16cid:durableId="924875024">
    <w:abstractNumId w:val="32"/>
  </w:num>
  <w:num w:numId="11" w16cid:durableId="405808789">
    <w:abstractNumId w:val="35"/>
  </w:num>
  <w:num w:numId="12" w16cid:durableId="208153866">
    <w:abstractNumId w:val="41"/>
  </w:num>
  <w:num w:numId="13" w16cid:durableId="746920114">
    <w:abstractNumId w:val="28"/>
  </w:num>
  <w:num w:numId="14" w16cid:durableId="1967009092">
    <w:abstractNumId w:val="44"/>
  </w:num>
  <w:num w:numId="15" w16cid:durableId="406149552">
    <w:abstractNumId w:val="36"/>
  </w:num>
  <w:num w:numId="16" w16cid:durableId="1315842057">
    <w:abstractNumId w:val="15"/>
  </w:num>
  <w:num w:numId="17" w16cid:durableId="4859787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9004273">
    <w:abstractNumId w:val="27"/>
  </w:num>
  <w:num w:numId="19" w16cid:durableId="37051510">
    <w:abstractNumId w:val="19"/>
  </w:num>
  <w:num w:numId="20" w16cid:durableId="372658166">
    <w:abstractNumId w:val="38"/>
  </w:num>
  <w:num w:numId="21" w16cid:durableId="1017080711">
    <w:abstractNumId w:val="31"/>
  </w:num>
  <w:num w:numId="22" w16cid:durableId="1301307751">
    <w:abstractNumId w:val="33"/>
  </w:num>
  <w:num w:numId="23" w16cid:durableId="1113205046">
    <w:abstractNumId w:val="9"/>
  </w:num>
  <w:num w:numId="24" w16cid:durableId="893932939">
    <w:abstractNumId w:val="10"/>
  </w:num>
  <w:num w:numId="25" w16cid:durableId="1831302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128467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999463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66055386">
    <w:abstractNumId w:val="18"/>
  </w:num>
  <w:num w:numId="29" w16cid:durableId="1486897902">
    <w:abstractNumId w:val="3"/>
  </w:num>
  <w:num w:numId="30" w16cid:durableId="1041129170">
    <w:abstractNumId w:val="29"/>
  </w:num>
  <w:num w:numId="31" w16cid:durableId="607927997">
    <w:abstractNumId w:val="30"/>
  </w:num>
  <w:num w:numId="32" w16cid:durableId="960724553">
    <w:abstractNumId w:val="45"/>
  </w:num>
  <w:num w:numId="33" w16cid:durableId="1913851165">
    <w:abstractNumId w:val="2"/>
  </w:num>
  <w:num w:numId="34" w16cid:durableId="1349520696">
    <w:abstractNumId w:val="25"/>
  </w:num>
  <w:num w:numId="35" w16cid:durableId="679939207">
    <w:abstractNumId w:val="16"/>
  </w:num>
  <w:num w:numId="36" w16cid:durableId="481045205">
    <w:abstractNumId w:val="43"/>
  </w:num>
  <w:num w:numId="37" w16cid:durableId="1832914837">
    <w:abstractNumId w:val="34"/>
  </w:num>
  <w:num w:numId="38" w16cid:durableId="1432624295">
    <w:abstractNumId w:val="0"/>
  </w:num>
  <w:num w:numId="39" w16cid:durableId="2030796534">
    <w:abstractNumId w:val="12"/>
  </w:num>
  <w:num w:numId="40" w16cid:durableId="114643176">
    <w:abstractNumId w:val="14"/>
  </w:num>
  <w:num w:numId="41" w16cid:durableId="521095657">
    <w:abstractNumId w:val="13"/>
  </w:num>
  <w:num w:numId="42" w16cid:durableId="1573465547">
    <w:abstractNumId w:val="24"/>
  </w:num>
  <w:num w:numId="43" w16cid:durableId="12267672">
    <w:abstractNumId w:val="37"/>
  </w:num>
  <w:num w:numId="44" w16cid:durableId="2096169991">
    <w:abstractNumId w:val="8"/>
  </w:num>
  <w:num w:numId="45" w16cid:durableId="1974099111">
    <w:abstractNumId w:val="22"/>
  </w:num>
  <w:num w:numId="46" w16cid:durableId="1803647328">
    <w:abstractNumId w:val="20"/>
  </w:num>
  <w:num w:numId="47" w16cid:durableId="685905652">
    <w:abstractNumId w:val="7"/>
  </w:num>
  <w:num w:numId="48" w16cid:durableId="832181711">
    <w:abstractNumId w:val="4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fr-CH"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25D"/>
    <w:rsid w:val="000023B3"/>
    <w:rsid w:val="00002C61"/>
    <w:rsid w:val="000035C5"/>
    <w:rsid w:val="00005D7A"/>
    <w:rsid w:val="000060E2"/>
    <w:rsid w:val="00007464"/>
    <w:rsid w:val="000078B1"/>
    <w:rsid w:val="00011330"/>
    <w:rsid w:val="00011B5F"/>
    <w:rsid w:val="00011C1D"/>
    <w:rsid w:val="00012FE4"/>
    <w:rsid w:val="00013851"/>
    <w:rsid w:val="0001497D"/>
    <w:rsid w:val="00016A0D"/>
    <w:rsid w:val="000173B1"/>
    <w:rsid w:val="0001751B"/>
    <w:rsid w:val="0001765E"/>
    <w:rsid w:val="000216C9"/>
    <w:rsid w:val="00024CF7"/>
    <w:rsid w:val="00026535"/>
    <w:rsid w:val="00026B8E"/>
    <w:rsid w:val="00030718"/>
    <w:rsid w:val="000332D3"/>
    <w:rsid w:val="00034492"/>
    <w:rsid w:val="0003710E"/>
    <w:rsid w:val="000374FB"/>
    <w:rsid w:val="0003773E"/>
    <w:rsid w:val="00040043"/>
    <w:rsid w:val="00041927"/>
    <w:rsid w:val="0004216B"/>
    <w:rsid w:val="00044A6A"/>
    <w:rsid w:val="000466FE"/>
    <w:rsid w:val="00047641"/>
    <w:rsid w:val="00050F06"/>
    <w:rsid w:val="00053208"/>
    <w:rsid w:val="00055FFE"/>
    <w:rsid w:val="00060793"/>
    <w:rsid w:val="00060F88"/>
    <w:rsid w:val="00061BE0"/>
    <w:rsid w:val="000627BB"/>
    <w:rsid w:val="000647CF"/>
    <w:rsid w:val="000652CD"/>
    <w:rsid w:val="00065BAC"/>
    <w:rsid w:val="00066C6E"/>
    <w:rsid w:val="00066EBE"/>
    <w:rsid w:val="000717EF"/>
    <w:rsid w:val="000763FB"/>
    <w:rsid w:val="0007706C"/>
    <w:rsid w:val="000836C2"/>
    <w:rsid w:val="000858BA"/>
    <w:rsid w:val="000860CD"/>
    <w:rsid w:val="00086286"/>
    <w:rsid w:val="00087086"/>
    <w:rsid w:val="00087545"/>
    <w:rsid w:val="0009277B"/>
    <w:rsid w:val="00092E0F"/>
    <w:rsid w:val="00096B64"/>
    <w:rsid w:val="000A04E4"/>
    <w:rsid w:val="000A0547"/>
    <w:rsid w:val="000A3596"/>
    <w:rsid w:val="000A55E4"/>
    <w:rsid w:val="000A6030"/>
    <w:rsid w:val="000A65F0"/>
    <w:rsid w:val="000A6718"/>
    <w:rsid w:val="000A7563"/>
    <w:rsid w:val="000B4B61"/>
    <w:rsid w:val="000B5547"/>
    <w:rsid w:val="000B73AF"/>
    <w:rsid w:val="000C1479"/>
    <w:rsid w:val="000C5BBB"/>
    <w:rsid w:val="000C66B3"/>
    <w:rsid w:val="000C6E0E"/>
    <w:rsid w:val="000D0790"/>
    <w:rsid w:val="000D145A"/>
    <w:rsid w:val="000D1747"/>
    <w:rsid w:val="000D2403"/>
    <w:rsid w:val="000D261D"/>
    <w:rsid w:val="000D4343"/>
    <w:rsid w:val="000D4E35"/>
    <w:rsid w:val="000D4F7F"/>
    <w:rsid w:val="000D5038"/>
    <w:rsid w:val="000D6A81"/>
    <w:rsid w:val="000E23F1"/>
    <w:rsid w:val="000E54A2"/>
    <w:rsid w:val="000F15AA"/>
    <w:rsid w:val="000F35D8"/>
    <w:rsid w:val="000F460C"/>
    <w:rsid w:val="000F5541"/>
    <w:rsid w:val="000F71E3"/>
    <w:rsid w:val="00100C65"/>
    <w:rsid w:val="00101659"/>
    <w:rsid w:val="00102597"/>
    <w:rsid w:val="001043CF"/>
    <w:rsid w:val="00104B7D"/>
    <w:rsid w:val="0010506D"/>
    <w:rsid w:val="0010713F"/>
    <w:rsid w:val="00107EFD"/>
    <w:rsid w:val="00110939"/>
    <w:rsid w:val="00111F1E"/>
    <w:rsid w:val="0011202D"/>
    <w:rsid w:val="0011411E"/>
    <w:rsid w:val="001164DA"/>
    <w:rsid w:val="0011697B"/>
    <w:rsid w:val="001206BF"/>
    <w:rsid w:val="00120BC6"/>
    <w:rsid w:val="001215A2"/>
    <w:rsid w:val="00122B33"/>
    <w:rsid w:val="0012470A"/>
    <w:rsid w:val="00125269"/>
    <w:rsid w:val="00125F86"/>
    <w:rsid w:val="00127536"/>
    <w:rsid w:val="00127E65"/>
    <w:rsid w:val="00133426"/>
    <w:rsid w:val="00136324"/>
    <w:rsid w:val="001363BC"/>
    <w:rsid w:val="0013785A"/>
    <w:rsid w:val="00141070"/>
    <w:rsid w:val="00141C45"/>
    <w:rsid w:val="00141DAB"/>
    <w:rsid w:val="00142DD0"/>
    <w:rsid w:val="0015041B"/>
    <w:rsid w:val="0015527F"/>
    <w:rsid w:val="0015583F"/>
    <w:rsid w:val="00156A0B"/>
    <w:rsid w:val="0015760B"/>
    <w:rsid w:val="00157918"/>
    <w:rsid w:val="00157C2D"/>
    <w:rsid w:val="001607E1"/>
    <w:rsid w:val="00161469"/>
    <w:rsid w:val="0016162F"/>
    <w:rsid w:val="00164EA0"/>
    <w:rsid w:val="00165087"/>
    <w:rsid w:val="001652CF"/>
    <w:rsid w:val="00165472"/>
    <w:rsid w:val="00166B5A"/>
    <w:rsid w:val="00167B26"/>
    <w:rsid w:val="00167CEE"/>
    <w:rsid w:val="00167EDC"/>
    <w:rsid w:val="00170F2F"/>
    <w:rsid w:val="00174CF1"/>
    <w:rsid w:val="001751F0"/>
    <w:rsid w:val="0017659D"/>
    <w:rsid w:val="001768CD"/>
    <w:rsid w:val="00180CD7"/>
    <w:rsid w:val="00181A6F"/>
    <w:rsid w:val="0018212C"/>
    <w:rsid w:val="00182BB1"/>
    <w:rsid w:val="001837F2"/>
    <w:rsid w:val="0018517B"/>
    <w:rsid w:val="00185298"/>
    <w:rsid w:val="00193B7E"/>
    <w:rsid w:val="0019612F"/>
    <w:rsid w:val="00196CC1"/>
    <w:rsid w:val="00197191"/>
    <w:rsid w:val="001A1559"/>
    <w:rsid w:val="001A7B44"/>
    <w:rsid w:val="001B13A1"/>
    <w:rsid w:val="001B1D0E"/>
    <w:rsid w:val="001B56DC"/>
    <w:rsid w:val="001B56FA"/>
    <w:rsid w:val="001B5CCC"/>
    <w:rsid w:val="001C1368"/>
    <w:rsid w:val="001C3AFE"/>
    <w:rsid w:val="001C6B89"/>
    <w:rsid w:val="001C6C04"/>
    <w:rsid w:val="001C787F"/>
    <w:rsid w:val="001C7987"/>
    <w:rsid w:val="001C7E56"/>
    <w:rsid w:val="001D1998"/>
    <w:rsid w:val="001D2A84"/>
    <w:rsid w:val="001D3901"/>
    <w:rsid w:val="001D3D54"/>
    <w:rsid w:val="001D7F31"/>
    <w:rsid w:val="001E3D10"/>
    <w:rsid w:val="001E4052"/>
    <w:rsid w:val="001E4C09"/>
    <w:rsid w:val="001E5784"/>
    <w:rsid w:val="001E655B"/>
    <w:rsid w:val="001E6D15"/>
    <w:rsid w:val="001F0DD8"/>
    <w:rsid w:val="001F1303"/>
    <w:rsid w:val="001F2A2E"/>
    <w:rsid w:val="001F338A"/>
    <w:rsid w:val="0020048B"/>
    <w:rsid w:val="00203425"/>
    <w:rsid w:val="00204A43"/>
    <w:rsid w:val="00205148"/>
    <w:rsid w:val="002118C0"/>
    <w:rsid w:val="00223802"/>
    <w:rsid w:val="00223992"/>
    <w:rsid w:val="0022568C"/>
    <w:rsid w:val="00225893"/>
    <w:rsid w:val="0022725A"/>
    <w:rsid w:val="00231001"/>
    <w:rsid w:val="002352E1"/>
    <w:rsid w:val="00237E7D"/>
    <w:rsid w:val="0024050B"/>
    <w:rsid w:val="00240A53"/>
    <w:rsid w:val="00240A91"/>
    <w:rsid w:val="0024184F"/>
    <w:rsid w:val="002456BC"/>
    <w:rsid w:val="00245AF0"/>
    <w:rsid w:val="00245BDC"/>
    <w:rsid w:val="00246AAD"/>
    <w:rsid w:val="002470C0"/>
    <w:rsid w:val="002543FC"/>
    <w:rsid w:val="00255327"/>
    <w:rsid w:val="0025579F"/>
    <w:rsid w:val="0025601A"/>
    <w:rsid w:val="002609DD"/>
    <w:rsid w:val="002632AA"/>
    <w:rsid w:val="00263564"/>
    <w:rsid w:val="00264CBD"/>
    <w:rsid w:val="002651AC"/>
    <w:rsid w:val="00265F1D"/>
    <w:rsid w:val="0026635A"/>
    <w:rsid w:val="002704FC"/>
    <w:rsid w:val="00272EEB"/>
    <w:rsid w:val="002739AC"/>
    <w:rsid w:val="00275E6C"/>
    <w:rsid w:val="00276E51"/>
    <w:rsid w:val="002815D5"/>
    <w:rsid w:val="00282599"/>
    <w:rsid w:val="00282BF3"/>
    <w:rsid w:val="00282E3F"/>
    <w:rsid w:val="00283FBE"/>
    <w:rsid w:val="002841B0"/>
    <w:rsid w:val="00284333"/>
    <w:rsid w:val="00285B25"/>
    <w:rsid w:val="00287F31"/>
    <w:rsid w:val="00294844"/>
    <w:rsid w:val="00296D4B"/>
    <w:rsid w:val="002A2C95"/>
    <w:rsid w:val="002A34CB"/>
    <w:rsid w:val="002A3E64"/>
    <w:rsid w:val="002A6370"/>
    <w:rsid w:val="002A645C"/>
    <w:rsid w:val="002B10DB"/>
    <w:rsid w:val="002B74C7"/>
    <w:rsid w:val="002C3236"/>
    <w:rsid w:val="002C3D96"/>
    <w:rsid w:val="002C4033"/>
    <w:rsid w:val="002C40C2"/>
    <w:rsid w:val="002C592A"/>
    <w:rsid w:val="002C79EE"/>
    <w:rsid w:val="002D0847"/>
    <w:rsid w:val="002D0F6F"/>
    <w:rsid w:val="002D4052"/>
    <w:rsid w:val="002D5EE6"/>
    <w:rsid w:val="002D6ACF"/>
    <w:rsid w:val="002E0FC4"/>
    <w:rsid w:val="002E4E8A"/>
    <w:rsid w:val="002E7D88"/>
    <w:rsid w:val="002F1ACE"/>
    <w:rsid w:val="002F259E"/>
    <w:rsid w:val="002F6948"/>
    <w:rsid w:val="00300C10"/>
    <w:rsid w:val="00304020"/>
    <w:rsid w:val="0030429D"/>
    <w:rsid w:val="003117D9"/>
    <w:rsid w:val="00312354"/>
    <w:rsid w:val="00313E8D"/>
    <w:rsid w:val="00316C0B"/>
    <w:rsid w:val="00317B57"/>
    <w:rsid w:val="00321B5E"/>
    <w:rsid w:val="00322F57"/>
    <w:rsid w:val="00323075"/>
    <w:rsid w:val="00323FE6"/>
    <w:rsid w:val="00330C01"/>
    <w:rsid w:val="00331139"/>
    <w:rsid w:val="00331761"/>
    <w:rsid w:val="003347CE"/>
    <w:rsid w:val="00334891"/>
    <w:rsid w:val="00336FDE"/>
    <w:rsid w:val="00341871"/>
    <w:rsid w:val="00341F3B"/>
    <w:rsid w:val="00342E1C"/>
    <w:rsid w:val="00347FE9"/>
    <w:rsid w:val="003508AE"/>
    <w:rsid w:val="00351A1A"/>
    <w:rsid w:val="00354C90"/>
    <w:rsid w:val="0035779D"/>
    <w:rsid w:val="003577C7"/>
    <w:rsid w:val="003652CB"/>
    <w:rsid w:val="00367865"/>
    <w:rsid w:val="00370D86"/>
    <w:rsid w:val="00372B91"/>
    <w:rsid w:val="00374404"/>
    <w:rsid w:val="00374D1A"/>
    <w:rsid w:val="00375821"/>
    <w:rsid w:val="00375FC6"/>
    <w:rsid w:val="00376C16"/>
    <w:rsid w:val="003810B3"/>
    <w:rsid w:val="003826AC"/>
    <w:rsid w:val="00382BD0"/>
    <w:rsid w:val="00383C4F"/>
    <w:rsid w:val="00387DA7"/>
    <w:rsid w:val="00387FBB"/>
    <w:rsid w:val="00392282"/>
    <w:rsid w:val="003924F0"/>
    <w:rsid w:val="00393340"/>
    <w:rsid w:val="00393BF0"/>
    <w:rsid w:val="00397338"/>
    <w:rsid w:val="003A06D3"/>
    <w:rsid w:val="003A094B"/>
    <w:rsid w:val="003A313A"/>
    <w:rsid w:val="003A38F4"/>
    <w:rsid w:val="003A4EC1"/>
    <w:rsid w:val="003A50A2"/>
    <w:rsid w:val="003B08F3"/>
    <w:rsid w:val="003B11B3"/>
    <w:rsid w:val="003B2321"/>
    <w:rsid w:val="003B412A"/>
    <w:rsid w:val="003B4CF6"/>
    <w:rsid w:val="003B59EC"/>
    <w:rsid w:val="003B59ED"/>
    <w:rsid w:val="003B5C5E"/>
    <w:rsid w:val="003B6996"/>
    <w:rsid w:val="003C104A"/>
    <w:rsid w:val="003C20F1"/>
    <w:rsid w:val="003C328C"/>
    <w:rsid w:val="003C51D9"/>
    <w:rsid w:val="003C61E9"/>
    <w:rsid w:val="003C75CF"/>
    <w:rsid w:val="003C7789"/>
    <w:rsid w:val="003D1B40"/>
    <w:rsid w:val="003D21B5"/>
    <w:rsid w:val="003D78F5"/>
    <w:rsid w:val="003D7D7E"/>
    <w:rsid w:val="003E1F65"/>
    <w:rsid w:val="003E4945"/>
    <w:rsid w:val="003E560D"/>
    <w:rsid w:val="003E6783"/>
    <w:rsid w:val="003F00F0"/>
    <w:rsid w:val="003F0FFE"/>
    <w:rsid w:val="003F1658"/>
    <w:rsid w:val="003F1BF1"/>
    <w:rsid w:val="003F3010"/>
    <w:rsid w:val="003F43D7"/>
    <w:rsid w:val="00400F46"/>
    <w:rsid w:val="00403C3C"/>
    <w:rsid w:val="004048EE"/>
    <w:rsid w:val="00412B42"/>
    <w:rsid w:val="00412CCD"/>
    <w:rsid w:val="00413E90"/>
    <w:rsid w:val="00415FEF"/>
    <w:rsid w:val="004174B4"/>
    <w:rsid w:val="004204D8"/>
    <w:rsid w:val="00420A47"/>
    <w:rsid w:val="00421E4B"/>
    <w:rsid w:val="004241CD"/>
    <w:rsid w:val="00432AF8"/>
    <w:rsid w:val="00435A71"/>
    <w:rsid w:val="00436BB8"/>
    <w:rsid w:val="00436CDA"/>
    <w:rsid w:val="00441448"/>
    <w:rsid w:val="004414E1"/>
    <w:rsid w:val="00441CB0"/>
    <w:rsid w:val="00445EAF"/>
    <w:rsid w:val="0044705C"/>
    <w:rsid w:val="004475DC"/>
    <w:rsid w:val="00452A13"/>
    <w:rsid w:val="00453895"/>
    <w:rsid w:val="00453DEF"/>
    <w:rsid w:val="0045749D"/>
    <w:rsid w:val="00460B34"/>
    <w:rsid w:val="00460C9B"/>
    <w:rsid w:val="00463AF3"/>
    <w:rsid w:val="00464A18"/>
    <w:rsid w:val="00464B99"/>
    <w:rsid w:val="00464DD1"/>
    <w:rsid w:val="00467108"/>
    <w:rsid w:val="00467943"/>
    <w:rsid w:val="0047230E"/>
    <w:rsid w:val="00473099"/>
    <w:rsid w:val="00480510"/>
    <w:rsid w:val="00481531"/>
    <w:rsid w:val="004818F2"/>
    <w:rsid w:val="00483678"/>
    <w:rsid w:val="00486416"/>
    <w:rsid w:val="0049068B"/>
    <w:rsid w:val="00490A36"/>
    <w:rsid w:val="00491563"/>
    <w:rsid w:val="004930EA"/>
    <w:rsid w:val="00493866"/>
    <w:rsid w:val="00494726"/>
    <w:rsid w:val="0049493E"/>
    <w:rsid w:val="004972C6"/>
    <w:rsid w:val="004A0CC5"/>
    <w:rsid w:val="004A1ED7"/>
    <w:rsid w:val="004A4FC7"/>
    <w:rsid w:val="004A594C"/>
    <w:rsid w:val="004A6A2D"/>
    <w:rsid w:val="004A7761"/>
    <w:rsid w:val="004B03F6"/>
    <w:rsid w:val="004B194E"/>
    <w:rsid w:val="004B1BB5"/>
    <w:rsid w:val="004B1E18"/>
    <w:rsid w:val="004B2117"/>
    <w:rsid w:val="004B3106"/>
    <w:rsid w:val="004B41E2"/>
    <w:rsid w:val="004B4A83"/>
    <w:rsid w:val="004B4AD9"/>
    <w:rsid w:val="004C001E"/>
    <w:rsid w:val="004C2FA1"/>
    <w:rsid w:val="004C2FC4"/>
    <w:rsid w:val="004C45A9"/>
    <w:rsid w:val="004C58CA"/>
    <w:rsid w:val="004C59AB"/>
    <w:rsid w:val="004C6BD7"/>
    <w:rsid w:val="004D1240"/>
    <w:rsid w:val="004D452B"/>
    <w:rsid w:val="004D456C"/>
    <w:rsid w:val="004D48D2"/>
    <w:rsid w:val="004D7AE1"/>
    <w:rsid w:val="004E355D"/>
    <w:rsid w:val="004E5417"/>
    <w:rsid w:val="004F4308"/>
    <w:rsid w:val="004F634E"/>
    <w:rsid w:val="004F6C0F"/>
    <w:rsid w:val="00501BDE"/>
    <w:rsid w:val="00501DFF"/>
    <w:rsid w:val="00502647"/>
    <w:rsid w:val="0050265A"/>
    <w:rsid w:val="00502C3A"/>
    <w:rsid w:val="00503E8B"/>
    <w:rsid w:val="00504082"/>
    <w:rsid w:val="005075F8"/>
    <w:rsid w:val="0051198E"/>
    <w:rsid w:val="00513103"/>
    <w:rsid w:val="00513F67"/>
    <w:rsid w:val="00522372"/>
    <w:rsid w:val="00524CEA"/>
    <w:rsid w:val="00525A28"/>
    <w:rsid w:val="00530CC1"/>
    <w:rsid w:val="00531D3D"/>
    <w:rsid w:val="005324FF"/>
    <w:rsid w:val="00537B47"/>
    <w:rsid w:val="00543BEA"/>
    <w:rsid w:val="00544DDC"/>
    <w:rsid w:val="00547E74"/>
    <w:rsid w:val="005524FC"/>
    <w:rsid w:val="0055275B"/>
    <w:rsid w:val="00552DD2"/>
    <w:rsid w:val="00554AB1"/>
    <w:rsid w:val="00556D8F"/>
    <w:rsid w:val="00560324"/>
    <w:rsid w:val="00562179"/>
    <w:rsid w:val="005624AD"/>
    <w:rsid w:val="00562C27"/>
    <w:rsid w:val="005661D4"/>
    <w:rsid w:val="00567038"/>
    <w:rsid w:val="00572975"/>
    <w:rsid w:val="00572F2E"/>
    <w:rsid w:val="00574E6F"/>
    <w:rsid w:val="0057582C"/>
    <w:rsid w:val="00577C1F"/>
    <w:rsid w:val="00577CC8"/>
    <w:rsid w:val="00580082"/>
    <w:rsid w:val="00580BE4"/>
    <w:rsid w:val="00581C4A"/>
    <w:rsid w:val="00581EC3"/>
    <w:rsid w:val="00584B4D"/>
    <w:rsid w:val="00586305"/>
    <w:rsid w:val="00590759"/>
    <w:rsid w:val="005909E6"/>
    <w:rsid w:val="005919C6"/>
    <w:rsid w:val="005944D9"/>
    <w:rsid w:val="00594DAB"/>
    <w:rsid w:val="00594E30"/>
    <w:rsid w:val="00595834"/>
    <w:rsid w:val="0059655C"/>
    <w:rsid w:val="0059739B"/>
    <w:rsid w:val="005A0837"/>
    <w:rsid w:val="005A11E5"/>
    <w:rsid w:val="005A144E"/>
    <w:rsid w:val="005A2BF9"/>
    <w:rsid w:val="005A2F56"/>
    <w:rsid w:val="005A3EC9"/>
    <w:rsid w:val="005A50DE"/>
    <w:rsid w:val="005A6F45"/>
    <w:rsid w:val="005B0B04"/>
    <w:rsid w:val="005B1437"/>
    <w:rsid w:val="005B2050"/>
    <w:rsid w:val="005B229A"/>
    <w:rsid w:val="005B3EC0"/>
    <w:rsid w:val="005B496F"/>
    <w:rsid w:val="005C49DA"/>
    <w:rsid w:val="005C77DB"/>
    <w:rsid w:val="005D0F49"/>
    <w:rsid w:val="005D14B0"/>
    <w:rsid w:val="005D15F6"/>
    <w:rsid w:val="005D2A46"/>
    <w:rsid w:val="005D2AB5"/>
    <w:rsid w:val="005D41F3"/>
    <w:rsid w:val="005D6685"/>
    <w:rsid w:val="005D753C"/>
    <w:rsid w:val="005E0C5A"/>
    <w:rsid w:val="005E39A5"/>
    <w:rsid w:val="005E3A48"/>
    <w:rsid w:val="005E4E14"/>
    <w:rsid w:val="005E74E4"/>
    <w:rsid w:val="005E7E86"/>
    <w:rsid w:val="005F0687"/>
    <w:rsid w:val="005F445E"/>
    <w:rsid w:val="005F50C6"/>
    <w:rsid w:val="005F5796"/>
    <w:rsid w:val="005F5E74"/>
    <w:rsid w:val="005F5FBC"/>
    <w:rsid w:val="005F7EB3"/>
    <w:rsid w:val="00601494"/>
    <w:rsid w:val="006015B1"/>
    <w:rsid w:val="00601D80"/>
    <w:rsid w:val="0060550F"/>
    <w:rsid w:val="0060664F"/>
    <w:rsid w:val="006125A3"/>
    <w:rsid w:val="00613423"/>
    <w:rsid w:val="00614264"/>
    <w:rsid w:val="00614F66"/>
    <w:rsid w:val="006207F3"/>
    <w:rsid w:val="006214E9"/>
    <w:rsid w:val="00622CA3"/>
    <w:rsid w:val="006278FD"/>
    <w:rsid w:val="0063110A"/>
    <w:rsid w:val="006338F8"/>
    <w:rsid w:val="00635A1D"/>
    <w:rsid w:val="006371FF"/>
    <w:rsid w:val="00641593"/>
    <w:rsid w:val="00642F94"/>
    <w:rsid w:val="00644566"/>
    <w:rsid w:val="00652A75"/>
    <w:rsid w:val="00653105"/>
    <w:rsid w:val="00654988"/>
    <w:rsid w:val="0066016A"/>
    <w:rsid w:val="006608E7"/>
    <w:rsid w:val="00660BD6"/>
    <w:rsid w:val="00666D27"/>
    <w:rsid w:val="00667EB1"/>
    <w:rsid w:val="0067047E"/>
    <w:rsid w:val="00670C1F"/>
    <w:rsid w:val="00670D0A"/>
    <w:rsid w:val="0067303B"/>
    <w:rsid w:val="006740B4"/>
    <w:rsid w:val="00674810"/>
    <w:rsid w:val="006750BD"/>
    <w:rsid w:val="00676097"/>
    <w:rsid w:val="006768C1"/>
    <w:rsid w:val="00676F03"/>
    <w:rsid w:val="00680BA2"/>
    <w:rsid w:val="00681DFC"/>
    <w:rsid w:val="006859ED"/>
    <w:rsid w:val="00686C87"/>
    <w:rsid w:val="006927E8"/>
    <w:rsid w:val="00694B92"/>
    <w:rsid w:val="0069664C"/>
    <w:rsid w:val="006968F0"/>
    <w:rsid w:val="00697EB0"/>
    <w:rsid w:val="006A1F8B"/>
    <w:rsid w:val="006A4643"/>
    <w:rsid w:val="006A5521"/>
    <w:rsid w:val="006A6469"/>
    <w:rsid w:val="006A719F"/>
    <w:rsid w:val="006A7F70"/>
    <w:rsid w:val="006B0F96"/>
    <w:rsid w:val="006B133D"/>
    <w:rsid w:val="006B2004"/>
    <w:rsid w:val="006B5261"/>
    <w:rsid w:val="006C0217"/>
    <w:rsid w:val="006C1272"/>
    <w:rsid w:val="006C1701"/>
    <w:rsid w:val="006C2B36"/>
    <w:rsid w:val="006C4681"/>
    <w:rsid w:val="006C737C"/>
    <w:rsid w:val="006C7AAB"/>
    <w:rsid w:val="006D0C1B"/>
    <w:rsid w:val="006D3805"/>
    <w:rsid w:val="006D3E61"/>
    <w:rsid w:val="006D657B"/>
    <w:rsid w:val="006D7B53"/>
    <w:rsid w:val="006E4D51"/>
    <w:rsid w:val="006E57F6"/>
    <w:rsid w:val="006E5D7E"/>
    <w:rsid w:val="006F0780"/>
    <w:rsid w:val="006F24FE"/>
    <w:rsid w:val="006F2E1B"/>
    <w:rsid w:val="006F41AB"/>
    <w:rsid w:val="006F434E"/>
    <w:rsid w:val="006F48CC"/>
    <w:rsid w:val="006F4F2F"/>
    <w:rsid w:val="006F5BE7"/>
    <w:rsid w:val="006F68F9"/>
    <w:rsid w:val="006F78F8"/>
    <w:rsid w:val="0070068D"/>
    <w:rsid w:val="00700ABF"/>
    <w:rsid w:val="00701437"/>
    <w:rsid w:val="007025E8"/>
    <w:rsid w:val="00703A0B"/>
    <w:rsid w:val="0070579A"/>
    <w:rsid w:val="0071099E"/>
    <w:rsid w:val="00711434"/>
    <w:rsid w:val="00713762"/>
    <w:rsid w:val="00713D95"/>
    <w:rsid w:val="00714710"/>
    <w:rsid w:val="00716635"/>
    <w:rsid w:val="0072142A"/>
    <w:rsid w:val="00722FFC"/>
    <w:rsid w:val="007238DA"/>
    <w:rsid w:val="00725552"/>
    <w:rsid w:val="00725AE9"/>
    <w:rsid w:val="00731ED4"/>
    <w:rsid w:val="00736A58"/>
    <w:rsid w:val="00743D40"/>
    <w:rsid w:val="007457ED"/>
    <w:rsid w:val="007464F3"/>
    <w:rsid w:val="00746DA4"/>
    <w:rsid w:val="00751771"/>
    <w:rsid w:val="0075301F"/>
    <w:rsid w:val="00753F7B"/>
    <w:rsid w:val="00757AF3"/>
    <w:rsid w:val="00757B5F"/>
    <w:rsid w:val="00757C80"/>
    <w:rsid w:val="00761818"/>
    <w:rsid w:val="0076208B"/>
    <w:rsid w:val="0076243E"/>
    <w:rsid w:val="007649A7"/>
    <w:rsid w:val="00764AD5"/>
    <w:rsid w:val="007659F2"/>
    <w:rsid w:val="0076617D"/>
    <w:rsid w:val="007661F2"/>
    <w:rsid w:val="00766608"/>
    <w:rsid w:val="0077293C"/>
    <w:rsid w:val="007740C8"/>
    <w:rsid w:val="00775C44"/>
    <w:rsid w:val="00776965"/>
    <w:rsid w:val="007801A7"/>
    <w:rsid w:val="00780F7A"/>
    <w:rsid w:val="00784402"/>
    <w:rsid w:val="00784BAE"/>
    <w:rsid w:val="00786349"/>
    <w:rsid w:val="00790504"/>
    <w:rsid w:val="00790CCF"/>
    <w:rsid w:val="00791A6F"/>
    <w:rsid w:val="00792653"/>
    <w:rsid w:val="0079459F"/>
    <w:rsid w:val="0079660A"/>
    <w:rsid w:val="00796C6E"/>
    <w:rsid w:val="007A03B9"/>
    <w:rsid w:val="007A0470"/>
    <w:rsid w:val="007A0DD3"/>
    <w:rsid w:val="007A1875"/>
    <w:rsid w:val="007A1BEA"/>
    <w:rsid w:val="007A2C80"/>
    <w:rsid w:val="007A39A0"/>
    <w:rsid w:val="007A68B8"/>
    <w:rsid w:val="007A6A18"/>
    <w:rsid w:val="007A6C0B"/>
    <w:rsid w:val="007A768A"/>
    <w:rsid w:val="007A76AF"/>
    <w:rsid w:val="007B1B20"/>
    <w:rsid w:val="007B4091"/>
    <w:rsid w:val="007B7814"/>
    <w:rsid w:val="007C0C92"/>
    <w:rsid w:val="007C1AD9"/>
    <w:rsid w:val="007C29AB"/>
    <w:rsid w:val="007C3A52"/>
    <w:rsid w:val="007C7376"/>
    <w:rsid w:val="007D0188"/>
    <w:rsid w:val="007D0405"/>
    <w:rsid w:val="007D08B9"/>
    <w:rsid w:val="007D2A10"/>
    <w:rsid w:val="007D2EB2"/>
    <w:rsid w:val="007D4DC3"/>
    <w:rsid w:val="007D6660"/>
    <w:rsid w:val="007E0F3A"/>
    <w:rsid w:val="007E3045"/>
    <w:rsid w:val="007E579E"/>
    <w:rsid w:val="007E588B"/>
    <w:rsid w:val="007E5D3F"/>
    <w:rsid w:val="007E7032"/>
    <w:rsid w:val="007E7918"/>
    <w:rsid w:val="007F1DDA"/>
    <w:rsid w:val="007F299F"/>
    <w:rsid w:val="007F2A06"/>
    <w:rsid w:val="007F50D8"/>
    <w:rsid w:val="007F6AA8"/>
    <w:rsid w:val="008009B8"/>
    <w:rsid w:val="008009F0"/>
    <w:rsid w:val="00801DC5"/>
    <w:rsid w:val="00804041"/>
    <w:rsid w:val="008071AC"/>
    <w:rsid w:val="00810136"/>
    <w:rsid w:val="0081156A"/>
    <w:rsid w:val="0081236E"/>
    <w:rsid w:val="00813D8F"/>
    <w:rsid w:val="008157DC"/>
    <w:rsid w:val="00817A01"/>
    <w:rsid w:val="00817D4C"/>
    <w:rsid w:val="00821971"/>
    <w:rsid w:val="008228DB"/>
    <w:rsid w:val="00826299"/>
    <w:rsid w:val="00831BA3"/>
    <w:rsid w:val="00831F6E"/>
    <w:rsid w:val="008336C3"/>
    <w:rsid w:val="00834350"/>
    <w:rsid w:val="0083754B"/>
    <w:rsid w:val="008420E1"/>
    <w:rsid w:val="00843EFD"/>
    <w:rsid w:val="008440F1"/>
    <w:rsid w:val="00844E3E"/>
    <w:rsid w:val="00850424"/>
    <w:rsid w:val="00852354"/>
    <w:rsid w:val="00853CCB"/>
    <w:rsid w:val="00854696"/>
    <w:rsid w:val="0085786F"/>
    <w:rsid w:val="00857F62"/>
    <w:rsid w:val="00860310"/>
    <w:rsid w:val="00861086"/>
    <w:rsid w:val="00863474"/>
    <w:rsid w:val="008648FD"/>
    <w:rsid w:val="00865026"/>
    <w:rsid w:val="00866603"/>
    <w:rsid w:val="00870808"/>
    <w:rsid w:val="008740A5"/>
    <w:rsid w:val="00874B10"/>
    <w:rsid w:val="00874D20"/>
    <w:rsid w:val="00877B47"/>
    <w:rsid w:val="00884E00"/>
    <w:rsid w:val="00885A7F"/>
    <w:rsid w:val="008866FA"/>
    <w:rsid w:val="0089107C"/>
    <w:rsid w:val="008970CB"/>
    <w:rsid w:val="008A18C3"/>
    <w:rsid w:val="008A34CF"/>
    <w:rsid w:val="008A4F25"/>
    <w:rsid w:val="008A5821"/>
    <w:rsid w:val="008A6D18"/>
    <w:rsid w:val="008B066D"/>
    <w:rsid w:val="008B0CF9"/>
    <w:rsid w:val="008B2440"/>
    <w:rsid w:val="008B3D38"/>
    <w:rsid w:val="008B46BB"/>
    <w:rsid w:val="008B664D"/>
    <w:rsid w:val="008C18CF"/>
    <w:rsid w:val="008C3272"/>
    <w:rsid w:val="008C62EF"/>
    <w:rsid w:val="008C7398"/>
    <w:rsid w:val="008D220D"/>
    <w:rsid w:val="008D2E8E"/>
    <w:rsid w:val="008D3622"/>
    <w:rsid w:val="008D3D03"/>
    <w:rsid w:val="008D4861"/>
    <w:rsid w:val="008D5706"/>
    <w:rsid w:val="008E1FCC"/>
    <w:rsid w:val="008E346D"/>
    <w:rsid w:val="008E3498"/>
    <w:rsid w:val="008E43B2"/>
    <w:rsid w:val="008F2322"/>
    <w:rsid w:val="008F4A25"/>
    <w:rsid w:val="008F7734"/>
    <w:rsid w:val="00900630"/>
    <w:rsid w:val="0090478F"/>
    <w:rsid w:val="00904CFF"/>
    <w:rsid w:val="00904D01"/>
    <w:rsid w:val="0090527C"/>
    <w:rsid w:val="009072B9"/>
    <w:rsid w:val="00911D84"/>
    <w:rsid w:val="00913E53"/>
    <w:rsid w:val="00914E54"/>
    <w:rsid w:val="00924C21"/>
    <w:rsid w:val="00930D0D"/>
    <w:rsid w:val="00936F83"/>
    <w:rsid w:val="009377A9"/>
    <w:rsid w:val="009405BA"/>
    <w:rsid w:val="009405E7"/>
    <w:rsid w:val="00941BF1"/>
    <w:rsid w:val="009446C1"/>
    <w:rsid w:val="00945F18"/>
    <w:rsid w:val="00946D23"/>
    <w:rsid w:val="00947739"/>
    <w:rsid w:val="009500B8"/>
    <w:rsid w:val="009506F7"/>
    <w:rsid w:val="0095166F"/>
    <w:rsid w:val="00955146"/>
    <w:rsid w:val="00955A36"/>
    <w:rsid w:val="00960A22"/>
    <w:rsid w:val="00960D98"/>
    <w:rsid w:val="00960F60"/>
    <w:rsid w:val="009627BA"/>
    <w:rsid w:val="009628A5"/>
    <w:rsid w:val="009631E7"/>
    <w:rsid w:val="00963AC5"/>
    <w:rsid w:val="009649AD"/>
    <w:rsid w:val="00964ED2"/>
    <w:rsid w:val="00966C81"/>
    <w:rsid w:val="00970DFC"/>
    <w:rsid w:val="009710E1"/>
    <w:rsid w:val="009728E5"/>
    <w:rsid w:val="00973023"/>
    <w:rsid w:val="00977A0C"/>
    <w:rsid w:val="00981334"/>
    <w:rsid w:val="00982993"/>
    <w:rsid w:val="009834C5"/>
    <w:rsid w:val="009856EB"/>
    <w:rsid w:val="00986491"/>
    <w:rsid w:val="00986513"/>
    <w:rsid w:val="00986EC1"/>
    <w:rsid w:val="009910D4"/>
    <w:rsid w:val="00993521"/>
    <w:rsid w:val="009943D7"/>
    <w:rsid w:val="0099481F"/>
    <w:rsid w:val="0099529B"/>
    <w:rsid w:val="009A0170"/>
    <w:rsid w:val="009A2C92"/>
    <w:rsid w:val="009A4010"/>
    <w:rsid w:val="009A63D8"/>
    <w:rsid w:val="009B1DBE"/>
    <w:rsid w:val="009B1E8E"/>
    <w:rsid w:val="009B32C0"/>
    <w:rsid w:val="009B34DD"/>
    <w:rsid w:val="009B3976"/>
    <w:rsid w:val="009B563A"/>
    <w:rsid w:val="009B5984"/>
    <w:rsid w:val="009C01B2"/>
    <w:rsid w:val="009C156C"/>
    <w:rsid w:val="009C1C21"/>
    <w:rsid w:val="009C1E24"/>
    <w:rsid w:val="009C6EA5"/>
    <w:rsid w:val="009D21D8"/>
    <w:rsid w:val="009D3079"/>
    <w:rsid w:val="009D4EC5"/>
    <w:rsid w:val="009D5437"/>
    <w:rsid w:val="009D55C2"/>
    <w:rsid w:val="009D5647"/>
    <w:rsid w:val="009D5CC5"/>
    <w:rsid w:val="009D67F8"/>
    <w:rsid w:val="009E24BB"/>
    <w:rsid w:val="009E36B0"/>
    <w:rsid w:val="009E3942"/>
    <w:rsid w:val="009E4CA8"/>
    <w:rsid w:val="009E5264"/>
    <w:rsid w:val="009E5291"/>
    <w:rsid w:val="009E73DB"/>
    <w:rsid w:val="009E7A0A"/>
    <w:rsid w:val="009F0327"/>
    <w:rsid w:val="009F0A7D"/>
    <w:rsid w:val="009F2425"/>
    <w:rsid w:val="009F30B2"/>
    <w:rsid w:val="009F3303"/>
    <w:rsid w:val="009F45DB"/>
    <w:rsid w:val="009F72B8"/>
    <w:rsid w:val="009F7B07"/>
    <w:rsid w:val="00A00725"/>
    <w:rsid w:val="00A01F5F"/>
    <w:rsid w:val="00A0364A"/>
    <w:rsid w:val="00A053D6"/>
    <w:rsid w:val="00A053DD"/>
    <w:rsid w:val="00A12C58"/>
    <w:rsid w:val="00A16A77"/>
    <w:rsid w:val="00A172E6"/>
    <w:rsid w:val="00A1787B"/>
    <w:rsid w:val="00A219C1"/>
    <w:rsid w:val="00A236DB"/>
    <w:rsid w:val="00A23CC7"/>
    <w:rsid w:val="00A24F16"/>
    <w:rsid w:val="00A25CC9"/>
    <w:rsid w:val="00A31842"/>
    <w:rsid w:val="00A4562B"/>
    <w:rsid w:val="00A462FA"/>
    <w:rsid w:val="00A55407"/>
    <w:rsid w:val="00A57205"/>
    <w:rsid w:val="00A62EE5"/>
    <w:rsid w:val="00A63321"/>
    <w:rsid w:val="00A663C8"/>
    <w:rsid w:val="00A71443"/>
    <w:rsid w:val="00A71B0E"/>
    <w:rsid w:val="00A72ED2"/>
    <w:rsid w:val="00A73FCD"/>
    <w:rsid w:val="00A74ACC"/>
    <w:rsid w:val="00A770F8"/>
    <w:rsid w:val="00A7796E"/>
    <w:rsid w:val="00A824E7"/>
    <w:rsid w:val="00A82884"/>
    <w:rsid w:val="00A82EAF"/>
    <w:rsid w:val="00A831C3"/>
    <w:rsid w:val="00A8409D"/>
    <w:rsid w:val="00A852DB"/>
    <w:rsid w:val="00A85E23"/>
    <w:rsid w:val="00A86216"/>
    <w:rsid w:val="00A8648F"/>
    <w:rsid w:val="00A9001E"/>
    <w:rsid w:val="00A91467"/>
    <w:rsid w:val="00A95E7A"/>
    <w:rsid w:val="00AA0FD2"/>
    <w:rsid w:val="00AA105F"/>
    <w:rsid w:val="00AA170D"/>
    <w:rsid w:val="00AA1BCB"/>
    <w:rsid w:val="00AA21E7"/>
    <w:rsid w:val="00AA3751"/>
    <w:rsid w:val="00AA4F42"/>
    <w:rsid w:val="00AA6051"/>
    <w:rsid w:val="00AB0070"/>
    <w:rsid w:val="00AB1973"/>
    <w:rsid w:val="00AB1DED"/>
    <w:rsid w:val="00AB2336"/>
    <w:rsid w:val="00AB496D"/>
    <w:rsid w:val="00AC0FF3"/>
    <w:rsid w:val="00AC2962"/>
    <w:rsid w:val="00AC31B1"/>
    <w:rsid w:val="00AC45EA"/>
    <w:rsid w:val="00AC4A64"/>
    <w:rsid w:val="00AD0158"/>
    <w:rsid w:val="00AD044F"/>
    <w:rsid w:val="00AD04C1"/>
    <w:rsid w:val="00AD1C56"/>
    <w:rsid w:val="00AD341F"/>
    <w:rsid w:val="00AD3484"/>
    <w:rsid w:val="00AE102E"/>
    <w:rsid w:val="00AE1470"/>
    <w:rsid w:val="00AE32F0"/>
    <w:rsid w:val="00AE34E1"/>
    <w:rsid w:val="00AE485C"/>
    <w:rsid w:val="00AE489E"/>
    <w:rsid w:val="00AE53B5"/>
    <w:rsid w:val="00AE53F4"/>
    <w:rsid w:val="00AE5AB9"/>
    <w:rsid w:val="00AE6FF1"/>
    <w:rsid w:val="00AF1D6B"/>
    <w:rsid w:val="00AF2B4B"/>
    <w:rsid w:val="00AF3EA1"/>
    <w:rsid w:val="00AF4A88"/>
    <w:rsid w:val="00AF4F69"/>
    <w:rsid w:val="00B02950"/>
    <w:rsid w:val="00B04C79"/>
    <w:rsid w:val="00B053CF"/>
    <w:rsid w:val="00B07918"/>
    <w:rsid w:val="00B1099A"/>
    <w:rsid w:val="00B1142E"/>
    <w:rsid w:val="00B11EB5"/>
    <w:rsid w:val="00B120F8"/>
    <w:rsid w:val="00B12D8A"/>
    <w:rsid w:val="00B1383F"/>
    <w:rsid w:val="00B13E08"/>
    <w:rsid w:val="00B149E2"/>
    <w:rsid w:val="00B14B57"/>
    <w:rsid w:val="00B151FC"/>
    <w:rsid w:val="00B15CFC"/>
    <w:rsid w:val="00B1652A"/>
    <w:rsid w:val="00B2029F"/>
    <w:rsid w:val="00B204AF"/>
    <w:rsid w:val="00B216FA"/>
    <w:rsid w:val="00B25722"/>
    <w:rsid w:val="00B263BE"/>
    <w:rsid w:val="00B308E4"/>
    <w:rsid w:val="00B30935"/>
    <w:rsid w:val="00B3116E"/>
    <w:rsid w:val="00B31333"/>
    <w:rsid w:val="00B316E7"/>
    <w:rsid w:val="00B40590"/>
    <w:rsid w:val="00B419E8"/>
    <w:rsid w:val="00B41CC9"/>
    <w:rsid w:val="00B42161"/>
    <w:rsid w:val="00B505BF"/>
    <w:rsid w:val="00B509C3"/>
    <w:rsid w:val="00B51A61"/>
    <w:rsid w:val="00B51E13"/>
    <w:rsid w:val="00B533F6"/>
    <w:rsid w:val="00B54B3C"/>
    <w:rsid w:val="00B56689"/>
    <w:rsid w:val="00B60B4E"/>
    <w:rsid w:val="00B61116"/>
    <w:rsid w:val="00B63148"/>
    <w:rsid w:val="00B6330D"/>
    <w:rsid w:val="00B6367D"/>
    <w:rsid w:val="00B63EFC"/>
    <w:rsid w:val="00B64A00"/>
    <w:rsid w:val="00B65182"/>
    <w:rsid w:val="00B66794"/>
    <w:rsid w:val="00B66F88"/>
    <w:rsid w:val="00B70805"/>
    <w:rsid w:val="00B71870"/>
    <w:rsid w:val="00B73F31"/>
    <w:rsid w:val="00B7450C"/>
    <w:rsid w:val="00B7628B"/>
    <w:rsid w:val="00B77B22"/>
    <w:rsid w:val="00B8070C"/>
    <w:rsid w:val="00B87233"/>
    <w:rsid w:val="00B914DD"/>
    <w:rsid w:val="00B944A0"/>
    <w:rsid w:val="00B94969"/>
    <w:rsid w:val="00B94D17"/>
    <w:rsid w:val="00B96ACD"/>
    <w:rsid w:val="00B96BD2"/>
    <w:rsid w:val="00BA16F7"/>
    <w:rsid w:val="00BA2F8A"/>
    <w:rsid w:val="00BA44D8"/>
    <w:rsid w:val="00BA488F"/>
    <w:rsid w:val="00BA69E5"/>
    <w:rsid w:val="00BB0876"/>
    <w:rsid w:val="00BB128B"/>
    <w:rsid w:val="00BB46B8"/>
    <w:rsid w:val="00BB4B40"/>
    <w:rsid w:val="00BB7625"/>
    <w:rsid w:val="00BC11AA"/>
    <w:rsid w:val="00BC442C"/>
    <w:rsid w:val="00BC57E0"/>
    <w:rsid w:val="00BC60FD"/>
    <w:rsid w:val="00BD08A8"/>
    <w:rsid w:val="00BD27EA"/>
    <w:rsid w:val="00BD5226"/>
    <w:rsid w:val="00BD6239"/>
    <w:rsid w:val="00BD6309"/>
    <w:rsid w:val="00BD75F0"/>
    <w:rsid w:val="00BE0846"/>
    <w:rsid w:val="00BE0A47"/>
    <w:rsid w:val="00BE214D"/>
    <w:rsid w:val="00BE2E6C"/>
    <w:rsid w:val="00BE3FF1"/>
    <w:rsid w:val="00BE424C"/>
    <w:rsid w:val="00BE5C49"/>
    <w:rsid w:val="00BE5F53"/>
    <w:rsid w:val="00BE705E"/>
    <w:rsid w:val="00BE71D7"/>
    <w:rsid w:val="00BE7B28"/>
    <w:rsid w:val="00BE7FCB"/>
    <w:rsid w:val="00BF4A8D"/>
    <w:rsid w:val="00BF5F5A"/>
    <w:rsid w:val="00C000A0"/>
    <w:rsid w:val="00C01039"/>
    <w:rsid w:val="00C0122F"/>
    <w:rsid w:val="00C069CE"/>
    <w:rsid w:val="00C06F47"/>
    <w:rsid w:val="00C136F3"/>
    <w:rsid w:val="00C14E4A"/>
    <w:rsid w:val="00C15176"/>
    <w:rsid w:val="00C158BF"/>
    <w:rsid w:val="00C15E0A"/>
    <w:rsid w:val="00C16A8C"/>
    <w:rsid w:val="00C17A19"/>
    <w:rsid w:val="00C214A7"/>
    <w:rsid w:val="00C23903"/>
    <w:rsid w:val="00C253D0"/>
    <w:rsid w:val="00C26B17"/>
    <w:rsid w:val="00C30988"/>
    <w:rsid w:val="00C30F34"/>
    <w:rsid w:val="00C32ED0"/>
    <w:rsid w:val="00C345E4"/>
    <w:rsid w:val="00C3498E"/>
    <w:rsid w:val="00C377D6"/>
    <w:rsid w:val="00C52183"/>
    <w:rsid w:val="00C57B99"/>
    <w:rsid w:val="00C630B8"/>
    <w:rsid w:val="00C66A42"/>
    <w:rsid w:val="00C66C95"/>
    <w:rsid w:val="00C71898"/>
    <w:rsid w:val="00C71C99"/>
    <w:rsid w:val="00C74454"/>
    <w:rsid w:val="00C746A6"/>
    <w:rsid w:val="00C75399"/>
    <w:rsid w:val="00C75BE3"/>
    <w:rsid w:val="00C77573"/>
    <w:rsid w:val="00C77AE6"/>
    <w:rsid w:val="00C8029B"/>
    <w:rsid w:val="00C81FF6"/>
    <w:rsid w:val="00C84D33"/>
    <w:rsid w:val="00C87862"/>
    <w:rsid w:val="00C921ED"/>
    <w:rsid w:val="00C92790"/>
    <w:rsid w:val="00C93EB1"/>
    <w:rsid w:val="00CA0030"/>
    <w:rsid w:val="00CA3AA2"/>
    <w:rsid w:val="00CA5B40"/>
    <w:rsid w:val="00CB0754"/>
    <w:rsid w:val="00CB0DFC"/>
    <w:rsid w:val="00CB116C"/>
    <w:rsid w:val="00CB13DB"/>
    <w:rsid w:val="00CB3417"/>
    <w:rsid w:val="00CB487B"/>
    <w:rsid w:val="00CB506B"/>
    <w:rsid w:val="00CB589A"/>
    <w:rsid w:val="00CC15B9"/>
    <w:rsid w:val="00CC2D72"/>
    <w:rsid w:val="00CC44D3"/>
    <w:rsid w:val="00CC4A6E"/>
    <w:rsid w:val="00CC54E2"/>
    <w:rsid w:val="00CC5775"/>
    <w:rsid w:val="00CC5F95"/>
    <w:rsid w:val="00CC7023"/>
    <w:rsid w:val="00CD18F9"/>
    <w:rsid w:val="00CD2355"/>
    <w:rsid w:val="00CD2393"/>
    <w:rsid w:val="00CD3907"/>
    <w:rsid w:val="00CD6BE9"/>
    <w:rsid w:val="00CE0DCC"/>
    <w:rsid w:val="00CE0E4F"/>
    <w:rsid w:val="00CE17F5"/>
    <w:rsid w:val="00CE1EDC"/>
    <w:rsid w:val="00CE2379"/>
    <w:rsid w:val="00CE4258"/>
    <w:rsid w:val="00CE5E4F"/>
    <w:rsid w:val="00CE6A7F"/>
    <w:rsid w:val="00CE7351"/>
    <w:rsid w:val="00CF0E93"/>
    <w:rsid w:val="00D016B2"/>
    <w:rsid w:val="00D03430"/>
    <w:rsid w:val="00D055F1"/>
    <w:rsid w:val="00D05DCB"/>
    <w:rsid w:val="00D077DF"/>
    <w:rsid w:val="00D12967"/>
    <w:rsid w:val="00D15FD6"/>
    <w:rsid w:val="00D20233"/>
    <w:rsid w:val="00D20518"/>
    <w:rsid w:val="00D20F86"/>
    <w:rsid w:val="00D21191"/>
    <w:rsid w:val="00D218E3"/>
    <w:rsid w:val="00D251CD"/>
    <w:rsid w:val="00D25D77"/>
    <w:rsid w:val="00D260FA"/>
    <w:rsid w:val="00D31C4C"/>
    <w:rsid w:val="00D3275B"/>
    <w:rsid w:val="00D33477"/>
    <w:rsid w:val="00D33ABF"/>
    <w:rsid w:val="00D33F2E"/>
    <w:rsid w:val="00D36866"/>
    <w:rsid w:val="00D379E0"/>
    <w:rsid w:val="00D418EA"/>
    <w:rsid w:val="00D42674"/>
    <w:rsid w:val="00D469C8"/>
    <w:rsid w:val="00D47181"/>
    <w:rsid w:val="00D4789D"/>
    <w:rsid w:val="00D50997"/>
    <w:rsid w:val="00D55C55"/>
    <w:rsid w:val="00D6461B"/>
    <w:rsid w:val="00D71C5D"/>
    <w:rsid w:val="00D71CFB"/>
    <w:rsid w:val="00D71DD1"/>
    <w:rsid w:val="00D73BD3"/>
    <w:rsid w:val="00D746E1"/>
    <w:rsid w:val="00D7512F"/>
    <w:rsid w:val="00D76BE5"/>
    <w:rsid w:val="00D76C40"/>
    <w:rsid w:val="00D77DEA"/>
    <w:rsid w:val="00D852BC"/>
    <w:rsid w:val="00D8631A"/>
    <w:rsid w:val="00D867B9"/>
    <w:rsid w:val="00D90319"/>
    <w:rsid w:val="00D911E6"/>
    <w:rsid w:val="00D92395"/>
    <w:rsid w:val="00D9298F"/>
    <w:rsid w:val="00D9453B"/>
    <w:rsid w:val="00DA2970"/>
    <w:rsid w:val="00DA38D0"/>
    <w:rsid w:val="00DB0077"/>
    <w:rsid w:val="00DB4391"/>
    <w:rsid w:val="00DB79F7"/>
    <w:rsid w:val="00DC270A"/>
    <w:rsid w:val="00DC2812"/>
    <w:rsid w:val="00DC4B5C"/>
    <w:rsid w:val="00DC7E9B"/>
    <w:rsid w:val="00DD2D24"/>
    <w:rsid w:val="00DD31AF"/>
    <w:rsid w:val="00DD39D7"/>
    <w:rsid w:val="00DD6A79"/>
    <w:rsid w:val="00DD79B6"/>
    <w:rsid w:val="00DE2C48"/>
    <w:rsid w:val="00DE43A5"/>
    <w:rsid w:val="00DF1A62"/>
    <w:rsid w:val="00DF5483"/>
    <w:rsid w:val="00DF7B1D"/>
    <w:rsid w:val="00E01B82"/>
    <w:rsid w:val="00E03168"/>
    <w:rsid w:val="00E04DFF"/>
    <w:rsid w:val="00E07E63"/>
    <w:rsid w:val="00E102F9"/>
    <w:rsid w:val="00E120CF"/>
    <w:rsid w:val="00E15F23"/>
    <w:rsid w:val="00E20064"/>
    <w:rsid w:val="00E2197B"/>
    <w:rsid w:val="00E2275B"/>
    <w:rsid w:val="00E24EA5"/>
    <w:rsid w:val="00E24EC1"/>
    <w:rsid w:val="00E27032"/>
    <w:rsid w:val="00E27860"/>
    <w:rsid w:val="00E30E56"/>
    <w:rsid w:val="00E32813"/>
    <w:rsid w:val="00E32EF3"/>
    <w:rsid w:val="00E33BE3"/>
    <w:rsid w:val="00E33CEA"/>
    <w:rsid w:val="00E34DE6"/>
    <w:rsid w:val="00E40AA0"/>
    <w:rsid w:val="00E4364D"/>
    <w:rsid w:val="00E4369E"/>
    <w:rsid w:val="00E44056"/>
    <w:rsid w:val="00E45403"/>
    <w:rsid w:val="00E4575C"/>
    <w:rsid w:val="00E46828"/>
    <w:rsid w:val="00E47491"/>
    <w:rsid w:val="00E47A95"/>
    <w:rsid w:val="00E47F62"/>
    <w:rsid w:val="00E51D8E"/>
    <w:rsid w:val="00E52B94"/>
    <w:rsid w:val="00E538BD"/>
    <w:rsid w:val="00E545E8"/>
    <w:rsid w:val="00E679EB"/>
    <w:rsid w:val="00E762A4"/>
    <w:rsid w:val="00E8077B"/>
    <w:rsid w:val="00E80CE0"/>
    <w:rsid w:val="00E837DF"/>
    <w:rsid w:val="00E85BDE"/>
    <w:rsid w:val="00E901F6"/>
    <w:rsid w:val="00E9541C"/>
    <w:rsid w:val="00EA0150"/>
    <w:rsid w:val="00EA050B"/>
    <w:rsid w:val="00EA06AF"/>
    <w:rsid w:val="00EA1649"/>
    <w:rsid w:val="00EA3BE3"/>
    <w:rsid w:val="00EA4072"/>
    <w:rsid w:val="00EA5B43"/>
    <w:rsid w:val="00EB08B9"/>
    <w:rsid w:val="00EB631B"/>
    <w:rsid w:val="00EC0D74"/>
    <w:rsid w:val="00EC26DD"/>
    <w:rsid w:val="00EC4F74"/>
    <w:rsid w:val="00EC54A2"/>
    <w:rsid w:val="00EC7F50"/>
    <w:rsid w:val="00ED1931"/>
    <w:rsid w:val="00ED2DB0"/>
    <w:rsid w:val="00ED611E"/>
    <w:rsid w:val="00ED6C34"/>
    <w:rsid w:val="00ED6DC0"/>
    <w:rsid w:val="00EE1ADA"/>
    <w:rsid w:val="00EE3556"/>
    <w:rsid w:val="00EE5340"/>
    <w:rsid w:val="00EF00C8"/>
    <w:rsid w:val="00EF0672"/>
    <w:rsid w:val="00EF087B"/>
    <w:rsid w:val="00EF0D0B"/>
    <w:rsid w:val="00EF69D2"/>
    <w:rsid w:val="00EF6B3D"/>
    <w:rsid w:val="00F05BDA"/>
    <w:rsid w:val="00F06248"/>
    <w:rsid w:val="00F1002F"/>
    <w:rsid w:val="00F211F4"/>
    <w:rsid w:val="00F2572E"/>
    <w:rsid w:val="00F25ACE"/>
    <w:rsid w:val="00F2710E"/>
    <w:rsid w:val="00F30917"/>
    <w:rsid w:val="00F32E98"/>
    <w:rsid w:val="00F32EEB"/>
    <w:rsid w:val="00F36D14"/>
    <w:rsid w:val="00F37E88"/>
    <w:rsid w:val="00F40C48"/>
    <w:rsid w:val="00F415E4"/>
    <w:rsid w:val="00F4260E"/>
    <w:rsid w:val="00F4717B"/>
    <w:rsid w:val="00F52A86"/>
    <w:rsid w:val="00F52B17"/>
    <w:rsid w:val="00F53CA5"/>
    <w:rsid w:val="00F53CE2"/>
    <w:rsid w:val="00F5541F"/>
    <w:rsid w:val="00F55A76"/>
    <w:rsid w:val="00F565A1"/>
    <w:rsid w:val="00F569A6"/>
    <w:rsid w:val="00F60940"/>
    <w:rsid w:val="00F60AAF"/>
    <w:rsid w:val="00F62BC0"/>
    <w:rsid w:val="00F64D6C"/>
    <w:rsid w:val="00F660B1"/>
    <w:rsid w:val="00F66123"/>
    <w:rsid w:val="00F70336"/>
    <w:rsid w:val="00F7320D"/>
    <w:rsid w:val="00F75383"/>
    <w:rsid w:val="00F75B11"/>
    <w:rsid w:val="00F75C03"/>
    <w:rsid w:val="00F76473"/>
    <w:rsid w:val="00F77E81"/>
    <w:rsid w:val="00F80419"/>
    <w:rsid w:val="00F82322"/>
    <w:rsid w:val="00F84075"/>
    <w:rsid w:val="00F85E9A"/>
    <w:rsid w:val="00F860BD"/>
    <w:rsid w:val="00F904CE"/>
    <w:rsid w:val="00F905A2"/>
    <w:rsid w:val="00F91A45"/>
    <w:rsid w:val="00F921FA"/>
    <w:rsid w:val="00F95871"/>
    <w:rsid w:val="00F95AC2"/>
    <w:rsid w:val="00F96D92"/>
    <w:rsid w:val="00F97484"/>
    <w:rsid w:val="00F979DD"/>
    <w:rsid w:val="00FA0B4B"/>
    <w:rsid w:val="00FA20AC"/>
    <w:rsid w:val="00FA252A"/>
    <w:rsid w:val="00FA298D"/>
    <w:rsid w:val="00FA4C35"/>
    <w:rsid w:val="00FA5DB0"/>
    <w:rsid w:val="00FA6F85"/>
    <w:rsid w:val="00FA7A24"/>
    <w:rsid w:val="00FB05D8"/>
    <w:rsid w:val="00FB195E"/>
    <w:rsid w:val="00FB3FF8"/>
    <w:rsid w:val="00FB41E8"/>
    <w:rsid w:val="00FB4D3B"/>
    <w:rsid w:val="00FB4EAB"/>
    <w:rsid w:val="00FC3F6F"/>
    <w:rsid w:val="00FC68C8"/>
    <w:rsid w:val="00FC7723"/>
    <w:rsid w:val="00FD029E"/>
    <w:rsid w:val="00FD1B34"/>
    <w:rsid w:val="00FD1C2B"/>
    <w:rsid w:val="00FD36DB"/>
    <w:rsid w:val="00FD7AC0"/>
    <w:rsid w:val="00FE1577"/>
    <w:rsid w:val="00FE32A2"/>
    <w:rsid w:val="00FE55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DA825A"/>
  <w15:docId w15:val="{3E9F36E9-F984-4DE5-B420-3C6C9C12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3423"/>
    <w:pPr>
      <w:jc w:val="both"/>
    </w:pPr>
    <w:rPr>
      <w:rFonts w:ascii="Arial" w:hAnsi="Arial"/>
      <w:szCs w:val="24"/>
      <w:lang w:val="en-GB"/>
    </w:rPr>
  </w:style>
  <w:style w:type="paragraph" w:styleId="1">
    <w:name w:val="heading 1"/>
    <w:basedOn w:val="a"/>
    <w:next w:val="a"/>
    <w:link w:val="10"/>
    <w:autoRedefine/>
    <w:qFormat/>
    <w:rsid w:val="00B94969"/>
    <w:pPr>
      <w:keepNext/>
      <w:numPr>
        <w:numId w:val="1"/>
      </w:numPr>
      <w:spacing w:before="360" w:after="240"/>
      <w:outlineLvl w:val="0"/>
    </w:pPr>
    <w:rPr>
      <w:rFonts w:ascii="Proxima Nova Rg" w:hAnsi="Proxima Nova Rg" w:cstheme="minorBidi"/>
      <w:b/>
      <w:bCs/>
      <w:kern w:val="32"/>
      <w:sz w:val="32"/>
      <w:szCs w:val="32"/>
      <w:lang w:val="ru"/>
    </w:rPr>
  </w:style>
  <w:style w:type="paragraph" w:styleId="2">
    <w:name w:val="heading 2"/>
    <w:basedOn w:val="a"/>
    <w:next w:val="a"/>
    <w:link w:val="20"/>
    <w:autoRedefine/>
    <w:qFormat/>
    <w:rsid w:val="00F53CE2"/>
    <w:pPr>
      <w:keepNext/>
      <w:numPr>
        <w:ilvl w:val="1"/>
        <w:numId w:val="1"/>
      </w:numPr>
      <w:spacing w:before="360" w:after="240"/>
      <w:outlineLvl w:val="1"/>
    </w:pPr>
    <w:rPr>
      <w:rFonts w:ascii="Proxima Nova Rg" w:hAnsi="Proxima Nova Rg" w:cstheme="minorBidi"/>
      <w:b/>
      <w:bCs/>
      <w:color w:val="000000" w:themeColor="text1"/>
      <w:sz w:val="28"/>
      <w:szCs w:val="28"/>
      <w:lang w:val="ru"/>
    </w:rPr>
  </w:style>
  <w:style w:type="paragraph" w:styleId="3">
    <w:name w:val="heading 3"/>
    <w:basedOn w:val="a"/>
    <w:next w:val="a"/>
    <w:link w:val="30"/>
    <w:autoRedefine/>
    <w:qFormat/>
    <w:rsid w:val="00613423"/>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613423"/>
    <w:pPr>
      <w:keepNext/>
      <w:numPr>
        <w:ilvl w:val="3"/>
        <w:numId w:val="1"/>
      </w:numPr>
      <w:spacing w:before="360" w:after="240"/>
      <w:outlineLvl w:val="3"/>
    </w:pPr>
    <w:rPr>
      <w:b/>
      <w:bCs/>
      <w:i/>
      <w:sz w:val="22"/>
      <w:szCs w:val="28"/>
    </w:rPr>
  </w:style>
  <w:style w:type="paragraph" w:styleId="5">
    <w:name w:val="heading 5"/>
    <w:basedOn w:val="a"/>
    <w:next w:val="a"/>
    <w:autoRedefine/>
    <w:qFormat/>
    <w:rsid w:val="00613423"/>
    <w:pPr>
      <w:numPr>
        <w:ilvl w:val="4"/>
        <w:numId w:val="1"/>
      </w:numPr>
      <w:spacing w:before="240" w:after="60"/>
      <w:outlineLvl w:val="4"/>
    </w:pPr>
    <w:rPr>
      <w:bCs/>
      <w:i/>
      <w:iCs/>
      <w:szCs w:val="26"/>
      <w:u w:val="single"/>
    </w:rPr>
  </w:style>
  <w:style w:type="paragraph" w:styleId="6">
    <w:name w:val="heading 6"/>
    <w:basedOn w:val="a"/>
    <w:next w:val="a"/>
    <w:qFormat/>
    <w:rsid w:val="00613423"/>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13423"/>
    <w:pPr>
      <w:numPr>
        <w:ilvl w:val="6"/>
        <w:numId w:val="1"/>
      </w:numPr>
      <w:spacing w:before="240" w:after="60"/>
      <w:outlineLvl w:val="6"/>
    </w:pPr>
    <w:rPr>
      <w:rFonts w:ascii="Times New Roman" w:hAnsi="Times New Roman"/>
      <w:sz w:val="24"/>
    </w:rPr>
  </w:style>
  <w:style w:type="paragraph" w:styleId="8">
    <w:name w:val="heading 8"/>
    <w:basedOn w:val="a"/>
    <w:next w:val="a"/>
    <w:qFormat/>
    <w:rsid w:val="00613423"/>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13423"/>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3423"/>
    <w:pPr>
      <w:tabs>
        <w:tab w:val="center" w:pos="4320"/>
        <w:tab w:val="right" w:pos="8640"/>
      </w:tabs>
    </w:pPr>
  </w:style>
  <w:style w:type="paragraph" w:styleId="a5">
    <w:name w:val="footer"/>
    <w:basedOn w:val="a"/>
    <w:link w:val="a6"/>
    <w:rsid w:val="00613423"/>
    <w:pPr>
      <w:tabs>
        <w:tab w:val="center" w:pos="4320"/>
        <w:tab w:val="right" w:pos="8640"/>
      </w:tabs>
    </w:pPr>
  </w:style>
  <w:style w:type="table" w:styleId="a7">
    <w:name w:val="Table Grid"/>
    <w:basedOn w:val="a1"/>
    <w:rsid w:val="0061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3423"/>
  </w:style>
  <w:style w:type="paragraph" w:styleId="a9">
    <w:name w:val="Balloon Text"/>
    <w:basedOn w:val="a"/>
    <w:semiHidden/>
    <w:rsid w:val="00613423"/>
    <w:rPr>
      <w:rFonts w:ascii="Tahoma" w:hAnsi="Tahoma" w:cs="Tahoma"/>
      <w:sz w:val="16"/>
      <w:szCs w:val="16"/>
    </w:rPr>
  </w:style>
  <w:style w:type="paragraph" w:styleId="11">
    <w:name w:val="toc 1"/>
    <w:basedOn w:val="a"/>
    <w:next w:val="a"/>
    <w:autoRedefine/>
    <w:uiPriority w:val="39"/>
    <w:qFormat/>
    <w:rsid w:val="00613423"/>
    <w:pPr>
      <w:tabs>
        <w:tab w:val="left" w:pos="440"/>
        <w:tab w:val="right" w:leader="dot" w:pos="9639"/>
      </w:tabs>
      <w:spacing w:before="240"/>
    </w:pPr>
    <w:rPr>
      <w:b/>
      <w:noProof/>
    </w:rPr>
  </w:style>
  <w:style w:type="character" w:styleId="aa">
    <w:name w:val="Hyperlink"/>
    <w:uiPriority w:val="99"/>
    <w:rsid w:val="00613423"/>
    <w:rPr>
      <w:color w:val="0000FF"/>
      <w:u w:val="single"/>
    </w:rPr>
  </w:style>
  <w:style w:type="paragraph" w:styleId="21">
    <w:name w:val="toc 2"/>
    <w:basedOn w:val="a"/>
    <w:next w:val="a"/>
    <w:autoRedefine/>
    <w:uiPriority w:val="39"/>
    <w:qFormat/>
    <w:rsid w:val="00B04C79"/>
    <w:pPr>
      <w:tabs>
        <w:tab w:val="left" w:pos="960"/>
        <w:tab w:val="right" w:leader="dot" w:pos="9639"/>
      </w:tabs>
      <w:spacing w:before="120"/>
      <w:ind w:left="221"/>
    </w:pPr>
    <w:rPr>
      <w:noProof/>
      <w:color w:val="FF0000"/>
    </w:rPr>
  </w:style>
  <w:style w:type="paragraph" w:styleId="31">
    <w:name w:val="toc 3"/>
    <w:basedOn w:val="a"/>
    <w:next w:val="a"/>
    <w:autoRedefine/>
    <w:uiPriority w:val="39"/>
    <w:qFormat/>
    <w:rsid w:val="00613423"/>
    <w:pPr>
      <w:tabs>
        <w:tab w:val="left" w:pos="1320"/>
        <w:tab w:val="right" w:leader="dot" w:pos="9639"/>
      </w:tabs>
      <w:spacing w:before="60"/>
      <w:ind w:left="442"/>
    </w:pPr>
  </w:style>
  <w:style w:type="paragraph" w:styleId="22">
    <w:name w:val="Body Text 2"/>
    <w:basedOn w:val="a"/>
    <w:rsid w:val="00613423"/>
    <w:pPr>
      <w:spacing w:before="240"/>
    </w:pPr>
    <w:rPr>
      <w:rFonts w:ascii="Times New Roman" w:hAnsi="Times New Roman"/>
      <w:sz w:val="24"/>
      <w:szCs w:val="20"/>
      <w:lang w:val="fr-FR" w:eastAsia="fr-FR"/>
    </w:rPr>
  </w:style>
  <w:style w:type="paragraph" w:styleId="40">
    <w:name w:val="toc 4"/>
    <w:basedOn w:val="a"/>
    <w:next w:val="a"/>
    <w:autoRedefine/>
    <w:uiPriority w:val="39"/>
    <w:rsid w:val="00613423"/>
    <w:pPr>
      <w:tabs>
        <w:tab w:val="left" w:pos="1540"/>
        <w:tab w:val="right" w:leader="dot" w:pos="9072"/>
      </w:tabs>
      <w:ind w:left="600"/>
    </w:pPr>
  </w:style>
  <w:style w:type="paragraph" w:styleId="50">
    <w:name w:val="toc 5"/>
    <w:basedOn w:val="a"/>
    <w:next w:val="a"/>
    <w:autoRedefine/>
    <w:uiPriority w:val="39"/>
    <w:rsid w:val="00613423"/>
    <w:pPr>
      <w:ind w:left="800"/>
    </w:pPr>
  </w:style>
  <w:style w:type="paragraph" w:styleId="ab">
    <w:name w:val="TOC Heading"/>
    <w:basedOn w:val="1"/>
    <w:next w:val="a"/>
    <w:uiPriority w:val="39"/>
    <w:semiHidden/>
    <w:unhideWhenUsed/>
    <w:qFormat/>
    <w:rsid w:val="00613423"/>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3E4945"/>
    <w:pPr>
      <w:ind w:left="720"/>
      <w:contextualSpacing/>
    </w:pPr>
    <w:rPr>
      <w:rFonts w:ascii="Verdana" w:hAnsi="Verdana"/>
      <w:lang w:val="fr-FR" w:eastAsia="fr-FR"/>
    </w:rPr>
  </w:style>
  <w:style w:type="paragraph" w:customStyle="1" w:styleId="StyleArialBlackJustified">
    <w:name w:val="Style Arial Black Justified"/>
    <w:basedOn w:val="a"/>
    <w:rsid w:val="006A1F8B"/>
    <w:pPr>
      <w:overflowPunct w:val="0"/>
      <w:autoSpaceDE w:val="0"/>
      <w:autoSpaceDN w:val="0"/>
      <w:adjustRightInd w:val="0"/>
      <w:textAlignment w:val="baseline"/>
    </w:pPr>
    <w:rPr>
      <w:bCs/>
      <w:color w:val="000000"/>
      <w:szCs w:val="20"/>
    </w:rPr>
  </w:style>
  <w:style w:type="paragraph" w:customStyle="1" w:styleId="Heading">
    <w:name w:val="Heading"/>
    <w:basedOn w:val="1"/>
    <w:link w:val="HeadingChar"/>
    <w:rsid w:val="006A1F8B"/>
    <w:pPr>
      <w:numPr>
        <w:numId w:val="0"/>
      </w:numPr>
      <w:overflowPunct w:val="0"/>
      <w:autoSpaceDE w:val="0"/>
      <w:autoSpaceDN w:val="0"/>
      <w:adjustRightInd w:val="0"/>
      <w:spacing w:before="0" w:after="0"/>
      <w:jc w:val="left"/>
      <w:textAlignment w:val="baseline"/>
    </w:pPr>
    <w:rPr>
      <w:color w:val="000000"/>
      <w:kern w:val="0"/>
      <w:szCs w:val="36"/>
    </w:rPr>
  </w:style>
  <w:style w:type="character" w:customStyle="1" w:styleId="HeadingChar">
    <w:name w:val="Heading Char"/>
    <w:link w:val="Heading"/>
    <w:rsid w:val="006A1F8B"/>
    <w:rPr>
      <w:rFonts w:ascii="Arial" w:hAnsi="Arial" w:cs="Arial"/>
      <w:b/>
      <w:bCs/>
      <w:color w:val="000000"/>
      <w:sz w:val="32"/>
      <w:szCs w:val="36"/>
      <w:lang w:val="en-GB"/>
    </w:rPr>
  </w:style>
  <w:style w:type="paragraph" w:customStyle="1" w:styleId="Default">
    <w:name w:val="Default"/>
    <w:rsid w:val="006A1F8B"/>
    <w:pPr>
      <w:autoSpaceDE w:val="0"/>
      <w:autoSpaceDN w:val="0"/>
      <w:adjustRightInd w:val="0"/>
    </w:pPr>
    <w:rPr>
      <w:rFonts w:ascii="Arial" w:hAnsi="Arial" w:cs="Arial"/>
      <w:color w:val="000000"/>
      <w:sz w:val="24"/>
      <w:szCs w:val="24"/>
    </w:rPr>
  </w:style>
  <w:style w:type="paragraph" w:customStyle="1" w:styleId="Style2">
    <w:name w:val="Style2"/>
    <w:basedOn w:val="1"/>
    <w:link w:val="Style2Char"/>
    <w:autoRedefine/>
    <w:rsid w:val="00BB0876"/>
    <w:pPr>
      <w:numPr>
        <w:numId w:val="0"/>
      </w:numPr>
      <w:overflowPunct w:val="0"/>
      <w:autoSpaceDE w:val="0"/>
      <w:autoSpaceDN w:val="0"/>
      <w:adjustRightInd w:val="0"/>
      <w:spacing w:before="240" w:after="60"/>
      <w:jc w:val="left"/>
      <w:textAlignment w:val="baseline"/>
    </w:pPr>
    <w:rPr>
      <w:color w:val="000000"/>
      <w:kern w:val="0"/>
      <w:lang w:eastAsia="en-GB"/>
    </w:rPr>
  </w:style>
  <w:style w:type="character" w:customStyle="1" w:styleId="Style2Char">
    <w:name w:val="Style2 Char"/>
    <w:link w:val="Style2"/>
    <w:rsid w:val="00BB0876"/>
    <w:rPr>
      <w:rFonts w:ascii="Arial" w:hAnsi="Arial" w:cs="Arial"/>
      <w:b/>
      <w:bCs/>
      <w:color w:val="000000"/>
      <w:sz w:val="32"/>
      <w:szCs w:val="32"/>
      <w:lang w:val="en-GB" w:eastAsia="en-GB"/>
    </w:rPr>
  </w:style>
  <w:style w:type="paragraph" w:customStyle="1" w:styleId="Atlasbdytxt3">
    <w:name w:val="Atlas bdy txt 3"/>
    <w:basedOn w:val="a"/>
    <w:rsid w:val="00D25D77"/>
    <w:pPr>
      <w:numPr>
        <w:ilvl w:val="1"/>
        <w:numId w:val="3"/>
      </w:numPr>
      <w:tabs>
        <w:tab w:val="clear" w:pos="360"/>
      </w:tabs>
      <w:spacing w:before="120" w:after="120"/>
      <w:ind w:left="1440" w:firstLine="0"/>
    </w:pPr>
    <w:rPr>
      <w:rFonts w:cs="Arial"/>
      <w:bCs/>
      <w:color w:val="000000"/>
      <w:sz w:val="24"/>
      <w:lang w:val="en-US"/>
    </w:rPr>
  </w:style>
  <w:style w:type="character" w:styleId="ad">
    <w:name w:val="Strong"/>
    <w:qFormat/>
    <w:rsid w:val="0024184F"/>
    <w:rPr>
      <w:b/>
      <w:bCs/>
    </w:rPr>
  </w:style>
  <w:style w:type="character" w:customStyle="1" w:styleId="StyleArialBoldBlack2">
    <w:name w:val="Style Arial Bold Black2"/>
    <w:rsid w:val="00D21191"/>
    <w:rPr>
      <w:rFonts w:ascii="Arial" w:hAnsi="Arial" w:cs="Arial" w:hint="default"/>
      <w:b/>
      <w:bCs/>
      <w:color w:val="000000"/>
    </w:rPr>
  </w:style>
  <w:style w:type="character" w:customStyle="1" w:styleId="a6">
    <w:name w:val="Нижний колонтитул Знак"/>
    <w:link w:val="a5"/>
    <w:rsid w:val="006278FD"/>
    <w:rPr>
      <w:rFonts w:ascii="Arial" w:hAnsi="Arial"/>
      <w:szCs w:val="24"/>
      <w:lang w:val="en-GB"/>
    </w:rPr>
  </w:style>
  <w:style w:type="paragraph" w:customStyle="1" w:styleId="Listealphabtique">
    <w:name w:val="Liste alphabétique"/>
    <w:basedOn w:val="a"/>
    <w:link w:val="ListealphabtiqueCar"/>
    <w:autoRedefine/>
    <w:qFormat/>
    <w:rsid w:val="00040043"/>
    <w:pPr>
      <w:numPr>
        <w:numId w:val="15"/>
      </w:numPr>
      <w:spacing w:before="60"/>
      <w:ind w:left="786"/>
    </w:pPr>
    <w:rPr>
      <w:rFonts w:cs="Arial"/>
      <w:szCs w:val="20"/>
    </w:rPr>
  </w:style>
  <w:style w:type="numbering" w:customStyle="1" w:styleId="Style1">
    <w:name w:val="Style1"/>
    <w:uiPriority w:val="99"/>
    <w:rsid w:val="00613423"/>
    <w:pPr>
      <w:numPr>
        <w:numId w:val="13"/>
      </w:numPr>
    </w:pPr>
  </w:style>
  <w:style w:type="character" w:customStyle="1" w:styleId="ListealphabtiqueCar">
    <w:name w:val="Liste alphabétique Car"/>
    <w:link w:val="Listealphabtique"/>
    <w:rsid w:val="00040043"/>
    <w:rPr>
      <w:rFonts w:ascii="Arial" w:hAnsi="Arial" w:cs="Arial"/>
      <w:lang w:val="en-GB"/>
    </w:rPr>
  </w:style>
  <w:style w:type="paragraph" w:customStyle="1" w:styleId="Jobtitle">
    <w:name w:val="Job title"/>
    <w:basedOn w:val="a"/>
    <w:link w:val="JobtitleCar"/>
    <w:autoRedefine/>
    <w:qFormat/>
    <w:rsid w:val="00613423"/>
    <w:rPr>
      <w:rFonts w:cs="Arial"/>
      <w:b/>
      <w:szCs w:val="20"/>
    </w:rPr>
  </w:style>
  <w:style w:type="paragraph" w:customStyle="1" w:styleId="ListepuceNiveau1">
    <w:name w:val="Liste à puce Niveau1"/>
    <w:basedOn w:val="a"/>
    <w:link w:val="ListepuceNiveau1Car"/>
    <w:qFormat/>
    <w:rsid w:val="00613423"/>
    <w:pPr>
      <w:numPr>
        <w:numId w:val="12"/>
      </w:numPr>
      <w:spacing w:before="60"/>
      <w:ind w:left="788" w:hanging="357"/>
    </w:pPr>
    <w:rPr>
      <w:lang w:val="en-US"/>
    </w:rPr>
  </w:style>
  <w:style w:type="character" w:customStyle="1" w:styleId="JobtitleCar">
    <w:name w:val="Job title Car"/>
    <w:link w:val="Jobtitle"/>
    <w:rsid w:val="00613423"/>
    <w:rPr>
      <w:rFonts w:ascii="Arial" w:hAnsi="Arial" w:cs="Arial"/>
      <w:b/>
      <w:lang w:val="en-GB"/>
    </w:rPr>
  </w:style>
  <w:style w:type="paragraph" w:customStyle="1" w:styleId="ListepucesNiveau2">
    <w:name w:val="Liste à puces Niveau2"/>
    <w:basedOn w:val="a"/>
    <w:link w:val="ListepucesNiveau2Car"/>
    <w:autoRedefine/>
    <w:qFormat/>
    <w:rsid w:val="00613423"/>
    <w:pPr>
      <w:numPr>
        <w:numId w:val="14"/>
      </w:numPr>
      <w:ind w:left="1145" w:hanging="357"/>
    </w:pPr>
  </w:style>
  <w:style w:type="character" w:customStyle="1" w:styleId="ListepuceNiveau1Car">
    <w:name w:val="Liste à puce Niveau1 Car"/>
    <w:link w:val="ListepuceNiveau1"/>
    <w:rsid w:val="00613423"/>
    <w:rPr>
      <w:rFonts w:ascii="Arial" w:hAnsi="Arial"/>
      <w:szCs w:val="24"/>
    </w:rPr>
  </w:style>
  <w:style w:type="character" w:customStyle="1" w:styleId="10">
    <w:name w:val="Заголовок 1 Знак"/>
    <w:link w:val="1"/>
    <w:rsid w:val="00B94969"/>
    <w:rPr>
      <w:rFonts w:ascii="Proxima Nova Rg" w:hAnsi="Proxima Nova Rg" w:cstheme="minorBidi"/>
      <w:b/>
      <w:bCs/>
      <w:kern w:val="32"/>
      <w:sz w:val="32"/>
      <w:szCs w:val="32"/>
      <w:lang w:val="ru"/>
    </w:rPr>
  </w:style>
  <w:style w:type="character" w:customStyle="1" w:styleId="ListepucesNiveau2Car">
    <w:name w:val="Liste à puces Niveau2 Car"/>
    <w:link w:val="ListepucesNiveau2"/>
    <w:rsid w:val="00613423"/>
    <w:rPr>
      <w:rFonts w:ascii="Arial" w:hAnsi="Arial"/>
      <w:szCs w:val="24"/>
      <w:lang w:val="en-GB"/>
    </w:rPr>
  </w:style>
  <w:style w:type="character" w:customStyle="1" w:styleId="20">
    <w:name w:val="Заголовок 2 Знак"/>
    <w:link w:val="2"/>
    <w:rsid w:val="00F53CE2"/>
    <w:rPr>
      <w:rFonts w:ascii="Proxima Nova Rg" w:hAnsi="Proxima Nova Rg" w:cstheme="minorBidi"/>
      <w:b/>
      <w:bCs/>
      <w:color w:val="000000" w:themeColor="text1"/>
      <w:sz w:val="28"/>
      <w:szCs w:val="28"/>
      <w:lang w:val="ru"/>
    </w:rPr>
  </w:style>
  <w:style w:type="character" w:customStyle="1" w:styleId="30">
    <w:name w:val="Заголовок 3 Знак"/>
    <w:link w:val="3"/>
    <w:rsid w:val="00613423"/>
    <w:rPr>
      <w:rFonts w:ascii="Arial" w:hAnsi="Arial" w:cs="Arial"/>
      <w:b/>
      <w:bCs/>
      <w:sz w:val="24"/>
      <w:szCs w:val="26"/>
      <w:lang w:val="en-GB"/>
    </w:rPr>
  </w:style>
  <w:style w:type="numbering" w:customStyle="1" w:styleId="listealpha2">
    <w:name w:val="listealpha2"/>
    <w:basedOn w:val="a2"/>
    <w:uiPriority w:val="99"/>
    <w:rsid w:val="00613423"/>
    <w:pPr>
      <w:numPr>
        <w:numId w:val="16"/>
      </w:numPr>
    </w:pPr>
  </w:style>
  <w:style w:type="paragraph" w:customStyle="1" w:styleId="TitreTdM">
    <w:name w:val="Titre TdM"/>
    <w:basedOn w:val="a"/>
    <w:link w:val="TitreTdMCar"/>
    <w:autoRedefine/>
    <w:qFormat/>
    <w:rsid w:val="00613423"/>
    <w:rPr>
      <w:rFonts w:cs="Arial"/>
      <w:b/>
      <w:sz w:val="32"/>
      <w:szCs w:val="32"/>
    </w:rPr>
  </w:style>
  <w:style w:type="character" w:customStyle="1" w:styleId="TitreTdMCar">
    <w:name w:val="Titre TdM Car"/>
    <w:link w:val="TitreTdM"/>
    <w:rsid w:val="00613423"/>
    <w:rPr>
      <w:rFonts w:ascii="Arial" w:hAnsi="Arial" w:cs="Arial"/>
      <w:b/>
      <w:sz w:val="32"/>
      <w:szCs w:val="32"/>
      <w:lang w:val="en-GB"/>
    </w:rPr>
  </w:style>
  <w:style w:type="character" w:customStyle="1" w:styleId="a4">
    <w:name w:val="Верхний колонтитул Знак"/>
    <w:aliases w:val="Header Title Знак"/>
    <w:basedOn w:val="a0"/>
    <w:link w:val="a3"/>
    <w:rsid w:val="000F460C"/>
    <w:rPr>
      <w:rFonts w:ascii="Arial" w:hAnsi="Arial"/>
      <w:szCs w:val="24"/>
      <w:lang w:val="en-GB"/>
    </w:rPr>
  </w:style>
  <w:style w:type="paragraph" w:styleId="ae">
    <w:name w:val="Title"/>
    <w:basedOn w:val="a"/>
    <w:next w:val="a"/>
    <w:link w:val="af"/>
    <w:uiPriority w:val="10"/>
    <w:qFormat/>
    <w:rsid w:val="00E51D8E"/>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
    <w:name w:val="Заголовок Знак"/>
    <w:basedOn w:val="a0"/>
    <w:link w:val="ae"/>
    <w:uiPriority w:val="10"/>
    <w:rsid w:val="00E51D8E"/>
    <w:rPr>
      <w:rFonts w:asciiTheme="majorHAnsi" w:eastAsiaTheme="majorEastAsia" w:hAnsiTheme="majorHAnsi" w:cstheme="majorBidi"/>
      <w:color w:val="17365D" w:themeColor="text2" w:themeShade="BF"/>
      <w:spacing w:val="5"/>
      <w:kern w:val="28"/>
      <w:sz w:val="52"/>
      <w:szCs w:val="52"/>
    </w:rPr>
  </w:style>
  <w:style w:type="character" w:customStyle="1" w:styleId="st1">
    <w:name w:val="st1"/>
    <w:basedOn w:val="a0"/>
    <w:rsid w:val="00853CCB"/>
  </w:style>
  <w:style w:type="character" w:styleId="af0">
    <w:name w:val="Placeholder Text"/>
    <w:basedOn w:val="a0"/>
    <w:uiPriority w:val="99"/>
    <w:semiHidden/>
    <w:rsid w:val="005A3EC9"/>
    <w:rPr>
      <w:color w:val="808080"/>
    </w:rPr>
  </w:style>
  <w:style w:type="character" w:styleId="af1">
    <w:name w:val="annotation reference"/>
    <w:basedOn w:val="a0"/>
    <w:semiHidden/>
    <w:unhideWhenUsed/>
    <w:rsid w:val="008B0CF9"/>
    <w:rPr>
      <w:sz w:val="16"/>
      <w:szCs w:val="16"/>
    </w:rPr>
  </w:style>
  <w:style w:type="paragraph" w:styleId="af2">
    <w:name w:val="annotation text"/>
    <w:basedOn w:val="a"/>
    <w:link w:val="af3"/>
    <w:semiHidden/>
    <w:unhideWhenUsed/>
    <w:rsid w:val="008B0CF9"/>
    <w:rPr>
      <w:szCs w:val="20"/>
    </w:rPr>
  </w:style>
  <w:style w:type="character" w:customStyle="1" w:styleId="af3">
    <w:name w:val="Текст примечания Знак"/>
    <w:basedOn w:val="a0"/>
    <w:link w:val="af2"/>
    <w:semiHidden/>
    <w:rsid w:val="008B0CF9"/>
    <w:rPr>
      <w:rFonts w:ascii="Arial" w:hAnsi="Arial"/>
      <w:lang w:val="en-GB"/>
    </w:rPr>
  </w:style>
  <w:style w:type="paragraph" w:styleId="af4">
    <w:name w:val="annotation subject"/>
    <w:basedOn w:val="af2"/>
    <w:next w:val="af2"/>
    <w:link w:val="af5"/>
    <w:semiHidden/>
    <w:unhideWhenUsed/>
    <w:rsid w:val="008B0CF9"/>
    <w:rPr>
      <w:b/>
      <w:bCs/>
    </w:rPr>
  </w:style>
  <w:style w:type="character" w:customStyle="1" w:styleId="af5">
    <w:name w:val="Тема примечания Знак"/>
    <w:basedOn w:val="af3"/>
    <w:link w:val="af4"/>
    <w:semiHidden/>
    <w:rsid w:val="008B0CF9"/>
    <w:rPr>
      <w:rFonts w:ascii="Arial" w:hAnsi="Arial"/>
      <w:b/>
      <w:bCs/>
      <w:lang w:val="en-GB"/>
    </w:rPr>
  </w:style>
  <w:style w:type="paragraph" w:styleId="af6">
    <w:name w:val="Revision"/>
    <w:hidden/>
    <w:uiPriority w:val="99"/>
    <w:semiHidden/>
    <w:rsid w:val="00B505BF"/>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71287283">
      <w:bodyDiv w:val="1"/>
      <w:marLeft w:val="0"/>
      <w:marRight w:val="0"/>
      <w:marTop w:val="0"/>
      <w:marBottom w:val="0"/>
      <w:divBdr>
        <w:top w:val="none" w:sz="0" w:space="0" w:color="auto"/>
        <w:left w:val="none" w:sz="0" w:space="0" w:color="auto"/>
        <w:bottom w:val="none" w:sz="0" w:space="0" w:color="auto"/>
        <w:right w:val="none" w:sz="0" w:space="0" w:color="auto"/>
      </w:divBdr>
    </w:div>
    <w:div w:id="1173180073">
      <w:bodyDiv w:val="1"/>
      <w:marLeft w:val="0"/>
      <w:marRight w:val="0"/>
      <w:marTop w:val="0"/>
      <w:marBottom w:val="0"/>
      <w:divBdr>
        <w:top w:val="none" w:sz="0" w:space="0" w:color="auto"/>
        <w:left w:val="none" w:sz="0" w:space="0" w:color="auto"/>
        <w:bottom w:val="none" w:sz="0" w:space="0" w:color="auto"/>
        <w:right w:val="none" w:sz="0" w:space="0" w:color="auto"/>
      </w:divBdr>
    </w:div>
    <w:div w:id="155242290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7144963">
      <w:bodyDiv w:val="1"/>
      <w:marLeft w:val="0"/>
      <w:marRight w:val="0"/>
      <w:marTop w:val="0"/>
      <w:marBottom w:val="0"/>
      <w:divBdr>
        <w:top w:val="none" w:sz="0" w:space="0" w:color="auto"/>
        <w:left w:val="none" w:sz="0" w:space="0" w:color="auto"/>
        <w:bottom w:val="none" w:sz="0" w:space="0" w:color="auto"/>
        <w:right w:val="none" w:sz="0" w:space="0" w:color="auto"/>
      </w:divBdr>
    </w:div>
    <w:div w:id="1762070392">
      <w:bodyDiv w:val="1"/>
      <w:marLeft w:val="0"/>
      <w:marRight w:val="0"/>
      <w:marTop w:val="0"/>
      <w:marBottom w:val="0"/>
      <w:divBdr>
        <w:top w:val="none" w:sz="0" w:space="0" w:color="auto"/>
        <w:left w:val="none" w:sz="0" w:space="0" w:color="auto"/>
        <w:bottom w:val="none" w:sz="0" w:space="0" w:color="auto"/>
        <w:right w:val="none" w:sz="0" w:space="0" w:color="auto"/>
      </w:divBdr>
    </w:div>
    <w:div w:id="197906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Technical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4000 Technical</DocumentDepartment>
    <DocumentLocation xmlns="78fc6c61-5c65-4bfb-b2b3-d1a4cf670044">ALL</DocumentLocation>
    <ProcedureNumber xmlns="78fc6c61-5c65-4bfb-b2b3-d1a4cf670044">PRC-ALL-04-4004</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863CC6-38C0-407A-9247-3C1A2316DE31}">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BB79799E-2AA7-4684-8FB2-F3E342EDF5E6}">
  <ds:schemaRefs>
    <ds:schemaRef ds:uri="http://schemas.openxmlformats.org/officeDocument/2006/bibliography"/>
  </ds:schemaRefs>
</ds:datastoreItem>
</file>

<file path=customXml/itemProps3.xml><?xml version="1.0" encoding="utf-8"?>
<ds:datastoreItem xmlns:ds="http://schemas.openxmlformats.org/officeDocument/2006/customXml" ds:itemID="{53CF459B-1CE5-4E19-A280-AC7DED2AF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7FB473-2305-440B-94A7-173264AF8C34}">
  <ds:schemaRefs>
    <ds:schemaRef ds:uri="office.server.policy"/>
  </ds:schemaRefs>
</ds:datastoreItem>
</file>

<file path=customXml/itemProps5.xml><?xml version="1.0" encoding="utf-8"?>
<ds:datastoreItem xmlns:ds="http://schemas.openxmlformats.org/officeDocument/2006/customXml" ds:itemID="{2BE30196-B446-4907-ACFE-C905710AA67E}">
  <ds:schemaRefs>
    <ds:schemaRef ds:uri="http://schemas.microsoft.com/office/2006/metadata/longProperties"/>
  </ds:schemaRefs>
</ds:datastoreItem>
</file>

<file path=customXml/itemProps6.xml><?xml version="1.0" encoding="utf-8"?>
<ds:datastoreItem xmlns:ds="http://schemas.openxmlformats.org/officeDocument/2006/customXml" ds:itemID="{D35A3EF4-B535-4DE4-B50D-CC4FDDBD39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143</TotalTime>
  <Pages>6</Pages>
  <Words>1252</Words>
  <Characters>7143</Characters>
  <Application>Microsoft Office Word</Application>
  <DocSecurity>0</DocSecurity>
  <Lines>59</Lines>
  <Paragraphs>16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PRC-OFF-04-4004 - Vessel Visit Technical Inspection</vt:lpstr>
      <vt:lpstr>PRC-OFF-04-4004 - Vessel Visit Technical Inspection</vt:lpstr>
      <vt:lpstr>Reliability and Maintenance</vt:lpstr>
    </vt:vector>
  </TitlesOfParts>
  <Manager>VKrichun@bollard-marine.group</Manager>
  <Company>ООО "БОЛЛАРД"</Company>
  <LinksUpToDate>false</LinksUpToDate>
  <CharactersWithSpaces>8379</CharactersWithSpaces>
  <SharedDoc>false</SharedDoc>
  <HLinks>
    <vt:vector size="84" baseType="variant">
      <vt:variant>
        <vt:i4>1703997</vt:i4>
      </vt:variant>
      <vt:variant>
        <vt:i4>77</vt:i4>
      </vt:variant>
      <vt:variant>
        <vt:i4>0</vt:i4>
      </vt:variant>
      <vt:variant>
        <vt:i4>5</vt:i4>
      </vt:variant>
      <vt:variant>
        <vt:lpwstr/>
      </vt:variant>
      <vt:variant>
        <vt:lpwstr>_Toc358966077</vt:lpwstr>
      </vt:variant>
      <vt:variant>
        <vt:i4>1703997</vt:i4>
      </vt:variant>
      <vt:variant>
        <vt:i4>71</vt:i4>
      </vt:variant>
      <vt:variant>
        <vt:i4>0</vt:i4>
      </vt:variant>
      <vt:variant>
        <vt:i4>5</vt:i4>
      </vt:variant>
      <vt:variant>
        <vt:lpwstr/>
      </vt:variant>
      <vt:variant>
        <vt:lpwstr>_Toc358966076</vt:lpwstr>
      </vt:variant>
      <vt:variant>
        <vt:i4>1703997</vt:i4>
      </vt:variant>
      <vt:variant>
        <vt:i4>65</vt:i4>
      </vt:variant>
      <vt:variant>
        <vt:i4>0</vt:i4>
      </vt:variant>
      <vt:variant>
        <vt:i4>5</vt:i4>
      </vt:variant>
      <vt:variant>
        <vt:lpwstr/>
      </vt:variant>
      <vt:variant>
        <vt:lpwstr>_Toc358966075</vt:lpwstr>
      </vt:variant>
      <vt:variant>
        <vt:i4>1703997</vt:i4>
      </vt:variant>
      <vt:variant>
        <vt:i4>59</vt:i4>
      </vt:variant>
      <vt:variant>
        <vt:i4>0</vt:i4>
      </vt:variant>
      <vt:variant>
        <vt:i4>5</vt:i4>
      </vt:variant>
      <vt:variant>
        <vt:lpwstr/>
      </vt:variant>
      <vt:variant>
        <vt:lpwstr>_Toc358966074</vt:lpwstr>
      </vt:variant>
      <vt:variant>
        <vt:i4>1703997</vt:i4>
      </vt:variant>
      <vt:variant>
        <vt:i4>53</vt:i4>
      </vt:variant>
      <vt:variant>
        <vt:i4>0</vt:i4>
      </vt:variant>
      <vt:variant>
        <vt:i4>5</vt:i4>
      </vt:variant>
      <vt:variant>
        <vt:lpwstr/>
      </vt:variant>
      <vt:variant>
        <vt:lpwstr>_Toc358966073</vt:lpwstr>
      </vt:variant>
      <vt:variant>
        <vt:i4>1703997</vt:i4>
      </vt:variant>
      <vt:variant>
        <vt:i4>47</vt:i4>
      </vt:variant>
      <vt:variant>
        <vt:i4>0</vt:i4>
      </vt:variant>
      <vt:variant>
        <vt:i4>5</vt:i4>
      </vt:variant>
      <vt:variant>
        <vt:lpwstr/>
      </vt:variant>
      <vt:variant>
        <vt:lpwstr>_Toc358966072</vt:lpwstr>
      </vt:variant>
      <vt:variant>
        <vt:i4>1703997</vt:i4>
      </vt:variant>
      <vt:variant>
        <vt:i4>41</vt:i4>
      </vt:variant>
      <vt:variant>
        <vt:i4>0</vt:i4>
      </vt:variant>
      <vt:variant>
        <vt:i4>5</vt:i4>
      </vt:variant>
      <vt:variant>
        <vt:lpwstr/>
      </vt:variant>
      <vt:variant>
        <vt:lpwstr>_Toc358966071</vt:lpwstr>
      </vt:variant>
      <vt:variant>
        <vt:i4>1703997</vt:i4>
      </vt:variant>
      <vt:variant>
        <vt:i4>35</vt:i4>
      </vt:variant>
      <vt:variant>
        <vt:i4>0</vt:i4>
      </vt:variant>
      <vt:variant>
        <vt:i4>5</vt:i4>
      </vt:variant>
      <vt:variant>
        <vt:lpwstr/>
      </vt:variant>
      <vt:variant>
        <vt:lpwstr>_Toc358966070</vt:lpwstr>
      </vt:variant>
      <vt:variant>
        <vt:i4>1769533</vt:i4>
      </vt:variant>
      <vt:variant>
        <vt:i4>29</vt:i4>
      </vt:variant>
      <vt:variant>
        <vt:i4>0</vt:i4>
      </vt:variant>
      <vt:variant>
        <vt:i4>5</vt:i4>
      </vt:variant>
      <vt:variant>
        <vt:lpwstr/>
      </vt:variant>
      <vt:variant>
        <vt:lpwstr>_Toc358966069</vt:lpwstr>
      </vt:variant>
      <vt:variant>
        <vt:i4>1769533</vt:i4>
      </vt:variant>
      <vt:variant>
        <vt:i4>23</vt:i4>
      </vt:variant>
      <vt:variant>
        <vt:i4>0</vt:i4>
      </vt:variant>
      <vt:variant>
        <vt:i4>5</vt:i4>
      </vt:variant>
      <vt:variant>
        <vt:lpwstr/>
      </vt:variant>
      <vt:variant>
        <vt:lpwstr>_Toc358966068</vt:lpwstr>
      </vt:variant>
      <vt:variant>
        <vt:i4>1769533</vt:i4>
      </vt:variant>
      <vt:variant>
        <vt:i4>17</vt:i4>
      </vt:variant>
      <vt:variant>
        <vt:i4>0</vt:i4>
      </vt:variant>
      <vt:variant>
        <vt:i4>5</vt:i4>
      </vt:variant>
      <vt:variant>
        <vt:lpwstr/>
      </vt:variant>
      <vt:variant>
        <vt:lpwstr>_Toc358966067</vt:lpwstr>
      </vt:variant>
      <vt:variant>
        <vt:i4>1769533</vt:i4>
      </vt:variant>
      <vt:variant>
        <vt:i4>11</vt:i4>
      </vt:variant>
      <vt:variant>
        <vt:i4>0</vt:i4>
      </vt:variant>
      <vt:variant>
        <vt:i4>5</vt:i4>
      </vt:variant>
      <vt:variant>
        <vt:lpwstr/>
      </vt:variant>
      <vt:variant>
        <vt:lpwstr>_Toc358966066</vt:lpwstr>
      </vt:variant>
      <vt:variant>
        <vt:i4>1769533</vt:i4>
      </vt:variant>
      <vt:variant>
        <vt:i4>5</vt:i4>
      </vt:variant>
      <vt:variant>
        <vt:i4>0</vt:i4>
      </vt:variant>
      <vt:variant>
        <vt:i4>5</vt:i4>
      </vt:variant>
      <vt:variant>
        <vt:lpwstr/>
      </vt:variant>
      <vt:variant>
        <vt:lpwstr>_Toc358966065</vt:lpwstr>
      </vt:variant>
      <vt:variant>
        <vt:i4>1769533</vt:i4>
      </vt:variant>
      <vt:variant>
        <vt:i4>2</vt:i4>
      </vt:variant>
      <vt:variant>
        <vt:i4>0</vt:i4>
      </vt:variant>
      <vt:variant>
        <vt:i4>5</vt:i4>
      </vt:variant>
      <vt:variant>
        <vt:lpwstr/>
      </vt:variant>
      <vt:variant>
        <vt:lpwstr>_Toc358966064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12</cp:revision>
  <cp:lastPrinted>2016-02-24T10:02:00Z</cp:lastPrinted>
  <dcterms:created xsi:type="dcterms:W3CDTF">2016-03-29T18:41:00Z</dcterms:created>
  <dcterms:modified xsi:type="dcterms:W3CDTF">2025-02-27T12:28:00Z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4000 Technical</vt:lpwstr>
  </property>
  <property fmtid="{D5CDD505-2E9C-101B-9397-08002B2CF9AE}" pid="7" name="DocumentLocation">
    <vt:lpwstr>ALL</vt:lpwstr>
  </property>
  <property fmtid="{D5CDD505-2E9C-101B-9397-08002B2CF9AE}" pid="8" name="ProcedureNumber">
    <vt:lpwstr>PRC-ALL-04-4004</vt:lpwstr>
  </property>
  <property fmtid="{D5CDD505-2E9C-101B-9397-08002B2CF9AE}" pid="9" name="OVMSAElement">
    <vt:lpwstr>04</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4</vt:lpwstr>
  </property>
</Properties>
</file>