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48F7" w14:textId="2A012D16" w:rsidR="00F332E8" w:rsidRPr="00D82F25" w:rsidRDefault="00000000" w:rsidP="00D82F25">
      <w:bookmarkStart w:id="0" w:name="_Toc51380961"/>
      <w:bookmarkStart w:id="1" w:name="_Toc51383810"/>
      <w:bookmarkStart w:id="2" w:name="_Toc51384389"/>
      <w:bookmarkStart w:id="3" w:name="_Toc51388982"/>
      <w:bookmarkStart w:id="4" w:name="_Toc60476221"/>
      <w:bookmarkStart w:id="5" w:name="_Toc61259864"/>
      <w:bookmarkStart w:id="6" w:name="_Toc70932072"/>
      <w:bookmarkStart w:id="7" w:name="_Toc75687282"/>
      <w:bookmarkStart w:id="8" w:name="_Toc75687342"/>
      <w:bookmarkStart w:id="9" w:name="_Toc82591667"/>
      <w:bookmarkStart w:id="10" w:name="_Toc82593526"/>
      <w:bookmarkStart w:id="11" w:name="_Toc82593589"/>
      <w:bookmarkStart w:id="12" w:name="_Toc82593902"/>
      <w:bookmarkStart w:id="13" w:name="_Toc82594053"/>
      <w:bookmarkStart w:id="14" w:name="_Toc83629568"/>
      <w:bookmarkStart w:id="15" w:name="_Toc99270327"/>
      <w:r>
        <w:rPr>
          <w:noProof/>
        </w:rPr>
        <w:pict w14:anchorId="06D4A4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2063" type="#_x0000_t75" style="position:absolute;margin-left:274.45pt;margin-top:4.1pt;width:192.15pt;height:17.35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8" o:title=""/>
            <w10:wrap type="square"/>
          </v:shape>
        </w:pict>
      </w:r>
      <w:r>
        <w:rPr>
          <w:b/>
          <w:noProof/>
        </w:rPr>
        <w:pict w14:anchorId="743F1310">
          <v:shapetype id="_x0000_t202" coordsize="21600,21600" o:spt="202" path="m,l,21600r21600,l21600,xe">
            <v:stroke joinstyle="miter"/>
            <v:path gradientshapeok="t" o:connecttype="rect"/>
          </v:shapetype>
          <v:shape id="Надпись 2" o:spid="_x0000_s2064" type="#_x0000_t202" style="position:absolute;margin-left:0;margin-top:0;width:473.1pt;height:224.25pt;z-index:5;visibility:visible;mso-height-percent:200;mso-wrap-distance-left:9pt;mso-wrap-distance-top:3.6pt;mso-wrap-distance-right:9pt;mso-wrap-distance-bottom:3.6pt;mso-position-horizontal:center;mso-position-horizontal-relative:margin;mso-position-vertical:center;mso-position-vertical-relative:margin;mso-height-percent:200;mso-width-relative:margin;mso-height-relative:margin;v-text-anchor:top" stroked="f">
            <v:textbox style="mso-fit-shape-to-text:t">
              <w:txbxContent>
                <w:p w14:paraId="33E92DFC" w14:textId="71AAA9C5" w:rsidR="005D0817" w:rsidRPr="00655204" w:rsidRDefault="005D0817" w:rsidP="005D0817">
                  <w:pPr>
                    <w:pStyle w:val="a6"/>
                    <w:spacing w:line="360" w:lineRule="auto"/>
                    <w:jc w:val="center"/>
                    <w:rPr>
                      <w:rFonts w:ascii="Proxima Nova Rg" w:hAnsi="Proxima Nova Rg" w:cs="Arial"/>
                      <w:b/>
                      <w:bCs/>
                      <w:noProof/>
                      <w:sz w:val="40"/>
                      <w:szCs w:val="28"/>
                      <w:lang w:val="ru-RU"/>
                    </w:rPr>
                  </w:pPr>
                  <w:r w:rsidRPr="00655204">
                    <w:rPr>
                      <w:rFonts w:ascii="Proxima Nova Rg" w:hAnsi="Proxima Nova Rg" w:cs="Arial"/>
                      <w:b/>
                      <w:bCs/>
                      <w:noProof/>
                      <w:sz w:val="48"/>
                      <w:szCs w:val="36"/>
                      <w:lang w:val="ru"/>
                    </w:rPr>
                    <w:t>Спецификация</w:t>
                  </w:r>
                  <w:r w:rsidRPr="00655204">
                    <w:rPr>
                      <w:rFonts w:ascii="Proxima Nova Rg" w:hAnsi="Proxima Nova Rg" w:cs="Arial"/>
                      <w:b/>
                      <w:bCs/>
                      <w:noProof/>
                      <w:sz w:val="40"/>
                      <w:szCs w:val="28"/>
                      <w:lang w:val="ru"/>
                    </w:rPr>
                    <w:br/>
                    <w:t>Типовая процедура определения опасных факторов (HAZID) при постановке в сухой док</w:t>
                  </w:r>
                </w:p>
                <w:p w14:paraId="40B15E01" w14:textId="71A9D2C9" w:rsidR="005D0817" w:rsidRPr="00655204" w:rsidRDefault="006823CC" w:rsidP="005D0817">
                  <w:pPr>
                    <w:pStyle w:val="a6"/>
                    <w:spacing w:line="360" w:lineRule="auto"/>
                    <w:jc w:val="center"/>
                    <w:rPr>
                      <w:rFonts w:ascii="Proxima Nova Rg" w:hAnsi="Proxima Nova Rg" w:cs="Arial"/>
                      <w:noProof/>
                      <w:sz w:val="28"/>
                      <w:lang w:val="ru-RU" w:eastAsia="en-US"/>
                    </w:rPr>
                  </w:pPr>
                  <w:r w:rsidRPr="00655204">
                    <w:rPr>
                      <w:rFonts w:ascii="Proxima Nova Rg" w:hAnsi="Proxima Nova Rg" w:cs="Arial"/>
                      <w:noProof/>
                      <w:sz w:val="28"/>
                      <w:lang w:val="en-US"/>
                    </w:rPr>
                    <w:t>BL</w:t>
                  </w:r>
                  <w:r w:rsidRPr="00655204">
                    <w:rPr>
                      <w:rFonts w:ascii="Proxima Nova Rg" w:hAnsi="Proxima Nova Rg" w:cs="Arial"/>
                      <w:noProof/>
                      <w:sz w:val="28"/>
                      <w:lang w:val="ru-RU"/>
                    </w:rPr>
                    <w:t>_</w:t>
                  </w:r>
                  <w:r w:rsidR="005D0817" w:rsidRPr="00655204">
                    <w:rPr>
                      <w:rFonts w:ascii="Proxima Nova Rg" w:hAnsi="Proxima Nova Rg" w:cs="Arial"/>
                      <w:noProof/>
                      <w:sz w:val="28"/>
                      <w:lang w:val="ru"/>
                    </w:rPr>
                    <w:t>SPC-OFF-04-1301-001</w:t>
                  </w:r>
                </w:p>
                <w:p w14:paraId="3DA15D1D" w14:textId="727DF47A" w:rsidR="005D0817" w:rsidRPr="00655204" w:rsidRDefault="005D0817" w:rsidP="005D0817">
                  <w:pPr>
                    <w:pStyle w:val="a6"/>
                    <w:spacing w:line="360" w:lineRule="auto"/>
                    <w:jc w:val="center"/>
                    <w:rPr>
                      <w:rFonts w:ascii="Proxima Nova Rg" w:hAnsi="Proxima Nova Rg" w:cs="Arial"/>
                      <w:noProof/>
                      <w:sz w:val="28"/>
                      <w:lang w:val="ru-RU"/>
                    </w:rPr>
                  </w:pPr>
                </w:p>
                <w:p w14:paraId="6518EF71" w14:textId="4D10524D" w:rsidR="005D0817" w:rsidRPr="00655204" w:rsidRDefault="005D0817" w:rsidP="005D0817">
                  <w:pPr>
                    <w:pStyle w:val="a6"/>
                    <w:spacing w:line="360" w:lineRule="auto"/>
                    <w:jc w:val="center"/>
                    <w:rPr>
                      <w:rFonts w:ascii="Proxima Nova Rg" w:hAnsi="Proxima Nova Rg" w:cs="Arial"/>
                      <w:b/>
                      <w:bCs/>
                      <w:noProof/>
                      <w:sz w:val="36"/>
                      <w:szCs w:val="24"/>
                      <w:lang w:val="ru-RU"/>
                    </w:rPr>
                  </w:pPr>
                  <w:r w:rsidRPr="00655204">
                    <w:rPr>
                      <w:rFonts w:ascii="Proxima Nova Rg" w:hAnsi="Proxima Nova Rg" w:cs="Arial"/>
                      <w:b/>
                      <w:bCs/>
                      <w:noProof/>
                      <w:sz w:val="36"/>
                      <w:szCs w:val="24"/>
                      <w:lang w:val="ru-RU"/>
                    </w:rPr>
                    <w:t>Постановка в сухой док судна</w:t>
                  </w:r>
                  <w:r w:rsidR="00AB2ABB">
                    <w:rPr>
                      <w:rFonts w:ascii="Proxima Nova Rg" w:hAnsi="Proxima Nova Rg" w:cs="Arial"/>
                      <w:b/>
                      <w:bCs/>
                      <w:noProof/>
                      <w:sz w:val="36"/>
                      <w:szCs w:val="24"/>
                      <w:lang w:val="ru-RU"/>
                    </w:rPr>
                    <w:t xml:space="preserve"> (наименование)</w:t>
                  </w:r>
                  <w:r w:rsidRPr="00655204">
                    <w:rPr>
                      <w:rFonts w:ascii="Proxima Nova Rg" w:hAnsi="Proxima Nova Rg" w:cs="Arial"/>
                      <w:b/>
                      <w:bCs/>
                      <w:noProof/>
                      <w:sz w:val="36"/>
                      <w:szCs w:val="24"/>
                      <w:lang w:val="ru-RU"/>
                    </w:rPr>
                    <w:t xml:space="preserve">: </w:t>
                  </w:r>
                  <w:r w:rsidR="00655204">
                    <w:rPr>
                      <w:rFonts w:ascii="Proxima Nova Rg" w:hAnsi="Proxima Nova Rg" w:cs="Arial"/>
                      <w:b/>
                      <w:bCs/>
                      <w:noProof/>
                      <w:sz w:val="36"/>
                      <w:szCs w:val="24"/>
                      <w:lang w:val="ru-RU"/>
                    </w:rPr>
                    <w:t>_____________</w:t>
                  </w:r>
                  <w:r w:rsidR="00AB2ABB">
                    <w:rPr>
                      <w:rFonts w:ascii="Proxima Nova Rg" w:hAnsi="Proxima Nova Rg" w:cs="Arial"/>
                      <w:b/>
                      <w:bCs/>
                      <w:noProof/>
                      <w:sz w:val="36"/>
                      <w:szCs w:val="24"/>
                      <w:lang w:val="ru-RU"/>
                    </w:rPr>
                    <w:t>_________</w:t>
                  </w:r>
                </w:p>
                <w:p w14:paraId="79C9B4C4" w14:textId="77777777" w:rsidR="005D0817" w:rsidRPr="00655204" w:rsidRDefault="005D0817" w:rsidP="005D0817">
                  <w:pPr>
                    <w:jc w:val="center"/>
                    <w:rPr>
                      <w:rFonts w:ascii="Proxima Nova Rg" w:hAnsi="Proxima Nova Rg"/>
                      <w:sz w:val="28"/>
                      <w:lang w:val="ru-RU"/>
                    </w:rPr>
                  </w:pPr>
                </w:p>
              </w:txbxContent>
            </v:textbox>
            <w10:wrap type="square" anchorx="margin" anchory="margin"/>
          </v:shape>
        </w:pict>
      </w:r>
      <w:r w:rsidR="00F332E8" w:rsidRPr="006823CC">
        <w:rPr>
          <w:rFonts w:cs="Arial"/>
          <w:noProof/>
          <w:sz w:val="72"/>
          <w:lang w:val="ru"/>
        </w:rPr>
        <w:br w:type="page"/>
      </w:r>
    </w:p>
    <w:p w14:paraId="59AFD7BD" w14:textId="72E63113" w:rsidR="00F332E8" w:rsidRPr="00DC69D5" w:rsidRDefault="00D82F25" w:rsidP="00D82F25">
      <w:pPr>
        <w:rPr>
          <w:rFonts w:ascii="Proxima Nova Rg" w:hAnsi="Proxima Nova Rg"/>
          <w:b/>
          <w:bCs/>
          <w:noProof/>
          <w:sz w:val="32"/>
          <w:szCs w:val="32"/>
        </w:rPr>
      </w:pPr>
      <w:r w:rsidRPr="00DC69D5">
        <w:rPr>
          <w:rFonts w:ascii="Proxima Nova Rg" w:hAnsi="Proxima Nova Rg"/>
          <w:b/>
          <w:bCs/>
          <w:noProof/>
          <w:sz w:val="32"/>
          <w:szCs w:val="32"/>
          <w:lang w:val="ru"/>
        </w:rPr>
        <w:t>Содержание</w:t>
      </w:r>
    </w:p>
    <w:p w14:paraId="49F45955" w14:textId="77777777" w:rsidR="00F332E8" w:rsidRPr="00DC69D5" w:rsidRDefault="00F332E8" w:rsidP="000E0D48">
      <w:pPr>
        <w:tabs>
          <w:tab w:val="left" w:pos="9073"/>
        </w:tabs>
        <w:rPr>
          <w:rFonts w:ascii="Proxima Nova Rg" w:hAnsi="Proxima Nova Rg" w:cs="Arial"/>
          <w:b/>
          <w:bCs/>
          <w:noProof/>
          <w:sz w:val="20"/>
        </w:rPr>
      </w:pPr>
    </w:p>
    <w:p w14:paraId="290BE089" w14:textId="327DA7FD" w:rsidR="00DC69D5" w:rsidRDefault="00D82F25">
      <w:pPr>
        <w:pStyle w:val="21"/>
        <w:rPr>
          <w:rFonts w:ascii="Proxima Nova Rg" w:hAnsi="Proxima Nova Rg" w:cs="Arial"/>
          <w:b w:val="0"/>
          <w:bCs w:val="0"/>
          <w:noProof/>
          <w:kern w:val="2"/>
          <w:sz w:val="20"/>
          <w:szCs w:val="20"/>
          <w:lang w:val="ru-RU" w:eastAsia="ru-RU"/>
        </w:rPr>
      </w:pPr>
      <w:r w:rsidRPr="00DC69D5">
        <w:rPr>
          <w:rFonts w:ascii="Proxima Nova Rg" w:hAnsi="Proxima Nova Rg" w:cs="Arial"/>
          <w:smallCaps/>
          <w:noProof/>
          <w:sz w:val="20"/>
          <w:szCs w:val="20"/>
          <w:lang w:val="ru"/>
        </w:rPr>
        <w:fldChar w:fldCharType="begin"/>
      </w:r>
      <w:r w:rsidRPr="00DC69D5">
        <w:rPr>
          <w:rFonts w:ascii="Proxima Nova Rg" w:hAnsi="Proxima Nova Rg" w:cs="Arial"/>
          <w:smallCaps/>
          <w:noProof/>
          <w:sz w:val="20"/>
          <w:szCs w:val="20"/>
          <w:lang w:val="ru"/>
        </w:rPr>
        <w:instrText xml:space="preserve"> TOC \o "1-4" \h \z </w:instrText>
      </w:r>
      <w:r w:rsidRPr="00DC69D5">
        <w:rPr>
          <w:rFonts w:ascii="Proxima Nova Rg" w:hAnsi="Proxima Nova Rg" w:cs="Arial"/>
          <w:smallCaps/>
          <w:noProof/>
          <w:sz w:val="20"/>
          <w:szCs w:val="20"/>
          <w:lang w:val="ru"/>
        </w:rPr>
        <w:fldChar w:fldCharType="separate"/>
      </w:r>
      <w:hyperlink w:anchor="_Toc191548936" w:history="1">
        <w:r w:rsidR="00DC69D5" w:rsidRPr="00DC69D5">
          <w:rPr>
            <w:rStyle w:val="ae"/>
            <w:rFonts w:ascii="Proxima Nova Rg" w:hAnsi="Proxima Nova Rg"/>
            <w:noProof/>
            <w:sz w:val="20"/>
            <w:szCs w:val="20"/>
          </w:rPr>
          <w:t>1.</w:t>
        </w:r>
        <w:r w:rsidR="00DC69D5">
          <w:rPr>
            <w:rFonts w:ascii="Proxima Nova Rg" w:hAnsi="Proxima Nova Rg" w:cs="Arial"/>
            <w:b w:val="0"/>
            <w:bCs w:val="0"/>
            <w:noProof/>
            <w:kern w:val="2"/>
            <w:sz w:val="20"/>
            <w:szCs w:val="20"/>
            <w:lang w:val="ru-RU" w:eastAsia="ru-RU"/>
          </w:rPr>
          <w:tab/>
        </w:r>
        <w:r w:rsidR="00DC69D5" w:rsidRPr="00DC69D5">
          <w:rPr>
            <w:rStyle w:val="ae"/>
            <w:rFonts w:ascii="Proxima Nova Rg" w:hAnsi="Proxima Nova Rg"/>
            <w:noProof/>
            <w:sz w:val="20"/>
            <w:szCs w:val="20"/>
          </w:rPr>
          <w:t>Контактные данные ООО «Боллард»</w:t>
        </w:r>
        <w:r w:rsidR="00DC69D5" w:rsidRPr="00DC69D5">
          <w:rPr>
            <w:rFonts w:ascii="Proxima Nova Rg" w:hAnsi="Proxima Nova Rg"/>
            <w:noProof/>
            <w:webHidden/>
            <w:sz w:val="20"/>
            <w:szCs w:val="20"/>
          </w:rPr>
          <w:tab/>
        </w:r>
        <w:r w:rsidR="00DC69D5" w:rsidRPr="00DC69D5">
          <w:rPr>
            <w:rFonts w:ascii="Proxima Nova Rg" w:hAnsi="Proxima Nova Rg"/>
            <w:noProof/>
            <w:webHidden/>
            <w:sz w:val="20"/>
            <w:szCs w:val="20"/>
          </w:rPr>
          <w:fldChar w:fldCharType="begin"/>
        </w:r>
        <w:r w:rsidR="00DC69D5" w:rsidRPr="00DC69D5">
          <w:rPr>
            <w:rFonts w:ascii="Proxima Nova Rg" w:hAnsi="Proxima Nova Rg"/>
            <w:noProof/>
            <w:webHidden/>
            <w:sz w:val="20"/>
            <w:szCs w:val="20"/>
          </w:rPr>
          <w:instrText xml:space="preserve"> PAGEREF _Toc191548936 \h </w:instrText>
        </w:r>
        <w:r w:rsidR="00DC69D5" w:rsidRPr="00DC69D5">
          <w:rPr>
            <w:rFonts w:ascii="Proxima Nova Rg" w:hAnsi="Proxima Nova Rg"/>
            <w:noProof/>
            <w:webHidden/>
            <w:sz w:val="20"/>
            <w:szCs w:val="20"/>
          </w:rPr>
        </w:r>
        <w:r w:rsidR="00DC69D5" w:rsidRPr="00DC69D5">
          <w:rPr>
            <w:rFonts w:ascii="Proxima Nova Rg" w:hAnsi="Proxima Nova Rg"/>
            <w:noProof/>
            <w:webHidden/>
            <w:sz w:val="20"/>
            <w:szCs w:val="20"/>
          </w:rPr>
          <w:fldChar w:fldCharType="separate"/>
        </w:r>
        <w:r w:rsidR="00DC69D5" w:rsidRPr="00DC69D5">
          <w:rPr>
            <w:rFonts w:ascii="Proxima Nova Rg" w:hAnsi="Proxima Nova Rg"/>
            <w:noProof/>
            <w:webHidden/>
            <w:sz w:val="20"/>
            <w:szCs w:val="20"/>
          </w:rPr>
          <w:t>3</w:t>
        </w:r>
        <w:r w:rsidR="00DC69D5" w:rsidRPr="00DC69D5">
          <w:rPr>
            <w:rFonts w:ascii="Proxima Nova Rg" w:hAnsi="Proxima Nova Rg"/>
            <w:noProof/>
            <w:webHidden/>
            <w:sz w:val="20"/>
            <w:szCs w:val="20"/>
          </w:rPr>
          <w:fldChar w:fldCharType="end"/>
        </w:r>
      </w:hyperlink>
    </w:p>
    <w:p w14:paraId="47B19E64" w14:textId="689C34CC" w:rsidR="00DC69D5" w:rsidRDefault="00DC69D5">
      <w:pPr>
        <w:pStyle w:val="32"/>
        <w:tabs>
          <w:tab w:val="right" w:leader="underscore" w:pos="9629"/>
        </w:tabs>
        <w:rPr>
          <w:rFonts w:ascii="Proxima Nova Rg" w:hAnsi="Proxima Nova Rg" w:cs="Arial"/>
          <w:noProof/>
          <w:kern w:val="2"/>
          <w:lang w:val="ru-RU" w:eastAsia="ru-RU"/>
        </w:rPr>
      </w:pPr>
      <w:hyperlink w:anchor="_Toc191548937" w:history="1">
        <w:r w:rsidRPr="00DC69D5">
          <w:rPr>
            <w:rStyle w:val="ae"/>
            <w:rFonts w:ascii="Proxima Nova Rg" w:hAnsi="Proxima Nova Rg"/>
            <w:bCs/>
            <w:noProof/>
            <w:sz w:val="20"/>
            <w:lang w:val="ru"/>
          </w:rPr>
          <w:t>Аварийная бригада</w:t>
        </w:r>
        <w:r w:rsidRPr="00DC69D5">
          <w:rPr>
            <w:rFonts w:ascii="Proxima Nova Rg" w:hAnsi="Proxima Nova Rg"/>
            <w:noProof/>
            <w:webHidden/>
          </w:rPr>
          <w:tab/>
        </w:r>
        <w:r w:rsidRPr="00DC69D5">
          <w:rPr>
            <w:rFonts w:ascii="Proxima Nova Rg" w:hAnsi="Proxima Nova Rg"/>
            <w:noProof/>
            <w:webHidden/>
          </w:rPr>
          <w:fldChar w:fldCharType="begin"/>
        </w:r>
        <w:r w:rsidRPr="00DC69D5">
          <w:rPr>
            <w:rFonts w:ascii="Proxima Nova Rg" w:hAnsi="Proxima Nova Rg"/>
            <w:noProof/>
            <w:webHidden/>
          </w:rPr>
          <w:instrText xml:space="preserve"> PAGEREF _Toc191548937 \h </w:instrText>
        </w:r>
        <w:r w:rsidRPr="00DC69D5">
          <w:rPr>
            <w:rFonts w:ascii="Proxima Nova Rg" w:hAnsi="Proxima Nova Rg"/>
            <w:noProof/>
            <w:webHidden/>
          </w:rPr>
        </w:r>
        <w:r w:rsidRPr="00DC69D5">
          <w:rPr>
            <w:rFonts w:ascii="Proxima Nova Rg" w:hAnsi="Proxima Nova Rg"/>
            <w:noProof/>
            <w:webHidden/>
          </w:rPr>
          <w:fldChar w:fldCharType="separate"/>
        </w:r>
        <w:r w:rsidRPr="00DC69D5">
          <w:rPr>
            <w:rFonts w:ascii="Proxima Nova Rg" w:hAnsi="Proxima Nova Rg"/>
            <w:noProof/>
            <w:webHidden/>
          </w:rPr>
          <w:t>3</w:t>
        </w:r>
        <w:r w:rsidRPr="00DC69D5">
          <w:rPr>
            <w:rFonts w:ascii="Proxima Nova Rg" w:hAnsi="Proxima Nova Rg"/>
            <w:noProof/>
            <w:webHidden/>
          </w:rPr>
          <w:fldChar w:fldCharType="end"/>
        </w:r>
      </w:hyperlink>
    </w:p>
    <w:p w14:paraId="04164C21" w14:textId="681D5C7D" w:rsidR="00DC69D5" w:rsidRDefault="00DC69D5">
      <w:pPr>
        <w:pStyle w:val="12"/>
        <w:tabs>
          <w:tab w:val="right" w:leader="underscore" w:pos="9629"/>
        </w:tabs>
        <w:rPr>
          <w:rFonts w:ascii="Proxima Nova Rg" w:hAnsi="Proxima Nova Rg" w:cs="Arial"/>
          <w:b w:val="0"/>
          <w:bCs w:val="0"/>
          <w:i w:val="0"/>
          <w:iCs w:val="0"/>
          <w:noProof/>
          <w:kern w:val="2"/>
          <w:sz w:val="20"/>
          <w:szCs w:val="20"/>
          <w:lang w:val="ru-RU" w:eastAsia="ru-RU"/>
        </w:rPr>
      </w:pPr>
      <w:hyperlink w:anchor="_Toc191548938" w:history="1">
        <w:r w:rsidRPr="00DC69D5">
          <w:rPr>
            <w:rStyle w:val="ae"/>
            <w:rFonts w:ascii="Proxima Nova Rg" w:hAnsi="Proxima Nova Rg"/>
            <w:noProof/>
            <w:sz w:val="20"/>
            <w:szCs w:val="20"/>
          </w:rPr>
          <w:t>Технический надзор</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_Toc191548938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3</w:t>
        </w:r>
        <w:r w:rsidRPr="00DC69D5">
          <w:rPr>
            <w:rFonts w:ascii="Proxima Nova Rg" w:hAnsi="Proxima Nova Rg"/>
            <w:noProof/>
            <w:webHidden/>
            <w:sz w:val="20"/>
            <w:szCs w:val="20"/>
          </w:rPr>
          <w:fldChar w:fldCharType="end"/>
        </w:r>
      </w:hyperlink>
    </w:p>
    <w:p w14:paraId="667353BF" w14:textId="47514929" w:rsidR="00DC69D5" w:rsidRDefault="00DC69D5">
      <w:pPr>
        <w:pStyle w:val="12"/>
        <w:tabs>
          <w:tab w:val="right" w:leader="underscore" w:pos="9629"/>
        </w:tabs>
        <w:rPr>
          <w:rFonts w:ascii="Proxima Nova Rg" w:hAnsi="Proxima Nova Rg" w:cs="Arial"/>
          <w:b w:val="0"/>
          <w:bCs w:val="0"/>
          <w:i w:val="0"/>
          <w:iCs w:val="0"/>
          <w:noProof/>
          <w:kern w:val="2"/>
          <w:sz w:val="20"/>
          <w:szCs w:val="20"/>
          <w:lang w:val="ru-RU" w:eastAsia="ru-RU"/>
        </w:rPr>
      </w:pPr>
      <w:hyperlink w:anchor="_Toc191548939" w:history="1">
        <w:r w:rsidRPr="00DC69D5">
          <w:rPr>
            <w:rStyle w:val="ae"/>
            <w:rFonts w:ascii="Proxima Nova Rg" w:hAnsi="Proxima Nova Rg"/>
            <w:noProof/>
            <w:sz w:val="20"/>
            <w:szCs w:val="20"/>
          </w:rPr>
          <w:t>Специалист по охране труда и ООС</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_Toc191548939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3</w:t>
        </w:r>
        <w:r w:rsidRPr="00DC69D5">
          <w:rPr>
            <w:rFonts w:ascii="Proxima Nova Rg" w:hAnsi="Proxima Nova Rg"/>
            <w:noProof/>
            <w:webHidden/>
            <w:sz w:val="20"/>
            <w:szCs w:val="20"/>
          </w:rPr>
          <w:fldChar w:fldCharType="end"/>
        </w:r>
      </w:hyperlink>
    </w:p>
    <w:p w14:paraId="7160A458" w14:textId="06704784" w:rsidR="00DC69D5" w:rsidRDefault="00DC69D5">
      <w:pPr>
        <w:pStyle w:val="21"/>
        <w:rPr>
          <w:rFonts w:ascii="Proxima Nova Rg" w:hAnsi="Proxima Nova Rg" w:cs="Arial"/>
          <w:b w:val="0"/>
          <w:bCs w:val="0"/>
          <w:noProof/>
          <w:kern w:val="2"/>
          <w:sz w:val="20"/>
          <w:szCs w:val="20"/>
          <w:lang w:val="ru-RU" w:eastAsia="ru-RU"/>
        </w:rPr>
      </w:pPr>
      <w:hyperlink w:anchor="_Toc191548940" w:history="1">
        <w:r w:rsidRPr="00DC69D5">
          <w:rPr>
            <w:rStyle w:val="ae"/>
            <w:rFonts w:ascii="Proxima Nova Rg" w:hAnsi="Proxima Nova Rg"/>
            <w:noProof/>
            <w:sz w:val="20"/>
            <w:szCs w:val="20"/>
          </w:rPr>
          <w:t>2.</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Контактные данные верфи</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_Toc191548940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3</w:t>
        </w:r>
        <w:r w:rsidRPr="00DC69D5">
          <w:rPr>
            <w:rFonts w:ascii="Proxima Nova Rg" w:hAnsi="Proxima Nova Rg"/>
            <w:noProof/>
            <w:webHidden/>
            <w:sz w:val="20"/>
            <w:szCs w:val="20"/>
          </w:rPr>
          <w:fldChar w:fldCharType="end"/>
        </w:r>
      </w:hyperlink>
    </w:p>
    <w:p w14:paraId="238DBBA2" w14:textId="141B3A59" w:rsidR="00DC69D5" w:rsidRDefault="00DC69D5">
      <w:pPr>
        <w:pStyle w:val="21"/>
        <w:rPr>
          <w:rFonts w:ascii="Proxima Nova Rg" w:hAnsi="Proxima Nova Rg" w:cs="Arial"/>
          <w:b w:val="0"/>
          <w:bCs w:val="0"/>
          <w:noProof/>
          <w:kern w:val="2"/>
          <w:sz w:val="20"/>
          <w:szCs w:val="20"/>
          <w:lang w:val="ru-RU" w:eastAsia="ru-RU"/>
        </w:rPr>
      </w:pPr>
      <w:hyperlink w:anchor="_Toc191548941" w:history="1">
        <w:r w:rsidRPr="00DC69D5">
          <w:rPr>
            <w:rStyle w:val="ae"/>
            <w:rFonts w:ascii="Proxima Nova Rg" w:hAnsi="Proxima Nova Rg"/>
            <w:noProof/>
            <w:sz w:val="20"/>
            <w:szCs w:val="20"/>
          </w:rPr>
          <w:t>Реквизиты верфи</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_Toc191548941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3</w:t>
        </w:r>
        <w:r w:rsidRPr="00DC69D5">
          <w:rPr>
            <w:rFonts w:ascii="Proxima Nova Rg" w:hAnsi="Proxima Nova Rg"/>
            <w:noProof/>
            <w:webHidden/>
            <w:sz w:val="20"/>
            <w:szCs w:val="20"/>
          </w:rPr>
          <w:fldChar w:fldCharType="end"/>
        </w:r>
      </w:hyperlink>
    </w:p>
    <w:p w14:paraId="0F63EC7A" w14:textId="5065800C" w:rsidR="00DC69D5" w:rsidRDefault="00DC69D5">
      <w:pPr>
        <w:pStyle w:val="21"/>
        <w:rPr>
          <w:rFonts w:ascii="Proxima Nova Rg" w:hAnsi="Proxima Nova Rg" w:cs="Arial"/>
          <w:b w:val="0"/>
          <w:bCs w:val="0"/>
          <w:noProof/>
          <w:kern w:val="2"/>
          <w:sz w:val="20"/>
          <w:szCs w:val="20"/>
          <w:lang w:val="ru-RU" w:eastAsia="ru-RU"/>
        </w:rPr>
      </w:pPr>
      <w:hyperlink w:anchor="_Toc191548942" w:history="1">
        <w:r w:rsidRPr="00DC69D5">
          <w:rPr>
            <w:rStyle w:val="ae"/>
            <w:rFonts w:ascii="Proxima Nova Rg" w:hAnsi="Proxima Nova Rg"/>
            <w:noProof/>
            <w:sz w:val="20"/>
            <w:szCs w:val="20"/>
            <w:lang w:val="ru-RU"/>
          </w:rPr>
          <w:t>3.</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Процедура определения опасных факторов (HAZID) – общие принципы</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_Toc191548942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3</w:t>
        </w:r>
        <w:r w:rsidRPr="00DC69D5">
          <w:rPr>
            <w:rFonts w:ascii="Proxima Nova Rg" w:hAnsi="Proxima Nova Rg"/>
            <w:noProof/>
            <w:webHidden/>
            <w:sz w:val="20"/>
            <w:szCs w:val="20"/>
          </w:rPr>
          <w:fldChar w:fldCharType="end"/>
        </w:r>
      </w:hyperlink>
    </w:p>
    <w:p w14:paraId="0773C7C2" w14:textId="53ABAAEB" w:rsidR="00DC69D5" w:rsidRDefault="00DC69D5">
      <w:pPr>
        <w:pStyle w:val="21"/>
        <w:rPr>
          <w:rFonts w:ascii="Proxima Nova Rg" w:hAnsi="Proxima Nova Rg" w:cs="Arial"/>
          <w:b w:val="0"/>
          <w:bCs w:val="0"/>
          <w:noProof/>
          <w:kern w:val="2"/>
          <w:sz w:val="20"/>
          <w:szCs w:val="20"/>
          <w:lang w:val="ru-RU" w:eastAsia="ru-RU"/>
        </w:rPr>
      </w:pPr>
      <w:hyperlink w:anchor="_Toc191548943" w:history="1">
        <w:r w:rsidRPr="00DC69D5">
          <w:rPr>
            <w:rStyle w:val="ae"/>
            <w:rFonts w:ascii="Proxima Nova Rg" w:hAnsi="Proxima Nova Rg"/>
            <w:noProof/>
            <w:sz w:val="20"/>
            <w:szCs w:val="20"/>
          </w:rPr>
          <w:t>Что такое hazid</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_Toc191548943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3</w:t>
        </w:r>
        <w:r w:rsidRPr="00DC69D5">
          <w:rPr>
            <w:rFonts w:ascii="Proxima Nova Rg" w:hAnsi="Proxima Nova Rg"/>
            <w:noProof/>
            <w:webHidden/>
            <w:sz w:val="20"/>
            <w:szCs w:val="20"/>
          </w:rPr>
          <w:fldChar w:fldCharType="end"/>
        </w:r>
      </w:hyperlink>
    </w:p>
    <w:p w14:paraId="7FC3233B" w14:textId="011D8050" w:rsidR="00DC69D5" w:rsidRDefault="00DC69D5">
      <w:pPr>
        <w:pStyle w:val="21"/>
        <w:rPr>
          <w:rFonts w:ascii="Proxima Nova Rg" w:hAnsi="Proxima Nova Rg" w:cs="Arial"/>
          <w:b w:val="0"/>
          <w:bCs w:val="0"/>
          <w:noProof/>
          <w:kern w:val="2"/>
          <w:sz w:val="20"/>
          <w:szCs w:val="20"/>
          <w:lang w:val="ru-RU" w:eastAsia="ru-RU"/>
        </w:rPr>
      </w:pPr>
      <w:hyperlink w:anchor="_Toc191548944" w:history="1">
        <w:r w:rsidRPr="00DC69D5">
          <w:rPr>
            <w:rStyle w:val="ae"/>
            <w:rFonts w:ascii="Proxima Nova Rg" w:hAnsi="Proxima Nova Rg"/>
            <w:noProof/>
            <w:sz w:val="20"/>
            <w:szCs w:val="20"/>
          </w:rPr>
          <w:t>4.</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Матрица оценки рисков (RAM)</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_Toc191548944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4</w:t>
        </w:r>
        <w:r w:rsidRPr="00DC69D5">
          <w:rPr>
            <w:rFonts w:ascii="Proxima Nova Rg" w:hAnsi="Proxima Nova Rg"/>
            <w:noProof/>
            <w:webHidden/>
            <w:sz w:val="20"/>
            <w:szCs w:val="20"/>
          </w:rPr>
          <w:fldChar w:fldCharType="end"/>
        </w:r>
      </w:hyperlink>
    </w:p>
    <w:p w14:paraId="7C2B92C1" w14:textId="634CA139" w:rsidR="00DC69D5" w:rsidRDefault="00DC69D5">
      <w:pPr>
        <w:pStyle w:val="21"/>
        <w:rPr>
          <w:rFonts w:ascii="Proxima Nova Rg" w:hAnsi="Proxima Nova Rg" w:cs="Arial"/>
          <w:b w:val="0"/>
          <w:bCs w:val="0"/>
          <w:noProof/>
          <w:kern w:val="2"/>
          <w:sz w:val="20"/>
          <w:szCs w:val="20"/>
          <w:lang w:val="ru-RU" w:eastAsia="ru-RU"/>
        </w:rPr>
      </w:pPr>
      <w:hyperlink w:anchor="_Toc191548945" w:history="1">
        <w:r w:rsidRPr="00DC69D5">
          <w:rPr>
            <w:rStyle w:val="ae"/>
            <w:rFonts w:ascii="Proxima Nova Rg" w:hAnsi="Proxima Nova Rg"/>
            <w:noProof/>
            <w:sz w:val="20"/>
            <w:szCs w:val="20"/>
          </w:rPr>
          <w:t>5.</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HAZID для данного проекта;</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_Toc191548945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6</w:t>
        </w:r>
        <w:r w:rsidRPr="00DC69D5">
          <w:rPr>
            <w:rFonts w:ascii="Proxima Nova Rg" w:hAnsi="Proxima Nova Rg"/>
            <w:noProof/>
            <w:webHidden/>
            <w:sz w:val="20"/>
            <w:szCs w:val="20"/>
          </w:rPr>
          <w:fldChar w:fldCharType="end"/>
        </w:r>
      </w:hyperlink>
    </w:p>
    <w:p w14:paraId="2EA9EDED" w14:textId="58E3F534" w:rsidR="00DC69D5" w:rsidRDefault="00DC69D5">
      <w:pPr>
        <w:pStyle w:val="21"/>
        <w:rPr>
          <w:rFonts w:ascii="Proxima Nova Rg" w:hAnsi="Proxima Nova Rg" w:cs="Arial"/>
          <w:b w:val="0"/>
          <w:bCs w:val="0"/>
          <w:noProof/>
          <w:kern w:val="2"/>
          <w:sz w:val="20"/>
          <w:szCs w:val="20"/>
          <w:lang w:val="ru-RU" w:eastAsia="ru-RU"/>
        </w:rPr>
      </w:pPr>
      <w:hyperlink w:anchor="_Toc191548946" w:history="1">
        <w:r w:rsidRPr="00DC69D5">
          <w:rPr>
            <w:rStyle w:val="ae"/>
            <w:rFonts w:ascii="Proxima Nova Rg" w:hAnsi="Proxima Nova Rg"/>
            <w:noProof/>
            <w:sz w:val="20"/>
            <w:szCs w:val="20"/>
          </w:rPr>
          <w:t>6.</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Область применения</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_Toc191548946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6</w:t>
        </w:r>
        <w:r w:rsidRPr="00DC69D5">
          <w:rPr>
            <w:rFonts w:ascii="Proxima Nova Rg" w:hAnsi="Proxima Nova Rg"/>
            <w:noProof/>
            <w:webHidden/>
            <w:sz w:val="20"/>
            <w:szCs w:val="20"/>
          </w:rPr>
          <w:fldChar w:fldCharType="end"/>
        </w:r>
      </w:hyperlink>
    </w:p>
    <w:p w14:paraId="481961A8" w14:textId="2B98499D" w:rsidR="00DC69D5" w:rsidRDefault="00DC69D5">
      <w:pPr>
        <w:pStyle w:val="21"/>
        <w:rPr>
          <w:rFonts w:ascii="Proxima Nova Rg" w:hAnsi="Proxima Nova Rg" w:cs="Arial"/>
          <w:b w:val="0"/>
          <w:bCs w:val="0"/>
          <w:noProof/>
          <w:kern w:val="2"/>
          <w:sz w:val="20"/>
          <w:szCs w:val="20"/>
          <w:lang w:val="ru-RU" w:eastAsia="ru-RU"/>
        </w:rPr>
      </w:pPr>
      <w:hyperlink w:anchor="_Toc191548947" w:history="1">
        <w:r w:rsidRPr="00DC69D5">
          <w:rPr>
            <w:rStyle w:val="ae"/>
            <w:rFonts w:ascii="Proxima Nova Rg" w:hAnsi="Proxima Nova Rg"/>
            <w:noProof/>
            <w:sz w:val="20"/>
            <w:szCs w:val="20"/>
          </w:rPr>
          <w:t>7.</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Команда по оценке рисков</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_Toc191548947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7</w:t>
        </w:r>
        <w:r w:rsidRPr="00DC69D5">
          <w:rPr>
            <w:rFonts w:ascii="Proxima Nova Rg" w:hAnsi="Proxima Nova Rg"/>
            <w:noProof/>
            <w:webHidden/>
            <w:sz w:val="20"/>
            <w:szCs w:val="20"/>
          </w:rPr>
          <w:fldChar w:fldCharType="end"/>
        </w:r>
      </w:hyperlink>
    </w:p>
    <w:p w14:paraId="10C44B97" w14:textId="598F823A" w:rsidR="00DC69D5" w:rsidRDefault="00DC69D5">
      <w:pPr>
        <w:pStyle w:val="21"/>
        <w:rPr>
          <w:rFonts w:ascii="Proxima Nova Rg" w:hAnsi="Proxima Nova Rg" w:cs="Arial"/>
          <w:b w:val="0"/>
          <w:bCs w:val="0"/>
          <w:noProof/>
          <w:kern w:val="2"/>
          <w:sz w:val="20"/>
          <w:szCs w:val="20"/>
          <w:lang w:val="ru-RU" w:eastAsia="ru-RU"/>
        </w:rPr>
      </w:pPr>
      <w:hyperlink w:anchor="_Toc191548948" w:history="1">
        <w:r w:rsidRPr="00DC69D5">
          <w:rPr>
            <w:rStyle w:val="ae"/>
            <w:rFonts w:ascii="Proxima Nova Rg" w:hAnsi="Proxima Nova Rg"/>
            <w:noProof/>
            <w:sz w:val="20"/>
            <w:szCs w:val="20"/>
          </w:rPr>
          <w:t>8.</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Обязанности</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_Toc191548948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7</w:t>
        </w:r>
        <w:r w:rsidRPr="00DC69D5">
          <w:rPr>
            <w:rFonts w:ascii="Proxima Nova Rg" w:hAnsi="Proxima Nova Rg"/>
            <w:noProof/>
            <w:webHidden/>
            <w:sz w:val="20"/>
            <w:szCs w:val="20"/>
          </w:rPr>
          <w:fldChar w:fldCharType="end"/>
        </w:r>
      </w:hyperlink>
    </w:p>
    <w:p w14:paraId="5594A65D" w14:textId="0C1B1A58" w:rsidR="00DC69D5" w:rsidRDefault="00DC69D5">
      <w:pPr>
        <w:pStyle w:val="21"/>
        <w:rPr>
          <w:rFonts w:ascii="Proxima Nova Rg" w:hAnsi="Proxima Nova Rg" w:cs="Arial"/>
          <w:b w:val="0"/>
          <w:bCs w:val="0"/>
          <w:noProof/>
          <w:kern w:val="2"/>
          <w:sz w:val="20"/>
          <w:szCs w:val="20"/>
          <w:lang w:val="ru-RU" w:eastAsia="ru-RU"/>
        </w:rPr>
      </w:pPr>
      <w:hyperlink w:anchor="_Toc191548949" w:history="1">
        <w:r w:rsidRPr="00DC69D5">
          <w:rPr>
            <w:rStyle w:val="ae"/>
            <w:rFonts w:ascii="Proxima Nova Rg" w:hAnsi="Proxima Nova Rg"/>
            <w:noProof/>
            <w:sz w:val="20"/>
            <w:szCs w:val="20"/>
          </w:rPr>
          <w:t>9.</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Связь</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_Toc191548949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7</w:t>
        </w:r>
        <w:r w:rsidRPr="00DC69D5">
          <w:rPr>
            <w:rFonts w:ascii="Proxima Nova Rg" w:hAnsi="Proxima Nova Rg"/>
            <w:noProof/>
            <w:webHidden/>
            <w:sz w:val="20"/>
            <w:szCs w:val="20"/>
          </w:rPr>
          <w:fldChar w:fldCharType="end"/>
        </w:r>
      </w:hyperlink>
    </w:p>
    <w:p w14:paraId="42BF14B4" w14:textId="088142E0" w:rsidR="00DC69D5" w:rsidRDefault="00DC69D5">
      <w:pPr>
        <w:pStyle w:val="21"/>
        <w:rPr>
          <w:rFonts w:ascii="Proxima Nova Rg" w:hAnsi="Proxima Nova Rg" w:cs="Arial"/>
          <w:b w:val="0"/>
          <w:bCs w:val="0"/>
          <w:noProof/>
          <w:kern w:val="2"/>
          <w:sz w:val="20"/>
          <w:szCs w:val="20"/>
          <w:lang w:val="ru-RU" w:eastAsia="ru-RU"/>
        </w:rPr>
      </w:pPr>
      <w:hyperlink w:anchor="_Toc191548950" w:history="1">
        <w:r w:rsidRPr="00DC69D5">
          <w:rPr>
            <w:rStyle w:val="ae"/>
            <w:rFonts w:ascii="Proxima Nova Rg" w:hAnsi="Proxima Nova Rg"/>
            <w:noProof/>
            <w:sz w:val="20"/>
            <w:szCs w:val="20"/>
          </w:rPr>
          <w:t>10.</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Посетители / подрядчики</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_Toc191548950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8</w:t>
        </w:r>
        <w:r w:rsidRPr="00DC69D5">
          <w:rPr>
            <w:rFonts w:ascii="Proxima Nova Rg" w:hAnsi="Proxima Nova Rg"/>
            <w:noProof/>
            <w:webHidden/>
            <w:sz w:val="20"/>
            <w:szCs w:val="20"/>
          </w:rPr>
          <w:fldChar w:fldCharType="end"/>
        </w:r>
      </w:hyperlink>
    </w:p>
    <w:p w14:paraId="378A0BD7" w14:textId="6AEE3E6A" w:rsidR="00DC69D5" w:rsidRDefault="00DC69D5">
      <w:pPr>
        <w:pStyle w:val="21"/>
        <w:rPr>
          <w:rFonts w:ascii="Proxima Nova Rg" w:hAnsi="Proxima Nova Rg" w:cs="Arial"/>
          <w:b w:val="0"/>
          <w:bCs w:val="0"/>
          <w:noProof/>
          <w:kern w:val="2"/>
          <w:sz w:val="20"/>
          <w:szCs w:val="20"/>
          <w:lang w:val="ru-RU" w:eastAsia="ru-RU"/>
        </w:rPr>
      </w:pPr>
      <w:hyperlink w:anchor="_Toc191548951" w:history="1">
        <w:r w:rsidRPr="00DC69D5">
          <w:rPr>
            <w:rStyle w:val="ae"/>
            <w:rFonts w:ascii="Proxima Nova Rg" w:hAnsi="Proxima Nova Rg"/>
            <w:noProof/>
            <w:sz w:val="20"/>
            <w:szCs w:val="20"/>
          </w:rPr>
          <w:t>11.</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Средства индивидуальной защиты (СИЗ)</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_Toc191548951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9</w:t>
        </w:r>
        <w:r w:rsidRPr="00DC69D5">
          <w:rPr>
            <w:rFonts w:ascii="Proxima Nova Rg" w:hAnsi="Proxima Nova Rg"/>
            <w:noProof/>
            <w:webHidden/>
            <w:sz w:val="20"/>
            <w:szCs w:val="20"/>
          </w:rPr>
          <w:fldChar w:fldCharType="end"/>
        </w:r>
      </w:hyperlink>
    </w:p>
    <w:p w14:paraId="45F517C3" w14:textId="2F543C98" w:rsidR="00DC69D5" w:rsidRDefault="00DC69D5">
      <w:pPr>
        <w:pStyle w:val="21"/>
        <w:rPr>
          <w:rFonts w:ascii="Proxima Nova Rg" w:hAnsi="Proxima Nova Rg" w:cs="Arial"/>
          <w:b w:val="0"/>
          <w:bCs w:val="0"/>
          <w:noProof/>
          <w:kern w:val="2"/>
          <w:sz w:val="20"/>
          <w:szCs w:val="20"/>
          <w:lang w:val="ru-RU" w:eastAsia="ru-RU"/>
        </w:rPr>
      </w:pPr>
      <w:hyperlink w:anchor="_Toc191548952" w:history="1">
        <w:r w:rsidRPr="00DC69D5">
          <w:rPr>
            <w:rStyle w:val="ae"/>
            <w:rFonts w:ascii="Proxima Nova Rg" w:hAnsi="Proxima Nova Rg"/>
            <w:noProof/>
            <w:sz w:val="20"/>
            <w:szCs w:val="20"/>
          </w:rPr>
          <w:t>12.</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Сокращения</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_Toc191548952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9</w:t>
        </w:r>
        <w:r w:rsidRPr="00DC69D5">
          <w:rPr>
            <w:rFonts w:ascii="Proxima Nova Rg" w:hAnsi="Proxima Nova Rg"/>
            <w:noProof/>
            <w:webHidden/>
            <w:sz w:val="20"/>
            <w:szCs w:val="20"/>
          </w:rPr>
          <w:fldChar w:fldCharType="end"/>
        </w:r>
      </w:hyperlink>
    </w:p>
    <w:p w14:paraId="669D79D1" w14:textId="024239BD" w:rsidR="00DC69D5" w:rsidRDefault="00DC69D5">
      <w:pPr>
        <w:pStyle w:val="21"/>
        <w:rPr>
          <w:rFonts w:ascii="Proxima Nova Rg" w:hAnsi="Proxima Nova Rg" w:cs="Arial"/>
          <w:b w:val="0"/>
          <w:bCs w:val="0"/>
          <w:noProof/>
          <w:kern w:val="2"/>
          <w:sz w:val="20"/>
          <w:szCs w:val="20"/>
          <w:lang w:val="ru-RU" w:eastAsia="ru-RU"/>
        </w:rPr>
      </w:pPr>
      <w:hyperlink w:anchor="_Toc191548953" w:history="1">
        <w:r w:rsidRPr="00DC69D5">
          <w:rPr>
            <w:rStyle w:val="ae"/>
            <w:rFonts w:ascii="Proxima Nova Rg" w:hAnsi="Proxima Nova Rg"/>
            <w:noProof/>
            <w:sz w:val="20"/>
            <w:szCs w:val="20"/>
          </w:rPr>
          <w:t>13.</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Справочная документация</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_Toc191548953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9</w:t>
        </w:r>
        <w:r w:rsidRPr="00DC69D5">
          <w:rPr>
            <w:rFonts w:ascii="Proxima Nova Rg" w:hAnsi="Proxima Nova Rg"/>
            <w:noProof/>
            <w:webHidden/>
            <w:sz w:val="20"/>
            <w:szCs w:val="20"/>
          </w:rPr>
          <w:fldChar w:fldCharType="end"/>
        </w:r>
      </w:hyperlink>
    </w:p>
    <w:p w14:paraId="425728EF" w14:textId="708981C7" w:rsidR="00DC69D5" w:rsidRDefault="00DC69D5">
      <w:pPr>
        <w:pStyle w:val="21"/>
        <w:rPr>
          <w:rFonts w:ascii="Proxima Nova Rg" w:hAnsi="Proxima Nova Rg" w:cs="Arial"/>
          <w:b w:val="0"/>
          <w:bCs w:val="0"/>
          <w:noProof/>
          <w:kern w:val="2"/>
          <w:sz w:val="20"/>
          <w:szCs w:val="20"/>
          <w:lang w:val="ru-RU" w:eastAsia="ru-RU"/>
        </w:rPr>
      </w:pPr>
      <w:hyperlink w:anchor="_Toc191548954" w:history="1">
        <w:r w:rsidRPr="00DC69D5">
          <w:rPr>
            <w:rStyle w:val="ae"/>
            <w:rFonts w:ascii="Proxima Nova Rg" w:hAnsi="Proxima Nova Rg"/>
            <w:noProof/>
            <w:sz w:val="20"/>
            <w:szCs w:val="20"/>
            <w:lang w:val="ru-RU"/>
          </w:rPr>
          <w:t>14.</w:t>
        </w:r>
        <w:r>
          <w:rPr>
            <w:rFonts w:ascii="Proxima Nova Rg" w:hAnsi="Proxima Nova Rg" w:cs="Arial"/>
            <w:b w:val="0"/>
            <w:bCs w:val="0"/>
            <w:noProof/>
            <w:kern w:val="2"/>
            <w:sz w:val="20"/>
            <w:szCs w:val="20"/>
            <w:lang w:val="ru-RU" w:eastAsia="ru-RU"/>
          </w:rPr>
          <w:tab/>
        </w:r>
        <w:r w:rsidRPr="00DC69D5">
          <w:rPr>
            <w:rStyle w:val="ae"/>
            <w:rFonts w:ascii="Proxima Nova Rg" w:hAnsi="Proxima Nova Rg"/>
            <w:noProof/>
            <w:sz w:val="20"/>
            <w:szCs w:val="20"/>
          </w:rPr>
          <w:t>Ведомость определения опасных факторов (HAZID)</w:t>
        </w:r>
        <w:r w:rsidRPr="00DC69D5">
          <w:rPr>
            <w:rFonts w:ascii="Proxima Nova Rg" w:hAnsi="Proxima Nova Rg"/>
            <w:noProof/>
            <w:webHidden/>
            <w:sz w:val="20"/>
            <w:szCs w:val="20"/>
          </w:rPr>
          <w:tab/>
        </w:r>
        <w:r w:rsidRPr="00DC69D5">
          <w:rPr>
            <w:rFonts w:ascii="Proxima Nova Rg" w:hAnsi="Proxima Nova Rg"/>
            <w:noProof/>
            <w:webHidden/>
            <w:sz w:val="20"/>
            <w:szCs w:val="20"/>
          </w:rPr>
          <w:fldChar w:fldCharType="begin"/>
        </w:r>
        <w:r w:rsidRPr="00DC69D5">
          <w:rPr>
            <w:rFonts w:ascii="Proxima Nova Rg" w:hAnsi="Proxima Nova Rg"/>
            <w:noProof/>
            <w:webHidden/>
            <w:sz w:val="20"/>
            <w:szCs w:val="20"/>
          </w:rPr>
          <w:instrText xml:space="preserve"> PAGEREF _Toc191548954 \h </w:instrText>
        </w:r>
        <w:r w:rsidRPr="00DC69D5">
          <w:rPr>
            <w:rFonts w:ascii="Proxima Nova Rg" w:hAnsi="Proxima Nova Rg"/>
            <w:noProof/>
            <w:webHidden/>
            <w:sz w:val="20"/>
            <w:szCs w:val="20"/>
          </w:rPr>
        </w:r>
        <w:r w:rsidRPr="00DC69D5">
          <w:rPr>
            <w:rFonts w:ascii="Proxima Nova Rg" w:hAnsi="Proxima Nova Rg"/>
            <w:noProof/>
            <w:webHidden/>
            <w:sz w:val="20"/>
            <w:szCs w:val="20"/>
          </w:rPr>
          <w:fldChar w:fldCharType="separate"/>
        </w:r>
        <w:r w:rsidRPr="00DC69D5">
          <w:rPr>
            <w:rFonts w:ascii="Proxima Nova Rg" w:hAnsi="Proxima Nova Rg"/>
            <w:noProof/>
            <w:webHidden/>
            <w:sz w:val="20"/>
            <w:szCs w:val="20"/>
          </w:rPr>
          <w:t>10</w:t>
        </w:r>
        <w:r w:rsidRPr="00DC69D5">
          <w:rPr>
            <w:rFonts w:ascii="Proxima Nova Rg" w:hAnsi="Proxima Nova Rg"/>
            <w:noProof/>
            <w:webHidden/>
            <w:sz w:val="20"/>
            <w:szCs w:val="20"/>
          </w:rPr>
          <w:fldChar w:fldCharType="end"/>
        </w:r>
      </w:hyperlink>
    </w:p>
    <w:p w14:paraId="25968229" w14:textId="24CA22C8" w:rsidR="00F332E8" w:rsidRPr="00DC69D5" w:rsidRDefault="00D82F25" w:rsidP="00AC2B62">
      <w:pPr>
        <w:tabs>
          <w:tab w:val="left" w:pos="9073"/>
        </w:tabs>
        <w:spacing w:line="276" w:lineRule="auto"/>
        <w:rPr>
          <w:rFonts w:ascii="Proxima Nova Rg" w:hAnsi="Proxima Nova Rg" w:cs="Arial"/>
          <w:noProof/>
          <w:sz w:val="20"/>
        </w:rPr>
      </w:pPr>
      <w:r w:rsidRPr="00DC69D5">
        <w:rPr>
          <w:rFonts w:ascii="Proxima Nova Rg" w:hAnsi="Proxima Nova Rg" w:cs="Arial"/>
          <w:smallCaps/>
          <w:noProof/>
          <w:sz w:val="20"/>
          <w:lang w:val="ru"/>
        </w:rPr>
        <w:fldChar w:fldCharType="end"/>
      </w:r>
    </w:p>
    <w:p w14:paraId="1A0C1F56" w14:textId="77777777" w:rsidR="00F332E8" w:rsidRPr="00DC69D5" w:rsidRDefault="00F332E8" w:rsidP="00C16752">
      <w:pPr>
        <w:pStyle w:val="1"/>
        <w:numPr>
          <w:ilvl w:val="0"/>
          <w:numId w:val="0"/>
        </w:numPr>
        <w:ind w:left="-562"/>
        <w:rPr>
          <w:sz w:val="20"/>
          <w:szCs w:val="20"/>
        </w:rPr>
      </w:pPr>
    </w:p>
    <w:p w14:paraId="5E1AE1CF" w14:textId="77777777" w:rsidR="00F332E8" w:rsidRPr="00DC69D5" w:rsidRDefault="00F332E8" w:rsidP="000E0D48">
      <w:pPr>
        <w:rPr>
          <w:rFonts w:ascii="Proxima Nova Rg" w:hAnsi="Proxima Nova Rg" w:cs="Arial"/>
          <w:noProof/>
          <w:sz w:val="20"/>
        </w:rPr>
      </w:pPr>
    </w:p>
    <w:p w14:paraId="13702F47" w14:textId="512268EB" w:rsidR="00D82F25" w:rsidRPr="00D82F25" w:rsidRDefault="00D82F25" w:rsidP="000E0D48">
      <w:pPr>
        <w:rPr>
          <w:rFonts w:ascii="Proxima Nova Rg" w:hAnsi="Proxima Nova Rg" w:cs="Arial"/>
          <w:noProof/>
          <w:lang w:val="en-US"/>
        </w:rPr>
      </w:pPr>
      <w:r>
        <w:rPr>
          <w:rFonts w:ascii="Proxima Nova Rg" w:hAnsi="Proxima Nova Rg" w:cs="Arial"/>
          <w:noProof/>
          <w:lang w:val="ru"/>
        </w:rPr>
        <w:br w:type="page"/>
      </w:r>
    </w:p>
    <w:p w14:paraId="19A30289" w14:textId="2C7B94D3" w:rsidR="00F332E8" w:rsidRPr="00D82F25" w:rsidRDefault="00C16752" w:rsidP="00D82F25">
      <w:pPr>
        <w:pStyle w:val="13"/>
      </w:pPr>
      <w:bookmarkStart w:id="16" w:name="_Toc254267068"/>
      <w:bookmarkStart w:id="17" w:name="_Toc191548936"/>
      <w:r w:rsidRPr="00D82F25">
        <w:t>Контактные</w:t>
      </w:r>
      <w:r w:rsidR="00F332E8" w:rsidRPr="00D82F25">
        <w:t xml:space="preserve"> </w:t>
      </w:r>
      <w:r w:rsidRPr="00D82F25">
        <w:t>данные</w:t>
      </w:r>
      <w:r w:rsidR="00F332E8" w:rsidRPr="00D82F25">
        <w:t xml:space="preserve"> </w:t>
      </w:r>
      <w:bookmarkEnd w:id="16"/>
      <w:r w:rsidRPr="00D82F25">
        <w:t>ООО «Боллард»</w:t>
      </w:r>
      <w:bookmarkEnd w:id="17"/>
    </w:p>
    <w:p w14:paraId="1DA51218" w14:textId="77777777" w:rsidR="00F332E8" w:rsidRPr="00713695" w:rsidRDefault="00F332E8" w:rsidP="000E0D48">
      <w:pPr>
        <w:rPr>
          <w:rFonts w:ascii="Proxima Nova Rg" w:hAnsi="Proxima Nova Rg"/>
          <w:noProof/>
          <w:lang w:val="ru-RU"/>
        </w:rPr>
      </w:pPr>
    </w:p>
    <w:p w14:paraId="724EDE3E" w14:textId="305D0413" w:rsidR="00F332E8" w:rsidRPr="00D82F25" w:rsidRDefault="00F332E8" w:rsidP="000E07AF">
      <w:pPr>
        <w:pStyle w:val="3"/>
        <w:numPr>
          <w:ilvl w:val="0"/>
          <w:numId w:val="0"/>
        </w:numPr>
        <w:rPr>
          <w:rFonts w:ascii="Proxima Nova Rg" w:hAnsi="Proxima Nova Rg"/>
          <w:b/>
          <w:bCs/>
          <w:noProof/>
          <w:sz w:val="28"/>
          <w:szCs w:val="24"/>
          <w:lang w:val="ru-RU"/>
        </w:rPr>
      </w:pPr>
      <w:bookmarkStart w:id="18" w:name="_Toc191548937"/>
      <w:bookmarkStart w:id="19" w:name="_Toc254267069"/>
      <w:r w:rsidRPr="00D82F25">
        <w:rPr>
          <w:rFonts w:ascii="Proxima Nova Rg" w:hAnsi="Proxima Nova Rg"/>
          <w:b/>
          <w:bCs/>
          <w:noProof/>
          <w:sz w:val="28"/>
          <w:szCs w:val="24"/>
          <w:lang w:val="ru"/>
        </w:rPr>
        <w:t>Аварийная бригада</w:t>
      </w:r>
      <w:bookmarkEnd w:id="18"/>
      <w:r w:rsidRPr="00D82F25">
        <w:rPr>
          <w:rFonts w:ascii="Proxima Nova Rg" w:hAnsi="Proxima Nova Rg"/>
          <w:b/>
          <w:bCs/>
          <w:noProof/>
          <w:sz w:val="28"/>
          <w:szCs w:val="24"/>
          <w:lang w:val="ru"/>
        </w:rPr>
        <w:t xml:space="preserve"> </w:t>
      </w:r>
      <w:bookmarkEnd w:id="19"/>
    </w:p>
    <w:p w14:paraId="56B0DBE5" w14:textId="77777777" w:rsidR="00F332E8" w:rsidRPr="00950D0A" w:rsidRDefault="00F332E8" w:rsidP="000E0D48">
      <w:pPr>
        <w:rPr>
          <w:rFonts w:ascii="Proxima Nova Rg" w:hAnsi="Proxima Nova Rg"/>
          <w:noProof/>
          <w:sz w:val="20"/>
          <w:szCs w:val="18"/>
          <w:lang w:val="ru-RU"/>
        </w:rPr>
      </w:pPr>
      <w:r w:rsidRPr="00950D0A">
        <w:rPr>
          <w:rFonts w:ascii="Proxima Nova Rg" w:hAnsi="Proxima Nova Rg"/>
          <w:noProof/>
          <w:sz w:val="20"/>
          <w:szCs w:val="18"/>
          <w:lang w:val="ru"/>
        </w:rPr>
        <w:t xml:space="preserve">Контактная информация по региональному плану аварийного реагирования   </w:t>
      </w:r>
    </w:p>
    <w:p w14:paraId="04CCC32F" w14:textId="77777777" w:rsidR="00F332E8" w:rsidRPr="00AC2B62" w:rsidRDefault="00F332E8" w:rsidP="000E0D48">
      <w:pPr>
        <w:rPr>
          <w:rFonts w:ascii="Proxima Nova Rg" w:hAnsi="Proxima Nova Rg"/>
          <w:noProof/>
          <w:lang w:val="ru-RU"/>
        </w:rPr>
      </w:pPr>
    </w:p>
    <w:p w14:paraId="4C861C2C" w14:textId="6A8FE283" w:rsidR="00F332E8" w:rsidRPr="006823CC" w:rsidRDefault="00F332E8" w:rsidP="00C16752">
      <w:pPr>
        <w:pStyle w:val="1"/>
        <w:numPr>
          <w:ilvl w:val="0"/>
          <w:numId w:val="0"/>
        </w:numPr>
      </w:pPr>
      <w:bookmarkStart w:id="20" w:name="_Toc191548938"/>
      <w:bookmarkStart w:id="21" w:name="_Toc254267070"/>
      <w:r w:rsidRPr="00C16752">
        <w:t>Технический надзор</w:t>
      </w:r>
      <w:bookmarkEnd w:id="20"/>
      <w:r w:rsidRPr="00C16752">
        <w:t xml:space="preserve"> </w:t>
      </w:r>
      <w:bookmarkEnd w:id="21"/>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2363"/>
        <w:gridCol w:w="2126"/>
        <w:gridCol w:w="3544"/>
      </w:tblGrid>
      <w:tr w:rsidR="00F332E8" w:rsidRPr="006823CC" w14:paraId="069D2922" w14:textId="77777777" w:rsidTr="00F371AB">
        <w:tc>
          <w:tcPr>
            <w:tcW w:w="2140" w:type="dxa"/>
            <w:shd w:val="pct10" w:color="000000" w:fill="FFFFFF"/>
          </w:tcPr>
          <w:p w14:paraId="4FF39894"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Контактное лицо </w:t>
            </w:r>
          </w:p>
        </w:tc>
        <w:tc>
          <w:tcPr>
            <w:tcW w:w="2363" w:type="dxa"/>
            <w:shd w:val="pct10" w:color="000000" w:fill="FFFFFF"/>
          </w:tcPr>
          <w:p w14:paraId="4F314260"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Должность </w:t>
            </w:r>
          </w:p>
        </w:tc>
        <w:tc>
          <w:tcPr>
            <w:tcW w:w="2126" w:type="dxa"/>
            <w:shd w:val="pct10" w:color="000000" w:fill="FFFFFF"/>
          </w:tcPr>
          <w:p w14:paraId="2FCC4A32"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Тел. в офисе   </w:t>
            </w:r>
          </w:p>
        </w:tc>
        <w:tc>
          <w:tcPr>
            <w:tcW w:w="3544" w:type="dxa"/>
            <w:shd w:val="pct10" w:color="000000" w:fill="FFFFFF"/>
          </w:tcPr>
          <w:p w14:paraId="4B473A87"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Моб. тел.   </w:t>
            </w:r>
          </w:p>
        </w:tc>
      </w:tr>
      <w:tr w:rsidR="00D82F25" w:rsidRPr="006823CC" w14:paraId="351F6E52" w14:textId="77777777" w:rsidTr="00D82F25">
        <w:tc>
          <w:tcPr>
            <w:tcW w:w="2140" w:type="dxa"/>
            <w:shd w:val="clear" w:color="auto" w:fill="auto"/>
          </w:tcPr>
          <w:p w14:paraId="77BAE63B" w14:textId="77777777" w:rsidR="00D82F25" w:rsidRPr="006823CC" w:rsidRDefault="00D82F25" w:rsidP="00F371AB">
            <w:pPr>
              <w:rPr>
                <w:rFonts w:ascii="Proxima Nova Rg" w:hAnsi="Proxima Nova Rg"/>
                <w:b/>
                <w:bCs/>
                <w:noProof/>
                <w:szCs w:val="22"/>
                <w:lang w:val="ru"/>
              </w:rPr>
            </w:pPr>
          </w:p>
        </w:tc>
        <w:tc>
          <w:tcPr>
            <w:tcW w:w="2363" w:type="dxa"/>
            <w:shd w:val="clear" w:color="auto" w:fill="auto"/>
          </w:tcPr>
          <w:p w14:paraId="581F6170" w14:textId="77777777" w:rsidR="00D82F25" w:rsidRPr="006823CC" w:rsidRDefault="00D82F25" w:rsidP="00F371AB">
            <w:pPr>
              <w:rPr>
                <w:rFonts w:ascii="Proxima Nova Rg" w:hAnsi="Proxima Nova Rg"/>
                <w:b/>
                <w:bCs/>
                <w:noProof/>
                <w:szCs w:val="22"/>
                <w:lang w:val="ru"/>
              </w:rPr>
            </w:pPr>
          </w:p>
        </w:tc>
        <w:tc>
          <w:tcPr>
            <w:tcW w:w="2126" w:type="dxa"/>
            <w:shd w:val="clear" w:color="auto" w:fill="auto"/>
          </w:tcPr>
          <w:p w14:paraId="46E9F734" w14:textId="77777777" w:rsidR="00D82F25" w:rsidRPr="006823CC" w:rsidRDefault="00D82F25" w:rsidP="00F371AB">
            <w:pPr>
              <w:rPr>
                <w:rFonts w:ascii="Proxima Nova Rg" w:hAnsi="Proxima Nova Rg"/>
                <w:b/>
                <w:bCs/>
                <w:noProof/>
                <w:szCs w:val="22"/>
                <w:lang w:val="ru"/>
              </w:rPr>
            </w:pPr>
          </w:p>
        </w:tc>
        <w:tc>
          <w:tcPr>
            <w:tcW w:w="3544" w:type="dxa"/>
            <w:shd w:val="clear" w:color="auto" w:fill="auto"/>
          </w:tcPr>
          <w:p w14:paraId="18BD66DA" w14:textId="77777777" w:rsidR="00D82F25" w:rsidRPr="006823CC" w:rsidRDefault="00D82F25" w:rsidP="00F371AB">
            <w:pPr>
              <w:rPr>
                <w:rFonts w:ascii="Proxima Nova Rg" w:hAnsi="Proxima Nova Rg"/>
                <w:b/>
                <w:bCs/>
                <w:noProof/>
                <w:szCs w:val="22"/>
                <w:lang w:val="ru"/>
              </w:rPr>
            </w:pPr>
          </w:p>
        </w:tc>
      </w:tr>
    </w:tbl>
    <w:p w14:paraId="6D23D67D" w14:textId="48BDD1F7" w:rsidR="00F332E8" w:rsidRPr="006823CC" w:rsidRDefault="00992BBD" w:rsidP="00D82F25">
      <w:pPr>
        <w:pStyle w:val="1"/>
        <w:numPr>
          <w:ilvl w:val="0"/>
          <w:numId w:val="0"/>
        </w:numPr>
        <w:spacing w:before="240"/>
        <w:ind w:left="289" w:hanging="289"/>
      </w:pPr>
      <w:bookmarkStart w:id="22" w:name="_Toc191548939"/>
      <w:r w:rsidRPr="006823CC">
        <w:t>Специалист по охране труда и ООС</w:t>
      </w:r>
      <w:bookmarkEnd w:id="22"/>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2363"/>
        <w:gridCol w:w="2126"/>
        <w:gridCol w:w="3544"/>
      </w:tblGrid>
      <w:tr w:rsidR="00F332E8" w:rsidRPr="006823CC" w14:paraId="05B96E2E" w14:textId="77777777" w:rsidTr="00F371AB">
        <w:tc>
          <w:tcPr>
            <w:tcW w:w="2140" w:type="dxa"/>
            <w:shd w:val="pct10" w:color="000000" w:fill="FFFFFF"/>
          </w:tcPr>
          <w:p w14:paraId="12E8774B"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Контактное лицо </w:t>
            </w:r>
          </w:p>
        </w:tc>
        <w:tc>
          <w:tcPr>
            <w:tcW w:w="2363" w:type="dxa"/>
            <w:shd w:val="pct10" w:color="000000" w:fill="FFFFFF"/>
          </w:tcPr>
          <w:p w14:paraId="7B3531B6"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Должность </w:t>
            </w:r>
          </w:p>
        </w:tc>
        <w:tc>
          <w:tcPr>
            <w:tcW w:w="2126" w:type="dxa"/>
            <w:shd w:val="pct10" w:color="000000" w:fill="FFFFFF"/>
          </w:tcPr>
          <w:p w14:paraId="42C11F88"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Тел. в офисе   </w:t>
            </w:r>
          </w:p>
        </w:tc>
        <w:tc>
          <w:tcPr>
            <w:tcW w:w="3544" w:type="dxa"/>
            <w:shd w:val="pct10" w:color="000000" w:fill="FFFFFF"/>
          </w:tcPr>
          <w:p w14:paraId="05E38D89"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Моб. тел. </w:t>
            </w:r>
          </w:p>
        </w:tc>
      </w:tr>
      <w:tr w:rsidR="00F332E8" w:rsidRPr="006823CC" w14:paraId="74E1ABE7" w14:textId="77777777" w:rsidTr="00F371AB">
        <w:tc>
          <w:tcPr>
            <w:tcW w:w="2140" w:type="dxa"/>
          </w:tcPr>
          <w:p w14:paraId="35C49109" w14:textId="77777777" w:rsidR="00F332E8" w:rsidRPr="006823CC" w:rsidRDefault="00F332E8" w:rsidP="00F371AB">
            <w:pPr>
              <w:rPr>
                <w:rFonts w:ascii="Proxima Nova Rg" w:hAnsi="Proxima Nova Rg"/>
                <w:noProof/>
                <w:sz w:val="20"/>
              </w:rPr>
            </w:pPr>
          </w:p>
        </w:tc>
        <w:tc>
          <w:tcPr>
            <w:tcW w:w="2363" w:type="dxa"/>
          </w:tcPr>
          <w:p w14:paraId="50FCD432" w14:textId="77777777" w:rsidR="00F332E8" w:rsidRPr="006823CC" w:rsidRDefault="00F332E8" w:rsidP="00F371AB">
            <w:pPr>
              <w:rPr>
                <w:rFonts w:ascii="Proxima Nova Rg" w:hAnsi="Proxima Nova Rg"/>
                <w:noProof/>
                <w:sz w:val="20"/>
              </w:rPr>
            </w:pPr>
          </w:p>
        </w:tc>
        <w:tc>
          <w:tcPr>
            <w:tcW w:w="2126" w:type="dxa"/>
          </w:tcPr>
          <w:p w14:paraId="0E655869" w14:textId="77777777" w:rsidR="00F332E8" w:rsidRPr="006823CC" w:rsidRDefault="00F332E8" w:rsidP="00F371AB">
            <w:pPr>
              <w:rPr>
                <w:rFonts w:ascii="Proxima Nova Rg" w:hAnsi="Proxima Nova Rg"/>
                <w:noProof/>
                <w:sz w:val="20"/>
              </w:rPr>
            </w:pPr>
          </w:p>
        </w:tc>
        <w:tc>
          <w:tcPr>
            <w:tcW w:w="3544" w:type="dxa"/>
          </w:tcPr>
          <w:p w14:paraId="60FD6A3E" w14:textId="77777777" w:rsidR="00F332E8" w:rsidRPr="006823CC" w:rsidRDefault="00F332E8" w:rsidP="00F371AB">
            <w:pPr>
              <w:rPr>
                <w:rFonts w:ascii="Proxima Nova Rg" w:hAnsi="Proxima Nova Rg"/>
                <w:noProof/>
                <w:sz w:val="20"/>
              </w:rPr>
            </w:pPr>
          </w:p>
        </w:tc>
      </w:tr>
    </w:tbl>
    <w:p w14:paraId="5744526C" w14:textId="1885D68D" w:rsidR="00F332E8" w:rsidRPr="00C16752" w:rsidRDefault="00C16752" w:rsidP="00D82F25">
      <w:pPr>
        <w:pStyle w:val="13"/>
      </w:pPr>
      <w:bookmarkStart w:id="23" w:name="_Toc191548940"/>
      <w:bookmarkStart w:id="24" w:name="_Toc254267072"/>
      <w:r w:rsidRPr="00C16752">
        <w:t>Контактные данные верфи</w:t>
      </w:r>
      <w:bookmarkEnd w:id="23"/>
      <w:r w:rsidRPr="00C16752">
        <w:t xml:space="preserve"> </w:t>
      </w:r>
      <w:bookmarkEnd w:id="24"/>
    </w:p>
    <w:p w14:paraId="731ACCED" w14:textId="77777777" w:rsidR="00F332E8" w:rsidRPr="006823CC" w:rsidRDefault="00F332E8" w:rsidP="000E0D48">
      <w:pPr>
        <w:rPr>
          <w:rFonts w:ascii="Proxima Nova Rg" w:hAnsi="Proxima Nova Rg"/>
          <w:noProof/>
        </w:rPr>
      </w:pPr>
    </w:p>
    <w:p w14:paraId="66349C2D" w14:textId="28A22962" w:rsidR="00F332E8" w:rsidRPr="006823CC" w:rsidRDefault="00F332E8" w:rsidP="00C16752">
      <w:pPr>
        <w:pStyle w:val="2"/>
        <w:numPr>
          <w:ilvl w:val="0"/>
          <w:numId w:val="0"/>
        </w:numPr>
        <w:ind w:left="289" w:hanging="289"/>
      </w:pPr>
      <w:bookmarkStart w:id="25" w:name="_Toc191548941"/>
      <w:bookmarkStart w:id="26" w:name="_Toc254267073"/>
      <w:r w:rsidRPr="006823CC">
        <w:t>Реквизиты верфи</w:t>
      </w:r>
      <w:bookmarkEnd w:id="25"/>
      <w:r w:rsidRPr="006823CC">
        <w:t xml:space="preserve"> </w:t>
      </w:r>
      <w:bookmarkEnd w:id="26"/>
    </w:p>
    <w:p w14:paraId="0B5862C3" w14:textId="77777777" w:rsidR="00F332E8" w:rsidRPr="006823CC" w:rsidRDefault="00F332E8" w:rsidP="000E0D48">
      <w:pPr>
        <w:rPr>
          <w:rFonts w:ascii="Proxima Nova Rg" w:hAnsi="Proxima Nova Rg"/>
          <w:noProof/>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4"/>
        <w:gridCol w:w="2205"/>
        <w:gridCol w:w="3495"/>
        <w:gridCol w:w="2617"/>
      </w:tblGrid>
      <w:tr w:rsidR="00F332E8" w:rsidRPr="006823CC" w14:paraId="1BC0F746" w14:textId="77777777" w:rsidTr="00F371AB">
        <w:trPr>
          <w:trHeight w:val="276"/>
        </w:trPr>
        <w:tc>
          <w:tcPr>
            <w:tcW w:w="1884" w:type="dxa"/>
            <w:shd w:val="pct10" w:color="000000" w:fill="FFFFFF"/>
          </w:tcPr>
          <w:p w14:paraId="58D18258"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Верфь </w:t>
            </w:r>
          </w:p>
        </w:tc>
        <w:tc>
          <w:tcPr>
            <w:tcW w:w="2205" w:type="dxa"/>
            <w:shd w:val="pct10" w:color="000000" w:fill="FFFFFF"/>
          </w:tcPr>
          <w:p w14:paraId="788249F3"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Адрес</w:t>
            </w:r>
          </w:p>
        </w:tc>
        <w:tc>
          <w:tcPr>
            <w:tcW w:w="3495" w:type="dxa"/>
            <w:shd w:val="pct10" w:color="000000" w:fill="FFFFFF"/>
          </w:tcPr>
          <w:p w14:paraId="395BE344"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Город</w:t>
            </w:r>
          </w:p>
        </w:tc>
        <w:tc>
          <w:tcPr>
            <w:tcW w:w="2617" w:type="dxa"/>
            <w:shd w:val="pct10" w:color="000000" w:fill="FFFFFF"/>
          </w:tcPr>
          <w:p w14:paraId="152A8870" w14:textId="77777777" w:rsidR="00F332E8" w:rsidRPr="006823CC" w:rsidRDefault="00F332E8" w:rsidP="00F371AB">
            <w:pPr>
              <w:rPr>
                <w:rFonts w:ascii="Proxima Nova Rg" w:hAnsi="Proxima Nova Rg"/>
                <w:b/>
                <w:noProof/>
                <w:szCs w:val="22"/>
              </w:rPr>
            </w:pPr>
            <w:r w:rsidRPr="006823CC">
              <w:rPr>
                <w:rFonts w:ascii="Proxima Nova Rg" w:hAnsi="Proxima Nova Rg"/>
                <w:b/>
                <w:bCs/>
                <w:noProof/>
                <w:szCs w:val="22"/>
                <w:lang w:val="ru"/>
              </w:rPr>
              <w:t xml:space="preserve">Тел.  </w:t>
            </w:r>
          </w:p>
        </w:tc>
      </w:tr>
      <w:tr w:rsidR="00F332E8" w:rsidRPr="006823CC" w14:paraId="12E98CE7" w14:textId="77777777" w:rsidTr="00F371AB">
        <w:trPr>
          <w:trHeight w:val="242"/>
        </w:trPr>
        <w:tc>
          <w:tcPr>
            <w:tcW w:w="1884" w:type="dxa"/>
          </w:tcPr>
          <w:p w14:paraId="54DAEFF3" w14:textId="77777777" w:rsidR="00F332E8" w:rsidRPr="006823CC" w:rsidRDefault="00F332E8" w:rsidP="00F371AB">
            <w:pPr>
              <w:rPr>
                <w:rFonts w:ascii="Proxima Nova Rg" w:hAnsi="Proxima Nova Rg"/>
                <w:noProof/>
                <w:sz w:val="20"/>
              </w:rPr>
            </w:pPr>
          </w:p>
        </w:tc>
        <w:tc>
          <w:tcPr>
            <w:tcW w:w="2205" w:type="dxa"/>
          </w:tcPr>
          <w:p w14:paraId="6E342DF8" w14:textId="77777777" w:rsidR="00F332E8" w:rsidRPr="006823CC" w:rsidRDefault="00F332E8" w:rsidP="00F371AB">
            <w:pPr>
              <w:rPr>
                <w:rFonts w:ascii="Proxima Nova Rg" w:hAnsi="Proxima Nova Rg"/>
                <w:noProof/>
                <w:sz w:val="20"/>
              </w:rPr>
            </w:pPr>
          </w:p>
        </w:tc>
        <w:tc>
          <w:tcPr>
            <w:tcW w:w="3495" w:type="dxa"/>
          </w:tcPr>
          <w:p w14:paraId="62D46420" w14:textId="77777777" w:rsidR="00F332E8" w:rsidRPr="006823CC" w:rsidRDefault="00F332E8" w:rsidP="00F371AB">
            <w:pPr>
              <w:rPr>
                <w:rFonts w:ascii="Proxima Nova Rg" w:hAnsi="Proxima Nova Rg"/>
                <w:noProof/>
                <w:sz w:val="20"/>
              </w:rPr>
            </w:pPr>
          </w:p>
        </w:tc>
        <w:tc>
          <w:tcPr>
            <w:tcW w:w="2617" w:type="dxa"/>
          </w:tcPr>
          <w:p w14:paraId="09120229" w14:textId="77777777" w:rsidR="00F332E8" w:rsidRPr="006823CC" w:rsidRDefault="00F332E8" w:rsidP="00F371AB">
            <w:pPr>
              <w:rPr>
                <w:rFonts w:ascii="Proxima Nova Rg" w:hAnsi="Proxima Nova Rg"/>
                <w:noProof/>
                <w:sz w:val="20"/>
              </w:rPr>
            </w:pPr>
          </w:p>
        </w:tc>
      </w:tr>
      <w:tr w:rsidR="00F332E8" w:rsidRPr="006823CC" w14:paraId="5D7F26C8" w14:textId="77777777" w:rsidTr="00F371AB">
        <w:trPr>
          <w:trHeight w:val="259"/>
        </w:trPr>
        <w:tc>
          <w:tcPr>
            <w:tcW w:w="1884" w:type="dxa"/>
          </w:tcPr>
          <w:p w14:paraId="24CF41A0" w14:textId="77777777" w:rsidR="00F332E8" w:rsidRPr="006823CC" w:rsidRDefault="00F332E8" w:rsidP="00F371AB">
            <w:pPr>
              <w:rPr>
                <w:rFonts w:ascii="Proxima Nova Rg" w:hAnsi="Proxima Nova Rg"/>
                <w:b/>
                <w:noProof/>
                <w:szCs w:val="22"/>
              </w:rPr>
            </w:pPr>
          </w:p>
        </w:tc>
        <w:tc>
          <w:tcPr>
            <w:tcW w:w="2205" w:type="dxa"/>
          </w:tcPr>
          <w:p w14:paraId="3E156A72" w14:textId="77777777" w:rsidR="00F332E8" w:rsidRPr="006823CC" w:rsidRDefault="00F332E8" w:rsidP="00F371AB">
            <w:pPr>
              <w:rPr>
                <w:rFonts w:ascii="Proxima Nova Rg" w:hAnsi="Proxima Nova Rg"/>
                <w:b/>
                <w:noProof/>
                <w:szCs w:val="22"/>
              </w:rPr>
            </w:pPr>
          </w:p>
        </w:tc>
        <w:tc>
          <w:tcPr>
            <w:tcW w:w="3495" w:type="dxa"/>
          </w:tcPr>
          <w:p w14:paraId="56A170A7" w14:textId="77777777" w:rsidR="00F332E8" w:rsidRPr="006823CC" w:rsidRDefault="00F332E8" w:rsidP="00F371AB">
            <w:pPr>
              <w:rPr>
                <w:rFonts w:ascii="Proxima Nova Rg" w:hAnsi="Proxima Nova Rg"/>
                <w:b/>
                <w:noProof/>
                <w:szCs w:val="22"/>
              </w:rPr>
            </w:pPr>
          </w:p>
        </w:tc>
        <w:tc>
          <w:tcPr>
            <w:tcW w:w="2617" w:type="dxa"/>
          </w:tcPr>
          <w:p w14:paraId="0A6B9D53" w14:textId="77777777" w:rsidR="00F332E8" w:rsidRPr="006823CC" w:rsidRDefault="00F332E8" w:rsidP="00F371AB">
            <w:pPr>
              <w:rPr>
                <w:rFonts w:ascii="Proxima Nova Rg" w:hAnsi="Proxima Nova Rg"/>
                <w:b/>
                <w:noProof/>
                <w:szCs w:val="22"/>
              </w:rPr>
            </w:pPr>
          </w:p>
        </w:tc>
      </w:tr>
      <w:tr w:rsidR="00F332E8" w:rsidRPr="006823CC" w14:paraId="666D691D" w14:textId="77777777" w:rsidTr="00F371AB">
        <w:trPr>
          <w:trHeight w:val="259"/>
        </w:trPr>
        <w:tc>
          <w:tcPr>
            <w:tcW w:w="1884" w:type="dxa"/>
          </w:tcPr>
          <w:p w14:paraId="71FFB83F" w14:textId="77777777" w:rsidR="00F332E8" w:rsidRPr="006823CC" w:rsidRDefault="00F332E8" w:rsidP="00F371AB">
            <w:pPr>
              <w:rPr>
                <w:rFonts w:ascii="Proxima Nova Rg" w:hAnsi="Proxima Nova Rg"/>
                <w:noProof/>
                <w:sz w:val="20"/>
              </w:rPr>
            </w:pPr>
          </w:p>
        </w:tc>
        <w:tc>
          <w:tcPr>
            <w:tcW w:w="2205" w:type="dxa"/>
          </w:tcPr>
          <w:p w14:paraId="7A4C30CF" w14:textId="77777777" w:rsidR="00F332E8" w:rsidRPr="006823CC" w:rsidRDefault="00F332E8" w:rsidP="00F371AB">
            <w:pPr>
              <w:rPr>
                <w:rFonts w:ascii="Proxima Nova Rg" w:hAnsi="Proxima Nova Rg"/>
                <w:noProof/>
                <w:sz w:val="20"/>
              </w:rPr>
            </w:pPr>
          </w:p>
        </w:tc>
        <w:tc>
          <w:tcPr>
            <w:tcW w:w="3495" w:type="dxa"/>
          </w:tcPr>
          <w:p w14:paraId="57F97301" w14:textId="77777777" w:rsidR="00F332E8" w:rsidRPr="006823CC" w:rsidRDefault="00F332E8" w:rsidP="00F371AB">
            <w:pPr>
              <w:rPr>
                <w:rFonts w:ascii="Proxima Nova Rg" w:hAnsi="Proxima Nova Rg"/>
                <w:noProof/>
                <w:sz w:val="20"/>
              </w:rPr>
            </w:pPr>
          </w:p>
        </w:tc>
        <w:tc>
          <w:tcPr>
            <w:tcW w:w="2617" w:type="dxa"/>
          </w:tcPr>
          <w:p w14:paraId="17BDC64E" w14:textId="77777777" w:rsidR="00F332E8" w:rsidRPr="006823CC" w:rsidRDefault="00F332E8" w:rsidP="00F371AB">
            <w:pPr>
              <w:rPr>
                <w:rFonts w:ascii="Proxima Nova Rg" w:hAnsi="Proxima Nova Rg"/>
                <w:noProof/>
                <w:sz w:val="20"/>
              </w:rPr>
            </w:pPr>
          </w:p>
        </w:tc>
      </w:tr>
    </w:tbl>
    <w:p w14:paraId="0E666204" w14:textId="77777777" w:rsidR="00F332E8" w:rsidRPr="006823CC" w:rsidRDefault="00F332E8" w:rsidP="000E0D48">
      <w:pPr>
        <w:rPr>
          <w:rFonts w:ascii="Proxima Nova Rg" w:hAnsi="Proxima Nova Rg"/>
          <w:noProof/>
        </w:rPr>
      </w:pPr>
    </w:p>
    <w:p w14:paraId="08CAFD30" w14:textId="5B4A5CB4" w:rsidR="00F332E8" w:rsidRPr="006823CC" w:rsidRDefault="00F332E8" w:rsidP="00D82F25">
      <w:pPr>
        <w:pStyle w:val="13"/>
        <w:rPr>
          <w:lang w:val="ru-RU"/>
        </w:rPr>
      </w:pPr>
      <w:bookmarkStart w:id="27" w:name="_Toc117670984"/>
      <w:bookmarkStart w:id="28" w:name="_Toc108862325"/>
      <w:bookmarkStart w:id="29" w:name="_Toc107024300"/>
      <w:bookmarkStart w:id="30" w:name="_Toc1070242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6823CC">
        <w:t xml:space="preserve"> </w:t>
      </w:r>
      <w:bookmarkStart w:id="31" w:name="_Toc191548942"/>
      <w:bookmarkEnd w:id="27"/>
      <w:bookmarkEnd w:id="28"/>
      <w:bookmarkEnd w:id="29"/>
      <w:bookmarkEnd w:id="30"/>
      <w:r w:rsidR="00C16752" w:rsidRPr="006823CC">
        <w:t>Процедура определения опасных факторов (</w:t>
      </w:r>
      <w:r w:rsidR="00C16752" w:rsidRPr="00C16752">
        <w:t>HAZID</w:t>
      </w:r>
      <w:r w:rsidR="00C16752" w:rsidRPr="006823CC">
        <w:t>) – общие принципы</w:t>
      </w:r>
      <w:bookmarkEnd w:id="31"/>
      <w:r w:rsidRPr="006823CC">
        <w:t xml:space="preserve"> </w:t>
      </w:r>
    </w:p>
    <w:p w14:paraId="6E5FC3B8" w14:textId="77777777" w:rsidR="00F332E8" w:rsidRPr="006823CC" w:rsidRDefault="00F332E8" w:rsidP="000E0D48">
      <w:pPr>
        <w:rPr>
          <w:rFonts w:ascii="Proxima Nova Rg" w:hAnsi="Proxima Nova Rg" w:cs="Arial"/>
          <w:noProof/>
          <w:lang w:val="ru-RU"/>
        </w:rPr>
      </w:pPr>
    </w:p>
    <w:p w14:paraId="6AE46D44" w14:textId="0E5FBBE1" w:rsidR="00F332E8" w:rsidRPr="006823CC" w:rsidRDefault="00C16752" w:rsidP="00C16752">
      <w:pPr>
        <w:pStyle w:val="2"/>
        <w:numPr>
          <w:ilvl w:val="0"/>
          <w:numId w:val="0"/>
        </w:numPr>
        <w:ind w:left="289" w:hanging="289"/>
      </w:pPr>
      <w:bookmarkStart w:id="32" w:name="_Toc191548943"/>
      <w:r w:rsidRPr="006823CC">
        <w:t xml:space="preserve">Что такое </w:t>
      </w:r>
      <w:r w:rsidR="000F6636" w:rsidRPr="006823CC">
        <w:t>HAZID</w:t>
      </w:r>
      <w:bookmarkEnd w:id="32"/>
      <w:r w:rsidR="000F6636" w:rsidRPr="006823CC">
        <w:t xml:space="preserve"> </w:t>
      </w:r>
    </w:p>
    <w:p w14:paraId="5840BA9E" w14:textId="134BF7FE" w:rsidR="00F332E8" w:rsidRPr="00950D0A" w:rsidRDefault="00F332E8" w:rsidP="00C16752">
      <w:pPr>
        <w:pStyle w:val="af8"/>
        <w:ind w:left="0"/>
        <w:rPr>
          <w:rFonts w:ascii="Proxima Nova Rg" w:hAnsi="Proxima Nova Rg" w:cs="Arial"/>
          <w:noProof/>
          <w:sz w:val="20"/>
          <w:szCs w:val="18"/>
          <w:lang w:val="ru-RU"/>
        </w:rPr>
      </w:pPr>
      <w:r w:rsidRPr="00950D0A">
        <w:rPr>
          <w:rFonts w:ascii="Proxima Nova Rg" w:hAnsi="Proxima Nova Rg" w:cs="Arial"/>
          <w:noProof/>
          <w:sz w:val="20"/>
          <w:szCs w:val="18"/>
          <w:lang w:val="ru"/>
        </w:rPr>
        <w:t xml:space="preserve">HAZID (определение опасных факторов) - это методика опережающего и систематического выявления потенциально опасных факторов и угроз. В компании </w:t>
      </w:r>
      <w:r w:rsidR="0098675C" w:rsidRPr="00950D0A">
        <w:rPr>
          <w:rFonts w:ascii="Proxima Nova Rg" w:hAnsi="Proxima Nova Rg" w:cs="Arial"/>
          <w:noProof/>
          <w:sz w:val="20"/>
          <w:szCs w:val="18"/>
          <w:lang w:val="ru"/>
        </w:rPr>
        <w:t>ООО «Боллард»</w:t>
      </w:r>
      <w:r w:rsidRPr="00950D0A">
        <w:rPr>
          <w:rFonts w:ascii="Proxima Nova Rg" w:hAnsi="Proxima Nova Rg" w:cs="Arial"/>
          <w:noProof/>
          <w:sz w:val="20"/>
          <w:szCs w:val="18"/>
          <w:lang w:val="ru"/>
        </w:rPr>
        <w:t xml:space="preserve"> применяется два варианта - стандартная методика Hazid и проектная методика Hazid. </w:t>
      </w:r>
    </w:p>
    <w:p w14:paraId="46443569" w14:textId="77777777" w:rsidR="00F332E8" w:rsidRPr="00950D0A" w:rsidRDefault="00F332E8" w:rsidP="00C16752">
      <w:pPr>
        <w:ind w:left="11"/>
        <w:rPr>
          <w:rFonts w:ascii="Proxima Nova Rg" w:hAnsi="Proxima Nova Rg" w:cs="Arial"/>
          <w:noProof/>
          <w:sz w:val="20"/>
          <w:szCs w:val="18"/>
          <w:lang w:val="ru-RU"/>
        </w:rPr>
      </w:pPr>
      <w:r w:rsidRPr="00950D0A">
        <w:rPr>
          <w:rFonts w:ascii="Proxima Nova Rg" w:hAnsi="Proxima Nova Rg" w:cs="Arial"/>
          <w:noProof/>
          <w:sz w:val="20"/>
          <w:szCs w:val="18"/>
          <w:lang w:val="ru"/>
        </w:rPr>
        <w:t xml:space="preserve">Методику Hazid следует применять на самой ранней стадии реализации новой работы. Она </w:t>
      </w:r>
    </w:p>
    <w:p w14:paraId="41C1DA35" w14:textId="77777777" w:rsidR="00F332E8" w:rsidRPr="00950D0A" w:rsidRDefault="00F332E8" w:rsidP="00C16752">
      <w:pPr>
        <w:ind w:left="11"/>
        <w:rPr>
          <w:rFonts w:ascii="Proxima Nova Rg" w:hAnsi="Proxima Nova Rg" w:cs="Arial"/>
          <w:noProof/>
          <w:sz w:val="20"/>
          <w:szCs w:val="18"/>
          <w:lang w:val="ru-RU"/>
        </w:rPr>
      </w:pPr>
      <w:r w:rsidRPr="00950D0A">
        <w:rPr>
          <w:rFonts w:ascii="Proxima Nova Rg" w:hAnsi="Proxima Nova Rg" w:cs="Arial"/>
          <w:noProof/>
          <w:sz w:val="20"/>
          <w:szCs w:val="18"/>
          <w:lang w:val="ru"/>
        </w:rPr>
        <w:t xml:space="preserve">позволит определить и оценить важнейшие угрозы в области ОТОСБ, обеспечив необходимые исходные данные для принятия решений по развитию проекта. </w:t>
      </w:r>
    </w:p>
    <w:p w14:paraId="44DCEDA8" w14:textId="77777777" w:rsidR="00F332E8" w:rsidRPr="00950D0A" w:rsidRDefault="00F332E8" w:rsidP="00C16752">
      <w:pPr>
        <w:ind w:left="11"/>
        <w:rPr>
          <w:rFonts w:ascii="Proxima Nova Rg" w:hAnsi="Proxima Nova Rg" w:cs="Arial"/>
          <w:noProof/>
          <w:sz w:val="20"/>
          <w:szCs w:val="18"/>
          <w:lang w:val="ru-RU"/>
        </w:rPr>
      </w:pPr>
      <w:r w:rsidRPr="00950D0A">
        <w:rPr>
          <w:rFonts w:ascii="Proxima Nova Rg" w:hAnsi="Proxima Nova Rg" w:cs="Arial"/>
          <w:noProof/>
          <w:sz w:val="20"/>
          <w:szCs w:val="18"/>
          <w:lang w:val="ru"/>
        </w:rPr>
        <w:t>В результате будут выбраны более безопасные и экономически эффективные варианты транспортировки.</w:t>
      </w:r>
    </w:p>
    <w:p w14:paraId="6A962E08" w14:textId="77777777" w:rsidR="00F332E8" w:rsidRPr="006823CC" w:rsidRDefault="00F332E8" w:rsidP="000E0D48">
      <w:pPr>
        <w:rPr>
          <w:rFonts w:ascii="Proxima Nova Rg" w:hAnsi="Proxima Nova Rg" w:cs="Arial"/>
          <w:noProof/>
          <w:lang w:val="ru-RU"/>
        </w:rPr>
      </w:pPr>
    </w:p>
    <w:p w14:paraId="1E70C73E" w14:textId="54590B97" w:rsidR="00F332E8" w:rsidRPr="006823CC" w:rsidRDefault="00C16752" w:rsidP="00C16752">
      <w:pPr>
        <w:ind w:left="11"/>
        <w:rPr>
          <w:rFonts w:ascii="Proxima Nova Rg" w:hAnsi="Proxima Nova Rg" w:cs="Arial"/>
          <w:noProof/>
        </w:rPr>
      </w:pPr>
      <w:r w:rsidRPr="00865821">
        <w:rPr>
          <w:rFonts w:ascii="Proxima Nova Rg" w:hAnsi="Proxima Nova Rg" w:cs="Arial"/>
          <w:b/>
          <w:bCs/>
          <w:noProof/>
          <w:lang w:val="ru"/>
        </w:rPr>
        <w:t>HAZID</w:t>
      </w:r>
      <w:r w:rsidR="00F332E8" w:rsidRPr="006823CC">
        <w:rPr>
          <w:rFonts w:ascii="Proxima Nova Rg" w:hAnsi="Proxima Nova Rg" w:cs="Arial"/>
          <w:noProof/>
          <w:lang w:val="ru"/>
        </w:rPr>
        <w:t xml:space="preserve"> – это:</w:t>
      </w:r>
    </w:p>
    <w:p w14:paraId="6798634C" w14:textId="370F55E8" w:rsidR="00F332E8" w:rsidRPr="00865821" w:rsidRDefault="00F332E8" w:rsidP="00C16752">
      <w:pPr>
        <w:numPr>
          <w:ilvl w:val="0"/>
          <w:numId w:val="8"/>
        </w:numPr>
        <w:tabs>
          <w:tab w:val="clear" w:pos="720"/>
          <w:tab w:val="num" w:pos="431"/>
        </w:tabs>
        <w:ind w:left="431"/>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средство определения и описания производственных опасностей и угроз в области  </w:t>
      </w:r>
      <w:r w:rsidR="00992BBD">
        <w:rPr>
          <w:rFonts w:ascii="Proxima Nova Rg" w:hAnsi="Proxima Nova Rg" w:cs="Arial"/>
          <w:noProof/>
          <w:color w:val="000000"/>
          <w:sz w:val="20"/>
          <w:szCs w:val="18"/>
          <w:lang w:val="ru"/>
        </w:rPr>
        <w:t>охраны труда</w:t>
      </w:r>
      <w:r w:rsidR="00992BBD" w:rsidRPr="00865821">
        <w:rPr>
          <w:rFonts w:ascii="Proxima Nova Rg" w:hAnsi="Proxima Nova Rg" w:cs="Arial"/>
          <w:noProof/>
          <w:sz w:val="20"/>
          <w:szCs w:val="18"/>
          <w:lang w:val="ru"/>
        </w:rPr>
        <w:t xml:space="preserve"> </w:t>
      </w:r>
      <w:r w:rsidRPr="00865821">
        <w:rPr>
          <w:rFonts w:ascii="Proxima Nova Rg" w:hAnsi="Proxima Nova Rg" w:cs="Arial"/>
          <w:noProof/>
          <w:sz w:val="20"/>
          <w:szCs w:val="18"/>
          <w:lang w:val="ru"/>
        </w:rPr>
        <w:t>на максимально ранней стадии развития;</w:t>
      </w:r>
    </w:p>
    <w:p w14:paraId="5C264947" w14:textId="1F61393B" w:rsidR="00F332E8" w:rsidRPr="00865821" w:rsidRDefault="00F332E8" w:rsidP="00C16752">
      <w:pPr>
        <w:numPr>
          <w:ilvl w:val="0"/>
          <w:numId w:val="8"/>
        </w:numPr>
        <w:tabs>
          <w:tab w:val="clear" w:pos="720"/>
          <w:tab w:val="num" w:pos="431"/>
        </w:tabs>
        <w:ind w:left="431"/>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одно или ряд совещаний с привлечением многопрофильной команды опытных профессионалов и использованием структурированного метода, основанного на обсуждении контрольного перечня потенциальных проблем в области </w:t>
      </w:r>
      <w:r w:rsidR="00992BBD">
        <w:rPr>
          <w:rFonts w:ascii="Proxima Nova Rg" w:hAnsi="Proxima Nova Rg" w:cs="Arial"/>
          <w:noProof/>
          <w:color w:val="000000"/>
          <w:sz w:val="20"/>
          <w:szCs w:val="18"/>
          <w:lang w:val="ru"/>
        </w:rPr>
        <w:t>охраны</w:t>
      </w:r>
      <w:r w:rsidR="00C16752">
        <w:rPr>
          <w:rFonts w:ascii="Proxima Nova Rg" w:hAnsi="Proxima Nova Rg" w:cs="Arial"/>
          <w:noProof/>
          <w:color w:val="000000"/>
          <w:sz w:val="20"/>
          <w:szCs w:val="18"/>
          <w:lang w:val="ru"/>
        </w:rPr>
        <w:t xml:space="preserve"> </w:t>
      </w:r>
      <w:r w:rsidR="00992BBD">
        <w:rPr>
          <w:rFonts w:ascii="Proxima Nova Rg" w:hAnsi="Proxima Nova Rg" w:cs="Arial"/>
          <w:noProof/>
          <w:color w:val="000000"/>
          <w:sz w:val="20"/>
          <w:szCs w:val="18"/>
          <w:lang w:val="ru"/>
        </w:rPr>
        <w:t>труда</w:t>
      </w:r>
      <w:r w:rsidRPr="00865821">
        <w:rPr>
          <w:rFonts w:ascii="Proxima Nova Rg" w:hAnsi="Proxima Nova Rg" w:cs="Arial"/>
          <w:noProof/>
          <w:sz w:val="20"/>
          <w:szCs w:val="18"/>
          <w:lang w:val="ru"/>
        </w:rPr>
        <w:t>, с целью оценки степени действия потенциальных опасностей;</w:t>
      </w:r>
    </w:p>
    <w:p w14:paraId="43D60D7F" w14:textId="77777777" w:rsidR="00F332E8" w:rsidRPr="00865821" w:rsidRDefault="00F332E8" w:rsidP="00C16752">
      <w:pPr>
        <w:numPr>
          <w:ilvl w:val="0"/>
          <w:numId w:val="8"/>
        </w:numPr>
        <w:tabs>
          <w:tab w:val="clear" w:pos="720"/>
          <w:tab w:val="num" w:pos="431"/>
        </w:tabs>
        <w:ind w:left="431"/>
        <w:rPr>
          <w:rFonts w:ascii="Proxima Nova Rg" w:hAnsi="Proxima Nova Rg" w:cs="Arial"/>
          <w:noProof/>
          <w:sz w:val="20"/>
          <w:szCs w:val="18"/>
          <w:lang w:val="ru-RU"/>
        </w:rPr>
      </w:pPr>
      <w:r w:rsidRPr="00865821">
        <w:rPr>
          <w:rFonts w:ascii="Proxima Nova Rg" w:hAnsi="Proxima Nova Rg" w:cs="Arial"/>
          <w:noProof/>
          <w:sz w:val="20"/>
          <w:szCs w:val="18"/>
          <w:lang w:val="ru"/>
        </w:rPr>
        <w:t>процесс быстрого установления и описания опасностей.</w:t>
      </w:r>
    </w:p>
    <w:p w14:paraId="05D09FC6" w14:textId="77777777" w:rsidR="00F332E8" w:rsidRPr="006823CC" w:rsidRDefault="00F332E8" w:rsidP="000E0D48">
      <w:pPr>
        <w:rPr>
          <w:rFonts w:ascii="Proxima Nova Rg" w:hAnsi="Proxima Nova Rg" w:cs="Arial"/>
          <w:noProof/>
          <w:lang w:val="ru-RU"/>
        </w:rPr>
      </w:pPr>
    </w:p>
    <w:p w14:paraId="2F8E3237" w14:textId="2793F77B" w:rsidR="00F332E8" w:rsidRPr="00A403DB" w:rsidRDefault="00D82F25" w:rsidP="00D82F25">
      <w:pPr>
        <w:pStyle w:val="13"/>
      </w:pPr>
      <w:bookmarkStart w:id="33" w:name="_Toc191548944"/>
      <w:r w:rsidRPr="00A403DB">
        <w:lastRenderedPageBreak/>
        <w:t xml:space="preserve">Матрица оценки рисков </w:t>
      </w:r>
      <w:r w:rsidR="00F332E8" w:rsidRPr="00A403DB">
        <w:t>(RAM)</w:t>
      </w:r>
      <w:bookmarkEnd w:id="33"/>
      <w:r w:rsidR="00F332E8" w:rsidRPr="00A403DB">
        <w:t xml:space="preserve"> </w:t>
      </w:r>
    </w:p>
    <w:p w14:paraId="33759F76" w14:textId="3A4BC023" w:rsidR="00F332E8" w:rsidRPr="00865821" w:rsidRDefault="00F332E8" w:rsidP="00C16752">
      <w:pPr>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Риски, связанные с каждой из установленных опасностей, проходят оценку и ранжирование с использованием приведенной ниже матрицы оценки рисков .  </w:t>
      </w:r>
    </w:p>
    <w:p w14:paraId="4273426A" w14:textId="77777777" w:rsidR="00F332E8" w:rsidRPr="00865821" w:rsidRDefault="00F332E8" w:rsidP="00C16752">
      <w:pPr>
        <w:rPr>
          <w:rFonts w:ascii="Proxima Nova Rg" w:hAnsi="Proxima Nova Rg" w:cs="Arial"/>
          <w:noProof/>
          <w:sz w:val="20"/>
          <w:szCs w:val="18"/>
          <w:lang w:val="ru-RU"/>
        </w:rPr>
      </w:pPr>
    </w:p>
    <w:p w14:paraId="5AC7C076" w14:textId="78CD74E6" w:rsidR="00F332E8" w:rsidRPr="00865821" w:rsidRDefault="00F332E8" w:rsidP="00C16752">
      <w:pPr>
        <w:rPr>
          <w:rFonts w:ascii="Proxima Nova Rg" w:hAnsi="Proxima Nova Rg" w:cs="Arial"/>
          <w:noProof/>
          <w:sz w:val="20"/>
          <w:szCs w:val="18"/>
          <w:lang w:val="ru-RU"/>
        </w:rPr>
      </w:pPr>
      <w:r w:rsidRPr="00865821">
        <w:rPr>
          <w:rFonts w:ascii="Proxima Nova Rg" w:hAnsi="Proxima Nova Rg" w:cs="Arial"/>
          <w:noProof/>
          <w:sz w:val="20"/>
          <w:szCs w:val="18"/>
          <w:lang w:val="ru"/>
        </w:rPr>
        <w:t>Матрица оценки рисков  дает рекомендации по определению уровня риска, исходя из уровня вероятности (или возможности возникновения происшествия), приведенного в колонках А–Е матрицы, а также из уровня тяжести риска (насколько серьезным может быть воздействие), приведенного в рядах 0–5 матрицы.</w:t>
      </w:r>
    </w:p>
    <w:p w14:paraId="7ECB44FD" w14:textId="77777777" w:rsidR="00F332E8" w:rsidRPr="00865821" w:rsidRDefault="00F332E8" w:rsidP="00C16752">
      <w:pPr>
        <w:rPr>
          <w:rFonts w:ascii="Proxima Nova Rg" w:hAnsi="Proxima Nova Rg" w:cs="Arial"/>
          <w:noProof/>
          <w:sz w:val="20"/>
          <w:szCs w:val="18"/>
          <w:lang w:val="ru-RU"/>
        </w:rPr>
      </w:pPr>
    </w:p>
    <w:p w14:paraId="57229EB6" w14:textId="77777777" w:rsidR="00F332E8" w:rsidRPr="00865821" w:rsidRDefault="00F332E8" w:rsidP="00C16752">
      <w:pPr>
        <w:rPr>
          <w:rFonts w:ascii="Proxima Nova Rg" w:hAnsi="Proxima Nova Rg" w:cs="Arial"/>
          <w:noProof/>
          <w:sz w:val="20"/>
          <w:szCs w:val="18"/>
          <w:lang w:val="ru"/>
        </w:rPr>
      </w:pPr>
      <w:r w:rsidRPr="00865821">
        <w:rPr>
          <w:rFonts w:ascii="Proxima Nova Rg" w:hAnsi="Proxima Nova Rg" w:cs="Arial"/>
          <w:noProof/>
          <w:sz w:val="20"/>
          <w:szCs w:val="18"/>
          <w:lang w:val="ru"/>
        </w:rPr>
        <w:t xml:space="preserve">(Примечание: указанные в матрице значения в отношении ущерба не равны издержкам в результате травм.) </w:t>
      </w:r>
    </w:p>
    <w:p w14:paraId="5427852F" w14:textId="77777777" w:rsidR="00C16752" w:rsidRPr="00865821" w:rsidRDefault="00C16752" w:rsidP="00C16752">
      <w:pPr>
        <w:rPr>
          <w:rFonts w:ascii="Proxima Nova Rg" w:hAnsi="Proxima Nova Rg" w:cs="Arial"/>
          <w:noProof/>
          <w:sz w:val="20"/>
          <w:szCs w:val="18"/>
          <w:lang w:val="ru"/>
        </w:rPr>
      </w:pPr>
    </w:p>
    <w:p w14:paraId="633D43DD" w14:textId="2A9A3D86" w:rsidR="00C16752" w:rsidRPr="00865821" w:rsidRDefault="00C16752" w:rsidP="00C16752">
      <w:pPr>
        <w:rPr>
          <w:rFonts w:ascii="Proxima Nova Rg" w:hAnsi="Proxima Nova Rg" w:cs="Arial"/>
          <w:noProof/>
          <w:sz w:val="20"/>
          <w:szCs w:val="18"/>
          <w:lang w:val="ru-RU"/>
        </w:rPr>
      </w:pPr>
      <w:r w:rsidRPr="00865821">
        <w:rPr>
          <w:rFonts w:ascii="Proxima Nova Rg" w:hAnsi="Proxima Nova Rg" w:cs="Arial"/>
          <w:noProof/>
          <w:sz w:val="20"/>
          <w:szCs w:val="18"/>
          <w:lang w:val="ru"/>
        </w:rPr>
        <w:t>Ознакомиться с матрицей можно на следующей странице.</w:t>
      </w:r>
    </w:p>
    <w:p w14:paraId="662F8F3F" w14:textId="0716C78D" w:rsidR="00F332E8" w:rsidRPr="006823CC" w:rsidRDefault="00C16752" w:rsidP="000E0D48">
      <w:pPr>
        <w:ind w:left="289"/>
        <w:rPr>
          <w:rFonts w:ascii="Proxima Nova Rg" w:hAnsi="Proxima Nova Rg" w:cs="Arial"/>
          <w:noProof/>
          <w:lang w:val="ru-RU"/>
        </w:rPr>
      </w:pPr>
      <w:r>
        <w:rPr>
          <w:rFonts w:ascii="Proxima Nova Rg" w:hAnsi="Proxima Nova Rg" w:cs="Arial"/>
          <w:noProof/>
          <w:lang w:val="ru-RU"/>
        </w:rPr>
        <w:br w:type="page"/>
      </w:r>
    </w:p>
    <w:tbl>
      <w:tblPr>
        <w:tblW w:w="10782"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14"/>
        <w:gridCol w:w="1042"/>
        <w:gridCol w:w="1020"/>
        <w:gridCol w:w="1049"/>
        <w:gridCol w:w="8"/>
        <w:gridCol w:w="1020"/>
        <w:gridCol w:w="8"/>
        <w:gridCol w:w="1024"/>
        <w:gridCol w:w="1045"/>
        <w:gridCol w:w="1032"/>
        <w:gridCol w:w="1044"/>
        <w:gridCol w:w="1032"/>
        <w:gridCol w:w="1044"/>
      </w:tblGrid>
      <w:tr w:rsidR="00F332E8" w:rsidRPr="006823CC" w14:paraId="130E907A" w14:textId="77777777" w:rsidTr="00F371AB">
        <w:trPr>
          <w:cantSplit/>
          <w:trHeight w:val="274"/>
          <w:jc w:val="center"/>
        </w:trPr>
        <w:tc>
          <w:tcPr>
            <w:tcW w:w="415" w:type="dxa"/>
            <w:vMerge w:val="restart"/>
            <w:tcBorders>
              <w:top w:val="single" w:sz="4" w:space="0" w:color="auto"/>
              <w:bottom w:val="single" w:sz="4" w:space="0" w:color="auto"/>
              <w:right w:val="single" w:sz="4" w:space="0" w:color="auto"/>
            </w:tcBorders>
            <w:shd w:val="clear" w:color="auto" w:fill="BFBFBF"/>
            <w:textDirection w:val="btLr"/>
            <w:vAlign w:val="center"/>
          </w:tcPr>
          <w:p w14:paraId="499749A4" w14:textId="77777777" w:rsidR="00F332E8" w:rsidRPr="006823CC" w:rsidRDefault="00F332E8" w:rsidP="00F371AB">
            <w:pPr>
              <w:snapToGrid w:val="0"/>
              <w:ind w:left="113" w:right="113"/>
              <w:jc w:val="both"/>
              <w:rPr>
                <w:rFonts w:ascii="Proxima Nova Rg" w:hAnsi="Proxima Nova Rg" w:cs="Arial"/>
                <w:b/>
                <w:bCs/>
                <w:noProof/>
                <w:sz w:val="20"/>
                <w:szCs w:val="24"/>
              </w:rPr>
            </w:pPr>
            <w:r w:rsidRPr="006823CC">
              <w:rPr>
                <w:rFonts w:ascii="Proxima Nova Rg" w:hAnsi="Proxima Nova Rg" w:cs="Arial"/>
                <w:b/>
                <w:bCs/>
                <w:noProof/>
                <w:sz w:val="20"/>
                <w:szCs w:val="24"/>
                <w:lang w:val="ru"/>
              </w:rPr>
              <w:t xml:space="preserve">Степень тяжести </w:t>
            </w:r>
          </w:p>
        </w:tc>
        <w:tc>
          <w:tcPr>
            <w:tcW w:w="5170" w:type="dxa"/>
            <w:gridSpan w:val="7"/>
            <w:tcBorders>
              <w:top w:val="single" w:sz="4" w:space="0" w:color="auto"/>
              <w:left w:val="single" w:sz="4" w:space="0" w:color="auto"/>
              <w:bottom w:val="single" w:sz="4" w:space="0" w:color="auto"/>
              <w:right w:val="single" w:sz="4" w:space="0" w:color="auto"/>
            </w:tcBorders>
            <w:shd w:val="clear" w:color="auto" w:fill="BFBFBF"/>
            <w:vAlign w:val="center"/>
          </w:tcPr>
          <w:p w14:paraId="4BF0E5AE" w14:textId="77777777" w:rsidR="00F332E8" w:rsidRPr="006823CC" w:rsidRDefault="00F332E8" w:rsidP="00F371AB">
            <w:pPr>
              <w:jc w:val="both"/>
              <w:rPr>
                <w:rFonts w:ascii="Proxima Nova Rg" w:hAnsi="Proxima Nova Rg"/>
                <w:b/>
                <w:noProof/>
                <w:sz w:val="20"/>
                <w:szCs w:val="24"/>
              </w:rPr>
            </w:pPr>
            <w:r w:rsidRPr="006823CC">
              <w:rPr>
                <w:rFonts w:ascii="Proxima Nova Rg" w:hAnsi="Proxima Nova Rg"/>
                <w:b/>
                <w:bCs/>
                <w:noProof/>
                <w:sz w:val="20"/>
                <w:szCs w:val="24"/>
                <w:lang w:val="ru"/>
              </w:rPr>
              <w:t>Последствия</w:t>
            </w:r>
          </w:p>
        </w:tc>
        <w:tc>
          <w:tcPr>
            <w:tcW w:w="5197" w:type="dxa"/>
            <w:gridSpan w:val="5"/>
            <w:tcBorders>
              <w:top w:val="single" w:sz="4" w:space="0" w:color="auto"/>
              <w:left w:val="single" w:sz="4" w:space="0" w:color="auto"/>
              <w:bottom w:val="single" w:sz="4" w:space="0" w:color="auto"/>
            </w:tcBorders>
            <w:shd w:val="clear" w:color="auto" w:fill="BFBFBF"/>
            <w:vAlign w:val="center"/>
          </w:tcPr>
          <w:p w14:paraId="73A81A87" w14:textId="77777777" w:rsidR="00F332E8" w:rsidRPr="006823CC" w:rsidRDefault="00F332E8" w:rsidP="00F371AB">
            <w:pPr>
              <w:jc w:val="both"/>
              <w:rPr>
                <w:rFonts w:ascii="Proxima Nova Rg" w:hAnsi="Proxima Nova Rg"/>
                <w:b/>
                <w:noProof/>
                <w:sz w:val="20"/>
                <w:szCs w:val="24"/>
              </w:rPr>
            </w:pPr>
            <w:r w:rsidRPr="006823CC">
              <w:rPr>
                <w:rFonts w:ascii="Proxima Nova Rg" w:hAnsi="Proxima Nova Rg"/>
                <w:b/>
                <w:bCs/>
                <w:noProof/>
                <w:sz w:val="20"/>
                <w:szCs w:val="24"/>
                <w:lang w:val="ru"/>
              </w:rPr>
              <w:t>Возрастающая вероятность</w:t>
            </w:r>
          </w:p>
        </w:tc>
      </w:tr>
      <w:tr w:rsidR="00F332E8" w:rsidRPr="006823CC" w14:paraId="1D5AF40E" w14:textId="77777777" w:rsidTr="00F371AB">
        <w:trPr>
          <w:cantSplit/>
          <w:trHeight w:val="97"/>
          <w:jc w:val="center"/>
        </w:trPr>
        <w:tc>
          <w:tcPr>
            <w:tcW w:w="415" w:type="dxa"/>
            <w:vMerge/>
            <w:tcBorders>
              <w:top w:val="single" w:sz="4" w:space="0" w:color="auto"/>
              <w:bottom w:val="single" w:sz="4" w:space="0" w:color="auto"/>
              <w:right w:val="single" w:sz="4" w:space="0" w:color="auto"/>
            </w:tcBorders>
            <w:shd w:val="clear" w:color="auto" w:fill="BFBFBF"/>
            <w:vAlign w:val="center"/>
          </w:tcPr>
          <w:p w14:paraId="30C94D4C" w14:textId="77777777" w:rsidR="00F332E8" w:rsidRPr="006823CC" w:rsidRDefault="00F332E8" w:rsidP="00F371AB">
            <w:pPr>
              <w:jc w:val="both"/>
              <w:rPr>
                <w:rFonts w:ascii="Proxima Nova Rg" w:hAnsi="Proxima Nova Rg" w:cs="Arial"/>
                <w:b/>
                <w:bCs/>
                <w:noProof/>
                <w:sz w:val="17"/>
                <w:szCs w:val="17"/>
              </w:rPr>
            </w:pPr>
          </w:p>
        </w:tc>
        <w:tc>
          <w:tcPr>
            <w:tcW w:w="1042"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35A72032" w14:textId="77777777" w:rsidR="00F332E8" w:rsidRPr="006823CC" w:rsidRDefault="00F332E8" w:rsidP="00F371AB">
            <w:pPr>
              <w:snapToGrid w:val="0"/>
              <w:ind w:left="113" w:right="113"/>
              <w:jc w:val="both"/>
              <w:rPr>
                <w:rFonts w:ascii="Proxima Nova Rg" w:hAnsi="Proxima Nova Rg" w:cs="Arial"/>
                <w:b/>
                <w:bCs/>
                <w:noProof/>
                <w:sz w:val="17"/>
                <w:szCs w:val="17"/>
              </w:rPr>
            </w:pPr>
            <w:r w:rsidRPr="006823CC">
              <w:rPr>
                <w:rFonts w:ascii="Proxima Nova Rg" w:hAnsi="Proxima Nova Rg" w:cs="Arial"/>
                <w:b/>
                <w:bCs/>
                <w:noProof/>
                <w:sz w:val="32"/>
                <w:szCs w:val="32"/>
                <w:lang w:val="ru"/>
              </w:rPr>
              <w:t>Л</w:t>
            </w:r>
            <w:r w:rsidRPr="006823CC">
              <w:rPr>
                <w:rFonts w:ascii="Proxima Nova Rg" w:hAnsi="Proxima Nova Rg" w:cs="Arial"/>
                <w:b/>
                <w:bCs/>
                <w:noProof/>
                <w:sz w:val="16"/>
                <w:szCs w:val="17"/>
                <w:lang w:val="ru"/>
              </w:rPr>
              <w:t>юди</w:t>
            </w:r>
          </w:p>
        </w:tc>
        <w:tc>
          <w:tcPr>
            <w:tcW w:w="102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678AF1DB" w14:textId="77777777" w:rsidR="00F332E8" w:rsidRPr="006823CC" w:rsidRDefault="00F332E8" w:rsidP="00F371AB">
            <w:pPr>
              <w:snapToGrid w:val="0"/>
              <w:ind w:left="113" w:right="113"/>
              <w:jc w:val="both"/>
              <w:rPr>
                <w:rFonts w:ascii="Proxima Nova Rg" w:hAnsi="Proxima Nova Rg" w:cs="Arial"/>
                <w:b/>
                <w:bCs/>
                <w:noProof/>
                <w:sz w:val="17"/>
                <w:szCs w:val="17"/>
              </w:rPr>
            </w:pPr>
            <w:r w:rsidRPr="006823CC">
              <w:rPr>
                <w:rFonts w:ascii="Proxima Nova Rg" w:hAnsi="Proxima Nova Rg" w:cs="Arial"/>
                <w:b/>
                <w:bCs/>
                <w:noProof/>
                <w:sz w:val="32"/>
                <w:szCs w:val="32"/>
                <w:lang w:val="ru"/>
              </w:rPr>
              <w:t>О</w:t>
            </w:r>
            <w:r w:rsidRPr="006823CC">
              <w:rPr>
                <w:rFonts w:ascii="Proxima Nova Rg" w:hAnsi="Proxima Nova Rg" w:cs="Arial"/>
                <w:b/>
                <w:bCs/>
                <w:noProof/>
                <w:sz w:val="16"/>
                <w:szCs w:val="17"/>
                <w:lang w:val="ru"/>
              </w:rPr>
              <w:t>кружающая среда</w:t>
            </w:r>
          </w:p>
          <w:p w14:paraId="586D5AA4" w14:textId="77777777" w:rsidR="00F332E8" w:rsidRPr="006823CC" w:rsidRDefault="00F332E8" w:rsidP="00F371AB">
            <w:pPr>
              <w:snapToGrid w:val="0"/>
              <w:ind w:left="113" w:right="113"/>
              <w:jc w:val="both"/>
              <w:rPr>
                <w:rFonts w:ascii="Proxima Nova Rg" w:hAnsi="Proxima Nova Rg" w:cs="Arial"/>
                <w:b/>
                <w:bCs/>
                <w:noProof/>
                <w:sz w:val="17"/>
                <w:szCs w:val="17"/>
              </w:rPr>
            </w:pPr>
          </w:p>
        </w:tc>
        <w:tc>
          <w:tcPr>
            <w:tcW w:w="1057" w:type="dxa"/>
            <w:gridSpan w:val="2"/>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763B179F" w14:textId="77777777" w:rsidR="00F332E8" w:rsidRPr="006823CC" w:rsidRDefault="00F332E8" w:rsidP="00F371AB">
            <w:pPr>
              <w:snapToGrid w:val="0"/>
              <w:ind w:left="113" w:right="113"/>
              <w:jc w:val="both"/>
              <w:rPr>
                <w:rFonts w:ascii="Proxima Nova Rg" w:hAnsi="Proxima Nova Rg" w:cs="Arial"/>
                <w:b/>
                <w:bCs/>
                <w:noProof/>
                <w:sz w:val="17"/>
                <w:szCs w:val="17"/>
              </w:rPr>
            </w:pPr>
            <w:r w:rsidRPr="006823CC">
              <w:rPr>
                <w:rFonts w:ascii="Proxima Nova Rg" w:hAnsi="Proxima Nova Rg" w:cs="Arial"/>
                <w:b/>
                <w:bCs/>
                <w:noProof/>
                <w:sz w:val="32"/>
                <w:szCs w:val="32"/>
                <w:lang w:val="ru"/>
              </w:rPr>
              <w:t>А</w:t>
            </w:r>
            <w:r w:rsidRPr="006823CC">
              <w:rPr>
                <w:rFonts w:ascii="Proxima Nova Rg" w:hAnsi="Proxima Nova Rg" w:cs="Arial"/>
                <w:b/>
                <w:bCs/>
                <w:noProof/>
                <w:sz w:val="16"/>
                <w:szCs w:val="17"/>
                <w:lang w:val="ru"/>
              </w:rPr>
              <w:t>ктивы</w:t>
            </w:r>
          </w:p>
        </w:tc>
        <w:tc>
          <w:tcPr>
            <w:tcW w:w="102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54062AFE" w14:textId="77777777" w:rsidR="00F332E8" w:rsidRPr="006823CC" w:rsidRDefault="00F332E8" w:rsidP="00F371AB">
            <w:pPr>
              <w:snapToGrid w:val="0"/>
              <w:ind w:left="113" w:right="113"/>
              <w:jc w:val="both"/>
              <w:rPr>
                <w:rFonts w:ascii="Proxima Nova Rg" w:hAnsi="Proxima Nova Rg" w:cs="Arial"/>
                <w:b/>
                <w:bCs/>
                <w:noProof/>
                <w:sz w:val="17"/>
                <w:szCs w:val="17"/>
              </w:rPr>
            </w:pPr>
            <w:r w:rsidRPr="006823CC">
              <w:rPr>
                <w:rFonts w:ascii="Proxima Nova Rg" w:hAnsi="Proxima Nova Rg" w:cs="Arial"/>
                <w:b/>
                <w:bCs/>
                <w:noProof/>
                <w:sz w:val="32"/>
                <w:szCs w:val="32"/>
                <w:lang w:val="ru"/>
              </w:rPr>
              <w:t>Р</w:t>
            </w:r>
            <w:r w:rsidRPr="006823CC">
              <w:rPr>
                <w:rFonts w:ascii="Proxima Nova Rg" w:hAnsi="Proxima Nova Rg" w:cs="Arial"/>
                <w:b/>
                <w:bCs/>
                <w:noProof/>
                <w:sz w:val="16"/>
                <w:szCs w:val="17"/>
                <w:lang w:val="ru"/>
              </w:rPr>
              <w:t>епутация</w:t>
            </w:r>
          </w:p>
        </w:tc>
        <w:tc>
          <w:tcPr>
            <w:tcW w:w="1032" w:type="dxa"/>
            <w:gridSpan w:val="2"/>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0BAC3269" w14:textId="77777777" w:rsidR="00F332E8" w:rsidRPr="006823CC" w:rsidRDefault="00F332E8" w:rsidP="00F371AB">
            <w:pPr>
              <w:jc w:val="both"/>
              <w:rPr>
                <w:rFonts w:ascii="Proxima Nova Rg" w:hAnsi="Proxima Nova Rg" w:cs="Arial"/>
                <w:b/>
                <w:bCs/>
                <w:noProof/>
                <w:sz w:val="17"/>
                <w:szCs w:val="17"/>
              </w:rPr>
            </w:pPr>
            <w:r w:rsidRPr="006823CC">
              <w:rPr>
                <w:rFonts w:ascii="Proxima Nova Rg" w:hAnsi="Proxima Nova Rg" w:cs="Arial"/>
                <w:noProof/>
                <w:sz w:val="17"/>
                <w:szCs w:val="17"/>
                <w:lang w:val="ru"/>
              </w:rPr>
              <w:t xml:space="preserve"> </w:t>
            </w:r>
            <w:r w:rsidRPr="006823CC">
              <w:rPr>
                <w:rFonts w:ascii="Proxima Nova Rg" w:hAnsi="Proxima Nova Rg" w:cs="Arial"/>
                <w:b/>
                <w:bCs/>
                <w:noProof/>
                <w:sz w:val="32"/>
                <w:szCs w:val="32"/>
                <w:lang w:val="ru"/>
              </w:rPr>
              <w:t>Г</w:t>
            </w:r>
            <w:r w:rsidRPr="006823CC">
              <w:rPr>
                <w:rFonts w:ascii="Proxima Nova Rg" w:hAnsi="Proxima Nova Rg" w:cs="Arial"/>
                <w:b/>
                <w:bCs/>
                <w:noProof/>
                <w:sz w:val="16"/>
                <w:szCs w:val="17"/>
                <w:lang w:val="ru"/>
              </w:rPr>
              <w:t>рафик</w:t>
            </w:r>
          </w:p>
        </w:tc>
        <w:tc>
          <w:tcPr>
            <w:tcW w:w="1045" w:type="dxa"/>
            <w:tcBorders>
              <w:top w:val="single" w:sz="4" w:space="0" w:color="auto"/>
              <w:left w:val="single" w:sz="4" w:space="0" w:color="auto"/>
              <w:bottom w:val="single" w:sz="4" w:space="0" w:color="auto"/>
              <w:right w:val="single" w:sz="4" w:space="0" w:color="auto"/>
            </w:tcBorders>
            <w:shd w:val="clear" w:color="auto" w:fill="D9D9D9"/>
          </w:tcPr>
          <w:p w14:paraId="68169B57" w14:textId="77777777" w:rsidR="00F332E8" w:rsidRPr="006823CC" w:rsidRDefault="00F332E8" w:rsidP="00F371AB">
            <w:pPr>
              <w:snapToGrid w:val="0"/>
              <w:jc w:val="both"/>
              <w:rPr>
                <w:rFonts w:ascii="Proxima Nova Rg" w:hAnsi="Proxima Nova Rg" w:cs="Arial"/>
                <w:b/>
                <w:bCs/>
                <w:noProof/>
                <w:sz w:val="21"/>
                <w:szCs w:val="21"/>
              </w:rPr>
            </w:pPr>
            <w:r w:rsidRPr="006823CC">
              <w:rPr>
                <w:rFonts w:ascii="Proxima Nova Rg" w:hAnsi="Proxima Nova Rg" w:cs="Arial"/>
                <w:b/>
                <w:bCs/>
                <w:noProof/>
                <w:sz w:val="21"/>
                <w:szCs w:val="21"/>
                <w:lang w:val="ru"/>
              </w:rPr>
              <w:t>A</w:t>
            </w:r>
          </w:p>
        </w:tc>
        <w:tc>
          <w:tcPr>
            <w:tcW w:w="1032" w:type="dxa"/>
            <w:tcBorders>
              <w:top w:val="single" w:sz="4" w:space="0" w:color="auto"/>
              <w:left w:val="single" w:sz="4" w:space="0" w:color="auto"/>
              <w:bottom w:val="single" w:sz="4" w:space="0" w:color="auto"/>
              <w:right w:val="single" w:sz="4" w:space="0" w:color="auto"/>
            </w:tcBorders>
            <w:shd w:val="clear" w:color="auto" w:fill="D9D9D9"/>
          </w:tcPr>
          <w:p w14:paraId="46525776" w14:textId="77777777" w:rsidR="00F332E8" w:rsidRPr="006823CC" w:rsidRDefault="00F332E8" w:rsidP="00F371AB">
            <w:pPr>
              <w:snapToGrid w:val="0"/>
              <w:jc w:val="both"/>
              <w:rPr>
                <w:rFonts w:ascii="Proxima Nova Rg" w:hAnsi="Proxima Nova Rg" w:cs="Arial"/>
                <w:b/>
                <w:bCs/>
                <w:noProof/>
                <w:sz w:val="21"/>
                <w:szCs w:val="21"/>
              </w:rPr>
            </w:pPr>
            <w:r w:rsidRPr="006823CC">
              <w:rPr>
                <w:rFonts w:ascii="Proxima Nova Rg" w:hAnsi="Proxima Nova Rg" w:cs="Arial"/>
                <w:b/>
                <w:bCs/>
                <w:noProof/>
                <w:sz w:val="21"/>
                <w:szCs w:val="21"/>
                <w:lang w:val="ru"/>
              </w:rPr>
              <w:t>B</w:t>
            </w:r>
          </w:p>
        </w:tc>
        <w:tc>
          <w:tcPr>
            <w:tcW w:w="1044" w:type="dxa"/>
            <w:tcBorders>
              <w:top w:val="single" w:sz="4" w:space="0" w:color="auto"/>
              <w:left w:val="single" w:sz="4" w:space="0" w:color="auto"/>
              <w:bottom w:val="single" w:sz="4" w:space="0" w:color="auto"/>
              <w:right w:val="single" w:sz="4" w:space="0" w:color="auto"/>
            </w:tcBorders>
            <w:shd w:val="clear" w:color="auto" w:fill="D9D9D9"/>
          </w:tcPr>
          <w:p w14:paraId="5FF21133" w14:textId="77777777" w:rsidR="00F332E8" w:rsidRPr="006823CC" w:rsidRDefault="00F332E8" w:rsidP="00F371AB">
            <w:pPr>
              <w:snapToGrid w:val="0"/>
              <w:jc w:val="both"/>
              <w:rPr>
                <w:rFonts w:ascii="Proxima Nova Rg" w:hAnsi="Proxima Nova Rg" w:cs="Arial"/>
                <w:b/>
                <w:bCs/>
                <w:noProof/>
                <w:sz w:val="21"/>
                <w:szCs w:val="21"/>
              </w:rPr>
            </w:pPr>
            <w:r w:rsidRPr="006823CC">
              <w:rPr>
                <w:rFonts w:ascii="Proxima Nova Rg" w:hAnsi="Proxima Nova Rg" w:cs="Arial"/>
                <w:b/>
                <w:bCs/>
                <w:noProof/>
                <w:sz w:val="21"/>
                <w:szCs w:val="21"/>
                <w:lang w:val="ru"/>
              </w:rPr>
              <w:t>C</w:t>
            </w:r>
          </w:p>
        </w:tc>
        <w:tc>
          <w:tcPr>
            <w:tcW w:w="1032" w:type="dxa"/>
            <w:tcBorders>
              <w:top w:val="single" w:sz="4" w:space="0" w:color="auto"/>
              <w:left w:val="single" w:sz="4" w:space="0" w:color="auto"/>
              <w:bottom w:val="single" w:sz="4" w:space="0" w:color="auto"/>
              <w:right w:val="single" w:sz="4" w:space="0" w:color="auto"/>
            </w:tcBorders>
            <w:shd w:val="clear" w:color="auto" w:fill="D9D9D9"/>
          </w:tcPr>
          <w:p w14:paraId="648AA85E" w14:textId="77777777" w:rsidR="00F332E8" w:rsidRPr="006823CC" w:rsidRDefault="00F332E8" w:rsidP="00F371AB">
            <w:pPr>
              <w:snapToGrid w:val="0"/>
              <w:jc w:val="both"/>
              <w:rPr>
                <w:rFonts w:ascii="Proxima Nova Rg" w:hAnsi="Proxima Nova Rg" w:cs="Arial"/>
                <w:b/>
                <w:bCs/>
                <w:noProof/>
                <w:sz w:val="21"/>
                <w:szCs w:val="21"/>
              </w:rPr>
            </w:pPr>
            <w:r w:rsidRPr="006823CC">
              <w:rPr>
                <w:rFonts w:ascii="Proxima Nova Rg" w:hAnsi="Proxima Nova Rg" w:cs="Arial"/>
                <w:b/>
                <w:bCs/>
                <w:noProof/>
                <w:sz w:val="21"/>
                <w:szCs w:val="21"/>
                <w:lang w:val="ru"/>
              </w:rPr>
              <w:t>D</w:t>
            </w:r>
          </w:p>
        </w:tc>
        <w:tc>
          <w:tcPr>
            <w:tcW w:w="1043" w:type="dxa"/>
            <w:tcBorders>
              <w:top w:val="single" w:sz="4" w:space="0" w:color="auto"/>
              <w:left w:val="single" w:sz="4" w:space="0" w:color="auto"/>
              <w:bottom w:val="single" w:sz="4" w:space="0" w:color="auto"/>
            </w:tcBorders>
            <w:shd w:val="clear" w:color="auto" w:fill="D9D9D9"/>
          </w:tcPr>
          <w:p w14:paraId="366A0BFF" w14:textId="77777777" w:rsidR="00F332E8" w:rsidRPr="006823CC" w:rsidRDefault="00F332E8" w:rsidP="00F371AB">
            <w:pPr>
              <w:snapToGrid w:val="0"/>
              <w:jc w:val="both"/>
              <w:rPr>
                <w:rFonts w:ascii="Proxima Nova Rg" w:hAnsi="Proxima Nova Rg" w:cs="Arial"/>
                <w:b/>
                <w:bCs/>
                <w:noProof/>
                <w:sz w:val="21"/>
                <w:szCs w:val="21"/>
              </w:rPr>
            </w:pPr>
            <w:r w:rsidRPr="006823CC">
              <w:rPr>
                <w:rFonts w:ascii="Proxima Nova Rg" w:hAnsi="Proxima Nova Rg" w:cs="Arial"/>
                <w:b/>
                <w:bCs/>
                <w:noProof/>
                <w:sz w:val="21"/>
                <w:szCs w:val="21"/>
                <w:lang w:val="ru"/>
              </w:rPr>
              <w:t>E</w:t>
            </w:r>
          </w:p>
        </w:tc>
      </w:tr>
      <w:tr w:rsidR="00F332E8" w:rsidRPr="00AB2ABB" w14:paraId="4A041FD2" w14:textId="77777777" w:rsidTr="00F371AB">
        <w:trPr>
          <w:cantSplit/>
          <w:trHeight w:val="1309"/>
          <w:jc w:val="center"/>
        </w:trPr>
        <w:tc>
          <w:tcPr>
            <w:tcW w:w="415" w:type="dxa"/>
            <w:vMerge/>
            <w:tcBorders>
              <w:top w:val="single" w:sz="4" w:space="0" w:color="auto"/>
              <w:bottom w:val="single" w:sz="4" w:space="0" w:color="auto"/>
              <w:right w:val="single" w:sz="4" w:space="0" w:color="auto"/>
            </w:tcBorders>
            <w:shd w:val="clear" w:color="auto" w:fill="BFBFBF"/>
            <w:vAlign w:val="center"/>
          </w:tcPr>
          <w:p w14:paraId="45517C53" w14:textId="77777777" w:rsidR="00F332E8" w:rsidRPr="006823CC" w:rsidRDefault="00F332E8" w:rsidP="00F371AB">
            <w:pPr>
              <w:jc w:val="both"/>
              <w:rPr>
                <w:rFonts w:ascii="Proxima Nova Rg" w:hAnsi="Proxima Nova Rg"/>
                <w:b/>
                <w:bCs/>
                <w:noProof/>
                <w:sz w:val="21"/>
                <w:szCs w:val="21"/>
              </w:rPr>
            </w:pPr>
          </w:p>
        </w:tc>
        <w:tc>
          <w:tcPr>
            <w:tcW w:w="104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21B61AE" w14:textId="77777777" w:rsidR="00F332E8" w:rsidRPr="006823CC" w:rsidRDefault="00F332E8" w:rsidP="00F371AB">
            <w:pPr>
              <w:jc w:val="both"/>
              <w:rPr>
                <w:rFonts w:ascii="Proxima Nova Rg" w:hAnsi="Proxima Nova Rg"/>
                <w:b/>
                <w:bCs/>
                <w:noProof/>
                <w:sz w:val="21"/>
                <w:szCs w:val="21"/>
              </w:rPr>
            </w:pPr>
          </w:p>
        </w:tc>
        <w:tc>
          <w:tcPr>
            <w:tcW w:w="102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4F7F2EC5" w14:textId="77777777" w:rsidR="00F332E8" w:rsidRPr="006823CC" w:rsidRDefault="00F332E8" w:rsidP="00F371AB">
            <w:pPr>
              <w:jc w:val="both"/>
              <w:rPr>
                <w:rFonts w:ascii="Proxima Nova Rg" w:hAnsi="Proxima Nova Rg"/>
                <w:b/>
                <w:bCs/>
                <w:noProof/>
                <w:sz w:val="21"/>
                <w:szCs w:val="21"/>
              </w:rPr>
            </w:pPr>
          </w:p>
        </w:tc>
        <w:tc>
          <w:tcPr>
            <w:tcW w:w="1057"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5D321E3F" w14:textId="77777777" w:rsidR="00F332E8" w:rsidRPr="006823CC" w:rsidRDefault="00F332E8" w:rsidP="00F371AB">
            <w:pPr>
              <w:jc w:val="both"/>
              <w:rPr>
                <w:rFonts w:ascii="Proxima Nova Rg" w:hAnsi="Proxima Nova Rg"/>
                <w:b/>
                <w:bCs/>
                <w:noProof/>
                <w:sz w:val="21"/>
                <w:szCs w:val="21"/>
              </w:rPr>
            </w:pPr>
          </w:p>
        </w:tc>
        <w:tc>
          <w:tcPr>
            <w:tcW w:w="102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6BF3931" w14:textId="77777777" w:rsidR="00F332E8" w:rsidRPr="006823CC" w:rsidRDefault="00F332E8" w:rsidP="00F371AB">
            <w:pPr>
              <w:jc w:val="both"/>
              <w:rPr>
                <w:rFonts w:ascii="Proxima Nova Rg" w:hAnsi="Proxima Nova Rg"/>
                <w:b/>
                <w:bCs/>
                <w:noProof/>
                <w:sz w:val="21"/>
                <w:szCs w:val="21"/>
              </w:rPr>
            </w:pPr>
          </w:p>
        </w:tc>
        <w:tc>
          <w:tcPr>
            <w:tcW w:w="1032"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5101F2A1" w14:textId="77777777" w:rsidR="00F332E8" w:rsidRPr="006823CC" w:rsidRDefault="00F332E8" w:rsidP="00F371AB">
            <w:pPr>
              <w:jc w:val="both"/>
              <w:rPr>
                <w:rFonts w:ascii="Proxima Nova Rg" w:hAnsi="Proxima Nova Rg"/>
                <w:b/>
                <w:bCs/>
                <w:noProof/>
                <w:sz w:val="21"/>
                <w:szCs w:val="21"/>
              </w:rPr>
            </w:pPr>
          </w:p>
        </w:tc>
        <w:tc>
          <w:tcPr>
            <w:tcW w:w="1045" w:type="dxa"/>
            <w:tcBorders>
              <w:top w:val="single" w:sz="4" w:space="0" w:color="auto"/>
              <w:left w:val="single" w:sz="4" w:space="0" w:color="auto"/>
              <w:bottom w:val="nil"/>
              <w:right w:val="single" w:sz="4" w:space="0" w:color="auto"/>
            </w:tcBorders>
          </w:tcPr>
          <w:p w14:paraId="52C5DE8F" w14:textId="77777777" w:rsidR="00F332E8" w:rsidRPr="006823CC" w:rsidRDefault="00F332E8" w:rsidP="00F371AB">
            <w:pPr>
              <w:rPr>
                <w:rFonts w:ascii="Proxima Nova Rg" w:hAnsi="Proxima Nova Rg"/>
                <w:noProof/>
                <w:sz w:val="16"/>
                <w:szCs w:val="16"/>
                <w:lang w:val="ru-RU"/>
              </w:rPr>
            </w:pPr>
          </w:p>
          <w:p w14:paraId="0BF7E626"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Нет сведений о подобном в сфере морских судов обеспечения (ни на берегу, ни в плавании)</w:t>
            </w:r>
          </w:p>
          <w:p w14:paraId="4044FD3F" w14:textId="77777777" w:rsidR="00F332E8" w:rsidRPr="006823CC" w:rsidRDefault="00F332E8" w:rsidP="00F371AB">
            <w:pPr>
              <w:rPr>
                <w:rFonts w:ascii="Proxima Nova Rg" w:hAnsi="Proxima Nova Rg"/>
                <w:noProof/>
                <w:sz w:val="16"/>
                <w:szCs w:val="16"/>
                <w:lang w:val="ru-RU"/>
              </w:rPr>
            </w:pPr>
          </w:p>
        </w:tc>
        <w:tc>
          <w:tcPr>
            <w:tcW w:w="1032" w:type="dxa"/>
            <w:tcBorders>
              <w:top w:val="single" w:sz="4" w:space="0" w:color="auto"/>
              <w:left w:val="single" w:sz="4" w:space="0" w:color="auto"/>
              <w:bottom w:val="nil"/>
              <w:right w:val="single" w:sz="4" w:space="0" w:color="auto"/>
            </w:tcBorders>
          </w:tcPr>
          <w:p w14:paraId="31B431A1" w14:textId="77777777" w:rsidR="00F332E8" w:rsidRPr="006823CC" w:rsidRDefault="00F332E8" w:rsidP="00F371AB">
            <w:pPr>
              <w:rPr>
                <w:rFonts w:ascii="Proxima Nova Rg" w:hAnsi="Proxima Nova Rg"/>
                <w:noProof/>
                <w:sz w:val="16"/>
                <w:szCs w:val="16"/>
                <w:lang w:val="ru-RU"/>
              </w:rPr>
            </w:pPr>
          </w:p>
          <w:p w14:paraId="68E0BBDC"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Редкие сведения в сфере морских судов обеспечения (на берегу или в плавании)</w:t>
            </w:r>
          </w:p>
          <w:p w14:paraId="1093E6FA" w14:textId="77777777" w:rsidR="00F332E8" w:rsidRPr="006823CC" w:rsidRDefault="00F332E8" w:rsidP="00F371AB">
            <w:pPr>
              <w:rPr>
                <w:rFonts w:ascii="Proxima Nova Rg" w:hAnsi="Proxima Nova Rg"/>
                <w:noProof/>
                <w:sz w:val="16"/>
                <w:szCs w:val="16"/>
                <w:lang w:val="ru-RU"/>
              </w:rPr>
            </w:pPr>
          </w:p>
          <w:p w14:paraId="1510C88F" w14:textId="77777777" w:rsidR="00F332E8" w:rsidRPr="006823CC" w:rsidRDefault="00F332E8" w:rsidP="00F371AB">
            <w:pPr>
              <w:rPr>
                <w:rFonts w:ascii="Proxima Nova Rg" w:hAnsi="Proxima Nova Rg"/>
                <w:noProof/>
                <w:sz w:val="16"/>
                <w:szCs w:val="16"/>
                <w:lang w:val="ru-RU"/>
              </w:rPr>
            </w:pPr>
          </w:p>
          <w:p w14:paraId="3FEAD138" w14:textId="77777777" w:rsidR="00F332E8" w:rsidRPr="006823CC" w:rsidRDefault="00F332E8" w:rsidP="00F371AB">
            <w:pPr>
              <w:rPr>
                <w:rFonts w:ascii="Proxima Nova Rg" w:hAnsi="Proxima Nova Rg"/>
                <w:noProof/>
                <w:sz w:val="16"/>
                <w:szCs w:val="16"/>
                <w:lang w:val="ru-RU"/>
              </w:rPr>
            </w:pPr>
          </w:p>
        </w:tc>
        <w:tc>
          <w:tcPr>
            <w:tcW w:w="1044" w:type="dxa"/>
            <w:tcBorders>
              <w:top w:val="single" w:sz="4" w:space="0" w:color="auto"/>
              <w:left w:val="single" w:sz="4" w:space="0" w:color="auto"/>
              <w:bottom w:val="nil"/>
              <w:right w:val="single" w:sz="4" w:space="0" w:color="auto"/>
            </w:tcBorders>
          </w:tcPr>
          <w:p w14:paraId="2E691ED2" w14:textId="77777777" w:rsidR="00F332E8" w:rsidRPr="006823CC" w:rsidRDefault="00F332E8" w:rsidP="00F371AB">
            <w:pPr>
              <w:rPr>
                <w:rFonts w:ascii="Proxima Nova Rg" w:hAnsi="Proxima Nova Rg"/>
                <w:noProof/>
                <w:sz w:val="16"/>
                <w:szCs w:val="16"/>
                <w:lang w:val="ru-RU"/>
              </w:rPr>
            </w:pPr>
          </w:p>
          <w:p w14:paraId="11D03117"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Происшествие имело место в компании в прошлом году ИЛИ</w:t>
            </w:r>
          </w:p>
          <w:p w14:paraId="7AF7E7D0"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более одного раза в год в сфере морских судов обеспечения (на берегу или в плавании)</w:t>
            </w:r>
          </w:p>
        </w:tc>
        <w:tc>
          <w:tcPr>
            <w:tcW w:w="1032" w:type="dxa"/>
            <w:tcBorders>
              <w:top w:val="single" w:sz="4" w:space="0" w:color="auto"/>
              <w:left w:val="single" w:sz="4" w:space="0" w:color="auto"/>
              <w:bottom w:val="nil"/>
              <w:right w:val="single" w:sz="4" w:space="0" w:color="auto"/>
            </w:tcBorders>
          </w:tcPr>
          <w:p w14:paraId="13851A11" w14:textId="77777777" w:rsidR="00F332E8" w:rsidRPr="006823CC" w:rsidRDefault="00F332E8" w:rsidP="00F371AB">
            <w:pPr>
              <w:rPr>
                <w:rFonts w:ascii="Proxima Nova Rg" w:hAnsi="Proxima Nova Rg"/>
                <w:noProof/>
                <w:sz w:val="16"/>
                <w:szCs w:val="16"/>
                <w:lang w:val="ru-RU"/>
              </w:rPr>
            </w:pPr>
          </w:p>
          <w:p w14:paraId="7445A942"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Происходило в компании более одного раза в течение последнего года</w:t>
            </w:r>
          </w:p>
          <w:p w14:paraId="2F7B33D3"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(на берегу или в плавании)</w:t>
            </w:r>
          </w:p>
          <w:p w14:paraId="24800064" w14:textId="77777777" w:rsidR="00F332E8" w:rsidRPr="006823CC" w:rsidRDefault="00F332E8" w:rsidP="00F371AB">
            <w:pPr>
              <w:rPr>
                <w:rFonts w:ascii="Proxima Nova Rg" w:hAnsi="Proxima Nova Rg"/>
                <w:noProof/>
                <w:sz w:val="16"/>
                <w:szCs w:val="16"/>
                <w:lang w:val="ru-RU"/>
              </w:rPr>
            </w:pPr>
          </w:p>
          <w:p w14:paraId="5D9BD4E4" w14:textId="77777777" w:rsidR="00F332E8" w:rsidRPr="006823CC" w:rsidRDefault="00F332E8" w:rsidP="00F371AB">
            <w:pPr>
              <w:rPr>
                <w:rFonts w:ascii="Proxima Nova Rg" w:hAnsi="Proxima Nova Rg"/>
                <w:noProof/>
                <w:sz w:val="16"/>
                <w:szCs w:val="16"/>
                <w:lang w:val="ru-RU"/>
              </w:rPr>
            </w:pPr>
          </w:p>
          <w:p w14:paraId="3E43237E" w14:textId="77777777" w:rsidR="00F332E8" w:rsidRPr="006823CC" w:rsidRDefault="00F332E8" w:rsidP="00F371AB">
            <w:pPr>
              <w:rPr>
                <w:rFonts w:ascii="Proxima Nova Rg" w:hAnsi="Proxima Nova Rg"/>
                <w:noProof/>
                <w:sz w:val="16"/>
                <w:szCs w:val="16"/>
                <w:lang w:val="ru-RU"/>
              </w:rPr>
            </w:pPr>
          </w:p>
        </w:tc>
        <w:tc>
          <w:tcPr>
            <w:tcW w:w="1043" w:type="dxa"/>
            <w:tcBorders>
              <w:top w:val="single" w:sz="4" w:space="0" w:color="auto"/>
              <w:left w:val="single" w:sz="4" w:space="0" w:color="auto"/>
              <w:bottom w:val="nil"/>
            </w:tcBorders>
          </w:tcPr>
          <w:p w14:paraId="30B56B7F" w14:textId="77777777" w:rsidR="00F332E8" w:rsidRPr="006823CC" w:rsidRDefault="00F332E8" w:rsidP="00F371AB">
            <w:pPr>
              <w:rPr>
                <w:rFonts w:ascii="Proxima Nova Rg" w:hAnsi="Proxima Nova Rg"/>
                <w:noProof/>
                <w:sz w:val="16"/>
                <w:szCs w:val="16"/>
                <w:lang w:val="ru-RU"/>
              </w:rPr>
            </w:pPr>
          </w:p>
          <w:p w14:paraId="3AE9AEFE"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Происходило в компании неоднократно в прошлом году.</w:t>
            </w:r>
          </w:p>
          <w:p w14:paraId="31EB2788" w14:textId="77777777" w:rsidR="00F332E8" w:rsidRPr="006823CC" w:rsidRDefault="00F332E8" w:rsidP="00F371AB">
            <w:pPr>
              <w:rPr>
                <w:rFonts w:ascii="Proxima Nova Rg" w:hAnsi="Proxima Nova Rg"/>
                <w:noProof/>
                <w:sz w:val="16"/>
                <w:szCs w:val="16"/>
                <w:lang w:val="ru-RU"/>
              </w:rPr>
            </w:pPr>
            <w:r w:rsidRPr="006823CC">
              <w:rPr>
                <w:rFonts w:ascii="Proxima Nova Rg" w:hAnsi="Proxima Nova Rg"/>
                <w:noProof/>
                <w:sz w:val="16"/>
                <w:szCs w:val="16"/>
                <w:lang w:val="ru"/>
              </w:rPr>
              <w:t>(на берегу или в плавании)</w:t>
            </w:r>
          </w:p>
          <w:p w14:paraId="25585D68" w14:textId="77777777" w:rsidR="00F332E8" w:rsidRPr="006823CC" w:rsidRDefault="00F332E8" w:rsidP="00F371AB">
            <w:pPr>
              <w:rPr>
                <w:rFonts w:ascii="Proxima Nova Rg" w:hAnsi="Proxima Nova Rg"/>
                <w:noProof/>
                <w:sz w:val="16"/>
                <w:szCs w:val="16"/>
                <w:lang w:val="ru-RU"/>
              </w:rPr>
            </w:pPr>
          </w:p>
        </w:tc>
      </w:tr>
      <w:tr w:rsidR="00F332E8" w:rsidRPr="006823CC" w14:paraId="688D7529" w14:textId="77777777" w:rsidTr="00F371AB">
        <w:trPr>
          <w:cantSplit/>
          <w:trHeight w:val="70"/>
          <w:jc w:val="center"/>
        </w:trPr>
        <w:tc>
          <w:tcPr>
            <w:tcW w:w="415" w:type="dxa"/>
            <w:vMerge/>
            <w:tcBorders>
              <w:top w:val="single" w:sz="4" w:space="0" w:color="auto"/>
              <w:bottom w:val="single" w:sz="4" w:space="0" w:color="auto"/>
              <w:right w:val="single" w:sz="4" w:space="0" w:color="auto"/>
            </w:tcBorders>
            <w:shd w:val="clear" w:color="auto" w:fill="BFBFBF"/>
            <w:vAlign w:val="center"/>
          </w:tcPr>
          <w:p w14:paraId="1B45883E" w14:textId="77777777" w:rsidR="00F332E8" w:rsidRPr="006823CC" w:rsidRDefault="00F332E8" w:rsidP="00F371AB">
            <w:pPr>
              <w:jc w:val="both"/>
              <w:rPr>
                <w:rFonts w:ascii="Proxima Nova Rg" w:hAnsi="Proxima Nova Rg"/>
                <w:b/>
                <w:bCs/>
                <w:noProof/>
                <w:sz w:val="21"/>
                <w:szCs w:val="21"/>
                <w:lang w:val="ru-RU"/>
              </w:rPr>
            </w:pPr>
          </w:p>
        </w:tc>
        <w:tc>
          <w:tcPr>
            <w:tcW w:w="104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5887AE7" w14:textId="77777777" w:rsidR="00F332E8" w:rsidRPr="006823CC" w:rsidRDefault="00F332E8" w:rsidP="00F371AB">
            <w:pPr>
              <w:jc w:val="both"/>
              <w:rPr>
                <w:rFonts w:ascii="Proxima Nova Rg" w:hAnsi="Proxima Nova Rg"/>
                <w:b/>
                <w:bCs/>
                <w:noProof/>
                <w:sz w:val="21"/>
                <w:szCs w:val="21"/>
                <w:lang w:val="ru-RU"/>
              </w:rPr>
            </w:pPr>
          </w:p>
        </w:tc>
        <w:tc>
          <w:tcPr>
            <w:tcW w:w="102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FDFDB96" w14:textId="77777777" w:rsidR="00F332E8" w:rsidRPr="006823CC" w:rsidRDefault="00F332E8" w:rsidP="00F371AB">
            <w:pPr>
              <w:jc w:val="both"/>
              <w:rPr>
                <w:rFonts w:ascii="Proxima Nova Rg" w:hAnsi="Proxima Nova Rg"/>
                <w:b/>
                <w:bCs/>
                <w:noProof/>
                <w:sz w:val="21"/>
                <w:szCs w:val="21"/>
                <w:lang w:val="ru-RU"/>
              </w:rPr>
            </w:pPr>
          </w:p>
        </w:tc>
        <w:tc>
          <w:tcPr>
            <w:tcW w:w="1057"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79F80A5E" w14:textId="77777777" w:rsidR="00F332E8" w:rsidRPr="006823CC" w:rsidRDefault="00F332E8" w:rsidP="00F371AB">
            <w:pPr>
              <w:jc w:val="both"/>
              <w:rPr>
                <w:rFonts w:ascii="Proxima Nova Rg" w:hAnsi="Proxima Nova Rg"/>
                <w:b/>
                <w:bCs/>
                <w:noProof/>
                <w:sz w:val="21"/>
                <w:szCs w:val="21"/>
                <w:lang w:val="ru-RU"/>
              </w:rPr>
            </w:pPr>
          </w:p>
        </w:tc>
        <w:tc>
          <w:tcPr>
            <w:tcW w:w="102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3BB2A22C" w14:textId="77777777" w:rsidR="00F332E8" w:rsidRPr="006823CC" w:rsidRDefault="00F332E8" w:rsidP="00F371AB">
            <w:pPr>
              <w:jc w:val="both"/>
              <w:rPr>
                <w:rFonts w:ascii="Proxima Nova Rg" w:hAnsi="Proxima Nova Rg"/>
                <w:b/>
                <w:bCs/>
                <w:noProof/>
                <w:sz w:val="21"/>
                <w:szCs w:val="21"/>
                <w:lang w:val="ru-RU"/>
              </w:rPr>
            </w:pPr>
          </w:p>
        </w:tc>
        <w:tc>
          <w:tcPr>
            <w:tcW w:w="1032"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4F044CB9" w14:textId="77777777" w:rsidR="00F332E8" w:rsidRPr="006823CC" w:rsidRDefault="00F332E8" w:rsidP="00F371AB">
            <w:pPr>
              <w:jc w:val="both"/>
              <w:rPr>
                <w:rFonts w:ascii="Proxima Nova Rg" w:hAnsi="Proxima Nova Rg"/>
                <w:b/>
                <w:bCs/>
                <w:noProof/>
                <w:sz w:val="21"/>
                <w:szCs w:val="21"/>
                <w:lang w:val="ru-RU"/>
              </w:rPr>
            </w:pPr>
          </w:p>
        </w:tc>
        <w:tc>
          <w:tcPr>
            <w:tcW w:w="1045" w:type="dxa"/>
            <w:tcBorders>
              <w:top w:val="nil"/>
              <w:left w:val="single" w:sz="4" w:space="0" w:color="auto"/>
              <w:bottom w:val="single" w:sz="4" w:space="0" w:color="auto"/>
              <w:right w:val="single" w:sz="4" w:space="0" w:color="auto"/>
            </w:tcBorders>
            <w:vAlign w:val="center"/>
          </w:tcPr>
          <w:p w14:paraId="73002DC5" w14:textId="77777777" w:rsidR="00F332E8" w:rsidRPr="006823CC" w:rsidRDefault="00F332E8" w:rsidP="00F371AB">
            <w:pPr>
              <w:jc w:val="center"/>
              <w:rPr>
                <w:rFonts w:ascii="Proxima Nova Rg" w:hAnsi="Proxima Nova Rg"/>
                <w:b/>
                <w:noProof/>
                <w:sz w:val="16"/>
                <w:szCs w:val="16"/>
                <w:u w:val="single"/>
              </w:rPr>
            </w:pPr>
            <w:r w:rsidRPr="006823CC">
              <w:rPr>
                <w:rFonts w:ascii="Proxima Nova Rg" w:hAnsi="Proxima Nova Rg"/>
                <w:b/>
                <w:bCs/>
                <w:noProof/>
                <w:sz w:val="16"/>
                <w:szCs w:val="16"/>
                <w:u w:val="single"/>
                <w:lang w:val="ru"/>
              </w:rPr>
              <w:t>Крайне маловероятно</w:t>
            </w:r>
          </w:p>
        </w:tc>
        <w:tc>
          <w:tcPr>
            <w:tcW w:w="1032" w:type="dxa"/>
            <w:tcBorders>
              <w:top w:val="nil"/>
              <w:left w:val="single" w:sz="4" w:space="0" w:color="auto"/>
              <w:bottom w:val="single" w:sz="4" w:space="0" w:color="auto"/>
              <w:right w:val="single" w:sz="4" w:space="0" w:color="auto"/>
            </w:tcBorders>
            <w:vAlign w:val="center"/>
          </w:tcPr>
          <w:p w14:paraId="68E8D33A" w14:textId="77777777" w:rsidR="00F332E8" w:rsidRPr="006823CC" w:rsidRDefault="00F332E8" w:rsidP="00F371AB">
            <w:pPr>
              <w:jc w:val="center"/>
              <w:rPr>
                <w:rFonts w:ascii="Proxima Nova Rg" w:hAnsi="Proxima Nova Rg"/>
                <w:b/>
                <w:noProof/>
                <w:sz w:val="16"/>
                <w:szCs w:val="16"/>
                <w:u w:val="single"/>
              </w:rPr>
            </w:pPr>
            <w:r w:rsidRPr="006823CC">
              <w:rPr>
                <w:rFonts w:ascii="Proxima Nova Rg" w:hAnsi="Proxima Nova Rg"/>
                <w:b/>
                <w:bCs/>
                <w:noProof/>
                <w:sz w:val="16"/>
                <w:szCs w:val="16"/>
                <w:u w:val="single"/>
                <w:lang w:val="ru"/>
              </w:rPr>
              <w:t>Маловероятно</w:t>
            </w:r>
          </w:p>
        </w:tc>
        <w:tc>
          <w:tcPr>
            <w:tcW w:w="1044" w:type="dxa"/>
            <w:tcBorders>
              <w:top w:val="nil"/>
              <w:left w:val="single" w:sz="4" w:space="0" w:color="auto"/>
              <w:bottom w:val="single" w:sz="4" w:space="0" w:color="auto"/>
              <w:right w:val="single" w:sz="4" w:space="0" w:color="auto"/>
            </w:tcBorders>
            <w:vAlign w:val="center"/>
          </w:tcPr>
          <w:p w14:paraId="46FC513B" w14:textId="77777777" w:rsidR="00F332E8" w:rsidRPr="006823CC" w:rsidRDefault="00F332E8" w:rsidP="00F371AB">
            <w:pPr>
              <w:jc w:val="center"/>
              <w:rPr>
                <w:rFonts w:ascii="Proxima Nova Rg" w:hAnsi="Proxima Nova Rg"/>
                <w:b/>
                <w:noProof/>
                <w:sz w:val="16"/>
                <w:szCs w:val="16"/>
                <w:u w:val="single"/>
              </w:rPr>
            </w:pPr>
            <w:r w:rsidRPr="006823CC">
              <w:rPr>
                <w:rFonts w:ascii="Proxima Nova Rg" w:hAnsi="Proxima Nova Rg"/>
                <w:b/>
                <w:bCs/>
                <w:noProof/>
                <w:sz w:val="16"/>
                <w:szCs w:val="16"/>
                <w:u w:val="single"/>
                <w:lang w:val="ru"/>
              </w:rPr>
              <w:t>Возможно</w:t>
            </w:r>
          </w:p>
        </w:tc>
        <w:tc>
          <w:tcPr>
            <w:tcW w:w="1032" w:type="dxa"/>
            <w:tcBorders>
              <w:top w:val="nil"/>
              <w:left w:val="single" w:sz="4" w:space="0" w:color="auto"/>
              <w:bottom w:val="single" w:sz="4" w:space="0" w:color="auto"/>
              <w:right w:val="single" w:sz="4" w:space="0" w:color="auto"/>
            </w:tcBorders>
            <w:vAlign w:val="center"/>
          </w:tcPr>
          <w:p w14:paraId="58C51342" w14:textId="77777777" w:rsidR="00F332E8" w:rsidRPr="006823CC" w:rsidRDefault="00F332E8" w:rsidP="00F371AB">
            <w:pPr>
              <w:jc w:val="center"/>
              <w:rPr>
                <w:rFonts w:ascii="Proxima Nova Rg" w:hAnsi="Proxima Nova Rg"/>
                <w:b/>
                <w:noProof/>
                <w:sz w:val="16"/>
                <w:szCs w:val="16"/>
                <w:u w:val="single"/>
              </w:rPr>
            </w:pPr>
            <w:r w:rsidRPr="006823CC">
              <w:rPr>
                <w:rFonts w:ascii="Proxima Nova Rg" w:hAnsi="Proxima Nova Rg"/>
                <w:b/>
                <w:bCs/>
                <w:noProof/>
                <w:sz w:val="16"/>
                <w:szCs w:val="16"/>
                <w:u w:val="single"/>
                <w:lang w:val="ru"/>
              </w:rPr>
              <w:t>Вероятно</w:t>
            </w:r>
          </w:p>
        </w:tc>
        <w:tc>
          <w:tcPr>
            <w:tcW w:w="1043" w:type="dxa"/>
            <w:tcBorders>
              <w:top w:val="nil"/>
              <w:left w:val="single" w:sz="4" w:space="0" w:color="auto"/>
              <w:bottom w:val="single" w:sz="4" w:space="0" w:color="auto"/>
            </w:tcBorders>
            <w:vAlign w:val="center"/>
          </w:tcPr>
          <w:p w14:paraId="1B80A81D" w14:textId="77777777" w:rsidR="00F332E8" w:rsidRPr="006823CC" w:rsidRDefault="00F332E8" w:rsidP="00F371AB">
            <w:pPr>
              <w:jc w:val="center"/>
              <w:rPr>
                <w:rFonts w:ascii="Proxima Nova Rg" w:hAnsi="Proxima Nova Rg"/>
                <w:b/>
                <w:noProof/>
                <w:sz w:val="16"/>
                <w:szCs w:val="16"/>
                <w:u w:val="single"/>
              </w:rPr>
            </w:pPr>
            <w:r w:rsidRPr="006823CC">
              <w:rPr>
                <w:rFonts w:ascii="Proxima Nova Rg" w:hAnsi="Proxima Nova Rg"/>
                <w:b/>
                <w:bCs/>
                <w:noProof/>
                <w:sz w:val="16"/>
                <w:szCs w:val="16"/>
                <w:u w:val="single"/>
                <w:lang w:val="ru"/>
              </w:rPr>
              <w:t>Очень вероятно</w:t>
            </w:r>
          </w:p>
          <w:p w14:paraId="31BE31E9" w14:textId="77777777" w:rsidR="00F332E8" w:rsidRPr="006823CC" w:rsidRDefault="00F332E8" w:rsidP="00F371AB">
            <w:pPr>
              <w:jc w:val="center"/>
              <w:rPr>
                <w:rFonts w:ascii="Proxima Nova Rg" w:hAnsi="Proxima Nova Rg"/>
                <w:b/>
                <w:noProof/>
                <w:sz w:val="16"/>
                <w:szCs w:val="16"/>
                <w:u w:val="single"/>
              </w:rPr>
            </w:pPr>
            <w:r w:rsidRPr="006823CC">
              <w:rPr>
                <w:rFonts w:ascii="Proxima Nova Rg" w:hAnsi="Proxima Nova Rg"/>
                <w:b/>
                <w:bCs/>
                <w:noProof/>
                <w:sz w:val="16"/>
                <w:szCs w:val="16"/>
                <w:u w:val="single"/>
                <w:lang w:val="ru"/>
              </w:rPr>
              <w:t>Вероятно</w:t>
            </w:r>
          </w:p>
        </w:tc>
      </w:tr>
      <w:tr w:rsidR="00F332E8" w:rsidRPr="006823CC" w14:paraId="7CCA54B2" w14:textId="77777777" w:rsidTr="00F371AB">
        <w:trPr>
          <w:trHeight w:val="556"/>
          <w:jc w:val="center"/>
        </w:trPr>
        <w:tc>
          <w:tcPr>
            <w:tcW w:w="415" w:type="dxa"/>
            <w:tcBorders>
              <w:top w:val="single" w:sz="4" w:space="0" w:color="auto"/>
              <w:bottom w:val="single" w:sz="4" w:space="0" w:color="auto"/>
              <w:right w:val="single" w:sz="4" w:space="0" w:color="auto"/>
            </w:tcBorders>
            <w:vAlign w:val="center"/>
          </w:tcPr>
          <w:p w14:paraId="15D4849B" w14:textId="77777777" w:rsidR="00F332E8" w:rsidRPr="006823CC" w:rsidRDefault="00F332E8" w:rsidP="00F371AB">
            <w:pPr>
              <w:snapToGrid w:val="0"/>
              <w:jc w:val="center"/>
              <w:rPr>
                <w:rFonts w:ascii="Proxima Nova Rg" w:hAnsi="Proxima Nova Rg" w:cs="Arial"/>
                <w:b/>
                <w:bCs/>
                <w:noProof/>
                <w:sz w:val="17"/>
                <w:szCs w:val="17"/>
              </w:rPr>
            </w:pPr>
            <w:r w:rsidRPr="006823CC">
              <w:rPr>
                <w:rFonts w:ascii="Proxima Nova Rg" w:hAnsi="Proxima Nova Rg" w:cs="Arial"/>
                <w:b/>
                <w:bCs/>
                <w:noProof/>
                <w:sz w:val="17"/>
                <w:szCs w:val="17"/>
                <w:lang w:val="ru"/>
              </w:rPr>
              <w:t>1</w:t>
            </w:r>
          </w:p>
        </w:tc>
        <w:tc>
          <w:tcPr>
            <w:tcW w:w="1042" w:type="dxa"/>
            <w:tcBorders>
              <w:top w:val="single" w:sz="4" w:space="0" w:color="auto"/>
              <w:left w:val="single" w:sz="4" w:space="0" w:color="auto"/>
              <w:bottom w:val="single" w:sz="4" w:space="0" w:color="auto"/>
              <w:right w:val="single" w:sz="4" w:space="0" w:color="auto"/>
            </w:tcBorders>
            <w:vAlign w:val="center"/>
          </w:tcPr>
          <w:p w14:paraId="14EFF891" w14:textId="77777777" w:rsidR="00F332E8" w:rsidRPr="006823CC" w:rsidRDefault="00F332E8" w:rsidP="00F371AB">
            <w:pPr>
              <w:snapToGrid w:val="0"/>
              <w:jc w:val="center"/>
              <w:rPr>
                <w:rFonts w:ascii="Proxima Nova Rg" w:hAnsi="Proxima Nova Rg" w:cs="Arial"/>
                <w:noProof/>
                <w:sz w:val="17"/>
                <w:szCs w:val="17"/>
                <w:lang w:val="ru-RU"/>
              </w:rPr>
            </w:pPr>
            <w:r w:rsidRPr="006823CC">
              <w:rPr>
                <w:rFonts w:ascii="Proxima Nova Rg" w:hAnsi="Proxima Nova Rg" w:cs="Arial"/>
                <w:noProof/>
                <w:sz w:val="17"/>
                <w:szCs w:val="17"/>
                <w:lang w:val="ru"/>
              </w:rPr>
              <w:t>Травмы, потребовавшие оказания первой помощи</w:t>
            </w:r>
          </w:p>
        </w:tc>
        <w:tc>
          <w:tcPr>
            <w:tcW w:w="1020" w:type="dxa"/>
            <w:tcBorders>
              <w:top w:val="single" w:sz="4" w:space="0" w:color="auto"/>
              <w:left w:val="single" w:sz="4" w:space="0" w:color="auto"/>
              <w:bottom w:val="single" w:sz="4" w:space="0" w:color="auto"/>
              <w:right w:val="single" w:sz="4" w:space="0" w:color="auto"/>
            </w:tcBorders>
            <w:vAlign w:val="center"/>
          </w:tcPr>
          <w:p w14:paraId="551F8660"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Незначительное воздействие</w:t>
            </w:r>
          </w:p>
        </w:tc>
        <w:tc>
          <w:tcPr>
            <w:tcW w:w="1049" w:type="dxa"/>
            <w:tcBorders>
              <w:top w:val="single" w:sz="4" w:space="0" w:color="auto"/>
              <w:left w:val="single" w:sz="4" w:space="0" w:color="auto"/>
              <w:bottom w:val="single" w:sz="4" w:space="0" w:color="auto"/>
              <w:right w:val="single" w:sz="4" w:space="0" w:color="auto"/>
            </w:tcBorders>
            <w:vAlign w:val="center"/>
          </w:tcPr>
          <w:p w14:paraId="3572F774"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Незначительное повреждение</w:t>
            </w:r>
          </w:p>
          <w:p w14:paraId="168BEA2B" w14:textId="60EF8A9D"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&lt; 500</w:t>
            </w:r>
            <w:r w:rsidR="00992BBD" w:rsidRPr="006823CC">
              <w:rPr>
                <w:rFonts w:ascii="Proxima Nova Rg" w:hAnsi="Proxima Nova Rg" w:cs="Arial"/>
                <w:noProof/>
                <w:sz w:val="17"/>
                <w:szCs w:val="17"/>
                <w:lang w:val="ru"/>
              </w:rPr>
              <w:t>00</w:t>
            </w:r>
            <w:r w:rsidRPr="006823CC">
              <w:rPr>
                <w:rFonts w:ascii="Proxima Nova Rg" w:hAnsi="Proxima Nova Rg" w:cs="Arial"/>
                <w:noProof/>
                <w:sz w:val="17"/>
                <w:szCs w:val="17"/>
                <w:lang w:val="ru"/>
              </w:rPr>
              <w:t xml:space="preserve"> евро</w:t>
            </w:r>
          </w:p>
          <w:p w14:paraId="10A342F9" w14:textId="77777777" w:rsidR="00F332E8" w:rsidRPr="006823CC" w:rsidRDefault="00F332E8" w:rsidP="00F371AB">
            <w:pPr>
              <w:snapToGrid w:val="0"/>
              <w:jc w:val="center"/>
              <w:rPr>
                <w:rFonts w:ascii="Proxima Nova Rg" w:hAnsi="Proxima Nova Rg" w:cs="Arial"/>
                <w:noProof/>
                <w:sz w:val="17"/>
                <w:szCs w:val="17"/>
              </w:rPr>
            </w:pPr>
          </w:p>
        </w:tc>
        <w:tc>
          <w:tcPr>
            <w:tcW w:w="1036" w:type="dxa"/>
            <w:gridSpan w:val="3"/>
            <w:tcBorders>
              <w:top w:val="single" w:sz="4" w:space="0" w:color="auto"/>
              <w:left w:val="single" w:sz="4" w:space="0" w:color="auto"/>
              <w:bottom w:val="single" w:sz="4" w:space="0" w:color="auto"/>
              <w:right w:val="single" w:sz="4" w:space="0" w:color="auto"/>
            </w:tcBorders>
            <w:vAlign w:val="center"/>
          </w:tcPr>
          <w:p w14:paraId="624D0BA5"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Незначительное негативное воздействие</w:t>
            </w:r>
          </w:p>
        </w:tc>
        <w:tc>
          <w:tcPr>
            <w:tcW w:w="1024" w:type="dxa"/>
            <w:tcBorders>
              <w:top w:val="single" w:sz="4" w:space="0" w:color="auto"/>
              <w:left w:val="single" w:sz="4" w:space="0" w:color="auto"/>
              <w:bottom w:val="single" w:sz="4" w:space="0" w:color="auto"/>
              <w:right w:val="single" w:sz="4" w:space="0" w:color="auto"/>
            </w:tcBorders>
            <w:vAlign w:val="center"/>
          </w:tcPr>
          <w:p w14:paraId="40C493D4" w14:textId="77777777" w:rsidR="00F332E8" w:rsidRPr="006823CC" w:rsidRDefault="00F332E8" w:rsidP="00F371AB">
            <w:pPr>
              <w:jc w:val="center"/>
              <w:rPr>
                <w:rFonts w:ascii="Proxima Nova Rg" w:hAnsi="Proxima Nova Rg" w:cs="Arial"/>
                <w:noProof/>
                <w:sz w:val="17"/>
                <w:szCs w:val="17"/>
              </w:rPr>
            </w:pPr>
            <w:r w:rsidRPr="006823CC">
              <w:rPr>
                <w:rFonts w:ascii="Proxima Nova Rg" w:hAnsi="Proxima Nova Rg" w:cs="Arial"/>
                <w:noProof/>
                <w:sz w:val="17"/>
                <w:szCs w:val="17"/>
                <w:lang w:val="ru"/>
              </w:rPr>
              <w:t>задержка 1 час</w:t>
            </w:r>
          </w:p>
        </w:tc>
        <w:tc>
          <w:tcPr>
            <w:tcW w:w="1045" w:type="dxa"/>
            <w:tcBorders>
              <w:top w:val="single" w:sz="4" w:space="0" w:color="auto"/>
              <w:left w:val="single" w:sz="4" w:space="0" w:color="auto"/>
              <w:bottom w:val="single" w:sz="4" w:space="0" w:color="auto"/>
              <w:right w:val="single" w:sz="4" w:space="0" w:color="auto"/>
            </w:tcBorders>
            <w:shd w:val="clear" w:color="auto" w:fill="00B050"/>
            <w:vAlign w:val="center"/>
          </w:tcPr>
          <w:p w14:paraId="50681284" w14:textId="77777777" w:rsidR="00F332E8" w:rsidRPr="006823CC" w:rsidRDefault="00F332E8" w:rsidP="00F371AB">
            <w:pPr>
              <w:jc w:val="center"/>
              <w:rPr>
                <w:rFonts w:ascii="Proxima Nova Rg" w:hAnsi="Proxima Nova Rg"/>
                <w:b/>
                <w:i/>
                <w:noProof/>
                <w:color w:val="FFFFFF"/>
                <w:sz w:val="17"/>
                <w:szCs w:val="17"/>
              </w:rPr>
            </w:pPr>
          </w:p>
          <w:p w14:paraId="439B3E60"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1A</w:t>
            </w:r>
          </w:p>
        </w:tc>
        <w:tc>
          <w:tcPr>
            <w:tcW w:w="1032" w:type="dxa"/>
            <w:tcBorders>
              <w:top w:val="single" w:sz="4" w:space="0" w:color="auto"/>
              <w:left w:val="single" w:sz="4" w:space="0" w:color="auto"/>
              <w:bottom w:val="single" w:sz="4" w:space="0" w:color="auto"/>
              <w:right w:val="single" w:sz="4" w:space="0" w:color="auto"/>
            </w:tcBorders>
            <w:shd w:val="clear" w:color="auto" w:fill="00B050"/>
            <w:vAlign w:val="center"/>
          </w:tcPr>
          <w:p w14:paraId="35B4BC59" w14:textId="77777777" w:rsidR="00F332E8" w:rsidRPr="006823CC" w:rsidRDefault="00F332E8" w:rsidP="00F371AB">
            <w:pPr>
              <w:jc w:val="center"/>
              <w:rPr>
                <w:rFonts w:ascii="Proxima Nova Rg" w:hAnsi="Proxima Nova Rg"/>
                <w:b/>
                <w:i/>
                <w:noProof/>
                <w:color w:val="FFFFFF"/>
                <w:sz w:val="17"/>
                <w:szCs w:val="17"/>
              </w:rPr>
            </w:pPr>
          </w:p>
          <w:p w14:paraId="71AA6324"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1B</w:t>
            </w:r>
          </w:p>
        </w:tc>
        <w:tc>
          <w:tcPr>
            <w:tcW w:w="1044" w:type="dxa"/>
            <w:tcBorders>
              <w:top w:val="single" w:sz="4" w:space="0" w:color="auto"/>
              <w:left w:val="single" w:sz="4" w:space="0" w:color="auto"/>
              <w:bottom w:val="single" w:sz="4" w:space="0" w:color="auto"/>
              <w:right w:val="single" w:sz="4" w:space="0" w:color="auto"/>
            </w:tcBorders>
            <w:shd w:val="clear" w:color="auto" w:fill="00B050"/>
            <w:vAlign w:val="center"/>
          </w:tcPr>
          <w:p w14:paraId="30AA60DA" w14:textId="77777777" w:rsidR="00F332E8" w:rsidRPr="006823CC" w:rsidRDefault="00F332E8" w:rsidP="00F371AB">
            <w:pPr>
              <w:jc w:val="center"/>
              <w:rPr>
                <w:rFonts w:ascii="Proxima Nova Rg" w:hAnsi="Proxima Nova Rg"/>
                <w:b/>
                <w:i/>
                <w:noProof/>
                <w:color w:val="FFFFFF"/>
                <w:sz w:val="17"/>
                <w:szCs w:val="17"/>
              </w:rPr>
            </w:pPr>
          </w:p>
          <w:p w14:paraId="13525FF1"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1C</w:t>
            </w:r>
          </w:p>
        </w:tc>
        <w:tc>
          <w:tcPr>
            <w:tcW w:w="1032" w:type="dxa"/>
            <w:tcBorders>
              <w:top w:val="single" w:sz="4" w:space="0" w:color="auto"/>
              <w:left w:val="single" w:sz="4" w:space="0" w:color="auto"/>
              <w:bottom w:val="single" w:sz="4" w:space="0" w:color="auto"/>
              <w:right w:val="single" w:sz="4" w:space="0" w:color="auto"/>
            </w:tcBorders>
            <w:shd w:val="clear" w:color="auto" w:fill="00B050"/>
            <w:vAlign w:val="center"/>
          </w:tcPr>
          <w:p w14:paraId="5A3764BC" w14:textId="77777777" w:rsidR="00F332E8" w:rsidRPr="006823CC" w:rsidRDefault="00F332E8" w:rsidP="00F371AB">
            <w:pPr>
              <w:jc w:val="center"/>
              <w:rPr>
                <w:rFonts w:ascii="Proxima Nova Rg" w:hAnsi="Proxima Nova Rg"/>
                <w:b/>
                <w:i/>
                <w:noProof/>
                <w:color w:val="FFFFFF"/>
                <w:sz w:val="17"/>
                <w:szCs w:val="17"/>
              </w:rPr>
            </w:pPr>
          </w:p>
          <w:p w14:paraId="1A206561"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1D</w:t>
            </w:r>
          </w:p>
        </w:tc>
        <w:tc>
          <w:tcPr>
            <w:tcW w:w="1043" w:type="dxa"/>
            <w:tcBorders>
              <w:top w:val="single" w:sz="4" w:space="0" w:color="auto"/>
              <w:left w:val="single" w:sz="4" w:space="0" w:color="auto"/>
              <w:bottom w:val="single" w:sz="4" w:space="0" w:color="auto"/>
            </w:tcBorders>
            <w:shd w:val="clear" w:color="auto" w:fill="FFFF00"/>
            <w:vAlign w:val="center"/>
          </w:tcPr>
          <w:p w14:paraId="67DDEEFC" w14:textId="77777777" w:rsidR="00F332E8" w:rsidRPr="006823CC" w:rsidRDefault="00F332E8" w:rsidP="00F371AB">
            <w:pPr>
              <w:jc w:val="center"/>
              <w:rPr>
                <w:rFonts w:ascii="Proxima Nova Rg" w:hAnsi="Proxima Nova Rg"/>
                <w:b/>
                <w:i/>
                <w:noProof/>
                <w:sz w:val="17"/>
                <w:szCs w:val="17"/>
              </w:rPr>
            </w:pPr>
          </w:p>
          <w:p w14:paraId="482634F4"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1E</w:t>
            </w:r>
          </w:p>
        </w:tc>
      </w:tr>
      <w:tr w:rsidR="00F332E8" w:rsidRPr="006823CC" w14:paraId="08BA4713" w14:textId="77777777" w:rsidTr="00F371AB">
        <w:trPr>
          <w:trHeight w:val="460"/>
          <w:jc w:val="center"/>
        </w:trPr>
        <w:tc>
          <w:tcPr>
            <w:tcW w:w="415" w:type="dxa"/>
            <w:tcBorders>
              <w:top w:val="single" w:sz="4" w:space="0" w:color="auto"/>
              <w:bottom w:val="single" w:sz="4" w:space="0" w:color="auto"/>
              <w:right w:val="single" w:sz="4" w:space="0" w:color="auto"/>
            </w:tcBorders>
            <w:vAlign w:val="center"/>
          </w:tcPr>
          <w:p w14:paraId="79202B9E" w14:textId="77777777" w:rsidR="00F332E8" w:rsidRPr="006823CC" w:rsidRDefault="00F332E8" w:rsidP="00F371AB">
            <w:pPr>
              <w:snapToGrid w:val="0"/>
              <w:jc w:val="center"/>
              <w:rPr>
                <w:rFonts w:ascii="Proxima Nova Rg" w:hAnsi="Proxima Nova Rg" w:cs="Arial"/>
                <w:b/>
                <w:bCs/>
                <w:noProof/>
                <w:sz w:val="17"/>
                <w:szCs w:val="17"/>
              </w:rPr>
            </w:pPr>
            <w:r w:rsidRPr="006823CC">
              <w:rPr>
                <w:rFonts w:ascii="Proxima Nova Rg" w:hAnsi="Proxima Nova Rg" w:cs="Arial"/>
                <w:b/>
                <w:bCs/>
                <w:noProof/>
                <w:sz w:val="17"/>
                <w:szCs w:val="17"/>
                <w:lang w:val="ru"/>
              </w:rPr>
              <w:t>2</w:t>
            </w:r>
          </w:p>
        </w:tc>
        <w:tc>
          <w:tcPr>
            <w:tcW w:w="1042" w:type="dxa"/>
            <w:tcBorders>
              <w:top w:val="single" w:sz="4" w:space="0" w:color="auto"/>
              <w:left w:val="single" w:sz="4" w:space="0" w:color="auto"/>
              <w:bottom w:val="single" w:sz="4" w:space="0" w:color="auto"/>
              <w:right w:val="single" w:sz="4" w:space="0" w:color="auto"/>
            </w:tcBorders>
            <w:vAlign w:val="center"/>
          </w:tcPr>
          <w:p w14:paraId="62364F72" w14:textId="77777777" w:rsidR="00F332E8" w:rsidRPr="006823CC" w:rsidRDefault="00F332E8" w:rsidP="00F371AB">
            <w:pPr>
              <w:snapToGrid w:val="0"/>
              <w:jc w:val="center"/>
              <w:rPr>
                <w:rFonts w:ascii="Proxima Nova Rg" w:hAnsi="Proxima Nova Rg" w:cs="Arial"/>
                <w:noProof/>
                <w:sz w:val="17"/>
                <w:szCs w:val="17"/>
                <w:lang w:val="ru-RU"/>
              </w:rPr>
            </w:pPr>
            <w:r w:rsidRPr="006823CC">
              <w:rPr>
                <w:rFonts w:ascii="Proxima Nova Rg" w:hAnsi="Proxima Nova Rg" w:cs="Arial"/>
                <w:noProof/>
                <w:sz w:val="17"/>
                <w:szCs w:val="17"/>
                <w:lang w:val="ru"/>
              </w:rPr>
              <w:t>Медицинская помощь, травма с ограничением рабочих функций</w:t>
            </w:r>
          </w:p>
        </w:tc>
        <w:tc>
          <w:tcPr>
            <w:tcW w:w="1020" w:type="dxa"/>
            <w:tcBorders>
              <w:top w:val="single" w:sz="4" w:space="0" w:color="auto"/>
              <w:left w:val="single" w:sz="4" w:space="0" w:color="auto"/>
              <w:bottom w:val="single" w:sz="4" w:space="0" w:color="auto"/>
              <w:right w:val="single" w:sz="4" w:space="0" w:color="auto"/>
            </w:tcBorders>
            <w:vAlign w:val="center"/>
          </w:tcPr>
          <w:p w14:paraId="5892BCC7"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Несущественное воздействие</w:t>
            </w:r>
          </w:p>
          <w:p w14:paraId="1060FB82"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&lt;10 литров</w:t>
            </w:r>
          </w:p>
        </w:tc>
        <w:tc>
          <w:tcPr>
            <w:tcW w:w="1049" w:type="dxa"/>
            <w:tcBorders>
              <w:top w:val="single" w:sz="4" w:space="0" w:color="auto"/>
              <w:left w:val="single" w:sz="4" w:space="0" w:color="auto"/>
              <w:bottom w:val="single" w:sz="4" w:space="0" w:color="auto"/>
              <w:right w:val="single" w:sz="4" w:space="0" w:color="auto"/>
            </w:tcBorders>
            <w:vAlign w:val="center"/>
          </w:tcPr>
          <w:p w14:paraId="739D5C33"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Несущественное повреждение</w:t>
            </w:r>
          </w:p>
          <w:p w14:paraId="76E716A5" w14:textId="4B357F0B"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 xml:space="preserve"> &lt;5000</w:t>
            </w:r>
            <w:r w:rsidR="00992BBD" w:rsidRPr="006823CC">
              <w:rPr>
                <w:rFonts w:ascii="Proxima Nova Rg" w:hAnsi="Proxima Nova Rg" w:cs="Arial"/>
                <w:noProof/>
                <w:sz w:val="17"/>
                <w:szCs w:val="17"/>
                <w:lang w:val="ru"/>
              </w:rPr>
              <w:t>00</w:t>
            </w:r>
            <w:r w:rsidRPr="006823CC">
              <w:rPr>
                <w:rFonts w:ascii="Proxima Nova Rg" w:hAnsi="Proxima Nova Rg" w:cs="Arial"/>
                <w:noProof/>
                <w:sz w:val="17"/>
                <w:szCs w:val="17"/>
                <w:lang w:val="ru"/>
              </w:rPr>
              <w:t xml:space="preserve"> евро</w:t>
            </w:r>
          </w:p>
        </w:tc>
        <w:tc>
          <w:tcPr>
            <w:tcW w:w="1036" w:type="dxa"/>
            <w:gridSpan w:val="3"/>
            <w:tcBorders>
              <w:top w:val="single" w:sz="4" w:space="0" w:color="auto"/>
              <w:left w:val="single" w:sz="4" w:space="0" w:color="auto"/>
              <w:bottom w:val="single" w:sz="4" w:space="0" w:color="auto"/>
              <w:right w:val="single" w:sz="4" w:space="0" w:color="auto"/>
            </w:tcBorders>
            <w:vAlign w:val="center"/>
          </w:tcPr>
          <w:p w14:paraId="1A5CBD8B"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Несущественное негативное воздействие</w:t>
            </w:r>
          </w:p>
        </w:tc>
        <w:tc>
          <w:tcPr>
            <w:tcW w:w="1024" w:type="dxa"/>
            <w:tcBorders>
              <w:top w:val="single" w:sz="4" w:space="0" w:color="auto"/>
              <w:left w:val="single" w:sz="4" w:space="0" w:color="auto"/>
              <w:bottom w:val="single" w:sz="4" w:space="0" w:color="auto"/>
              <w:right w:val="single" w:sz="4" w:space="0" w:color="auto"/>
            </w:tcBorders>
            <w:vAlign w:val="center"/>
          </w:tcPr>
          <w:p w14:paraId="72E02BE0" w14:textId="77777777" w:rsidR="00F332E8" w:rsidRPr="006823CC" w:rsidRDefault="00F332E8" w:rsidP="00F371AB">
            <w:pPr>
              <w:jc w:val="center"/>
              <w:rPr>
                <w:rFonts w:ascii="Proxima Nova Rg" w:hAnsi="Proxima Nova Rg" w:cs="Arial"/>
                <w:noProof/>
                <w:sz w:val="17"/>
                <w:szCs w:val="17"/>
              </w:rPr>
            </w:pPr>
            <w:r w:rsidRPr="006823CC">
              <w:rPr>
                <w:rFonts w:ascii="Proxima Nova Rg" w:hAnsi="Proxima Nova Rg" w:cs="Arial"/>
                <w:noProof/>
                <w:sz w:val="17"/>
                <w:szCs w:val="17"/>
                <w:lang w:val="ru"/>
              </w:rPr>
              <w:t>задержка 1–12 часов</w:t>
            </w:r>
          </w:p>
        </w:tc>
        <w:tc>
          <w:tcPr>
            <w:tcW w:w="1045" w:type="dxa"/>
            <w:tcBorders>
              <w:top w:val="single" w:sz="4" w:space="0" w:color="auto"/>
              <w:left w:val="single" w:sz="4" w:space="0" w:color="auto"/>
              <w:bottom w:val="single" w:sz="4" w:space="0" w:color="auto"/>
              <w:right w:val="single" w:sz="4" w:space="0" w:color="auto"/>
            </w:tcBorders>
            <w:shd w:val="clear" w:color="auto" w:fill="00B050"/>
            <w:vAlign w:val="center"/>
          </w:tcPr>
          <w:p w14:paraId="1D001AED" w14:textId="77777777" w:rsidR="00F332E8" w:rsidRPr="006823CC" w:rsidRDefault="00F332E8" w:rsidP="00F371AB">
            <w:pPr>
              <w:jc w:val="center"/>
              <w:rPr>
                <w:rFonts w:ascii="Proxima Nova Rg" w:hAnsi="Proxima Nova Rg"/>
                <w:b/>
                <w:i/>
                <w:noProof/>
                <w:color w:val="FFFFFF"/>
                <w:sz w:val="17"/>
                <w:szCs w:val="17"/>
              </w:rPr>
            </w:pPr>
          </w:p>
          <w:p w14:paraId="2815B4F7"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2A</w:t>
            </w:r>
          </w:p>
        </w:tc>
        <w:tc>
          <w:tcPr>
            <w:tcW w:w="1032" w:type="dxa"/>
            <w:tcBorders>
              <w:top w:val="single" w:sz="4" w:space="0" w:color="auto"/>
              <w:left w:val="single" w:sz="4" w:space="0" w:color="auto"/>
              <w:bottom w:val="single" w:sz="4" w:space="0" w:color="auto"/>
              <w:right w:val="single" w:sz="4" w:space="0" w:color="auto"/>
            </w:tcBorders>
            <w:shd w:val="clear" w:color="auto" w:fill="00B050"/>
            <w:vAlign w:val="center"/>
          </w:tcPr>
          <w:p w14:paraId="63CC2A6A" w14:textId="77777777" w:rsidR="00F332E8" w:rsidRPr="006823CC" w:rsidRDefault="00F332E8" w:rsidP="00F371AB">
            <w:pPr>
              <w:jc w:val="center"/>
              <w:rPr>
                <w:rFonts w:ascii="Proxima Nova Rg" w:hAnsi="Proxima Nova Rg"/>
                <w:b/>
                <w:i/>
                <w:noProof/>
                <w:color w:val="FFFFFF"/>
                <w:sz w:val="17"/>
                <w:szCs w:val="17"/>
              </w:rPr>
            </w:pPr>
          </w:p>
          <w:p w14:paraId="2A8417AD"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2B</w:t>
            </w:r>
          </w:p>
        </w:tc>
        <w:tc>
          <w:tcPr>
            <w:tcW w:w="1044" w:type="dxa"/>
            <w:tcBorders>
              <w:top w:val="single" w:sz="4" w:space="0" w:color="auto"/>
              <w:left w:val="single" w:sz="4" w:space="0" w:color="auto"/>
              <w:bottom w:val="single" w:sz="4" w:space="0" w:color="auto"/>
              <w:right w:val="single" w:sz="4" w:space="0" w:color="auto"/>
            </w:tcBorders>
            <w:shd w:val="clear" w:color="auto" w:fill="00B050"/>
            <w:vAlign w:val="center"/>
          </w:tcPr>
          <w:p w14:paraId="288D024B" w14:textId="77777777" w:rsidR="00F332E8" w:rsidRPr="006823CC" w:rsidRDefault="00F332E8" w:rsidP="00F371AB">
            <w:pPr>
              <w:jc w:val="center"/>
              <w:rPr>
                <w:rFonts w:ascii="Proxima Nova Rg" w:hAnsi="Proxima Nova Rg"/>
                <w:b/>
                <w:i/>
                <w:noProof/>
                <w:color w:val="FFFFFF"/>
                <w:sz w:val="17"/>
                <w:szCs w:val="17"/>
              </w:rPr>
            </w:pPr>
          </w:p>
          <w:p w14:paraId="449DC4CC"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2C</w:t>
            </w:r>
          </w:p>
        </w:tc>
        <w:tc>
          <w:tcPr>
            <w:tcW w:w="1032" w:type="dxa"/>
            <w:tcBorders>
              <w:top w:val="single" w:sz="4" w:space="0" w:color="auto"/>
              <w:left w:val="single" w:sz="4" w:space="0" w:color="auto"/>
              <w:bottom w:val="single" w:sz="4" w:space="0" w:color="auto"/>
              <w:right w:val="single" w:sz="4" w:space="0" w:color="auto"/>
            </w:tcBorders>
            <w:shd w:val="clear" w:color="auto" w:fill="FFFF00"/>
            <w:vAlign w:val="center"/>
          </w:tcPr>
          <w:p w14:paraId="73939FDF" w14:textId="77777777" w:rsidR="00F332E8" w:rsidRPr="006823CC" w:rsidRDefault="00F332E8" w:rsidP="00F371AB">
            <w:pPr>
              <w:jc w:val="center"/>
              <w:rPr>
                <w:rFonts w:ascii="Proxima Nova Rg" w:hAnsi="Proxima Nova Rg"/>
                <w:b/>
                <w:i/>
                <w:noProof/>
                <w:sz w:val="17"/>
                <w:szCs w:val="17"/>
              </w:rPr>
            </w:pPr>
          </w:p>
          <w:p w14:paraId="01691F15"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2D</w:t>
            </w:r>
          </w:p>
        </w:tc>
        <w:tc>
          <w:tcPr>
            <w:tcW w:w="1043" w:type="dxa"/>
            <w:tcBorders>
              <w:top w:val="single" w:sz="4" w:space="0" w:color="auto"/>
              <w:left w:val="single" w:sz="4" w:space="0" w:color="auto"/>
              <w:bottom w:val="single" w:sz="4" w:space="0" w:color="auto"/>
            </w:tcBorders>
            <w:shd w:val="clear" w:color="auto" w:fill="FFFF00"/>
            <w:vAlign w:val="center"/>
          </w:tcPr>
          <w:p w14:paraId="38DA1FDA" w14:textId="77777777" w:rsidR="00F332E8" w:rsidRPr="006823CC" w:rsidRDefault="00F332E8" w:rsidP="00F371AB">
            <w:pPr>
              <w:jc w:val="center"/>
              <w:rPr>
                <w:rFonts w:ascii="Proxima Nova Rg" w:hAnsi="Proxima Nova Rg"/>
                <w:b/>
                <w:i/>
                <w:noProof/>
                <w:sz w:val="17"/>
                <w:szCs w:val="17"/>
              </w:rPr>
            </w:pPr>
          </w:p>
          <w:p w14:paraId="2304C304"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2E</w:t>
            </w:r>
          </w:p>
        </w:tc>
      </w:tr>
      <w:tr w:rsidR="00F332E8" w:rsidRPr="006823CC" w14:paraId="6078CCC8" w14:textId="77777777" w:rsidTr="00F371AB">
        <w:trPr>
          <w:trHeight w:val="466"/>
          <w:jc w:val="center"/>
        </w:trPr>
        <w:tc>
          <w:tcPr>
            <w:tcW w:w="415" w:type="dxa"/>
            <w:tcBorders>
              <w:top w:val="single" w:sz="4" w:space="0" w:color="auto"/>
              <w:bottom w:val="single" w:sz="4" w:space="0" w:color="auto"/>
              <w:right w:val="single" w:sz="4" w:space="0" w:color="auto"/>
            </w:tcBorders>
            <w:vAlign w:val="center"/>
          </w:tcPr>
          <w:p w14:paraId="6D45567A" w14:textId="77777777" w:rsidR="00F332E8" w:rsidRPr="006823CC" w:rsidRDefault="00F332E8" w:rsidP="00F371AB">
            <w:pPr>
              <w:snapToGrid w:val="0"/>
              <w:jc w:val="center"/>
              <w:rPr>
                <w:rFonts w:ascii="Proxima Nova Rg" w:hAnsi="Proxima Nova Rg" w:cs="Arial"/>
                <w:b/>
                <w:bCs/>
                <w:noProof/>
                <w:sz w:val="17"/>
                <w:szCs w:val="17"/>
              </w:rPr>
            </w:pPr>
            <w:r w:rsidRPr="006823CC">
              <w:rPr>
                <w:rFonts w:ascii="Proxima Nova Rg" w:hAnsi="Proxima Nova Rg" w:cs="Arial"/>
                <w:b/>
                <w:bCs/>
                <w:noProof/>
                <w:sz w:val="17"/>
                <w:szCs w:val="17"/>
                <w:lang w:val="ru"/>
              </w:rPr>
              <w:t>3</w:t>
            </w:r>
          </w:p>
        </w:tc>
        <w:tc>
          <w:tcPr>
            <w:tcW w:w="1042" w:type="dxa"/>
            <w:tcBorders>
              <w:top w:val="single" w:sz="4" w:space="0" w:color="auto"/>
              <w:left w:val="single" w:sz="4" w:space="0" w:color="auto"/>
              <w:bottom w:val="single" w:sz="4" w:space="0" w:color="auto"/>
              <w:right w:val="single" w:sz="4" w:space="0" w:color="auto"/>
            </w:tcBorders>
            <w:vAlign w:val="center"/>
          </w:tcPr>
          <w:p w14:paraId="18137777" w14:textId="77777777" w:rsidR="00F332E8" w:rsidRPr="006823CC" w:rsidRDefault="00F332E8" w:rsidP="00F371AB">
            <w:pPr>
              <w:snapToGrid w:val="0"/>
              <w:jc w:val="center"/>
              <w:rPr>
                <w:rFonts w:ascii="Proxima Nova Rg" w:hAnsi="Proxima Nova Rg" w:cs="Arial"/>
                <w:noProof/>
                <w:sz w:val="17"/>
                <w:szCs w:val="17"/>
                <w:lang w:val="ru-RU"/>
              </w:rPr>
            </w:pPr>
            <w:r w:rsidRPr="006823CC">
              <w:rPr>
                <w:rFonts w:ascii="Proxima Nova Rg" w:hAnsi="Proxima Nova Rg" w:cs="Arial"/>
                <w:noProof/>
                <w:sz w:val="17"/>
                <w:szCs w:val="17"/>
                <w:lang w:val="ru"/>
              </w:rPr>
              <w:t>Травма, ведущая к потере трудоспособности или к частичной нетрудоспособности</w:t>
            </w:r>
          </w:p>
        </w:tc>
        <w:tc>
          <w:tcPr>
            <w:tcW w:w="1020" w:type="dxa"/>
            <w:tcBorders>
              <w:top w:val="single" w:sz="4" w:space="0" w:color="auto"/>
              <w:left w:val="single" w:sz="4" w:space="0" w:color="auto"/>
              <w:bottom w:val="single" w:sz="4" w:space="0" w:color="auto"/>
              <w:right w:val="single" w:sz="4" w:space="0" w:color="auto"/>
            </w:tcBorders>
            <w:vAlign w:val="center"/>
          </w:tcPr>
          <w:p w14:paraId="3DDACE7F"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 xml:space="preserve">Умеренное воздействие </w:t>
            </w:r>
          </w:p>
          <w:p w14:paraId="0E30B5CE" w14:textId="5E57A562"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 1 баррель</w:t>
            </w:r>
          </w:p>
        </w:tc>
        <w:tc>
          <w:tcPr>
            <w:tcW w:w="1049" w:type="dxa"/>
            <w:tcBorders>
              <w:top w:val="single" w:sz="4" w:space="0" w:color="auto"/>
              <w:left w:val="single" w:sz="4" w:space="0" w:color="auto"/>
              <w:bottom w:val="single" w:sz="4" w:space="0" w:color="auto"/>
              <w:right w:val="single" w:sz="4" w:space="0" w:color="auto"/>
            </w:tcBorders>
            <w:vAlign w:val="center"/>
          </w:tcPr>
          <w:p w14:paraId="7DBB673D"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Умеренное повреждение</w:t>
            </w:r>
          </w:p>
          <w:p w14:paraId="19749356" w14:textId="539F40AC"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&lt;5</w:t>
            </w:r>
            <w:r w:rsidR="00992BBD" w:rsidRPr="006823CC">
              <w:rPr>
                <w:rFonts w:ascii="Proxima Nova Rg" w:hAnsi="Proxima Nova Rg" w:cs="Arial"/>
                <w:noProof/>
                <w:sz w:val="17"/>
                <w:szCs w:val="17"/>
                <w:lang w:val="ru"/>
              </w:rPr>
              <w:t xml:space="preserve"> </w:t>
            </w:r>
            <w:r w:rsidRPr="006823CC">
              <w:rPr>
                <w:rFonts w:ascii="Proxima Nova Rg" w:hAnsi="Proxima Nova Rg" w:cs="Arial"/>
                <w:noProof/>
                <w:sz w:val="17"/>
                <w:szCs w:val="17"/>
                <w:lang w:val="ru"/>
              </w:rPr>
              <w:t>000</w:t>
            </w:r>
            <w:r w:rsidR="00992BBD" w:rsidRPr="006823CC">
              <w:rPr>
                <w:rFonts w:ascii="Proxima Nova Rg" w:hAnsi="Proxima Nova Rg" w:cs="Arial"/>
                <w:noProof/>
                <w:sz w:val="17"/>
                <w:szCs w:val="17"/>
                <w:lang w:val="ru"/>
              </w:rPr>
              <w:t xml:space="preserve"> </w:t>
            </w:r>
            <w:r w:rsidRPr="006823CC">
              <w:rPr>
                <w:rFonts w:ascii="Proxima Nova Rg" w:hAnsi="Proxima Nova Rg" w:cs="Arial"/>
                <w:noProof/>
                <w:sz w:val="17"/>
                <w:szCs w:val="17"/>
                <w:lang w:val="ru"/>
              </w:rPr>
              <w:t>0</w:t>
            </w:r>
            <w:r w:rsidR="00992BBD" w:rsidRPr="006823CC">
              <w:rPr>
                <w:rFonts w:ascii="Proxima Nova Rg" w:hAnsi="Proxima Nova Rg" w:cs="Arial"/>
                <w:noProof/>
                <w:sz w:val="17"/>
                <w:szCs w:val="17"/>
                <w:lang w:val="ru"/>
              </w:rPr>
              <w:t>00</w:t>
            </w:r>
            <w:r w:rsidRPr="006823CC">
              <w:rPr>
                <w:rFonts w:ascii="Proxima Nova Rg" w:hAnsi="Proxima Nova Rg" w:cs="Arial"/>
                <w:noProof/>
                <w:sz w:val="17"/>
                <w:szCs w:val="17"/>
                <w:lang w:val="ru"/>
              </w:rPr>
              <w:t xml:space="preserve"> евро</w:t>
            </w:r>
          </w:p>
        </w:tc>
        <w:tc>
          <w:tcPr>
            <w:tcW w:w="1036" w:type="dxa"/>
            <w:gridSpan w:val="3"/>
            <w:tcBorders>
              <w:top w:val="single" w:sz="4" w:space="0" w:color="auto"/>
              <w:left w:val="single" w:sz="4" w:space="0" w:color="auto"/>
              <w:bottom w:val="single" w:sz="4" w:space="0" w:color="auto"/>
              <w:right w:val="single" w:sz="4" w:space="0" w:color="auto"/>
            </w:tcBorders>
            <w:vAlign w:val="center"/>
          </w:tcPr>
          <w:p w14:paraId="28450D9B"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Умеренное негативное воздействие</w:t>
            </w:r>
          </w:p>
        </w:tc>
        <w:tc>
          <w:tcPr>
            <w:tcW w:w="1024" w:type="dxa"/>
            <w:tcBorders>
              <w:top w:val="single" w:sz="4" w:space="0" w:color="auto"/>
              <w:left w:val="single" w:sz="4" w:space="0" w:color="auto"/>
              <w:bottom w:val="single" w:sz="4" w:space="0" w:color="auto"/>
              <w:right w:val="single" w:sz="4" w:space="0" w:color="auto"/>
            </w:tcBorders>
            <w:vAlign w:val="center"/>
          </w:tcPr>
          <w:p w14:paraId="7C27B218" w14:textId="77777777" w:rsidR="00F332E8" w:rsidRPr="006823CC" w:rsidRDefault="00F332E8" w:rsidP="00F371AB">
            <w:pPr>
              <w:jc w:val="center"/>
              <w:rPr>
                <w:rFonts w:ascii="Proxima Nova Rg" w:hAnsi="Proxima Nova Rg" w:cs="Arial"/>
                <w:noProof/>
                <w:sz w:val="17"/>
                <w:szCs w:val="17"/>
              </w:rPr>
            </w:pPr>
            <w:r w:rsidRPr="006823CC">
              <w:rPr>
                <w:rFonts w:ascii="Proxima Nova Rg" w:hAnsi="Proxima Nova Rg" w:cs="Arial"/>
                <w:noProof/>
                <w:sz w:val="17"/>
                <w:szCs w:val="17"/>
                <w:lang w:val="ru"/>
              </w:rPr>
              <w:t>задержка 12-48 часов</w:t>
            </w:r>
          </w:p>
        </w:tc>
        <w:tc>
          <w:tcPr>
            <w:tcW w:w="1045" w:type="dxa"/>
            <w:tcBorders>
              <w:top w:val="single" w:sz="4" w:space="0" w:color="auto"/>
              <w:left w:val="single" w:sz="4" w:space="0" w:color="auto"/>
              <w:bottom w:val="single" w:sz="4" w:space="0" w:color="auto"/>
              <w:right w:val="single" w:sz="4" w:space="0" w:color="auto"/>
            </w:tcBorders>
            <w:shd w:val="clear" w:color="auto" w:fill="00B050"/>
            <w:vAlign w:val="center"/>
          </w:tcPr>
          <w:p w14:paraId="19E84B2A" w14:textId="77777777" w:rsidR="00F332E8" w:rsidRPr="006823CC" w:rsidRDefault="00F332E8" w:rsidP="00F371AB">
            <w:pPr>
              <w:jc w:val="center"/>
              <w:rPr>
                <w:rFonts w:ascii="Proxima Nova Rg" w:hAnsi="Proxima Nova Rg"/>
                <w:b/>
                <w:i/>
                <w:noProof/>
                <w:color w:val="FFFFFF"/>
                <w:sz w:val="17"/>
                <w:szCs w:val="17"/>
              </w:rPr>
            </w:pPr>
          </w:p>
          <w:p w14:paraId="7F985B40"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3A</w:t>
            </w:r>
          </w:p>
        </w:tc>
        <w:tc>
          <w:tcPr>
            <w:tcW w:w="1032" w:type="dxa"/>
            <w:tcBorders>
              <w:top w:val="single" w:sz="4" w:space="0" w:color="auto"/>
              <w:left w:val="single" w:sz="4" w:space="0" w:color="auto"/>
              <w:bottom w:val="single" w:sz="4" w:space="0" w:color="auto"/>
              <w:right w:val="single" w:sz="4" w:space="0" w:color="auto"/>
            </w:tcBorders>
            <w:shd w:val="clear" w:color="auto" w:fill="00B050"/>
            <w:vAlign w:val="center"/>
          </w:tcPr>
          <w:p w14:paraId="12F1B404" w14:textId="77777777" w:rsidR="00F332E8" w:rsidRPr="006823CC" w:rsidRDefault="00F332E8" w:rsidP="00F371AB">
            <w:pPr>
              <w:jc w:val="center"/>
              <w:rPr>
                <w:rFonts w:ascii="Proxima Nova Rg" w:hAnsi="Proxima Nova Rg"/>
                <w:b/>
                <w:i/>
                <w:noProof/>
                <w:color w:val="FFFFFF"/>
                <w:sz w:val="17"/>
                <w:szCs w:val="17"/>
              </w:rPr>
            </w:pPr>
          </w:p>
          <w:p w14:paraId="5D93CA67"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3B</w:t>
            </w:r>
          </w:p>
        </w:tc>
        <w:tc>
          <w:tcPr>
            <w:tcW w:w="1044" w:type="dxa"/>
            <w:tcBorders>
              <w:top w:val="single" w:sz="4" w:space="0" w:color="auto"/>
              <w:left w:val="single" w:sz="4" w:space="0" w:color="auto"/>
              <w:bottom w:val="single" w:sz="4" w:space="0" w:color="auto"/>
              <w:right w:val="single" w:sz="4" w:space="0" w:color="auto"/>
            </w:tcBorders>
            <w:shd w:val="clear" w:color="auto" w:fill="FFFF00"/>
            <w:vAlign w:val="center"/>
          </w:tcPr>
          <w:p w14:paraId="09C8C02A" w14:textId="77777777" w:rsidR="00F332E8" w:rsidRPr="006823CC" w:rsidRDefault="00F332E8" w:rsidP="00F371AB">
            <w:pPr>
              <w:jc w:val="center"/>
              <w:rPr>
                <w:rFonts w:ascii="Proxima Nova Rg" w:hAnsi="Proxima Nova Rg"/>
                <w:b/>
                <w:i/>
                <w:noProof/>
                <w:sz w:val="17"/>
                <w:szCs w:val="17"/>
              </w:rPr>
            </w:pPr>
          </w:p>
          <w:p w14:paraId="7580D090"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3C</w:t>
            </w:r>
          </w:p>
        </w:tc>
        <w:tc>
          <w:tcPr>
            <w:tcW w:w="1032" w:type="dxa"/>
            <w:tcBorders>
              <w:top w:val="single" w:sz="4" w:space="0" w:color="auto"/>
              <w:left w:val="single" w:sz="4" w:space="0" w:color="auto"/>
              <w:bottom w:val="single" w:sz="4" w:space="0" w:color="auto"/>
              <w:right w:val="single" w:sz="4" w:space="0" w:color="auto"/>
            </w:tcBorders>
            <w:shd w:val="clear" w:color="auto" w:fill="FFFF00"/>
            <w:vAlign w:val="center"/>
          </w:tcPr>
          <w:p w14:paraId="69CE2530" w14:textId="77777777" w:rsidR="00F332E8" w:rsidRPr="006823CC" w:rsidRDefault="00F332E8" w:rsidP="00F371AB">
            <w:pPr>
              <w:jc w:val="center"/>
              <w:rPr>
                <w:rFonts w:ascii="Proxima Nova Rg" w:hAnsi="Proxima Nova Rg"/>
                <w:b/>
                <w:i/>
                <w:noProof/>
                <w:sz w:val="17"/>
                <w:szCs w:val="17"/>
              </w:rPr>
            </w:pPr>
          </w:p>
          <w:p w14:paraId="24758C77"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3D</w:t>
            </w:r>
          </w:p>
        </w:tc>
        <w:tc>
          <w:tcPr>
            <w:tcW w:w="1043" w:type="dxa"/>
            <w:tcBorders>
              <w:top w:val="single" w:sz="4" w:space="0" w:color="auto"/>
              <w:left w:val="single" w:sz="4" w:space="0" w:color="auto"/>
              <w:bottom w:val="single" w:sz="4" w:space="0" w:color="auto"/>
            </w:tcBorders>
            <w:shd w:val="clear" w:color="auto" w:fill="C00000"/>
            <w:vAlign w:val="center"/>
          </w:tcPr>
          <w:p w14:paraId="4C9A6588" w14:textId="77777777" w:rsidR="00F332E8" w:rsidRPr="006823CC" w:rsidRDefault="00F332E8" w:rsidP="00F371AB">
            <w:pPr>
              <w:jc w:val="center"/>
              <w:rPr>
                <w:rFonts w:ascii="Proxima Nova Rg" w:hAnsi="Proxima Nova Rg"/>
                <w:b/>
                <w:i/>
                <w:noProof/>
                <w:sz w:val="17"/>
                <w:szCs w:val="17"/>
              </w:rPr>
            </w:pPr>
          </w:p>
          <w:p w14:paraId="5A35E400"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3E</w:t>
            </w:r>
          </w:p>
        </w:tc>
      </w:tr>
      <w:tr w:rsidR="00F332E8" w:rsidRPr="006823CC" w14:paraId="20AFC143" w14:textId="77777777" w:rsidTr="00F371AB">
        <w:trPr>
          <w:trHeight w:val="473"/>
          <w:jc w:val="center"/>
        </w:trPr>
        <w:tc>
          <w:tcPr>
            <w:tcW w:w="415" w:type="dxa"/>
            <w:tcBorders>
              <w:top w:val="single" w:sz="4" w:space="0" w:color="auto"/>
              <w:bottom w:val="single" w:sz="4" w:space="0" w:color="auto"/>
              <w:right w:val="single" w:sz="4" w:space="0" w:color="auto"/>
            </w:tcBorders>
            <w:vAlign w:val="center"/>
          </w:tcPr>
          <w:p w14:paraId="15550D5E" w14:textId="77777777" w:rsidR="00F332E8" w:rsidRPr="006823CC" w:rsidRDefault="00F332E8" w:rsidP="00F371AB">
            <w:pPr>
              <w:snapToGrid w:val="0"/>
              <w:jc w:val="center"/>
              <w:rPr>
                <w:rFonts w:ascii="Proxima Nova Rg" w:hAnsi="Proxima Nova Rg" w:cs="Arial"/>
                <w:b/>
                <w:bCs/>
                <w:noProof/>
                <w:sz w:val="17"/>
                <w:szCs w:val="17"/>
              </w:rPr>
            </w:pPr>
            <w:r w:rsidRPr="006823CC">
              <w:rPr>
                <w:rFonts w:ascii="Proxima Nova Rg" w:hAnsi="Proxima Nova Rg" w:cs="Arial"/>
                <w:b/>
                <w:bCs/>
                <w:noProof/>
                <w:sz w:val="17"/>
                <w:szCs w:val="17"/>
                <w:lang w:val="ru"/>
              </w:rPr>
              <w:t>4</w:t>
            </w:r>
          </w:p>
        </w:tc>
        <w:tc>
          <w:tcPr>
            <w:tcW w:w="1042" w:type="dxa"/>
            <w:tcBorders>
              <w:top w:val="single" w:sz="4" w:space="0" w:color="auto"/>
              <w:left w:val="single" w:sz="4" w:space="0" w:color="auto"/>
              <w:bottom w:val="single" w:sz="4" w:space="0" w:color="auto"/>
              <w:right w:val="single" w:sz="4" w:space="0" w:color="auto"/>
            </w:tcBorders>
            <w:vAlign w:val="center"/>
          </w:tcPr>
          <w:p w14:paraId="7AEE9A86" w14:textId="77777777" w:rsidR="00F332E8" w:rsidRPr="006823CC" w:rsidRDefault="00F332E8" w:rsidP="00F371AB">
            <w:pPr>
              <w:snapToGrid w:val="0"/>
              <w:jc w:val="center"/>
              <w:rPr>
                <w:rFonts w:ascii="Proxima Nova Rg" w:hAnsi="Proxima Nova Rg" w:cs="Arial"/>
                <w:noProof/>
                <w:sz w:val="17"/>
                <w:szCs w:val="17"/>
                <w:lang w:val="ru-RU"/>
              </w:rPr>
            </w:pPr>
            <w:r w:rsidRPr="006823CC">
              <w:rPr>
                <w:rFonts w:ascii="Proxima Nova Rg" w:hAnsi="Proxima Nova Rg" w:cs="Arial"/>
                <w:noProof/>
                <w:sz w:val="17"/>
                <w:szCs w:val="17"/>
                <w:lang w:val="ru"/>
              </w:rPr>
              <w:t>Постоянная утрата трудоспособности или летальный исход</w:t>
            </w:r>
          </w:p>
        </w:tc>
        <w:tc>
          <w:tcPr>
            <w:tcW w:w="1020" w:type="dxa"/>
            <w:tcBorders>
              <w:top w:val="single" w:sz="4" w:space="0" w:color="auto"/>
              <w:left w:val="single" w:sz="4" w:space="0" w:color="auto"/>
              <w:bottom w:val="single" w:sz="4" w:space="0" w:color="auto"/>
              <w:right w:val="single" w:sz="4" w:space="0" w:color="auto"/>
            </w:tcBorders>
            <w:vAlign w:val="center"/>
          </w:tcPr>
          <w:p w14:paraId="2EAAFC8B" w14:textId="1F80F41B" w:rsidR="00F332E8" w:rsidRPr="006823CC" w:rsidRDefault="00F332E8" w:rsidP="00F371AB">
            <w:pPr>
              <w:snapToGrid w:val="0"/>
              <w:jc w:val="center"/>
              <w:rPr>
                <w:rFonts w:ascii="Proxima Nova Rg" w:hAnsi="Proxima Nova Rg" w:cs="Arial"/>
                <w:noProof/>
                <w:sz w:val="17"/>
                <w:szCs w:val="17"/>
                <w:lang w:val="ru-RU"/>
              </w:rPr>
            </w:pPr>
            <w:r w:rsidRPr="006823CC">
              <w:rPr>
                <w:rFonts w:ascii="Proxima Nova Rg" w:hAnsi="Proxima Nova Rg" w:cs="Arial"/>
                <w:noProof/>
                <w:sz w:val="17"/>
                <w:szCs w:val="17"/>
                <w:lang w:val="ru"/>
              </w:rPr>
              <w:t>Значительное воздействие</w:t>
            </w:r>
            <w:r w:rsidR="00992BBD" w:rsidRPr="006823CC">
              <w:rPr>
                <w:rFonts w:ascii="Proxima Nova Rg" w:hAnsi="Proxima Nova Rg" w:cs="Arial"/>
                <w:noProof/>
                <w:sz w:val="17"/>
                <w:szCs w:val="17"/>
                <w:lang w:val="ru"/>
              </w:rPr>
              <w:t xml:space="preserve"> более </w:t>
            </w:r>
          </w:p>
          <w:p w14:paraId="70A72FB1" w14:textId="77777777" w:rsidR="00F332E8" w:rsidRPr="006823CC" w:rsidRDefault="00F332E8" w:rsidP="00F371AB">
            <w:pPr>
              <w:snapToGrid w:val="0"/>
              <w:jc w:val="center"/>
              <w:rPr>
                <w:rFonts w:ascii="Proxima Nova Rg" w:hAnsi="Proxima Nova Rg" w:cs="Arial"/>
                <w:noProof/>
                <w:sz w:val="17"/>
                <w:szCs w:val="17"/>
                <w:lang w:val="ru-RU"/>
              </w:rPr>
            </w:pPr>
            <w:r w:rsidRPr="006823CC">
              <w:rPr>
                <w:rFonts w:ascii="Proxima Nova Rg" w:hAnsi="Proxima Nova Rg" w:cs="Arial"/>
                <w:noProof/>
                <w:sz w:val="17"/>
                <w:szCs w:val="17"/>
                <w:lang w:val="ru"/>
              </w:rPr>
              <w:t>1 – 10 баррелей</w:t>
            </w:r>
          </w:p>
        </w:tc>
        <w:tc>
          <w:tcPr>
            <w:tcW w:w="1049" w:type="dxa"/>
            <w:tcBorders>
              <w:top w:val="single" w:sz="4" w:space="0" w:color="auto"/>
              <w:left w:val="single" w:sz="4" w:space="0" w:color="auto"/>
              <w:bottom w:val="single" w:sz="4" w:space="0" w:color="auto"/>
              <w:right w:val="single" w:sz="4" w:space="0" w:color="auto"/>
            </w:tcBorders>
            <w:vAlign w:val="center"/>
          </w:tcPr>
          <w:p w14:paraId="58DD9947"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Значительное повреждение</w:t>
            </w:r>
          </w:p>
          <w:p w14:paraId="484E1BEC" w14:textId="048AF0E1" w:rsidR="00F332E8" w:rsidRPr="006823CC" w:rsidRDefault="00F332E8" w:rsidP="00D96C1E">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&lt;5</w:t>
            </w:r>
            <w:r w:rsidR="00992BBD" w:rsidRPr="006823CC">
              <w:rPr>
                <w:rFonts w:ascii="Proxima Nova Rg" w:hAnsi="Proxima Nova Rg" w:cs="Arial"/>
                <w:noProof/>
                <w:sz w:val="17"/>
                <w:szCs w:val="17"/>
                <w:lang w:val="ru"/>
              </w:rPr>
              <w:t xml:space="preserve">0 </w:t>
            </w:r>
            <w:r w:rsidRPr="006823CC">
              <w:rPr>
                <w:rFonts w:ascii="Proxima Nova Rg" w:hAnsi="Proxima Nova Rg" w:cs="Arial"/>
                <w:noProof/>
                <w:sz w:val="17"/>
                <w:szCs w:val="17"/>
                <w:lang w:val="ru"/>
              </w:rPr>
              <w:t>000</w:t>
            </w:r>
            <w:r w:rsidR="00992BBD" w:rsidRPr="006823CC">
              <w:rPr>
                <w:rFonts w:ascii="Proxima Nova Rg" w:hAnsi="Proxima Nova Rg" w:cs="Arial"/>
                <w:noProof/>
                <w:sz w:val="17"/>
                <w:szCs w:val="17"/>
                <w:lang w:val="ru"/>
              </w:rPr>
              <w:t xml:space="preserve"> </w:t>
            </w:r>
            <w:r w:rsidRPr="006823CC">
              <w:rPr>
                <w:rFonts w:ascii="Proxima Nova Rg" w:hAnsi="Proxima Nova Rg" w:cs="Arial"/>
                <w:noProof/>
                <w:sz w:val="17"/>
                <w:szCs w:val="17"/>
                <w:lang w:val="ru"/>
              </w:rPr>
              <w:t>0</w:t>
            </w:r>
            <w:r w:rsidR="00992BBD" w:rsidRPr="006823CC">
              <w:rPr>
                <w:rFonts w:ascii="Proxima Nova Rg" w:hAnsi="Proxima Nova Rg" w:cs="Arial"/>
                <w:noProof/>
                <w:sz w:val="17"/>
                <w:szCs w:val="17"/>
                <w:lang w:val="ru"/>
              </w:rPr>
              <w:t>00</w:t>
            </w:r>
            <w:r w:rsidRPr="006823CC">
              <w:rPr>
                <w:rFonts w:ascii="Proxima Nova Rg" w:hAnsi="Proxima Nova Rg" w:cs="Arial"/>
                <w:noProof/>
                <w:sz w:val="17"/>
                <w:szCs w:val="17"/>
                <w:lang w:val="ru"/>
              </w:rPr>
              <w:t xml:space="preserve"> евро</w:t>
            </w:r>
          </w:p>
        </w:tc>
        <w:tc>
          <w:tcPr>
            <w:tcW w:w="1036" w:type="dxa"/>
            <w:gridSpan w:val="3"/>
            <w:tcBorders>
              <w:top w:val="single" w:sz="4" w:space="0" w:color="auto"/>
              <w:left w:val="single" w:sz="4" w:space="0" w:color="auto"/>
              <w:bottom w:val="single" w:sz="4" w:space="0" w:color="auto"/>
              <w:right w:val="single" w:sz="4" w:space="0" w:color="auto"/>
            </w:tcBorders>
            <w:vAlign w:val="center"/>
          </w:tcPr>
          <w:p w14:paraId="7792127C"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Значительное негативное воздействие</w:t>
            </w:r>
          </w:p>
        </w:tc>
        <w:tc>
          <w:tcPr>
            <w:tcW w:w="1024" w:type="dxa"/>
            <w:tcBorders>
              <w:top w:val="single" w:sz="4" w:space="0" w:color="auto"/>
              <w:left w:val="single" w:sz="4" w:space="0" w:color="auto"/>
              <w:bottom w:val="single" w:sz="4" w:space="0" w:color="auto"/>
              <w:right w:val="single" w:sz="4" w:space="0" w:color="auto"/>
            </w:tcBorders>
            <w:vAlign w:val="center"/>
          </w:tcPr>
          <w:p w14:paraId="39DC1283" w14:textId="77777777" w:rsidR="00F332E8" w:rsidRPr="006823CC" w:rsidRDefault="00F332E8" w:rsidP="00F371AB">
            <w:pPr>
              <w:jc w:val="center"/>
              <w:rPr>
                <w:rFonts w:ascii="Proxima Nova Rg" w:hAnsi="Proxima Nova Rg" w:cs="Arial"/>
                <w:noProof/>
                <w:sz w:val="17"/>
                <w:szCs w:val="17"/>
              </w:rPr>
            </w:pPr>
            <w:r w:rsidRPr="006823CC">
              <w:rPr>
                <w:rFonts w:ascii="Proxima Nova Rg" w:hAnsi="Proxima Nova Rg" w:cs="Arial"/>
                <w:noProof/>
                <w:sz w:val="17"/>
                <w:szCs w:val="17"/>
                <w:lang w:val="ru"/>
              </w:rPr>
              <w:t>задержка 48 часов – 7 дней</w:t>
            </w:r>
          </w:p>
        </w:tc>
        <w:tc>
          <w:tcPr>
            <w:tcW w:w="1045" w:type="dxa"/>
            <w:tcBorders>
              <w:top w:val="single" w:sz="4" w:space="0" w:color="auto"/>
              <w:left w:val="single" w:sz="4" w:space="0" w:color="auto"/>
              <w:bottom w:val="single" w:sz="4" w:space="0" w:color="auto"/>
              <w:right w:val="single" w:sz="4" w:space="0" w:color="auto"/>
            </w:tcBorders>
            <w:shd w:val="clear" w:color="auto" w:fill="00B050"/>
            <w:vAlign w:val="center"/>
          </w:tcPr>
          <w:p w14:paraId="4ABF01FB" w14:textId="77777777" w:rsidR="00F332E8" w:rsidRPr="006823CC" w:rsidRDefault="00F332E8" w:rsidP="00F371AB">
            <w:pPr>
              <w:jc w:val="center"/>
              <w:rPr>
                <w:rFonts w:ascii="Proxima Nova Rg" w:hAnsi="Proxima Nova Rg"/>
                <w:b/>
                <w:i/>
                <w:noProof/>
                <w:color w:val="FFFFFF"/>
                <w:sz w:val="17"/>
                <w:szCs w:val="17"/>
              </w:rPr>
            </w:pPr>
          </w:p>
          <w:p w14:paraId="1CBBE496" w14:textId="77777777" w:rsidR="00F332E8" w:rsidRPr="006823CC" w:rsidRDefault="00F332E8" w:rsidP="00F371AB">
            <w:pPr>
              <w:jc w:val="center"/>
              <w:rPr>
                <w:rFonts w:ascii="Proxima Nova Rg" w:hAnsi="Proxima Nova Rg"/>
                <w:b/>
                <w:i/>
                <w:noProof/>
                <w:color w:val="FFFFFF"/>
                <w:sz w:val="17"/>
                <w:szCs w:val="17"/>
              </w:rPr>
            </w:pPr>
            <w:r w:rsidRPr="006823CC">
              <w:rPr>
                <w:rFonts w:ascii="Proxima Nova Rg" w:hAnsi="Proxima Nova Rg"/>
                <w:b/>
                <w:bCs/>
                <w:i/>
                <w:iCs/>
                <w:noProof/>
                <w:color w:val="FFFFFF"/>
                <w:sz w:val="17"/>
                <w:szCs w:val="17"/>
                <w:lang w:val="ru"/>
              </w:rPr>
              <w:t>4A</w:t>
            </w:r>
          </w:p>
        </w:tc>
        <w:tc>
          <w:tcPr>
            <w:tcW w:w="1032" w:type="dxa"/>
            <w:tcBorders>
              <w:top w:val="single" w:sz="4" w:space="0" w:color="auto"/>
              <w:left w:val="single" w:sz="4" w:space="0" w:color="auto"/>
              <w:bottom w:val="single" w:sz="4" w:space="0" w:color="auto"/>
              <w:right w:val="single" w:sz="4" w:space="0" w:color="auto"/>
            </w:tcBorders>
            <w:shd w:val="clear" w:color="auto" w:fill="FFFF00"/>
            <w:vAlign w:val="center"/>
          </w:tcPr>
          <w:p w14:paraId="6F3CFF45" w14:textId="77777777" w:rsidR="00F332E8" w:rsidRPr="006823CC" w:rsidRDefault="00F332E8" w:rsidP="00F371AB">
            <w:pPr>
              <w:jc w:val="center"/>
              <w:rPr>
                <w:rFonts w:ascii="Proxima Nova Rg" w:hAnsi="Proxima Nova Rg"/>
                <w:b/>
                <w:i/>
                <w:noProof/>
                <w:sz w:val="17"/>
                <w:szCs w:val="17"/>
              </w:rPr>
            </w:pPr>
          </w:p>
          <w:p w14:paraId="1219DD6D"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4B</w:t>
            </w:r>
          </w:p>
        </w:tc>
        <w:tc>
          <w:tcPr>
            <w:tcW w:w="1044" w:type="dxa"/>
            <w:tcBorders>
              <w:top w:val="single" w:sz="4" w:space="0" w:color="auto"/>
              <w:left w:val="single" w:sz="4" w:space="0" w:color="auto"/>
              <w:bottom w:val="single" w:sz="4" w:space="0" w:color="auto"/>
              <w:right w:val="single" w:sz="4" w:space="0" w:color="auto"/>
            </w:tcBorders>
            <w:shd w:val="clear" w:color="auto" w:fill="FFFF00"/>
            <w:vAlign w:val="center"/>
          </w:tcPr>
          <w:p w14:paraId="05504CAF" w14:textId="77777777" w:rsidR="00F332E8" w:rsidRPr="006823CC" w:rsidRDefault="00F332E8" w:rsidP="00F371AB">
            <w:pPr>
              <w:jc w:val="center"/>
              <w:rPr>
                <w:rFonts w:ascii="Proxima Nova Rg" w:hAnsi="Proxima Nova Rg"/>
                <w:b/>
                <w:i/>
                <w:noProof/>
                <w:sz w:val="17"/>
                <w:szCs w:val="17"/>
              </w:rPr>
            </w:pPr>
          </w:p>
          <w:p w14:paraId="749A7DE2"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4C</w:t>
            </w:r>
          </w:p>
        </w:tc>
        <w:tc>
          <w:tcPr>
            <w:tcW w:w="1032" w:type="dxa"/>
            <w:tcBorders>
              <w:top w:val="single" w:sz="4" w:space="0" w:color="auto"/>
              <w:left w:val="single" w:sz="4" w:space="0" w:color="auto"/>
              <w:bottom w:val="single" w:sz="4" w:space="0" w:color="auto"/>
              <w:right w:val="single" w:sz="4" w:space="0" w:color="auto"/>
            </w:tcBorders>
            <w:shd w:val="clear" w:color="auto" w:fill="C00000"/>
            <w:vAlign w:val="center"/>
          </w:tcPr>
          <w:p w14:paraId="65DC3CA9" w14:textId="77777777" w:rsidR="00F332E8" w:rsidRPr="006823CC" w:rsidRDefault="00F332E8" w:rsidP="00F371AB">
            <w:pPr>
              <w:jc w:val="center"/>
              <w:rPr>
                <w:rFonts w:ascii="Proxima Nova Rg" w:hAnsi="Proxima Nova Rg"/>
                <w:b/>
                <w:i/>
                <w:noProof/>
                <w:sz w:val="17"/>
                <w:szCs w:val="17"/>
              </w:rPr>
            </w:pPr>
          </w:p>
          <w:p w14:paraId="4D101F72"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4D</w:t>
            </w:r>
          </w:p>
        </w:tc>
        <w:tc>
          <w:tcPr>
            <w:tcW w:w="1043" w:type="dxa"/>
            <w:tcBorders>
              <w:top w:val="single" w:sz="4" w:space="0" w:color="auto"/>
              <w:left w:val="single" w:sz="4" w:space="0" w:color="auto"/>
              <w:bottom w:val="single" w:sz="4" w:space="0" w:color="auto"/>
            </w:tcBorders>
            <w:shd w:val="clear" w:color="auto" w:fill="C00000"/>
            <w:vAlign w:val="center"/>
          </w:tcPr>
          <w:p w14:paraId="7E934282" w14:textId="77777777" w:rsidR="00F332E8" w:rsidRPr="006823CC" w:rsidRDefault="00F332E8" w:rsidP="00F371AB">
            <w:pPr>
              <w:jc w:val="center"/>
              <w:rPr>
                <w:rFonts w:ascii="Proxima Nova Rg" w:hAnsi="Proxima Nova Rg"/>
                <w:b/>
                <w:i/>
                <w:noProof/>
                <w:sz w:val="17"/>
                <w:szCs w:val="17"/>
              </w:rPr>
            </w:pPr>
          </w:p>
          <w:p w14:paraId="726B7D38"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4E</w:t>
            </w:r>
          </w:p>
        </w:tc>
      </w:tr>
      <w:tr w:rsidR="00F332E8" w:rsidRPr="006823CC" w14:paraId="0CB33EE7" w14:textId="77777777" w:rsidTr="00F371AB">
        <w:trPr>
          <w:trHeight w:val="70"/>
          <w:jc w:val="center"/>
        </w:trPr>
        <w:tc>
          <w:tcPr>
            <w:tcW w:w="415" w:type="dxa"/>
            <w:tcBorders>
              <w:top w:val="single" w:sz="4" w:space="0" w:color="auto"/>
              <w:bottom w:val="single" w:sz="4" w:space="0" w:color="auto"/>
              <w:right w:val="single" w:sz="4" w:space="0" w:color="auto"/>
            </w:tcBorders>
            <w:vAlign w:val="center"/>
          </w:tcPr>
          <w:p w14:paraId="1195DAD2" w14:textId="77777777" w:rsidR="00F332E8" w:rsidRPr="006823CC" w:rsidRDefault="00F332E8" w:rsidP="00F371AB">
            <w:pPr>
              <w:snapToGrid w:val="0"/>
              <w:jc w:val="center"/>
              <w:rPr>
                <w:rFonts w:ascii="Proxima Nova Rg" w:hAnsi="Proxima Nova Rg" w:cs="Arial"/>
                <w:b/>
                <w:bCs/>
                <w:noProof/>
                <w:sz w:val="17"/>
                <w:szCs w:val="17"/>
              </w:rPr>
            </w:pPr>
            <w:r w:rsidRPr="006823CC">
              <w:rPr>
                <w:rFonts w:ascii="Proxima Nova Rg" w:hAnsi="Proxima Nova Rg" w:cs="Arial"/>
                <w:b/>
                <w:bCs/>
                <w:noProof/>
                <w:sz w:val="17"/>
                <w:szCs w:val="17"/>
                <w:lang w:val="ru"/>
              </w:rPr>
              <w:t>5</w:t>
            </w:r>
          </w:p>
        </w:tc>
        <w:tc>
          <w:tcPr>
            <w:tcW w:w="1042" w:type="dxa"/>
            <w:tcBorders>
              <w:top w:val="single" w:sz="4" w:space="0" w:color="auto"/>
              <w:left w:val="single" w:sz="4" w:space="0" w:color="auto"/>
              <w:bottom w:val="single" w:sz="4" w:space="0" w:color="auto"/>
              <w:right w:val="single" w:sz="4" w:space="0" w:color="auto"/>
            </w:tcBorders>
            <w:vAlign w:val="center"/>
          </w:tcPr>
          <w:p w14:paraId="3CF85599"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Более одного смертельного случая</w:t>
            </w:r>
          </w:p>
        </w:tc>
        <w:tc>
          <w:tcPr>
            <w:tcW w:w="1020" w:type="dxa"/>
            <w:tcBorders>
              <w:top w:val="single" w:sz="4" w:space="0" w:color="auto"/>
              <w:left w:val="single" w:sz="4" w:space="0" w:color="auto"/>
              <w:bottom w:val="single" w:sz="4" w:space="0" w:color="auto"/>
              <w:right w:val="single" w:sz="4" w:space="0" w:color="auto"/>
            </w:tcBorders>
            <w:vAlign w:val="center"/>
          </w:tcPr>
          <w:p w14:paraId="1DF8A7F9" w14:textId="77777777" w:rsidR="00F332E8" w:rsidRPr="006823CC" w:rsidRDefault="00F332E8" w:rsidP="00F371AB">
            <w:pPr>
              <w:snapToGrid w:val="0"/>
              <w:jc w:val="center"/>
              <w:rPr>
                <w:rFonts w:ascii="Proxima Nova Rg" w:hAnsi="Proxima Nova Rg" w:cs="Arial"/>
                <w:bCs/>
                <w:noProof/>
                <w:sz w:val="17"/>
                <w:szCs w:val="17"/>
              </w:rPr>
            </w:pPr>
            <w:r w:rsidRPr="006823CC">
              <w:rPr>
                <w:rFonts w:ascii="Proxima Nova Rg" w:hAnsi="Proxima Nova Rg" w:cs="Arial"/>
                <w:noProof/>
                <w:sz w:val="17"/>
                <w:szCs w:val="17"/>
                <w:lang w:val="ru"/>
              </w:rPr>
              <w:t>Сильное воздействие</w:t>
            </w:r>
          </w:p>
          <w:p w14:paraId="6750C9AE" w14:textId="77777777" w:rsidR="00F332E8" w:rsidRPr="006823CC" w:rsidRDefault="00F332E8" w:rsidP="00F371AB">
            <w:pPr>
              <w:snapToGrid w:val="0"/>
              <w:jc w:val="center"/>
              <w:rPr>
                <w:rFonts w:ascii="Proxima Nova Rg" w:hAnsi="Proxima Nova Rg" w:cs="Arial"/>
                <w:bCs/>
                <w:noProof/>
                <w:sz w:val="17"/>
                <w:szCs w:val="17"/>
              </w:rPr>
            </w:pPr>
            <w:r w:rsidRPr="006823CC">
              <w:rPr>
                <w:rFonts w:ascii="Proxima Nova Rg" w:hAnsi="Proxima Nova Rg" w:cs="Arial"/>
                <w:noProof/>
                <w:sz w:val="17"/>
                <w:szCs w:val="17"/>
                <w:lang w:val="ru"/>
              </w:rPr>
              <w:t>&gt;10 баррелей</w:t>
            </w:r>
          </w:p>
        </w:tc>
        <w:tc>
          <w:tcPr>
            <w:tcW w:w="1049" w:type="dxa"/>
            <w:tcBorders>
              <w:top w:val="single" w:sz="4" w:space="0" w:color="auto"/>
              <w:left w:val="single" w:sz="4" w:space="0" w:color="auto"/>
              <w:bottom w:val="single" w:sz="4" w:space="0" w:color="auto"/>
              <w:right w:val="single" w:sz="4" w:space="0" w:color="auto"/>
            </w:tcBorders>
            <w:vAlign w:val="center"/>
          </w:tcPr>
          <w:p w14:paraId="21560A54"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Сильное воздействие</w:t>
            </w:r>
          </w:p>
          <w:p w14:paraId="7CD7047D" w14:textId="7D0A947C"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&gt;50</w:t>
            </w:r>
            <w:r w:rsidR="00230649" w:rsidRPr="006823CC">
              <w:rPr>
                <w:rFonts w:ascii="Proxima Nova Rg" w:hAnsi="Proxima Nova Rg" w:cs="Arial"/>
                <w:noProof/>
                <w:sz w:val="17"/>
                <w:szCs w:val="17"/>
                <w:lang w:val="ru"/>
              </w:rPr>
              <w:t> </w:t>
            </w:r>
            <w:r w:rsidRPr="006823CC">
              <w:rPr>
                <w:rFonts w:ascii="Proxima Nova Rg" w:hAnsi="Proxima Nova Rg" w:cs="Arial"/>
                <w:noProof/>
                <w:sz w:val="17"/>
                <w:szCs w:val="17"/>
                <w:lang w:val="ru"/>
              </w:rPr>
              <w:t>0</w:t>
            </w:r>
            <w:r w:rsidR="00230649" w:rsidRPr="006823CC">
              <w:rPr>
                <w:rFonts w:ascii="Proxima Nova Rg" w:hAnsi="Proxima Nova Rg" w:cs="Arial"/>
                <w:noProof/>
                <w:sz w:val="17"/>
                <w:szCs w:val="17"/>
                <w:lang w:val="ru"/>
              </w:rPr>
              <w:t xml:space="preserve">00 </w:t>
            </w:r>
            <w:r w:rsidRPr="006823CC">
              <w:rPr>
                <w:rFonts w:ascii="Proxima Nova Rg" w:hAnsi="Proxima Nova Rg" w:cs="Arial"/>
                <w:noProof/>
                <w:sz w:val="17"/>
                <w:szCs w:val="17"/>
                <w:lang w:val="ru"/>
              </w:rPr>
              <w:t>000евро</w:t>
            </w:r>
            <w:r w:rsidR="00230649" w:rsidRPr="006823CC">
              <w:rPr>
                <w:rFonts w:ascii="Proxima Nova Rg" w:hAnsi="Proxima Nova Rg" w:cs="Arial"/>
                <w:noProof/>
                <w:sz w:val="17"/>
                <w:szCs w:val="17"/>
                <w:lang w:val="ru"/>
              </w:rPr>
              <w:t xml:space="preserve"> </w:t>
            </w:r>
          </w:p>
        </w:tc>
        <w:tc>
          <w:tcPr>
            <w:tcW w:w="1036" w:type="dxa"/>
            <w:gridSpan w:val="3"/>
            <w:tcBorders>
              <w:top w:val="single" w:sz="4" w:space="0" w:color="auto"/>
              <w:left w:val="single" w:sz="4" w:space="0" w:color="auto"/>
              <w:bottom w:val="single" w:sz="4" w:space="0" w:color="auto"/>
              <w:right w:val="single" w:sz="4" w:space="0" w:color="auto"/>
            </w:tcBorders>
            <w:vAlign w:val="center"/>
          </w:tcPr>
          <w:p w14:paraId="5FD436A7" w14:textId="77777777" w:rsidR="00F332E8" w:rsidRPr="006823CC" w:rsidRDefault="00F332E8" w:rsidP="00F371AB">
            <w:pPr>
              <w:snapToGrid w:val="0"/>
              <w:jc w:val="center"/>
              <w:rPr>
                <w:rFonts w:ascii="Proxima Nova Rg" w:hAnsi="Proxima Nova Rg" w:cs="Arial"/>
                <w:noProof/>
                <w:sz w:val="17"/>
                <w:szCs w:val="17"/>
              </w:rPr>
            </w:pPr>
            <w:r w:rsidRPr="006823CC">
              <w:rPr>
                <w:rFonts w:ascii="Proxima Nova Rg" w:hAnsi="Proxima Nova Rg" w:cs="Arial"/>
                <w:noProof/>
                <w:sz w:val="17"/>
                <w:szCs w:val="17"/>
                <w:lang w:val="ru"/>
              </w:rPr>
              <w:t>Сильное негативное воздействие</w:t>
            </w:r>
          </w:p>
        </w:tc>
        <w:tc>
          <w:tcPr>
            <w:tcW w:w="1024" w:type="dxa"/>
            <w:tcBorders>
              <w:top w:val="single" w:sz="4" w:space="0" w:color="auto"/>
              <w:left w:val="single" w:sz="4" w:space="0" w:color="auto"/>
              <w:bottom w:val="single" w:sz="4" w:space="0" w:color="auto"/>
              <w:right w:val="single" w:sz="4" w:space="0" w:color="auto"/>
            </w:tcBorders>
            <w:vAlign w:val="center"/>
          </w:tcPr>
          <w:p w14:paraId="6B419F9F" w14:textId="77777777" w:rsidR="00F332E8" w:rsidRPr="006823CC" w:rsidRDefault="00F332E8" w:rsidP="00F371AB">
            <w:pPr>
              <w:jc w:val="center"/>
              <w:rPr>
                <w:rFonts w:ascii="Proxima Nova Rg" w:hAnsi="Proxima Nova Rg" w:cs="Arial"/>
                <w:noProof/>
                <w:sz w:val="17"/>
                <w:szCs w:val="17"/>
              </w:rPr>
            </w:pPr>
          </w:p>
          <w:p w14:paraId="4F9599BC" w14:textId="77777777" w:rsidR="00F332E8" w:rsidRPr="006823CC" w:rsidRDefault="00F332E8" w:rsidP="00F371AB">
            <w:pPr>
              <w:jc w:val="center"/>
              <w:rPr>
                <w:rFonts w:ascii="Proxima Nova Rg" w:hAnsi="Proxima Nova Rg" w:cs="Arial"/>
                <w:noProof/>
                <w:sz w:val="17"/>
                <w:szCs w:val="17"/>
              </w:rPr>
            </w:pPr>
            <w:r w:rsidRPr="006823CC">
              <w:rPr>
                <w:rFonts w:ascii="Proxima Nova Rg" w:hAnsi="Proxima Nova Rg" w:cs="Arial"/>
                <w:noProof/>
                <w:sz w:val="17"/>
                <w:szCs w:val="17"/>
                <w:lang w:val="ru"/>
              </w:rPr>
              <w:t>Задержка более 7 дней</w:t>
            </w:r>
          </w:p>
          <w:p w14:paraId="3937AE9E" w14:textId="77777777" w:rsidR="00F332E8" w:rsidRPr="006823CC" w:rsidRDefault="00F332E8" w:rsidP="00F371AB">
            <w:pPr>
              <w:jc w:val="center"/>
              <w:rPr>
                <w:rFonts w:ascii="Proxima Nova Rg" w:hAnsi="Proxima Nova Rg" w:cs="Arial"/>
                <w:noProof/>
                <w:sz w:val="17"/>
                <w:szCs w:val="17"/>
              </w:rPr>
            </w:pPr>
          </w:p>
        </w:tc>
        <w:tc>
          <w:tcPr>
            <w:tcW w:w="1045" w:type="dxa"/>
            <w:tcBorders>
              <w:top w:val="single" w:sz="4" w:space="0" w:color="auto"/>
              <w:left w:val="single" w:sz="4" w:space="0" w:color="auto"/>
              <w:bottom w:val="single" w:sz="4" w:space="0" w:color="auto"/>
              <w:right w:val="single" w:sz="4" w:space="0" w:color="auto"/>
            </w:tcBorders>
            <w:shd w:val="clear" w:color="auto" w:fill="FFFF00"/>
            <w:vAlign w:val="center"/>
          </w:tcPr>
          <w:p w14:paraId="2832BDC4" w14:textId="77777777" w:rsidR="00F332E8" w:rsidRPr="006823CC" w:rsidRDefault="00F332E8" w:rsidP="00F371AB">
            <w:pPr>
              <w:jc w:val="center"/>
              <w:rPr>
                <w:rFonts w:ascii="Proxima Nova Rg" w:hAnsi="Proxima Nova Rg"/>
                <w:b/>
                <w:i/>
                <w:noProof/>
                <w:sz w:val="17"/>
                <w:szCs w:val="17"/>
              </w:rPr>
            </w:pPr>
          </w:p>
          <w:p w14:paraId="3DA6BDED"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5A</w:t>
            </w:r>
          </w:p>
        </w:tc>
        <w:tc>
          <w:tcPr>
            <w:tcW w:w="1032" w:type="dxa"/>
            <w:tcBorders>
              <w:top w:val="single" w:sz="4" w:space="0" w:color="auto"/>
              <w:left w:val="single" w:sz="4" w:space="0" w:color="auto"/>
              <w:bottom w:val="single" w:sz="4" w:space="0" w:color="auto"/>
              <w:right w:val="single" w:sz="4" w:space="0" w:color="auto"/>
            </w:tcBorders>
            <w:shd w:val="clear" w:color="auto" w:fill="FFFF00"/>
            <w:vAlign w:val="center"/>
          </w:tcPr>
          <w:p w14:paraId="40D11001" w14:textId="77777777" w:rsidR="00F332E8" w:rsidRPr="006823CC" w:rsidRDefault="00F332E8" w:rsidP="00F371AB">
            <w:pPr>
              <w:jc w:val="center"/>
              <w:rPr>
                <w:rFonts w:ascii="Proxima Nova Rg" w:hAnsi="Proxima Nova Rg"/>
                <w:b/>
                <w:i/>
                <w:noProof/>
                <w:sz w:val="17"/>
                <w:szCs w:val="17"/>
              </w:rPr>
            </w:pPr>
          </w:p>
          <w:p w14:paraId="2F5FC736"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5B</w:t>
            </w:r>
          </w:p>
        </w:tc>
        <w:tc>
          <w:tcPr>
            <w:tcW w:w="1044" w:type="dxa"/>
            <w:tcBorders>
              <w:top w:val="single" w:sz="4" w:space="0" w:color="auto"/>
              <w:left w:val="single" w:sz="4" w:space="0" w:color="auto"/>
              <w:bottom w:val="single" w:sz="4" w:space="0" w:color="auto"/>
              <w:right w:val="single" w:sz="4" w:space="0" w:color="auto"/>
            </w:tcBorders>
            <w:shd w:val="clear" w:color="auto" w:fill="C00000"/>
            <w:vAlign w:val="center"/>
          </w:tcPr>
          <w:p w14:paraId="086A3C16" w14:textId="77777777" w:rsidR="00F332E8" w:rsidRPr="006823CC" w:rsidRDefault="00F332E8" w:rsidP="00F371AB">
            <w:pPr>
              <w:jc w:val="center"/>
              <w:rPr>
                <w:rFonts w:ascii="Proxima Nova Rg" w:hAnsi="Proxima Nova Rg"/>
                <w:b/>
                <w:i/>
                <w:noProof/>
                <w:sz w:val="17"/>
                <w:szCs w:val="17"/>
              </w:rPr>
            </w:pPr>
          </w:p>
          <w:p w14:paraId="6E8FC6D2"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5C</w:t>
            </w:r>
          </w:p>
        </w:tc>
        <w:tc>
          <w:tcPr>
            <w:tcW w:w="1032" w:type="dxa"/>
            <w:tcBorders>
              <w:top w:val="single" w:sz="4" w:space="0" w:color="auto"/>
              <w:left w:val="single" w:sz="4" w:space="0" w:color="auto"/>
              <w:bottom w:val="single" w:sz="4" w:space="0" w:color="auto"/>
              <w:right w:val="single" w:sz="4" w:space="0" w:color="auto"/>
            </w:tcBorders>
            <w:shd w:val="clear" w:color="auto" w:fill="C00000"/>
            <w:vAlign w:val="center"/>
          </w:tcPr>
          <w:p w14:paraId="1CCB5449" w14:textId="77777777" w:rsidR="00F332E8" w:rsidRPr="006823CC" w:rsidRDefault="00F332E8" w:rsidP="00F371AB">
            <w:pPr>
              <w:jc w:val="center"/>
              <w:rPr>
                <w:rFonts w:ascii="Proxima Nova Rg" w:hAnsi="Proxima Nova Rg"/>
                <w:b/>
                <w:i/>
                <w:noProof/>
                <w:sz w:val="17"/>
                <w:szCs w:val="17"/>
              </w:rPr>
            </w:pPr>
          </w:p>
          <w:p w14:paraId="3F6D40DF"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5D</w:t>
            </w:r>
          </w:p>
        </w:tc>
        <w:tc>
          <w:tcPr>
            <w:tcW w:w="1043" w:type="dxa"/>
            <w:tcBorders>
              <w:top w:val="single" w:sz="4" w:space="0" w:color="auto"/>
              <w:left w:val="single" w:sz="4" w:space="0" w:color="auto"/>
              <w:bottom w:val="single" w:sz="4" w:space="0" w:color="auto"/>
            </w:tcBorders>
            <w:shd w:val="clear" w:color="auto" w:fill="C00000"/>
            <w:vAlign w:val="center"/>
          </w:tcPr>
          <w:p w14:paraId="5D5E885F" w14:textId="77777777" w:rsidR="00F332E8" w:rsidRPr="006823CC" w:rsidRDefault="00F332E8" w:rsidP="00F371AB">
            <w:pPr>
              <w:jc w:val="center"/>
              <w:rPr>
                <w:rFonts w:ascii="Proxima Nova Rg" w:hAnsi="Proxima Nova Rg"/>
                <w:b/>
                <w:i/>
                <w:noProof/>
                <w:sz w:val="17"/>
                <w:szCs w:val="17"/>
              </w:rPr>
            </w:pPr>
          </w:p>
          <w:p w14:paraId="0EA28ACB" w14:textId="77777777" w:rsidR="00F332E8" w:rsidRPr="006823CC" w:rsidRDefault="00F332E8" w:rsidP="00F371AB">
            <w:pPr>
              <w:jc w:val="center"/>
              <w:rPr>
                <w:rFonts w:ascii="Proxima Nova Rg" w:hAnsi="Proxima Nova Rg"/>
                <w:b/>
                <w:i/>
                <w:noProof/>
                <w:sz w:val="17"/>
                <w:szCs w:val="17"/>
              </w:rPr>
            </w:pPr>
            <w:r w:rsidRPr="006823CC">
              <w:rPr>
                <w:rFonts w:ascii="Proxima Nova Rg" w:hAnsi="Proxima Nova Rg"/>
                <w:b/>
                <w:bCs/>
                <w:i/>
                <w:iCs/>
                <w:noProof/>
                <w:sz w:val="17"/>
                <w:szCs w:val="17"/>
                <w:lang w:val="ru"/>
              </w:rPr>
              <w:t>5E</w:t>
            </w:r>
          </w:p>
        </w:tc>
      </w:tr>
    </w:tbl>
    <w:p w14:paraId="5380DD63" w14:textId="77777777" w:rsidR="00F332E8" w:rsidRPr="006823CC" w:rsidRDefault="00F332E8" w:rsidP="000E0D48">
      <w:pPr>
        <w:ind w:left="289"/>
        <w:rPr>
          <w:rFonts w:ascii="Proxima Nova Rg" w:hAnsi="Proxima Nova Rg" w:cs="Arial"/>
          <w:noProof/>
        </w:rPr>
      </w:pPr>
    </w:p>
    <w:p w14:paraId="11BA0505" w14:textId="7A36FFC3" w:rsidR="00F332E8" w:rsidRPr="006823CC" w:rsidRDefault="00C16752" w:rsidP="000E0D48">
      <w:pPr>
        <w:tabs>
          <w:tab w:val="left" w:pos="142"/>
          <w:tab w:val="left" w:pos="2552"/>
        </w:tabs>
        <w:overflowPunct w:val="0"/>
        <w:autoSpaceDE w:val="0"/>
        <w:autoSpaceDN w:val="0"/>
        <w:adjustRightInd w:val="0"/>
        <w:spacing w:after="120"/>
        <w:ind w:left="1135" w:hanging="1135"/>
        <w:textAlignment w:val="baseline"/>
        <w:rPr>
          <w:rFonts w:ascii="Proxima Nova Rg" w:hAnsi="Proxima Nova Rg"/>
          <w:noProof/>
          <w:color w:val="000000"/>
          <w:sz w:val="20"/>
          <w:lang w:val="ru-RU"/>
        </w:rPr>
      </w:pPr>
      <w:r>
        <w:rPr>
          <w:rFonts w:ascii="Proxima Nova Rg" w:hAnsi="Proxima Nova Rg"/>
          <w:noProof/>
          <w:color w:val="000000"/>
          <w:sz w:val="20"/>
          <w:lang w:val="ru"/>
        </w:rPr>
        <w:br w:type="page"/>
      </w:r>
      <w:r w:rsidR="00F332E8" w:rsidRPr="006823CC">
        <w:rPr>
          <w:rFonts w:ascii="Proxima Nova Rg" w:hAnsi="Proxima Nova Rg"/>
          <w:noProof/>
          <w:color w:val="000000"/>
          <w:sz w:val="20"/>
          <w:lang w:val="ru"/>
        </w:rPr>
        <w:lastRenderedPageBreak/>
        <w:t>Определив уровень остаточного риска, примите указанные ниже меры:</w:t>
      </w:r>
    </w:p>
    <w:p w14:paraId="285F536E" w14:textId="77777777" w:rsidR="00F332E8" w:rsidRPr="006823CC" w:rsidRDefault="00000000" w:rsidP="000E0D48">
      <w:pPr>
        <w:tabs>
          <w:tab w:val="left" w:pos="2410"/>
        </w:tabs>
        <w:overflowPunct w:val="0"/>
        <w:autoSpaceDE w:val="0"/>
        <w:autoSpaceDN w:val="0"/>
        <w:adjustRightInd w:val="0"/>
        <w:spacing w:after="120"/>
        <w:ind w:left="2832"/>
        <w:jc w:val="both"/>
        <w:textAlignment w:val="baseline"/>
        <w:rPr>
          <w:rFonts w:ascii="Proxima Nova Rg" w:hAnsi="Proxima Nova Rg"/>
          <w:noProof/>
          <w:color w:val="000000"/>
          <w:sz w:val="20"/>
          <w:lang w:val="ru-RU"/>
        </w:rPr>
      </w:pPr>
      <w:r>
        <w:rPr>
          <w:rFonts w:ascii="Proxima Nova Rg" w:hAnsi="Proxima Nova Rg"/>
          <w:noProof/>
          <w:lang w:val="ru"/>
        </w:rPr>
        <w:pict w14:anchorId="5053C51F">
          <v:shape id="Text Box 1366" o:spid="_x0000_s2056" type="#_x0000_t202" style="position:absolute;left:0;text-align:left;margin-left:1.8pt;margin-top:.1pt;width:124.2pt;height:35.6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U2mhgIAABkFAAAOAAAAZHJzL2Uyb0RvYy54bWysVFtv2yAUfp+0/4B4T32pc7FVp+plmSZ1&#10;F6ndDyCAYzQMDEjsrtp/3wEnadZt0jTNDxg4h+9cvg8uLodOoh23TmhV4+wsxYgrqplQmxp/flhN&#10;Fhg5TxQjUite40fu8OXy9auL3lQ8162WjFsEIMpVvalx672pksTRlnfEnWnDFRgbbTviYWk3CbOk&#10;B/ROJnmazpJeW2asptw52L0djXgZ8ZuGU/+xaRz3SNYYcvNxtHFchzFZXpBqY4lpBd2nQf4hi44I&#10;BUGPULfEE7S14heoTlCrnW78GdVdoptGUB5rgGqy9EU19y0xPNYCzXHm2Cb3/2Dph90niwSrcYGR&#10;Ih1Q9MAHj671gLLz2Sw0qDeuAr97A55+AAsQHYt15k7TLw4pfdMSteFX1uq+5YRBglk4mZwcHXFc&#10;AFn37zWDSGTrdQQaGtuF7kE/EKADUY9HckI2NISczufnBZgo2IppnuWRvYRUh9PGOv+W6w6FSY0t&#10;kB/Rye7O+ZANqQ4uIZjTUrCVkDIu7GZ9Iy3aERDKKn6xgBduUgVnpcOxEXHcgSQhRrCFdCPxT2WW&#10;F+l1Xk5Ws8V8UqyK6aScp4tJmpXX5SwtyuJ29T0kmBVVKxjj6k4ofhBhVvwdyfvrMMonyhD1NS6n&#10;+XSk6I9FpvH7XZGd8HAnpehqvDg6kSoQ+0YxKJtUngg5zpOf049dhh4c/rErUQaB+VEDflgPUXJR&#10;I0Eia80eQRdWA23AMLwnMGm1/YZRD3ezxu7rlliOkXynQFtlVgQh+LgopnNQArKnlvWphSgKUDX2&#10;GI3TGz8+AFtjxaaFSKOalb4CPTYiSuU5q72K4f7FmvZvRbjgp+vo9fyiLX8AAAD//wMAUEsDBBQA&#10;BgAIAAAAIQBEDm/A2wAAAAUBAAAPAAAAZHJzL2Rvd25yZXYueG1sTI9BT4NAFITvJv6HzTPxYuxS&#10;bEGRR6MmNV5b+wMe8ApE9i1ht4X+e7cnPU5mMvNNvplNr848us4KwnIRgWKpbN1Jg3D43j4+g3Ke&#10;pKbeCiNc2MGmuL3JKavtJDs+732jQom4jBBa74dMa1e1bMgt7MASvKMdDfkgx0bXI02h3PQ6jqJE&#10;G+okLLQ08EfL1c/+ZBCOX9PD+mUqP/0h3a2Sd+rS0l4Q7+/mt1dQnmf/F4YrfkCHIjCV9iS1Uz3C&#10;UxKCCDGoYMbrOBwrEdLlCnSR6//0xS8AAAD//wMAUEsBAi0AFAAGAAgAAAAhALaDOJL+AAAA4QEA&#10;ABMAAAAAAAAAAAAAAAAAAAAAAFtDb250ZW50X1R5cGVzXS54bWxQSwECLQAUAAYACAAAACEAOP0h&#10;/9YAAACUAQAACwAAAAAAAAAAAAAAAAAvAQAAX3JlbHMvLnJlbHNQSwECLQAUAAYACAAAACEAN0lN&#10;poYCAAAZBQAADgAAAAAAAAAAAAAAAAAuAgAAZHJzL2Uyb0RvYy54bWxQSwECLQAUAAYACAAAACEA&#10;RA5vwNsAAAAFAQAADwAAAAAAAAAAAAAAAADgBAAAZHJzL2Rvd25yZXYueG1sUEsFBgAAAAAEAAQA&#10;8wAAAOgFAAAAAA==&#10;" o:allowincell="f" stroked="f">
            <v:textbox>
              <w:txbxContent>
                <w:p w14:paraId="3DE238E1" w14:textId="77777777" w:rsidR="00661ED5" w:rsidRPr="000E0D48" w:rsidRDefault="00661ED5" w:rsidP="000E0D48">
                  <w:pPr>
                    <w:pStyle w:val="af8"/>
                    <w:shd w:val="clear" w:color="000000" w:fill="008000"/>
                    <w:ind w:left="0"/>
                    <w:jc w:val="center"/>
                    <w:rPr>
                      <w:b/>
                      <w:noProof/>
                      <w:color w:val="FFFFFF"/>
                    </w:rPr>
                  </w:pPr>
                  <w:r>
                    <w:rPr>
                      <w:b/>
                      <w:bCs/>
                      <w:noProof/>
                      <w:color w:val="FFFFFF"/>
                      <w:lang w:val="ru"/>
                    </w:rPr>
                    <w:t>НИЗКИЙ РИСК</w:t>
                  </w:r>
                </w:p>
              </w:txbxContent>
            </v:textbox>
          </v:shape>
        </w:pict>
      </w:r>
      <w:r w:rsidR="00F332E8" w:rsidRPr="006823CC">
        <w:rPr>
          <w:rFonts w:ascii="Proxima Nova Rg" w:hAnsi="Proxima Nova Rg"/>
          <w:noProof/>
          <w:color w:val="000000"/>
          <w:sz w:val="20"/>
          <w:lang w:val="ru"/>
        </w:rPr>
        <w:t>Опасные факторы, уровень риска которых находится в зеленой зоне матрицы, считаются достаточно контролируемыми рисками. Дополнительные меры контроля не требуются. Необходим мониторинг регулярного применения мер контроля.</w:t>
      </w:r>
    </w:p>
    <w:p w14:paraId="6C1068CB" w14:textId="77777777" w:rsidR="00F332E8" w:rsidRPr="006823CC" w:rsidRDefault="00F332E8" w:rsidP="000E0D48">
      <w:pPr>
        <w:tabs>
          <w:tab w:val="left" w:pos="2410"/>
        </w:tabs>
        <w:overflowPunct w:val="0"/>
        <w:autoSpaceDE w:val="0"/>
        <w:autoSpaceDN w:val="0"/>
        <w:adjustRightInd w:val="0"/>
        <w:spacing w:after="120"/>
        <w:ind w:left="2832"/>
        <w:jc w:val="both"/>
        <w:textAlignment w:val="baseline"/>
        <w:rPr>
          <w:rFonts w:ascii="Proxima Nova Rg" w:hAnsi="Proxima Nova Rg"/>
          <w:noProof/>
          <w:color w:val="000000"/>
          <w:sz w:val="20"/>
          <w:lang w:val="ru-RU"/>
        </w:rPr>
      </w:pPr>
    </w:p>
    <w:p w14:paraId="4C9118AD" w14:textId="77777777" w:rsidR="00F332E8" w:rsidRPr="006823CC" w:rsidRDefault="00000000" w:rsidP="000E0D48">
      <w:pPr>
        <w:tabs>
          <w:tab w:val="left" w:pos="2410"/>
        </w:tabs>
        <w:overflowPunct w:val="0"/>
        <w:autoSpaceDE w:val="0"/>
        <w:autoSpaceDN w:val="0"/>
        <w:adjustRightInd w:val="0"/>
        <w:spacing w:after="120"/>
        <w:ind w:left="2832"/>
        <w:jc w:val="both"/>
        <w:textAlignment w:val="baseline"/>
        <w:rPr>
          <w:rFonts w:ascii="Proxima Nova Rg" w:hAnsi="Proxima Nova Rg"/>
          <w:noProof/>
          <w:color w:val="000000"/>
          <w:sz w:val="20"/>
          <w:lang w:val="ru-RU"/>
        </w:rPr>
      </w:pPr>
      <w:r>
        <w:rPr>
          <w:rFonts w:ascii="Proxima Nova Rg" w:hAnsi="Proxima Nova Rg"/>
          <w:noProof/>
          <w:lang w:val="ru"/>
        </w:rPr>
        <w:pict w14:anchorId="38BE089C">
          <v:shape id="Text Box 1367" o:spid="_x0000_s2057" type="#_x0000_t202" style="position:absolute;left:0;text-align:left;margin-left:0;margin-top:-2.25pt;width:126pt;height:36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8ogwIAABkFAAAOAAAAZHJzL2Uyb0RvYy54bWysVFtv2yAUfp+0/4B4T22nzsVWnKppl2lS&#10;d5Ha/QACOEbDwIDE7qr99x1wkqa7SNM0P9jgc/jO5fsOi6u+lWjPrRNaVTi7SDHiimom1LbCnx/W&#10;ozlGzhPFiNSKV/iRO3y1fP1q0ZmSj3WjJeMWAYhyZWcq3HhvyiRxtOEtcRfacAXGWtuWeNjabcIs&#10;6QC9lck4TadJpy0zVlPuHPy9HYx4GfHrmlP/sa4d90hWGHLz8W3jexPeyXJByq0lphH0kAb5hyxa&#10;IhQEPUHdEk/QzopfoFpBrXa69hdUt4mua0F5rAGqydKfqrlviOGxFmiOM6c2uf8HSz/sP1kkWIUv&#10;MVKkBYoeeO/RSvcou5zOQoM640rwuzfg6XuwANGxWGfuNP3ikNI3DVFbfm2t7hpOGCSYhZPJ2dEB&#10;xwWQTfdeM4hEdl5HoL62bege9AMBOhD1eCInZENDyGmaAuMYUbDlk1lYhxCkPJ421vm3XLcoLCps&#10;gfyITvZ3zg+uR5cQzGkp2FpIGTd2u7mRFu0JCGUdnwP6CzepgrPS4diAOPyBJCFGsIV0I/FPRTbO&#10;09W4GK2n89koX+eTUTFL56M0K1bFNM2L/Hb9PSSY5WUjGOPqTih+FGGW/x3Jh3EY5BNliLoKF5Px&#10;ZKDoj0Wm8fldka3wMJNStBWen5xIGYh9oxiUTUpPhBzWycv0IyHQg+M3diXKIDA/aMD3mz5Kbhyi&#10;B4lsNHsEXVgNtAHDcJ/AotH2G0YdzGaF3dcdsRwj+U6Btoosz8Mwx02UAkb23LI5txBFAarCHqNh&#10;eeOHC2BnrNg2EGlQs9LXoMdaRKk8Z3VQMcxfrOlwV4QBP99Hr+cbbfkDAAD//wMAUEsDBBQABgAI&#10;AAAAIQD71TQa2wAAAAYBAAAPAAAAZHJzL2Rvd25yZXYueG1sTI/NToRAEITvJr7DpE28mN1BsoAi&#10;zUZNNF735wEa6AUiM0OY2YV9e9uTHruqUvV1sV3MoC48+d5ZhMd1BIpt7ZretgjHw8fqCZQPZBsa&#10;nGWEK3vYlrc3BeWNm+2OL/vQKimxPieELoQx19rXHRvyazeyFe/kJkNBzqnVzUSzlJtBx1GUakO9&#10;lYWORn7vuP7enw3C6Wt+SJ7n6jMcs90mfaM+q9wV8f5ueX0BFXgJf2H4xRd0KIWpcmfbeDUgyCMB&#10;YbVJQIkbJ7EIFUKaJaDLQv/HL38AAAD//wMAUEsBAi0AFAAGAAgAAAAhALaDOJL+AAAA4QEAABMA&#10;AAAAAAAAAAAAAAAAAAAAAFtDb250ZW50X1R5cGVzXS54bWxQSwECLQAUAAYACAAAACEAOP0h/9YA&#10;AACUAQAACwAAAAAAAAAAAAAAAAAvAQAAX3JlbHMvLnJlbHNQSwECLQAUAAYACAAAACEAZLU/KIMC&#10;AAAZBQAADgAAAAAAAAAAAAAAAAAuAgAAZHJzL2Uyb0RvYy54bWxQSwECLQAUAAYACAAAACEA+9U0&#10;GtsAAAAGAQAADwAAAAAAAAAAAAAAAADdBAAAZHJzL2Rvd25yZXYueG1sUEsFBgAAAAAEAAQA8wAA&#10;AOUFAAAAAA==&#10;" stroked="f">
            <v:textbox>
              <w:txbxContent>
                <w:p w14:paraId="466725FD" w14:textId="77777777" w:rsidR="00661ED5" w:rsidRPr="000E0D48" w:rsidRDefault="00661ED5" w:rsidP="000E0D48">
                  <w:pPr>
                    <w:pStyle w:val="af8"/>
                    <w:shd w:val="clear" w:color="000000" w:fill="FFFF00"/>
                    <w:ind w:left="0"/>
                    <w:jc w:val="center"/>
                    <w:rPr>
                      <w:b/>
                      <w:noProof/>
                      <w:color w:val="FF0000"/>
                    </w:rPr>
                  </w:pPr>
                  <w:r>
                    <w:rPr>
                      <w:b/>
                      <w:bCs/>
                      <w:noProof/>
                      <w:color w:val="FF0000"/>
                      <w:lang w:val="ru"/>
                    </w:rPr>
                    <w:t>УМЕРЕННЫЙ РИСК</w:t>
                  </w:r>
                </w:p>
              </w:txbxContent>
            </v:textbox>
          </v:shape>
        </w:pict>
      </w:r>
      <w:r w:rsidR="00F332E8" w:rsidRPr="006823CC">
        <w:rPr>
          <w:rFonts w:ascii="Proxima Nova Rg" w:hAnsi="Proxima Nova Rg"/>
          <w:noProof/>
          <w:color w:val="000000"/>
          <w:sz w:val="20"/>
          <w:lang w:val="ru"/>
        </w:rPr>
        <w:t xml:space="preserve">Опасные факторы, уровень риска которых находится в желтой зоне матрицы, требуют принятия </w:t>
      </w:r>
      <w:r w:rsidR="00F332E8" w:rsidRPr="006823CC">
        <w:rPr>
          <w:rFonts w:ascii="Proxima Nova Rg" w:hAnsi="Proxima Nova Rg"/>
          <w:i/>
          <w:iCs/>
          <w:noProof/>
          <w:color w:val="000000"/>
          <w:sz w:val="20"/>
          <w:lang w:val="ru"/>
        </w:rPr>
        <w:t xml:space="preserve">обязательных </w:t>
      </w:r>
      <w:r w:rsidR="00F332E8" w:rsidRPr="006823CC">
        <w:rPr>
          <w:rFonts w:ascii="Proxima Nova Rg" w:hAnsi="Proxima Nova Rg"/>
          <w:noProof/>
          <w:color w:val="000000"/>
          <w:sz w:val="20"/>
          <w:lang w:val="ru"/>
        </w:rPr>
        <w:t xml:space="preserve">мер по снижению уровня риска перед началом выполнения работ. Если это недостижимо, то следует </w:t>
      </w:r>
      <w:r w:rsidR="00F332E8" w:rsidRPr="006823CC">
        <w:rPr>
          <w:rFonts w:ascii="Proxima Nova Rg" w:hAnsi="Proxima Nova Rg"/>
          <w:i/>
          <w:iCs/>
          <w:noProof/>
          <w:color w:val="000000"/>
          <w:sz w:val="20"/>
          <w:lang w:val="ru"/>
        </w:rPr>
        <w:t xml:space="preserve">обязательно </w:t>
      </w:r>
      <w:r w:rsidR="00F332E8" w:rsidRPr="006823CC">
        <w:rPr>
          <w:rFonts w:ascii="Proxima Nova Rg" w:hAnsi="Proxima Nova Rg"/>
          <w:noProof/>
          <w:color w:val="000000"/>
          <w:sz w:val="20"/>
          <w:lang w:val="ru"/>
        </w:rPr>
        <w:t xml:space="preserve">проинформировать </w:t>
      </w:r>
      <w:r w:rsidR="00F332E8" w:rsidRPr="006823CC">
        <w:rPr>
          <w:rFonts w:ascii="Proxima Nova Rg" w:hAnsi="Proxima Nova Rg"/>
          <w:b/>
          <w:bCs/>
          <w:noProof/>
          <w:color w:val="000000"/>
          <w:sz w:val="20"/>
          <w:lang w:val="ru"/>
        </w:rPr>
        <w:t xml:space="preserve">капитана /технического руководителя </w:t>
      </w:r>
      <w:r w:rsidR="00F332E8" w:rsidRPr="006823CC">
        <w:rPr>
          <w:rFonts w:ascii="Proxima Nova Rg" w:hAnsi="Proxima Nova Rg"/>
          <w:noProof/>
          <w:color w:val="000000"/>
          <w:sz w:val="20"/>
          <w:lang w:val="ru"/>
        </w:rPr>
        <w:t>(в море/на берегу, в зависимости от обстоятельств).</w:t>
      </w:r>
    </w:p>
    <w:p w14:paraId="756C7219" w14:textId="77777777" w:rsidR="00F332E8" w:rsidRPr="006823CC" w:rsidRDefault="00F332E8" w:rsidP="000E0D48">
      <w:pPr>
        <w:overflowPunct w:val="0"/>
        <w:autoSpaceDE w:val="0"/>
        <w:autoSpaceDN w:val="0"/>
        <w:adjustRightInd w:val="0"/>
        <w:spacing w:after="120"/>
        <w:ind w:left="2835"/>
        <w:jc w:val="both"/>
        <w:textAlignment w:val="baseline"/>
        <w:rPr>
          <w:rFonts w:ascii="Proxima Nova Rg" w:hAnsi="Proxima Nova Rg"/>
          <w:noProof/>
          <w:color w:val="000000"/>
          <w:sz w:val="20"/>
          <w:lang w:val="ru-RU"/>
        </w:rPr>
      </w:pPr>
    </w:p>
    <w:p w14:paraId="5C620D56" w14:textId="77777777" w:rsidR="00F332E8" w:rsidRPr="006823CC" w:rsidRDefault="00000000" w:rsidP="000E0D48">
      <w:pPr>
        <w:overflowPunct w:val="0"/>
        <w:autoSpaceDE w:val="0"/>
        <w:autoSpaceDN w:val="0"/>
        <w:adjustRightInd w:val="0"/>
        <w:spacing w:after="120"/>
        <w:ind w:left="2835"/>
        <w:jc w:val="both"/>
        <w:textAlignment w:val="baseline"/>
        <w:rPr>
          <w:rFonts w:ascii="Proxima Nova Rg" w:hAnsi="Proxima Nova Rg"/>
          <w:noProof/>
          <w:color w:val="000000"/>
          <w:sz w:val="20"/>
          <w:lang w:val="ru-RU"/>
        </w:rPr>
      </w:pPr>
      <w:r>
        <w:rPr>
          <w:rFonts w:ascii="Proxima Nova Rg" w:hAnsi="Proxima Nova Rg"/>
          <w:noProof/>
          <w:lang w:val="ru"/>
        </w:rPr>
        <w:pict w14:anchorId="6D5D140C">
          <v:shape id="Text Box 1368" o:spid="_x0000_s2058" type="#_x0000_t202" style="position:absolute;left:0;text-align:left;margin-left:2.15pt;margin-top:.65pt;width:126pt;height:34.9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21lhwIAABkFAAAOAAAAZHJzL2Uyb0RvYy54bWysVNuO0zAQfUfiHyy/d3Np2m2ipqu9UIS0&#10;XKRdPsC1ncbCsY3tNlkQ/87YaUtZQEKIPCR2Znzmcs54eTV0Eu25dUKrGmcXKUZcUc2E2tb44+N6&#10;ssDIeaIYkVrxGj9xh69WL18se1PxXLdaMm4RgChX9abGrfemShJHW94Rd6ENV2BstO2Ih63dJsyS&#10;HtA7meRpOk96bZmxmnLn4O/daMSriN80nPr3TeO4R7LGkJuPbxvfm/BOVktSbS0xraCHNMg/ZNER&#10;oSDoCeqOeIJ2VvwC1QlqtdONv6C6S3TTCMpjDVBNlj6r5qElhsdaoDnOnNrk/h8sfbf/YJFgNc4x&#10;UqQDih754NGNHlA2nS9Cg3rjKvB7MODpB7AA0bFYZ+41/eSQ0rctUVt+ba3uW04YJJiFk8nZ0RHH&#10;BZBN/1YziER2XkegobFd6B70AwE6EPV0IidkQ0PIeZoC4xhRsBXFNJ9G9hJSHU8b6/xrrjsUFjW2&#10;QH5EJ/t750M2pDq6hGBOS8HWQsq4sdvNrbRoT0Ao6/jEAp65SRWclQ7HRsTxDyQJMYItpBuJ/1pm&#10;eZHe5OVkPV9cTop1MZuUl+likmblTTlPi7K4W38LCWZF1QrGuLoXih9FmBV/R/JhHEb5RBmivsbl&#10;LJ+NFP2xyDQ+vyuyEx5mUoquxouTE6kCsa8Ug7JJ5YmQ4zr5Of3YZejB8Ru7EmUQmB814IfNECU3&#10;Papro9kT6MJqoA0YhvsEFq22XzDqYTZr7D7viOUYyTcKtFVmRRGGOW6K2WUOG3tu2ZxbiKIAVWOP&#10;0bi89eMFsDNWbFuINKpZ6WvQYyOiVIJwx6wOKob5izUd7oow4Of76PXjRlt9BwAA//8DAFBLAwQU&#10;AAYACAAAACEApYAGU9oAAAAGAQAADwAAAGRycy9kb3ducmV2LnhtbEyO3U6DQBCF7018h82YeGPs&#10;Qm1BkaVRkxpvW/sAA0yByM4Sdlvo2zu90qv5OSfnfPlmtr060+g7xwbiRQSKuHJ1x42Bw/f28RmU&#10;D8g19o7JwIU8bIrbmxyz2k28o/M+NEpC2GdooA1hyLT2VUsW/cINxKId3WgxyDk2uh5xknDb62UU&#10;Jdpix9LQ4kAfLVU/+5M1cPyaHtYvU/kZDululbxjl5buYsz93fz2CirQHP7McMUXdCiEqXQnrr3q&#10;DayexChvGaIu14kspYE0jkEXuf6PX/wCAAD//wMAUEsBAi0AFAAGAAgAAAAhALaDOJL+AAAA4QEA&#10;ABMAAAAAAAAAAAAAAAAAAAAAAFtDb250ZW50X1R5cGVzXS54bWxQSwECLQAUAAYACAAAACEAOP0h&#10;/9YAAACUAQAACwAAAAAAAAAAAAAAAAAvAQAAX3JlbHMvLnJlbHNQSwECLQAUAAYACAAAACEAkVNt&#10;ZYcCAAAZBQAADgAAAAAAAAAAAAAAAAAuAgAAZHJzL2Uyb0RvYy54bWxQSwECLQAUAAYACAAAACEA&#10;pYAGU9oAAAAGAQAADwAAAAAAAAAAAAAAAADhBAAAZHJzL2Rvd25yZXYueG1sUEsFBgAAAAAEAAQA&#10;8wAAAOgFAAAAAA==&#10;" o:allowincell="f" stroked="f">
            <v:textbox>
              <w:txbxContent>
                <w:p w14:paraId="0F71A910" w14:textId="77777777" w:rsidR="00661ED5" w:rsidRPr="000E0D48" w:rsidRDefault="00661ED5" w:rsidP="000E0D48">
                  <w:pPr>
                    <w:pStyle w:val="af8"/>
                    <w:shd w:val="clear" w:color="auto" w:fill="FF0000"/>
                    <w:ind w:left="0"/>
                    <w:jc w:val="center"/>
                    <w:rPr>
                      <w:b/>
                      <w:noProof/>
                      <w:color w:val="FFFFFF"/>
                    </w:rPr>
                  </w:pPr>
                  <w:r>
                    <w:rPr>
                      <w:b/>
                      <w:bCs/>
                      <w:noProof/>
                      <w:color w:val="FFFFFF"/>
                      <w:lang w:val="ru"/>
                    </w:rPr>
                    <w:t>ВЫСОКИЙ РИСК</w:t>
                  </w:r>
                </w:p>
              </w:txbxContent>
            </v:textbox>
          </v:shape>
        </w:pict>
      </w:r>
      <w:r w:rsidR="00F332E8" w:rsidRPr="006823CC">
        <w:rPr>
          <w:rFonts w:ascii="Proxima Nova Rg" w:hAnsi="Proxima Nova Rg"/>
          <w:noProof/>
          <w:color w:val="000000"/>
          <w:sz w:val="20"/>
          <w:lang w:val="ru"/>
        </w:rPr>
        <w:t xml:space="preserve">При наличии опасных факторов с уровнем риска в красной зоне приступать к выполнению задания </w:t>
      </w:r>
      <w:r w:rsidR="00F332E8" w:rsidRPr="006823CC">
        <w:rPr>
          <w:rFonts w:ascii="Proxima Nova Rg" w:hAnsi="Proxima Nova Rg"/>
          <w:b/>
          <w:bCs/>
          <w:i/>
          <w:iCs/>
          <w:noProof/>
          <w:color w:val="000000"/>
          <w:sz w:val="20"/>
          <w:lang w:val="ru"/>
        </w:rPr>
        <w:t>запрещено</w:t>
      </w:r>
      <w:r w:rsidR="00F332E8" w:rsidRPr="006823CC">
        <w:rPr>
          <w:rFonts w:ascii="Proxima Nova Rg" w:hAnsi="Proxima Nova Rg"/>
          <w:noProof/>
          <w:color w:val="000000"/>
          <w:sz w:val="20"/>
          <w:lang w:val="ru"/>
        </w:rPr>
        <w:t xml:space="preserve">. </w:t>
      </w:r>
      <w:r w:rsidR="00F332E8" w:rsidRPr="006823CC">
        <w:rPr>
          <w:rFonts w:ascii="Proxima Nova Rg" w:hAnsi="Proxima Nova Rg"/>
          <w:i/>
          <w:iCs/>
          <w:noProof/>
          <w:color w:val="000000"/>
          <w:sz w:val="20"/>
          <w:lang w:val="ru"/>
        </w:rPr>
        <w:t xml:space="preserve">Необходимо </w:t>
      </w:r>
      <w:r w:rsidR="00F332E8" w:rsidRPr="006823CC">
        <w:rPr>
          <w:rFonts w:ascii="Proxima Nova Rg" w:hAnsi="Proxima Nova Rg"/>
          <w:noProof/>
          <w:color w:val="000000"/>
          <w:sz w:val="20"/>
          <w:lang w:val="ru"/>
        </w:rPr>
        <w:t xml:space="preserve">уведомить </w:t>
      </w:r>
      <w:r w:rsidR="00F332E8" w:rsidRPr="006823CC">
        <w:rPr>
          <w:rFonts w:ascii="Proxima Nova Rg" w:hAnsi="Proxima Nova Rg"/>
          <w:b/>
          <w:bCs/>
          <w:noProof/>
          <w:color w:val="000000"/>
          <w:sz w:val="20"/>
          <w:lang w:val="ru"/>
        </w:rPr>
        <w:t xml:space="preserve">капитана/технического руководителя </w:t>
      </w:r>
      <w:r w:rsidR="00F332E8" w:rsidRPr="006823CC">
        <w:rPr>
          <w:rFonts w:ascii="Proxima Nova Rg" w:hAnsi="Proxima Nova Rg"/>
          <w:noProof/>
          <w:color w:val="000000"/>
          <w:sz w:val="20"/>
          <w:lang w:val="ru"/>
        </w:rPr>
        <w:t xml:space="preserve">(в море/на берегу, в зависимости от обстоятельств). Если снижение уровня риска не представляется возможным даже при наличии неограниченных ресурсов, запрет на выполнение работ </w:t>
      </w:r>
      <w:r w:rsidR="00F332E8" w:rsidRPr="006823CC">
        <w:rPr>
          <w:rFonts w:ascii="Proxima Nova Rg" w:hAnsi="Proxima Nova Rg"/>
          <w:i/>
          <w:iCs/>
          <w:noProof/>
          <w:color w:val="000000"/>
          <w:sz w:val="20"/>
          <w:lang w:val="ru"/>
        </w:rPr>
        <w:t xml:space="preserve">остается в силе </w:t>
      </w:r>
      <w:r w:rsidR="00F332E8" w:rsidRPr="006823CC">
        <w:rPr>
          <w:rFonts w:ascii="Proxima Nova Rg" w:hAnsi="Proxima Nova Rg"/>
          <w:noProof/>
          <w:color w:val="000000"/>
          <w:sz w:val="20"/>
          <w:lang w:val="ru"/>
        </w:rPr>
        <w:t>до тех пор, пока не будет найден более безопасный способ выполнения задания.</w:t>
      </w:r>
    </w:p>
    <w:p w14:paraId="38A67795" w14:textId="77777777" w:rsidR="00F332E8" w:rsidRPr="006823CC" w:rsidRDefault="00F332E8" w:rsidP="000E0D48">
      <w:pPr>
        <w:overflowPunct w:val="0"/>
        <w:autoSpaceDE w:val="0"/>
        <w:autoSpaceDN w:val="0"/>
        <w:adjustRightInd w:val="0"/>
        <w:spacing w:after="120"/>
        <w:jc w:val="center"/>
        <w:textAlignment w:val="baseline"/>
        <w:rPr>
          <w:rFonts w:ascii="Proxima Nova Rg" w:hAnsi="Proxima Nova Rg"/>
          <w:b/>
          <w:noProof/>
          <w:color w:val="000000"/>
          <w:sz w:val="24"/>
          <w:szCs w:val="24"/>
        </w:rPr>
      </w:pPr>
      <w:r w:rsidRPr="006823CC">
        <w:rPr>
          <w:rFonts w:ascii="Proxima Nova Rg" w:hAnsi="Proxima Nova Rg"/>
          <w:b/>
          <w:bCs/>
          <w:noProof/>
          <w:color w:val="000000"/>
          <w:sz w:val="24"/>
          <w:szCs w:val="24"/>
          <w:lang w:val="ru"/>
        </w:rPr>
        <w:t>РИСК = ВЕРОЯТНОСТЬ X ТЯЖЕСТЬ ПОСЛЕДСТВИЙ</w:t>
      </w:r>
    </w:p>
    <w:p w14:paraId="654652B6" w14:textId="1EE0D231" w:rsidR="00F332E8" w:rsidRPr="004E7D58" w:rsidRDefault="00865821" w:rsidP="00D82F25">
      <w:pPr>
        <w:pStyle w:val="13"/>
      </w:pPr>
      <w:bookmarkStart w:id="34" w:name="_Toc191548945"/>
      <w:r w:rsidRPr="004E7D58">
        <w:t>HAZID для данного проекта;</w:t>
      </w:r>
      <w:bookmarkEnd w:id="34"/>
    </w:p>
    <w:p w14:paraId="55E00A2D" w14:textId="5E6DA399" w:rsidR="00F332E8" w:rsidRPr="00865821" w:rsidRDefault="00F332E8" w:rsidP="00C16752">
      <w:pPr>
        <w:jc w:val="both"/>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Процедура Hazid для данного проекта разработана компанией </w:t>
      </w:r>
      <w:r w:rsidR="0098675C" w:rsidRPr="00865821">
        <w:rPr>
          <w:rFonts w:ascii="Proxima Nova Rg" w:hAnsi="Proxima Nova Rg" w:cs="Arial"/>
          <w:noProof/>
          <w:sz w:val="20"/>
          <w:szCs w:val="18"/>
          <w:lang w:val="ru"/>
        </w:rPr>
        <w:t>ООО «Боллард»</w:t>
      </w:r>
      <w:r w:rsidRPr="00865821">
        <w:rPr>
          <w:rFonts w:ascii="Proxima Nova Rg" w:hAnsi="Proxima Nova Rg" w:cs="Arial"/>
          <w:noProof/>
          <w:sz w:val="20"/>
          <w:szCs w:val="18"/>
          <w:lang w:val="ru"/>
        </w:rPr>
        <w:t xml:space="preserve"> на основе рекомендаций </w:t>
      </w:r>
      <w:r w:rsidRPr="00865821">
        <w:rPr>
          <w:rFonts w:ascii="Proxima Nova Rg" w:hAnsi="Proxima Nova Rg" w:cs="Arial"/>
          <w:i/>
          <w:iCs/>
          <w:noProof/>
          <w:sz w:val="20"/>
          <w:szCs w:val="18"/>
          <w:lang w:val="ru"/>
        </w:rPr>
        <w:t>OCIMF  "Обеспечение безопасности здоровья и защиты окружающей среды на  судостроительных и судоремонтных верфях, а также при проведении заводских приемочных испытаний</w:t>
      </w:r>
      <w:r w:rsidRPr="00865821">
        <w:rPr>
          <w:rFonts w:ascii="Proxima Nova Rg" w:hAnsi="Proxima Nova Rg" w:cs="Arial"/>
          <w:noProof/>
          <w:sz w:val="20"/>
          <w:szCs w:val="18"/>
          <w:lang w:val="ru"/>
        </w:rPr>
        <w:t xml:space="preserve">”. Целью Hazid является определение и снижение рисков, связанных с работами в доке и капитальным ремонтом. </w:t>
      </w:r>
    </w:p>
    <w:p w14:paraId="0EF33612" w14:textId="77777777" w:rsidR="00F332E8" w:rsidRPr="00865821" w:rsidRDefault="00F332E8" w:rsidP="00C16752">
      <w:pPr>
        <w:rPr>
          <w:rFonts w:ascii="Proxima Nova Rg" w:hAnsi="Proxima Nova Rg" w:cs="Arial"/>
          <w:noProof/>
          <w:sz w:val="20"/>
          <w:szCs w:val="18"/>
          <w:lang w:val="ru-RU"/>
        </w:rPr>
      </w:pPr>
    </w:p>
    <w:p w14:paraId="236DFC39" w14:textId="77777777" w:rsidR="00F332E8" w:rsidRPr="00865821" w:rsidRDefault="00F332E8" w:rsidP="00C16752">
      <w:pPr>
        <w:rPr>
          <w:rFonts w:ascii="Proxima Nova Rg" w:hAnsi="Proxima Nova Rg" w:cs="Arial"/>
          <w:noProof/>
          <w:sz w:val="20"/>
          <w:szCs w:val="18"/>
          <w:lang w:val="ru-RU"/>
        </w:rPr>
      </w:pPr>
      <w:r w:rsidRPr="00865821">
        <w:rPr>
          <w:rFonts w:ascii="Proxima Nova Rg" w:hAnsi="Proxima Nova Rg" w:cs="Arial"/>
          <w:noProof/>
          <w:sz w:val="20"/>
          <w:szCs w:val="18"/>
          <w:lang w:val="ru"/>
        </w:rPr>
        <w:t>HAZID реализуется для следующих проектов:</w:t>
      </w:r>
    </w:p>
    <w:p w14:paraId="4D71EC93" w14:textId="77777777" w:rsidR="00F332E8" w:rsidRPr="00865821" w:rsidRDefault="00F332E8" w:rsidP="00C16752">
      <w:pPr>
        <w:rPr>
          <w:rFonts w:ascii="Proxima Nova Rg" w:hAnsi="Proxima Nova Rg" w:cs="Arial"/>
          <w:noProof/>
          <w:sz w:val="20"/>
          <w:szCs w:val="18"/>
          <w:lang w:val="ru-RU"/>
        </w:rPr>
      </w:pPr>
    </w:p>
    <w:p w14:paraId="268DA363" w14:textId="77777777" w:rsidR="00F332E8" w:rsidRPr="00865821" w:rsidRDefault="00F332E8" w:rsidP="00C16752">
      <w:pPr>
        <w:numPr>
          <w:ilvl w:val="0"/>
          <w:numId w:val="11"/>
        </w:numPr>
        <w:tabs>
          <w:tab w:val="clear" w:pos="1009"/>
          <w:tab w:val="num" w:pos="720"/>
        </w:tabs>
        <w:ind w:left="720"/>
        <w:rPr>
          <w:rFonts w:ascii="Proxima Nova Rg" w:hAnsi="Proxima Nova Rg" w:cs="Arial"/>
          <w:noProof/>
          <w:sz w:val="20"/>
          <w:szCs w:val="18"/>
          <w:lang w:val="ru-RU"/>
        </w:rPr>
      </w:pPr>
      <w:r w:rsidRPr="00865821">
        <w:rPr>
          <w:rFonts w:ascii="Proxima Nova Rg" w:hAnsi="Proxima Nova Rg" w:cs="Arial"/>
          <w:noProof/>
          <w:sz w:val="20"/>
          <w:szCs w:val="18"/>
          <w:lang w:val="ru"/>
        </w:rPr>
        <w:t>Если для проекта требуется более 30 дней</w:t>
      </w:r>
    </w:p>
    <w:p w14:paraId="22C1DA98" w14:textId="77777777" w:rsidR="00F332E8" w:rsidRPr="00865821" w:rsidRDefault="00F332E8" w:rsidP="00C16752">
      <w:pPr>
        <w:numPr>
          <w:ilvl w:val="0"/>
          <w:numId w:val="11"/>
        </w:numPr>
        <w:tabs>
          <w:tab w:val="clear" w:pos="1009"/>
          <w:tab w:val="num" w:pos="720"/>
        </w:tabs>
        <w:ind w:left="720"/>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Если на работах присутствует 20 человек одновременно  </w:t>
      </w:r>
    </w:p>
    <w:p w14:paraId="01EBB398" w14:textId="77777777" w:rsidR="00F332E8" w:rsidRPr="00865821" w:rsidRDefault="00F332E8" w:rsidP="00C16752">
      <w:pPr>
        <w:rPr>
          <w:rFonts w:ascii="Proxima Nova Rg" w:hAnsi="Proxima Nova Rg" w:cs="Arial"/>
          <w:noProof/>
          <w:sz w:val="20"/>
          <w:szCs w:val="18"/>
          <w:lang w:val="ru-RU"/>
        </w:rPr>
      </w:pPr>
    </w:p>
    <w:p w14:paraId="4A556E70" w14:textId="77777777" w:rsidR="00F332E8" w:rsidRPr="00865821" w:rsidRDefault="00F332E8" w:rsidP="00C16752">
      <w:pPr>
        <w:rPr>
          <w:rFonts w:ascii="Proxima Nova Rg" w:hAnsi="Proxima Nova Rg" w:cs="Arial"/>
          <w:noProof/>
          <w:sz w:val="20"/>
          <w:szCs w:val="18"/>
        </w:rPr>
      </w:pPr>
      <w:r w:rsidRPr="00865821">
        <w:rPr>
          <w:rFonts w:ascii="Proxima Nova Rg" w:hAnsi="Proxima Nova Rg" w:cs="Arial"/>
          <w:noProof/>
          <w:sz w:val="20"/>
          <w:szCs w:val="18"/>
          <w:lang w:val="ru"/>
        </w:rPr>
        <w:t>Или</w:t>
      </w:r>
    </w:p>
    <w:p w14:paraId="4A7A9C93" w14:textId="77777777" w:rsidR="00F332E8" w:rsidRPr="00865821" w:rsidRDefault="00F332E8" w:rsidP="00C16752">
      <w:pPr>
        <w:numPr>
          <w:ilvl w:val="0"/>
          <w:numId w:val="12"/>
        </w:numPr>
        <w:tabs>
          <w:tab w:val="clear" w:pos="1009"/>
          <w:tab w:val="num" w:pos="720"/>
        </w:tabs>
        <w:ind w:left="720"/>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Если на реализацию проекта требуется более 500 человеко-дней  </w:t>
      </w:r>
    </w:p>
    <w:p w14:paraId="5CD594BC" w14:textId="77777777" w:rsidR="00F332E8" w:rsidRPr="00865821" w:rsidRDefault="00F332E8" w:rsidP="00C16752">
      <w:pPr>
        <w:rPr>
          <w:rFonts w:ascii="Proxima Nova Rg" w:hAnsi="Proxima Nova Rg" w:cs="Arial"/>
          <w:noProof/>
          <w:sz w:val="20"/>
          <w:szCs w:val="18"/>
        </w:rPr>
      </w:pPr>
      <w:r w:rsidRPr="00865821">
        <w:rPr>
          <w:rFonts w:ascii="Proxima Nova Rg" w:hAnsi="Proxima Nova Rg" w:cs="Arial"/>
          <w:noProof/>
          <w:sz w:val="20"/>
          <w:szCs w:val="18"/>
          <w:lang w:val="ru"/>
        </w:rPr>
        <w:t>Или</w:t>
      </w:r>
    </w:p>
    <w:p w14:paraId="0D8A95A0" w14:textId="293F74EC" w:rsidR="00F332E8" w:rsidRPr="00865821" w:rsidRDefault="00F332E8" w:rsidP="00865821">
      <w:pPr>
        <w:numPr>
          <w:ilvl w:val="0"/>
          <w:numId w:val="12"/>
        </w:numPr>
        <w:tabs>
          <w:tab w:val="clear" w:pos="1009"/>
          <w:tab w:val="num" w:pos="720"/>
        </w:tabs>
        <w:ind w:left="720"/>
        <w:rPr>
          <w:rFonts w:ascii="Proxima Nova Rg" w:hAnsi="Proxima Nova Rg" w:cs="Arial"/>
          <w:noProof/>
          <w:sz w:val="20"/>
          <w:szCs w:val="18"/>
          <w:lang w:val="ru-RU"/>
        </w:rPr>
      </w:pPr>
      <w:r w:rsidRPr="00865821">
        <w:rPr>
          <w:rFonts w:ascii="Proxima Nova Rg" w:hAnsi="Proxima Nova Rg" w:cs="Arial"/>
          <w:noProof/>
          <w:sz w:val="20"/>
          <w:szCs w:val="18"/>
          <w:lang w:val="ru"/>
        </w:rPr>
        <w:t>Более мелких проектов с вовлечением дополнительных рисков, таких как химические вещества, работы на высоте и прочее.</w:t>
      </w:r>
    </w:p>
    <w:p w14:paraId="189AC217" w14:textId="7F0EFA6F" w:rsidR="00F332E8" w:rsidRPr="006823CC" w:rsidRDefault="00865821" w:rsidP="00D82F25">
      <w:pPr>
        <w:pStyle w:val="13"/>
      </w:pPr>
      <w:bookmarkStart w:id="35" w:name="_Toc191548946"/>
      <w:r w:rsidRPr="006823CC">
        <w:t>Область применения</w:t>
      </w:r>
      <w:bookmarkEnd w:id="35"/>
    </w:p>
    <w:p w14:paraId="0414B138" w14:textId="5FF0142E" w:rsidR="00F332E8" w:rsidRPr="00865821" w:rsidRDefault="00F332E8" w:rsidP="00C16752">
      <w:pPr>
        <w:jc w:val="both"/>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Во время штатной эксплуатации судна экипаж выполняет свои обязанности в соответствии с </w:t>
      </w:r>
      <w:r w:rsidR="00661ED5" w:rsidRPr="00865821">
        <w:rPr>
          <w:rFonts w:ascii="Proxima Nova Rg" w:hAnsi="Proxima Nova Rg" w:cs="Arial"/>
          <w:noProof/>
          <w:sz w:val="20"/>
          <w:szCs w:val="18"/>
          <w:lang w:val="en-US"/>
        </w:rPr>
        <w:t>SMS</w:t>
      </w:r>
      <w:r w:rsidR="00661ED5" w:rsidRPr="00865821">
        <w:rPr>
          <w:rFonts w:ascii="Proxima Nova Rg" w:hAnsi="Proxima Nova Rg" w:cs="Arial"/>
          <w:noProof/>
          <w:sz w:val="20"/>
          <w:szCs w:val="18"/>
          <w:lang w:val="ru-RU"/>
        </w:rPr>
        <w:t xml:space="preserve"> </w:t>
      </w:r>
      <w:r w:rsidR="00661ED5" w:rsidRPr="00865821">
        <w:rPr>
          <w:rFonts w:ascii="Proxima Nova Rg" w:hAnsi="Proxima Nova Rg" w:cs="Arial"/>
          <w:noProof/>
          <w:sz w:val="20"/>
          <w:szCs w:val="18"/>
          <w:lang w:val="en-US"/>
        </w:rPr>
        <w:t>BOLLARD</w:t>
      </w:r>
      <w:r w:rsidR="00230649" w:rsidRPr="00865821">
        <w:rPr>
          <w:rFonts w:ascii="Proxima Nova Rg" w:hAnsi="Proxima Nova Rg" w:cs="Arial"/>
          <w:noProof/>
          <w:sz w:val="20"/>
          <w:szCs w:val="18"/>
          <w:lang w:val="ru"/>
        </w:rPr>
        <w:t xml:space="preserve"> штатным расписанием</w:t>
      </w:r>
      <w:r w:rsidRPr="00865821">
        <w:rPr>
          <w:rFonts w:ascii="Proxima Nova Rg" w:hAnsi="Proxima Nova Rg" w:cs="Arial"/>
          <w:noProof/>
          <w:sz w:val="20"/>
          <w:szCs w:val="18"/>
          <w:lang w:val="ru"/>
        </w:rPr>
        <w:t xml:space="preserve">. Если же судно находится на переоборудовании или  ремонте в судоремонтной верфи, где работы, прежде всего, организованы и выполняются верфью или подрядчиками, ситуация совершенно иная. Безопасность на борту в общем и целом зависит от системы управления, действующей на верфи или у подрядчиков. Это усложняется масштабными ремонтными работами. Соответственно, </w:t>
      </w:r>
      <w:r w:rsidR="00661ED5" w:rsidRPr="00865821">
        <w:rPr>
          <w:rFonts w:ascii="Proxima Nova Rg" w:hAnsi="Proxima Nova Rg" w:cs="Arial"/>
          <w:noProof/>
          <w:sz w:val="20"/>
          <w:szCs w:val="18"/>
          <w:lang w:val="ru"/>
        </w:rPr>
        <w:t>судно</w:t>
      </w:r>
      <w:r w:rsidRPr="00865821">
        <w:rPr>
          <w:rFonts w:ascii="Proxima Nova Rg" w:hAnsi="Proxima Nova Rg" w:cs="Arial"/>
          <w:noProof/>
          <w:sz w:val="20"/>
          <w:szCs w:val="18"/>
          <w:lang w:val="ru"/>
        </w:rPr>
        <w:t xml:space="preserve"> и его экипаж на борту могут подвергаться неожиданным и незнакомым рискам и опасностям.</w:t>
      </w:r>
    </w:p>
    <w:p w14:paraId="28DF620D" w14:textId="77777777" w:rsidR="00F332E8" w:rsidRPr="00865821" w:rsidRDefault="00F332E8" w:rsidP="000E0D48">
      <w:pPr>
        <w:ind w:left="289"/>
        <w:jc w:val="both"/>
        <w:rPr>
          <w:rFonts w:ascii="Proxima Nova Rg" w:hAnsi="Proxima Nova Rg" w:cs="Arial"/>
          <w:noProof/>
          <w:sz w:val="20"/>
          <w:szCs w:val="18"/>
          <w:lang w:val="ru-RU"/>
        </w:rPr>
      </w:pPr>
    </w:p>
    <w:p w14:paraId="1CC142C0" w14:textId="19EF5FD8" w:rsidR="00F332E8" w:rsidRPr="00865821" w:rsidRDefault="00F332E8" w:rsidP="00A403DB">
      <w:pPr>
        <w:tabs>
          <w:tab w:val="left" w:pos="0"/>
        </w:tabs>
        <w:jc w:val="both"/>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Настоящая методика HAZID предлагает рекомендации по тем факторам, которые должны быть учтены судовым экипажем, подрядчиками и персоналом верфи перед началом, во время выполнения и после </w:t>
      </w:r>
      <w:r w:rsidRPr="00865821">
        <w:rPr>
          <w:rFonts w:ascii="Proxima Nova Rg" w:hAnsi="Proxima Nova Rg" w:cs="Arial"/>
          <w:noProof/>
          <w:sz w:val="20"/>
          <w:szCs w:val="18"/>
          <w:lang w:val="ru"/>
        </w:rPr>
        <w:lastRenderedPageBreak/>
        <w:t>ремонтных работ в доке или капитального ремонта судна, чтобы помочь свести к минимуму риски  для людей и имущества на борту.</w:t>
      </w:r>
    </w:p>
    <w:p w14:paraId="3D2A71CD" w14:textId="77777777" w:rsidR="00F332E8" w:rsidRPr="006823CC" w:rsidRDefault="00F332E8" w:rsidP="000E0D48">
      <w:pPr>
        <w:ind w:left="289"/>
        <w:rPr>
          <w:rFonts w:ascii="Proxima Nova Rg" w:hAnsi="Proxima Nova Rg" w:cs="Arial"/>
          <w:noProof/>
          <w:szCs w:val="22"/>
          <w:lang w:val="ru-RU"/>
        </w:rPr>
      </w:pPr>
    </w:p>
    <w:p w14:paraId="152F25FA" w14:textId="77777777" w:rsidR="00F332E8" w:rsidRPr="006823CC" w:rsidRDefault="00F332E8" w:rsidP="000E0D48">
      <w:pPr>
        <w:ind w:left="289"/>
        <w:rPr>
          <w:rFonts w:ascii="Proxima Nova Rg" w:hAnsi="Proxima Nova Rg" w:cs="Arial"/>
          <w:noProof/>
          <w:lang w:val="ru-RU"/>
        </w:rPr>
      </w:pPr>
    </w:p>
    <w:p w14:paraId="4CD0B1A0" w14:textId="77777777" w:rsidR="00F332E8" w:rsidRPr="006823CC" w:rsidRDefault="00F332E8" w:rsidP="000E0D48">
      <w:pPr>
        <w:ind w:left="289"/>
        <w:rPr>
          <w:rFonts w:ascii="Proxima Nova Rg" w:hAnsi="Proxima Nova Rg" w:cs="Arial"/>
          <w:noProof/>
          <w:lang w:val="ru-RU"/>
        </w:rPr>
      </w:pPr>
    </w:p>
    <w:p w14:paraId="7D3B1DBD" w14:textId="325A2D00" w:rsidR="00F332E8" w:rsidRPr="006823CC" w:rsidRDefault="00D82F25" w:rsidP="00D82F25">
      <w:pPr>
        <w:pStyle w:val="13"/>
      </w:pPr>
      <w:bookmarkStart w:id="36" w:name="_Toc191548947"/>
      <w:r w:rsidRPr="006823CC">
        <w:t>Команда по оценке рисков</w:t>
      </w:r>
      <w:bookmarkEnd w:id="36"/>
    </w:p>
    <w:p w14:paraId="5FF0DAF6" w14:textId="77777777" w:rsidR="00F332E8" w:rsidRPr="006823CC" w:rsidRDefault="00F332E8" w:rsidP="000E0D48">
      <w:pPr>
        <w:rPr>
          <w:rFonts w:ascii="Proxima Nova Rg" w:hAnsi="Proxima Nova Rg" w:cs="Arial"/>
          <w:noProof/>
        </w:rPr>
      </w:pPr>
      <w:r w:rsidRPr="006823CC">
        <w:rPr>
          <w:rFonts w:ascii="Proxima Nova Rg" w:hAnsi="Proxima Nova Rg" w:cs="Arial"/>
          <w:noProof/>
          <w:lang w:val="ru"/>
        </w:rPr>
        <w:t xml:space="preserve">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0"/>
        <w:gridCol w:w="3969"/>
      </w:tblGrid>
      <w:tr w:rsidR="00661ED5" w:rsidRPr="006823CC" w14:paraId="324FF0E6" w14:textId="77777777" w:rsidTr="00AB2ABB">
        <w:trPr>
          <w:trHeight w:val="296"/>
        </w:trPr>
        <w:tc>
          <w:tcPr>
            <w:tcW w:w="5920" w:type="dxa"/>
          </w:tcPr>
          <w:p w14:paraId="360D0096" w14:textId="18430B05" w:rsidR="00661ED5" w:rsidRPr="006823CC" w:rsidRDefault="00661ED5" w:rsidP="00F371AB">
            <w:pPr>
              <w:pStyle w:val="5"/>
              <w:rPr>
                <w:rFonts w:ascii="Proxima Nova Rg" w:hAnsi="Proxima Nova Rg" w:cs="Arial"/>
                <w:bCs/>
                <w:noProof/>
              </w:rPr>
            </w:pPr>
            <w:r w:rsidRPr="006823CC">
              <w:rPr>
                <w:rFonts w:ascii="Proxima Nova Rg" w:hAnsi="Proxima Nova Rg" w:cs="Arial"/>
                <w:bCs/>
                <w:noProof/>
                <w:lang w:val="ru"/>
              </w:rPr>
              <w:t>Должность</w:t>
            </w:r>
          </w:p>
        </w:tc>
        <w:tc>
          <w:tcPr>
            <w:tcW w:w="3969" w:type="dxa"/>
          </w:tcPr>
          <w:p w14:paraId="3B7FD660" w14:textId="77777777" w:rsidR="00661ED5" w:rsidRPr="006823CC" w:rsidRDefault="00661ED5" w:rsidP="00F371AB">
            <w:pPr>
              <w:jc w:val="center"/>
              <w:rPr>
                <w:rFonts w:ascii="Proxima Nova Rg" w:hAnsi="Proxima Nova Rg" w:cs="Arial"/>
                <w:b/>
                <w:bCs/>
                <w:noProof/>
              </w:rPr>
            </w:pPr>
            <w:r w:rsidRPr="006823CC">
              <w:rPr>
                <w:rFonts w:ascii="Proxima Nova Rg" w:hAnsi="Proxima Nova Rg" w:cs="Arial"/>
                <w:b/>
                <w:bCs/>
                <w:noProof/>
                <w:lang w:val="ru"/>
              </w:rPr>
              <w:t>Компания</w:t>
            </w:r>
          </w:p>
        </w:tc>
      </w:tr>
      <w:tr w:rsidR="00661ED5" w:rsidRPr="006823CC" w14:paraId="579169C3" w14:textId="77777777" w:rsidTr="00AB2ABB">
        <w:tc>
          <w:tcPr>
            <w:tcW w:w="5920" w:type="dxa"/>
          </w:tcPr>
          <w:p w14:paraId="3FD98118" w14:textId="309B643A" w:rsidR="00661ED5" w:rsidRPr="006823CC" w:rsidRDefault="00661ED5">
            <w:pPr>
              <w:rPr>
                <w:rFonts w:ascii="Proxima Nova Rg" w:hAnsi="Proxima Nova Rg" w:cs="Arial"/>
                <w:noProof/>
                <w:sz w:val="20"/>
                <w:lang w:val="ru-RU"/>
              </w:rPr>
            </w:pPr>
            <w:r w:rsidRPr="006823CC">
              <w:rPr>
                <w:rFonts w:ascii="Proxima Nova Rg" w:hAnsi="Proxima Nova Rg" w:cs="Arial"/>
                <w:noProof/>
                <w:sz w:val="20"/>
                <w:lang w:val="ru-RU"/>
              </w:rPr>
              <w:t>Специалист по охране труда и ООС</w:t>
            </w:r>
          </w:p>
        </w:tc>
        <w:tc>
          <w:tcPr>
            <w:tcW w:w="3969" w:type="dxa"/>
          </w:tcPr>
          <w:p w14:paraId="56640E9C" w14:textId="799C40B2" w:rsidR="00661ED5" w:rsidRPr="006823CC" w:rsidRDefault="0098675C" w:rsidP="000E07AF">
            <w:pPr>
              <w:jc w:val="center"/>
              <w:rPr>
                <w:rFonts w:ascii="Proxima Nova Rg" w:hAnsi="Proxima Nova Rg" w:cs="Arial"/>
                <w:noProof/>
                <w:sz w:val="20"/>
                <w:lang w:val="en-US"/>
              </w:rPr>
            </w:pPr>
            <w:r>
              <w:rPr>
                <w:rFonts w:ascii="Proxima Nova Rg" w:hAnsi="Proxima Nova Rg" w:cs="Arial"/>
                <w:noProof/>
                <w:sz w:val="20"/>
                <w:lang w:val="en-US"/>
              </w:rPr>
              <w:t>ООО «Боллард»</w:t>
            </w:r>
          </w:p>
        </w:tc>
      </w:tr>
      <w:tr w:rsidR="00661ED5" w:rsidRPr="006823CC" w14:paraId="68F74D7F" w14:textId="77777777" w:rsidTr="00AB2ABB">
        <w:tc>
          <w:tcPr>
            <w:tcW w:w="5920" w:type="dxa"/>
          </w:tcPr>
          <w:p w14:paraId="009337AF" w14:textId="41E376E9" w:rsidR="00661ED5" w:rsidRPr="006823CC" w:rsidRDefault="00661ED5" w:rsidP="00F371AB">
            <w:pPr>
              <w:rPr>
                <w:rFonts w:ascii="Proxima Nova Rg" w:hAnsi="Proxima Nova Rg" w:cs="Arial"/>
                <w:noProof/>
                <w:sz w:val="20"/>
                <w:lang w:val="ru-RU"/>
              </w:rPr>
            </w:pPr>
            <w:r w:rsidRPr="006823CC">
              <w:rPr>
                <w:rFonts w:ascii="Proxima Nova Rg" w:hAnsi="Proxima Nova Rg" w:cs="Arial"/>
                <w:noProof/>
                <w:sz w:val="20"/>
                <w:lang w:val="ru-RU"/>
              </w:rPr>
              <w:t>Руководитель отдела технической эксплуатации флота</w:t>
            </w:r>
          </w:p>
        </w:tc>
        <w:tc>
          <w:tcPr>
            <w:tcW w:w="3969" w:type="dxa"/>
          </w:tcPr>
          <w:p w14:paraId="6A58BA7D" w14:textId="72169D84" w:rsidR="00661ED5" w:rsidRPr="006823CC" w:rsidRDefault="0098675C" w:rsidP="000E07AF">
            <w:pPr>
              <w:jc w:val="center"/>
              <w:rPr>
                <w:rFonts w:ascii="Proxima Nova Rg" w:hAnsi="Proxima Nova Rg" w:cs="Arial"/>
                <w:noProof/>
                <w:sz w:val="20"/>
                <w:lang w:val="ru-RU"/>
              </w:rPr>
            </w:pPr>
            <w:r>
              <w:rPr>
                <w:rFonts w:ascii="Proxima Nova Rg" w:hAnsi="Proxima Nova Rg" w:cs="Arial"/>
                <w:noProof/>
                <w:sz w:val="20"/>
                <w:lang w:val="en-US"/>
              </w:rPr>
              <w:t>ООО «Боллард»</w:t>
            </w:r>
          </w:p>
        </w:tc>
      </w:tr>
      <w:tr w:rsidR="00661ED5" w:rsidRPr="006823CC" w14:paraId="41004B97" w14:textId="77777777" w:rsidTr="00AB2ABB">
        <w:tc>
          <w:tcPr>
            <w:tcW w:w="5920" w:type="dxa"/>
          </w:tcPr>
          <w:p w14:paraId="726501DC" w14:textId="03CAE825" w:rsidR="00661ED5" w:rsidRPr="006823CC" w:rsidRDefault="00661ED5" w:rsidP="00F371AB">
            <w:pPr>
              <w:rPr>
                <w:rFonts w:ascii="Proxima Nova Rg" w:hAnsi="Proxima Nova Rg" w:cs="Arial"/>
                <w:noProof/>
                <w:sz w:val="20"/>
                <w:lang w:val="ru-RU"/>
              </w:rPr>
            </w:pPr>
            <w:r w:rsidRPr="006823CC">
              <w:rPr>
                <w:rFonts w:ascii="Proxima Nova Rg" w:hAnsi="Proxima Nova Rg" w:cs="Arial"/>
                <w:noProof/>
                <w:sz w:val="20"/>
                <w:lang w:val="ru-RU"/>
              </w:rPr>
              <w:t>Капитан судна</w:t>
            </w:r>
          </w:p>
        </w:tc>
        <w:tc>
          <w:tcPr>
            <w:tcW w:w="3969" w:type="dxa"/>
          </w:tcPr>
          <w:p w14:paraId="6FF5BA7D" w14:textId="65C9A298" w:rsidR="00435113" w:rsidRPr="00435113" w:rsidRDefault="0098675C" w:rsidP="00435113">
            <w:pPr>
              <w:jc w:val="center"/>
              <w:rPr>
                <w:rFonts w:ascii="Proxima Nova Rg" w:hAnsi="Proxima Nova Rg" w:cs="Arial"/>
                <w:noProof/>
                <w:sz w:val="20"/>
                <w:lang w:val="en-US"/>
              </w:rPr>
            </w:pPr>
            <w:r>
              <w:rPr>
                <w:rFonts w:ascii="Proxima Nova Rg" w:hAnsi="Proxima Nova Rg" w:cs="Arial"/>
                <w:noProof/>
                <w:sz w:val="20"/>
                <w:lang w:val="en-US"/>
              </w:rPr>
              <w:t>ООО «Боллард»</w:t>
            </w:r>
          </w:p>
        </w:tc>
      </w:tr>
      <w:tr w:rsidR="00435113" w:rsidRPr="00AB2ABB" w14:paraId="6AD032EF" w14:textId="77777777" w:rsidTr="00AB2ABB">
        <w:tc>
          <w:tcPr>
            <w:tcW w:w="5920" w:type="dxa"/>
          </w:tcPr>
          <w:p w14:paraId="2F9A00DF" w14:textId="17D22E6C" w:rsidR="00435113" w:rsidRPr="006823CC" w:rsidRDefault="00435113" w:rsidP="00F371AB">
            <w:pPr>
              <w:rPr>
                <w:rFonts w:ascii="Proxima Nova Rg" w:hAnsi="Proxima Nova Rg" w:cs="Arial"/>
                <w:noProof/>
                <w:sz w:val="20"/>
                <w:lang w:val="ru-RU"/>
              </w:rPr>
            </w:pPr>
            <w:r w:rsidRPr="006823CC">
              <w:rPr>
                <w:rFonts w:ascii="Proxima Nova Rg" w:hAnsi="Proxima Nova Rg" w:cs="Arial"/>
                <w:noProof/>
                <w:sz w:val="20"/>
                <w:lang w:val="ru-RU"/>
              </w:rPr>
              <w:t>Инженер ОТ и ТБ</w:t>
            </w:r>
          </w:p>
        </w:tc>
        <w:tc>
          <w:tcPr>
            <w:tcW w:w="3969" w:type="dxa"/>
          </w:tcPr>
          <w:p w14:paraId="422043A7" w14:textId="4D8D60ED" w:rsidR="00435113" w:rsidRPr="00AB2ABB" w:rsidRDefault="00AB2ABB" w:rsidP="00435113">
            <w:pPr>
              <w:jc w:val="center"/>
              <w:rPr>
                <w:rFonts w:ascii="Proxima Nova Rg" w:hAnsi="Proxima Nova Rg" w:cs="Arial"/>
                <w:noProof/>
                <w:sz w:val="20"/>
                <w:lang w:val="ru-RU"/>
              </w:rPr>
            </w:pPr>
            <w:r>
              <w:rPr>
                <w:rFonts w:ascii="Proxima Nova Rg" w:hAnsi="Proxima Nova Rg" w:cs="Arial"/>
                <w:noProof/>
                <w:sz w:val="20"/>
                <w:lang w:val="ru-RU"/>
              </w:rPr>
              <w:t>Подрядчик</w:t>
            </w:r>
          </w:p>
        </w:tc>
      </w:tr>
    </w:tbl>
    <w:p w14:paraId="25233206" w14:textId="4A97724E" w:rsidR="00F332E8" w:rsidRPr="00A403DB" w:rsidRDefault="00950D0A" w:rsidP="00D82F25">
      <w:pPr>
        <w:pStyle w:val="13"/>
      </w:pPr>
      <w:bookmarkStart w:id="37" w:name="_Toc191548948"/>
      <w:r w:rsidRPr="00A403DB">
        <w:t>Обязанности</w:t>
      </w:r>
      <w:bookmarkEnd w:id="37"/>
    </w:p>
    <w:p w14:paraId="5242E1A0" w14:textId="3B095E0A" w:rsidR="00F332E8" w:rsidRDefault="00F332E8" w:rsidP="00A403DB">
      <w:pPr>
        <w:ind w:left="-142"/>
        <w:jc w:val="both"/>
        <w:rPr>
          <w:rFonts w:ascii="Proxima Nova Rg" w:hAnsi="Proxima Nova Rg" w:cs="Arial"/>
          <w:noProof/>
          <w:color w:val="000000"/>
          <w:sz w:val="20"/>
          <w:szCs w:val="18"/>
          <w:lang w:val="ru-RU"/>
        </w:rPr>
      </w:pPr>
      <w:r>
        <w:rPr>
          <w:rFonts w:ascii="Proxima Nova Rg" w:hAnsi="Proxima Nova Rg" w:cs="Arial"/>
          <w:noProof/>
          <w:color w:val="000000"/>
          <w:sz w:val="20"/>
          <w:szCs w:val="18"/>
          <w:lang w:val="ru"/>
        </w:rPr>
        <w:t>Менеджер по безопасности верфи или менеджер по ремонту будет отвечать за безопасные рабочие условия на верфи. Особое внимание при этом должно быть уделено безопасным методам работы персонала верфи, занятого на борту судна</w:t>
      </w:r>
      <w:r w:rsidR="002D4DCC">
        <w:rPr>
          <w:rFonts w:ascii="Proxima Nova Rg" w:hAnsi="Proxima Nova Rg" w:cs="Arial"/>
          <w:noProof/>
          <w:color w:val="000000"/>
          <w:sz w:val="20"/>
          <w:szCs w:val="18"/>
          <w:lang w:val="ru"/>
        </w:rPr>
        <w:t xml:space="preserve"> </w:t>
      </w:r>
      <w:r w:rsidR="002D4DCC">
        <w:rPr>
          <w:rFonts w:ascii="Proxima Nova Rg" w:hAnsi="Proxima Nova Rg" w:cs="Arial"/>
          <w:noProof/>
          <w:color w:val="000000"/>
          <w:sz w:val="20"/>
          <w:szCs w:val="18"/>
          <w:lang w:val="ru-RU"/>
        </w:rPr>
        <w:t xml:space="preserve">компании </w:t>
      </w:r>
      <w:r w:rsidR="0098675C">
        <w:rPr>
          <w:rFonts w:ascii="Proxima Nova Rg" w:hAnsi="Proxima Nova Rg" w:cs="Arial"/>
          <w:noProof/>
          <w:color w:val="000000"/>
          <w:sz w:val="20"/>
          <w:szCs w:val="18"/>
          <w:lang w:val="ru-RU"/>
        </w:rPr>
        <w:t>ООО «Боллард»</w:t>
      </w:r>
      <w:r w:rsidR="00661ED5">
        <w:rPr>
          <w:rFonts w:ascii="Proxima Nova Rg" w:hAnsi="Proxima Nova Rg" w:cs="Arial"/>
          <w:noProof/>
          <w:color w:val="000000"/>
          <w:sz w:val="20"/>
          <w:szCs w:val="18"/>
          <w:lang w:val="ru-RU"/>
        </w:rPr>
        <w:t>.</w:t>
      </w:r>
    </w:p>
    <w:p w14:paraId="6AD6A1F8" w14:textId="77777777" w:rsidR="00F332E8" w:rsidRDefault="00F332E8" w:rsidP="00A403DB">
      <w:pPr>
        <w:ind w:left="-142"/>
        <w:jc w:val="both"/>
        <w:rPr>
          <w:rFonts w:ascii="Proxima Nova Rg" w:hAnsi="Proxima Nova Rg" w:cs="Arial"/>
          <w:noProof/>
          <w:color w:val="000000"/>
          <w:sz w:val="20"/>
          <w:szCs w:val="18"/>
          <w:lang w:val="ru-RU"/>
        </w:rPr>
      </w:pPr>
    </w:p>
    <w:p w14:paraId="4710A80C" w14:textId="0F3CB29F" w:rsidR="00F332E8" w:rsidRDefault="00F332E8" w:rsidP="00A403DB">
      <w:pPr>
        <w:ind w:left="-142"/>
        <w:jc w:val="both"/>
        <w:rPr>
          <w:rFonts w:ascii="Proxima Nova Rg" w:hAnsi="Proxima Nova Rg" w:cs="Arial"/>
          <w:noProof/>
          <w:color w:val="000000"/>
          <w:sz w:val="20"/>
          <w:szCs w:val="18"/>
          <w:lang w:val="ru-RU"/>
        </w:rPr>
      </w:pPr>
      <w:r>
        <w:rPr>
          <w:rFonts w:ascii="Proxima Nova Rg" w:hAnsi="Proxima Nova Rg" w:cs="Arial"/>
          <w:noProof/>
          <w:color w:val="000000"/>
          <w:sz w:val="20"/>
          <w:szCs w:val="18"/>
          <w:lang w:val="ru"/>
        </w:rPr>
        <w:t xml:space="preserve">Капитан обеспечит работу судового экипажа на борту в соответствии с системой  </w:t>
      </w:r>
      <w:r w:rsidR="007E72B0">
        <w:rPr>
          <w:rFonts w:ascii="Proxima Nova Rg" w:hAnsi="Proxima Nova Rg" w:cs="Arial"/>
          <w:noProof/>
          <w:color w:val="000000"/>
          <w:sz w:val="20"/>
          <w:szCs w:val="18"/>
          <w:lang w:val="en-US"/>
        </w:rPr>
        <w:t>SMS</w:t>
      </w:r>
      <w:r w:rsidR="007E72B0">
        <w:rPr>
          <w:rFonts w:ascii="Proxima Nova Rg" w:hAnsi="Proxima Nova Rg" w:cs="Arial"/>
          <w:noProof/>
          <w:color w:val="000000"/>
          <w:sz w:val="20"/>
          <w:szCs w:val="18"/>
          <w:lang w:val="ru-RU"/>
        </w:rPr>
        <w:t xml:space="preserve"> </w:t>
      </w:r>
      <w:r w:rsidR="0098675C">
        <w:rPr>
          <w:rFonts w:ascii="Proxima Nova Rg" w:hAnsi="Proxima Nova Rg" w:cs="Arial"/>
          <w:noProof/>
          <w:color w:val="000000"/>
          <w:sz w:val="20"/>
          <w:szCs w:val="18"/>
          <w:lang w:val="en-US"/>
        </w:rPr>
        <w:t>BOLLARD</w:t>
      </w:r>
      <w:r w:rsidR="007E72B0">
        <w:rPr>
          <w:rFonts w:ascii="Proxima Nova Rg" w:hAnsi="Proxima Nova Rg" w:cs="Arial"/>
          <w:noProof/>
          <w:color w:val="000000"/>
          <w:sz w:val="20"/>
          <w:szCs w:val="18"/>
          <w:lang w:val="ru-RU"/>
        </w:rPr>
        <w:t xml:space="preserve"> </w:t>
      </w:r>
      <w:r>
        <w:rPr>
          <w:rFonts w:ascii="Proxima Nova Rg" w:hAnsi="Proxima Nova Rg" w:cs="Arial"/>
          <w:noProof/>
          <w:color w:val="000000"/>
          <w:sz w:val="20"/>
          <w:szCs w:val="18"/>
          <w:lang w:val="ru"/>
        </w:rPr>
        <w:t xml:space="preserve">и применение на борту безопасных методов работы. </w:t>
      </w:r>
    </w:p>
    <w:p w14:paraId="09E20654" w14:textId="77777777" w:rsidR="00F332E8" w:rsidRDefault="00F332E8" w:rsidP="00A403DB">
      <w:pPr>
        <w:ind w:left="-142"/>
        <w:jc w:val="both"/>
        <w:rPr>
          <w:rFonts w:ascii="Proxima Nova Rg" w:hAnsi="Proxima Nova Rg" w:cs="Arial"/>
          <w:noProof/>
          <w:color w:val="000000"/>
          <w:sz w:val="20"/>
          <w:szCs w:val="18"/>
          <w:lang w:val="ru-RU"/>
        </w:rPr>
      </w:pPr>
    </w:p>
    <w:p w14:paraId="3F196C01" w14:textId="269D2660" w:rsidR="00F332E8" w:rsidRDefault="00F332E8" w:rsidP="00A403DB">
      <w:pPr>
        <w:ind w:left="-142"/>
        <w:jc w:val="both"/>
        <w:rPr>
          <w:rFonts w:ascii="Proxima Nova Rg" w:hAnsi="Proxima Nova Rg" w:cs="Arial"/>
          <w:noProof/>
          <w:color w:val="000000"/>
          <w:sz w:val="20"/>
          <w:szCs w:val="18"/>
          <w:lang w:val="ru-RU"/>
        </w:rPr>
      </w:pPr>
      <w:r>
        <w:rPr>
          <w:rFonts w:ascii="Proxima Nova Rg" w:hAnsi="Proxima Nova Rg" w:cs="Arial"/>
          <w:noProof/>
          <w:color w:val="000000"/>
          <w:sz w:val="20"/>
          <w:szCs w:val="18"/>
          <w:lang w:val="ru"/>
        </w:rPr>
        <w:t xml:space="preserve">Безопасность работ будет обеспечивать </w:t>
      </w:r>
      <w:r w:rsidR="002D4DCC">
        <w:rPr>
          <w:rFonts w:ascii="Proxima Nova Rg" w:hAnsi="Proxima Nova Rg" w:cs="Arial"/>
          <w:noProof/>
          <w:color w:val="000000"/>
          <w:sz w:val="20"/>
          <w:szCs w:val="18"/>
          <w:lang w:val="ru-RU"/>
        </w:rPr>
        <w:t>Руководитель технической эксплуатации флота</w:t>
      </w:r>
    </w:p>
    <w:p w14:paraId="4D5131A3" w14:textId="77777777" w:rsidR="00F332E8" w:rsidRDefault="00F332E8" w:rsidP="00A403DB">
      <w:pPr>
        <w:ind w:left="-142"/>
        <w:jc w:val="both"/>
        <w:rPr>
          <w:rFonts w:ascii="Proxima Nova Rg" w:hAnsi="Proxima Nova Rg" w:cs="Arial"/>
          <w:noProof/>
          <w:color w:val="000000"/>
          <w:sz w:val="20"/>
          <w:szCs w:val="18"/>
          <w:lang w:val="ru-RU"/>
        </w:rPr>
      </w:pPr>
    </w:p>
    <w:p w14:paraId="3EEA1ACC" w14:textId="77777777" w:rsidR="00F332E8" w:rsidRDefault="00F332E8" w:rsidP="00A403DB">
      <w:pPr>
        <w:ind w:left="-142"/>
        <w:jc w:val="both"/>
        <w:rPr>
          <w:rFonts w:ascii="Proxima Nova Rg" w:hAnsi="Proxima Nova Rg" w:cs="Arial"/>
          <w:noProof/>
          <w:color w:val="000000"/>
          <w:sz w:val="20"/>
          <w:szCs w:val="18"/>
          <w:lang w:val="ru-RU"/>
        </w:rPr>
      </w:pPr>
      <w:r>
        <w:rPr>
          <w:rFonts w:ascii="Proxima Nova Rg" w:hAnsi="Proxima Nova Rg" w:cs="Arial"/>
          <w:noProof/>
          <w:color w:val="000000"/>
          <w:sz w:val="20"/>
          <w:szCs w:val="18"/>
          <w:lang w:val="ru"/>
        </w:rPr>
        <w:t>Данные руководители отвечают за выполнение обходов по ТБ при посещении судна.</w:t>
      </w:r>
    </w:p>
    <w:p w14:paraId="0D9FDC07" w14:textId="77777777" w:rsidR="00F332E8" w:rsidRPr="00865821" w:rsidRDefault="00F332E8" w:rsidP="00C45295">
      <w:pPr>
        <w:rPr>
          <w:rFonts w:ascii="Proxima Nova Rg" w:hAnsi="Proxima Nova Rg" w:cs="Arial"/>
          <w:noProof/>
          <w:sz w:val="20"/>
          <w:szCs w:val="18"/>
          <w:lang w:val="ru-RU"/>
        </w:rPr>
      </w:pPr>
    </w:p>
    <w:p w14:paraId="48C8C21F" w14:textId="6FCB40F0" w:rsidR="00F332E8" w:rsidRPr="006823CC" w:rsidRDefault="00950D0A" w:rsidP="00D82F25">
      <w:pPr>
        <w:pStyle w:val="13"/>
      </w:pPr>
      <w:bookmarkStart w:id="38" w:name="_Toc191548949"/>
      <w:r w:rsidRPr="006823CC">
        <w:t>Связь</w:t>
      </w:r>
      <w:bookmarkEnd w:id="38"/>
    </w:p>
    <w:p w14:paraId="58CC0756" w14:textId="75D5F595" w:rsidR="00F332E8" w:rsidRPr="00865821" w:rsidRDefault="002D4DCC" w:rsidP="00A403DB">
      <w:pPr>
        <w:ind w:left="-142"/>
        <w:rPr>
          <w:rFonts w:ascii="Proxima Nova Rg" w:hAnsi="Proxima Nova Rg" w:cs="Arial"/>
          <w:noProof/>
          <w:sz w:val="20"/>
          <w:szCs w:val="18"/>
          <w:lang w:val="ru-RU"/>
        </w:rPr>
      </w:pPr>
      <w:r w:rsidRPr="00865821">
        <w:rPr>
          <w:rFonts w:ascii="Proxima Nova Rg" w:hAnsi="Proxima Nova Rg" w:cs="Arial"/>
          <w:noProof/>
          <w:color w:val="FF0000"/>
          <w:sz w:val="20"/>
          <w:szCs w:val="18"/>
          <w:lang w:val="ru"/>
        </w:rPr>
        <w:t xml:space="preserve"> </w:t>
      </w:r>
      <w:r w:rsidR="0098675C">
        <w:rPr>
          <w:rFonts w:ascii="Proxima Nova Rg" w:hAnsi="Proxima Nova Rg" w:cs="Arial"/>
          <w:noProof/>
          <w:color w:val="000000"/>
          <w:sz w:val="20"/>
          <w:szCs w:val="18"/>
          <w:lang w:val="ru-RU"/>
        </w:rPr>
        <w:t>ООО «Боллард»</w:t>
      </w:r>
      <w:r w:rsidR="00F332E8">
        <w:rPr>
          <w:rFonts w:ascii="Proxima Nova Rg" w:hAnsi="Proxima Nova Rg" w:cs="Arial"/>
          <w:noProof/>
          <w:color w:val="000000"/>
          <w:sz w:val="20"/>
          <w:szCs w:val="18"/>
          <w:lang w:val="ru"/>
        </w:rPr>
        <w:t xml:space="preserve"> в тесном</w:t>
      </w:r>
      <w:r w:rsidR="00F332E8" w:rsidRPr="00865821">
        <w:rPr>
          <w:rFonts w:ascii="Proxima Nova Rg" w:hAnsi="Proxima Nova Rg" w:cs="Arial"/>
          <w:noProof/>
          <w:sz w:val="20"/>
          <w:szCs w:val="18"/>
          <w:lang w:val="ru"/>
        </w:rPr>
        <w:t xml:space="preserve"> сотрудничестве с основной подрядной организацией и верфью составит документ, определяющий порядок действий в чрезвычайных ситуациях:</w:t>
      </w:r>
    </w:p>
    <w:p w14:paraId="2642538C" w14:textId="77777777" w:rsidR="00F332E8" w:rsidRPr="00865821" w:rsidRDefault="00F332E8" w:rsidP="00A403DB">
      <w:pPr>
        <w:numPr>
          <w:ilvl w:val="0"/>
          <w:numId w:val="9"/>
        </w:numPr>
        <w:ind w:left="-142" w:firstLine="426"/>
        <w:rPr>
          <w:rFonts w:ascii="Proxima Nova Rg" w:hAnsi="Proxima Nova Rg" w:cs="Arial"/>
          <w:noProof/>
          <w:sz w:val="20"/>
          <w:szCs w:val="18"/>
          <w:lang w:val="ru-RU"/>
        </w:rPr>
      </w:pPr>
      <w:r w:rsidRPr="00865821">
        <w:rPr>
          <w:rFonts w:ascii="Proxima Nova Rg" w:hAnsi="Proxima Nova Rg" w:cs="Arial"/>
          <w:noProof/>
          <w:sz w:val="20"/>
          <w:szCs w:val="18"/>
          <w:lang w:val="ru"/>
        </w:rPr>
        <w:t>Подробные данные по ключевым ролям и обязанностям всех вовлеченных сторон</w:t>
      </w:r>
    </w:p>
    <w:p w14:paraId="598BEB83" w14:textId="77777777" w:rsidR="00F332E8" w:rsidRPr="00865821" w:rsidRDefault="00F332E8" w:rsidP="00A403DB">
      <w:pPr>
        <w:numPr>
          <w:ilvl w:val="0"/>
          <w:numId w:val="9"/>
        </w:numPr>
        <w:ind w:left="-142" w:firstLine="426"/>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Обмен информацией и основные процедуры для аварийных ситуаций всех участвующих сторон </w:t>
      </w:r>
    </w:p>
    <w:p w14:paraId="67D6EFA2" w14:textId="77777777" w:rsidR="00F332E8" w:rsidRPr="00865821" w:rsidRDefault="00F332E8" w:rsidP="00A403DB">
      <w:pPr>
        <w:numPr>
          <w:ilvl w:val="0"/>
          <w:numId w:val="9"/>
        </w:numPr>
        <w:ind w:left="-142" w:firstLine="426"/>
        <w:rPr>
          <w:rFonts w:ascii="Proxima Nova Rg" w:hAnsi="Proxima Nova Rg" w:cs="Arial"/>
          <w:noProof/>
          <w:sz w:val="20"/>
          <w:szCs w:val="18"/>
        </w:rPr>
      </w:pPr>
      <w:r w:rsidRPr="00865821">
        <w:rPr>
          <w:rFonts w:ascii="Proxima Nova Rg" w:hAnsi="Proxima Nova Rg" w:cs="Arial"/>
          <w:noProof/>
          <w:sz w:val="20"/>
          <w:szCs w:val="18"/>
          <w:lang w:val="ru"/>
        </w:rPr>
        <w:t>Системы сигнализации судна и верфи</w:t>
      </w:r>
    </w:p>
    <w:p w14:paraId="3BB3FB09" w14:textId="77777777" w:rsidR="00F332E8" w:rsidRPr="00865821" w:rsidRDefault="00F332E8" w:rsidP="00A403DB">
      <w:pPr>
        <w:numPr>
          <w:ilvl w:val="0"/>
          <w:numId w:val="9"/>
        </w:numPr>
        <w:ind w:left="-142" w:firstLine="426"/>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Местный и национальный аварийный телефонный номер   </w:t>
      </w:r>
    </w:p>
    <w:p w14:paraId="02B2524E" w14:textId="77777777" w:rsidR="00F332E8" w:rsidRPr="00865821" w:rsidRDefault="00F332E8" w:rsidP="00A403DB">
      <w:pPr>
        <w:numPr>
          <w:ilvl w:val="0"/>
          <w:numId w:val="9"/>
        </w:numPr>
        <w:ind w:left="-142" w:firstLine="426"/>
        <w:rPr>
          <w:rFonts w:ascii="Proxima Nova Rg" w:hAnsi="Proxima Nova Rg" w:cs="Arial"/>
          <w:noProof/>
          <w:sz w:val="20"/>
          <w:szCs w:val="18"/>
        </w:rPr>
      </w:pPr>
      <w:r w:rsidRPr="00865821">
        <w:rPr>
          <w:rFonts w:ascii="Proxima Nova Rg" w:hAnsi="Proxima Nova Rg" w:cs="Arial"/>
          <w:noProof/>
          <w:sz w:val="20"/>
          <w:szCs w:val="18"/>
          <w:lang w:val="ru"/>
        </w:rPr>
        <w:t xml:space="preserve">Контактная информация о судне </w:t>
      </w:r>
    </w:p>
    <w:p w14:paraId="012CF9EF" w14:textId="77777777" w:rsidR="00F332E8" w:rsidRPr="00865821" w:rsidRDefault="00F332E8" w:rsidP="00A403DB">
      <w:pPr>
        <w:ind w:left="-142"/>
        <w:rPr>
          <w:rFonts w:ascii="Proxima Nova Rg" w:hAnsi="Proxima Nova Rg" w:cs="Arial"/>
          <w:noProof/>
          <w:sz w:val="20"/>
          <w:szCs w:val="18"/>
          <w:lang w:val="ru-RU"/>
        </w:rPr>
      </w:pPr>
    </w:p>
    <w:p w14:paraId="357D025E" w14:textId="77777777" w:rsidR="00F332E8" w:rsidRPr="00865821" w:rsidRDefault="00F332E8" w:rsidP="00A403DB">
      <w:pPr>
        <w:ind w:left="-142"/>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Верфь должна предоставить следующие сведения:  </w:t>
      </w:r>
    </w:p>
    <w:p w14:paraId="17D0A100" w14:textId="77777777" w:rsidR="00F332E8" w:rsidRPr="00865821" w:rsidRDefault="00F332E8" w:rsidP="00A403DB">
      <w:pPr>
        <w:numPr>
          <w:ilvl w:val="0"/>
          <w:numId w:val="10"/>
        </w:numPr>
        <w:tabs>
          <w:tab w:val="clear" w:pos="1080"/>
          <w:tab w:val="num" w:pos="709"/>
        </w:tabs>
        <w:ind w:left="709" w:hanging="425"/>
        <w:rPr>
          <w:rFonts w:ascii="Proxima Nova Rg" w:hAnsi="Proxima Nova Rg" w:cs="Arial"/>
          <w:noProof/>
          <w:sz w:val="20"/>
          <w:szCs w:val="18"/>
          <w:lang w:val="ru-RU"/>
        </w:rPr>
      </w:pPr>
      <w:r w:rsidRPr="00865821">
        <w:rPr>
          <w:rFonts w:ascii="Proxima Nova Rg" w:hAnsi="Proxima Nova Rg" w:cs="Arial"/>
          <w:noProof/>
          <w:sz w:val="20"/>
          <w:szCs w:val="18"/>
          <w:lang w:val="ru"/>
        </w:rPr>
        <w:t>Список телефонных номеров местных и национальных аварийных служб.</w:t>
      </w:r>
    </w:p>
    <w:p w14:paraId="39BD3B91" w14:textId="77777777" w:rsidR="00F332E8" w:rsidRPr="00865821" w:rsidRDefault="00F332E8" w:rsidP="00A403DB">
      <w:pPr>
        <w:ind w:left="709" w:hanging="425"/>
        <w:rPr>
          <w:rFonts w:ascii="Proxima Nova Rg" w:hAnsi="Proxima Nova Rg" w:cs="Arial"/>
          <w:noProof/>
          <w:sz w:val="20"/>
          <w:szCs w:val="18"/>
          <w:lang w:val="ru-RU"/>
        </w:rPr>
      </w:pPr>
      <w:r w:rsidRPr="00865821">
        <w:rPr>
          <w:rFonts w:ascii="Proxima Nova Rg" w:hAnsi="Proxima Nova Rg" w:cs="Arial"/>
          <w:noProof/>
          <w:sz w:val="20"/>
          <w:szCs w:val="18"/>
          <w:lang w:val="ru"/>
        </w:rPr>
        <w:t>Данная информация должна быть вывешена для общего доступа.</w:t>
      </w:r>
    </w:p>
    <w:p w14:paraId="2BA2F6DA" w14:textId="77777777" w:rsidR="00F332E8" w:rsidRPr="00865821" w:rsidRDefault="00F332E8" w:rsidP="00A403DB">
      <w:pPr>
        <w:numPr>
          <w:ilvl w:val="0"/>
          <w:numId w:val="10"/>
        </w:numPr>
        <w:tabs>
          <w:tab w:val="clear" w:pos="1080"/>
        </w:tabs>
        <w:ind w:left="709" w:hanging="425"/>
        <w:rPr>
          <w:rFonts w:ascii="Proxima Nova Rg" w:hAnsi="Proxima Nova Rg" w:cs="Arial"/>
          <w:noProof/>
          <w:sz w:val="20"/>
          <w:szCs w:val="18"/>
          <w:lang w:val="ru-RU"/>
        </w:rPr>
      </w:pPr>
      <w:r w:rsidRPr="00865821">
        <w:rPr>
          <w:rFonts w:ascii="Proxima Nova Rg" w:hAnsi="Proxima Nova Rg" w:cs="Arial"/>
          <w:noProof/>
          <w:sz w:val="20"/>
          <w:szCs w:val="18"/>
          <w:lang w:val="ru"/>
        </w:rPr>
        <w:t>Пожарная и аварийная сигнализация судоремонтной верфи, места сбора и порядок эвакуации.</w:t>
      </w:r>
    </w:p>
    <w:p w14:paraId="25E4E67C" w14:textId="77777777" w:rsidR="00F332E8" w:rsidRPr="00865821" w:rsidRDefault="00F332E8" w:rsidP="00A403DB">
      <w:pPr>
        <w:ind w:left="709" w:hanging="425"/>
        <w:rPr>
          <w:rFonts w:ascii="Proxima Nova Rg" w:hAnsi="Proxima Nova Rg" w:cs="Arial"/>
          <w:noProof/>
          <w:sz w:val="20"/>
          <w:szCs w:val="18"/>
          <w:lang w:val="ru-RU"/>
        </w:rPr>
      </w:pPr>
      <w:r w:rsidRPr="00865821">
        <w:rPr>
          <w:rFonts w:ascii="Proxima Nova Rg" w:hAnsi="Proxima Nova Rg" w:cs="Arial"/>
          <w:noProof/>
          <w:sz w:val="20"/>
          <w:szCs w:val="18"/>
          <w:lang w:val="ru"/>
        </w:rPr>
        <w:t xml:space="preserve">Весь задействованный персонал должен быть осведомлен об этой информации. </w:t>
      </w:r>
    </w:p>
    <w:p w14:paraId="596ADBFE" w14:textId="77777777" w:rsidR="00F332E8" w:rsidRPr="006823CC" w:rsidRDefault="00F332E8" w:rsidP="000E0D48">
      <w:pPr>
        <w:rPr>
          <w:rFonts w:ascii="Proxima Nova Rg" w:hAnsi="Proxima Nova Rg" w:cs="Arial"/>
          <w:noProof/>
          <w:lang w:val="ru-RU"/>
        </w:rPr>
      </w:pPr>
    </w:p>
    <w:p w14:paraId="73867AE8" w14:textId="77777777" w:rsidR="00F332E8" w:rsidRPr="006823CC" w:rsidRDefault="00F332E8" w:rsidP="000E0D48">
      <w:pPr>
        <w:ind w:left="289"/>
        <w:jc w:val="both"/>
        <w:rPr>
          <w:rFonts w:ascii="Proxima Nova Rg" w:hAnsi="Proxima Nova Rg" w:cs="Arial"/>
          <w:noProof/>
          <w:lang w:val="ru-RU"/>
        </w:rPr>
      </w:pPr>
    </w:p>
    <w:p w14:paraId="606A3517" w14:textId="77777777" w:rsidR="00F332E8" w:rsidRPr="006823CC" w:rsidRDefault="00F332E8" w:rsidP="000E0D48">
      <w:pPr>
        <w:ind w:left="289"/>
        <w:jc w:val="both"/>
        <w:rPr>
          <w:rFonts w:ascii="Proxima Nova Rg" w:hAnsi="Proxima Nova Rg" w:cs="Arial"/>
          <w:noProof/>
          <w:lang w:val="ru-RU"/>
        </w:rPr>
      </w:pPr>
    </w:p>
    <w:p w14:paraId="6583A279" w14:textId="77777777" w:rsidR="00F332E8" w:rsidRPr="006823CC" w:rsidRDefault="00F332E8" w:rsidP="000E0D48">
      <w:pPr>
        <w:ind w:left="289"/>
        <w:jc w:val="both"/>
        <w:rPr>
          <w:rFonts w:ascii="Proxima Nova Rg" w:hAnsi="Proxima Nova Rg" w:cs="Arial"/>
          <w:noProof/>
          <w:lang w:val="ru-RU"/>
        </w:rPr>
      </w:pPr>
      <w:r w:rsidRPr="006823CC">
        <w:rPr>
          <w:rFonts w:ascii="Proxima Nova Rg" w:hAnsi="Proxima Nova Rg" w:cs="Arial"/>
          <w:noProof/>
          <w:lang w:val="ru"/>
        </w:rPr>
        <w:br w:type="page"/>
      </w:r>
    </w:p>
    <w:p w14:paraId="05FCE41C" w14:textId="14E31BBF" w:rsidR="00F332E8" w:rsidRPr="00950D0A" w:rsidRDefault="00950D0A" w:rsidP="00D82F25">
      <w:pPr>
        <w:pStyle w:val="13"/>
      </w:pPr>
      <w:bookmarkStart w:id="39" w:name="_Toc191548950"/>
      <w:r w:rsidRPr="00950D0A">
        <w:t>Посетители / подрядчики</w:t>
      </w:r>
      <w:bookmarkEnd w:id="39"/>
    </w:p>
    <w:p w14:paraId="51C7CC14" w14:textId="77777777" w:rsidR="00F332E8" w:rsidRPr="00865821" w:rsidRDefault="00F332E8" w:rsidP="000E0D48">
      <w:pPr>
        <w:ind w:left="289"/>
        <w:jc w:val="both"/>
        <w:rPr>
          <w:rFonts w:ascii="Proxima Nova Rg" w:hAnsi="Proxima Nova Rg" w:cs="Arial"/>
          <w:noProof/>
          <w:sz w:val="20"/>
          <w:szCs w:val="18"/>
        </w:rPr>
      </w:pPr>
    </w:p>
    <w:p w14:paraId="78ED0729" w14:textId="2C3B44A0" w:rsidR="00F332E8" w:rsidRDefault="00F332E8" w:rsidP="000E0D48">
      <w:pPr>
        <w:ind w:left="289"/>
        <w:jc w:val="both"/>
        <w:rPr>
          <w:rFonts w:ascii="Proxima Nova Rg" w:hAnsi="Proxima Nova Rg" w:cs="Arial"/>
          <w:noProof/>
          <w:color w:val="000000"/>
          <w:sz w:val="20"/>
          <w:szCs w:val="18"/>
          <w:lang w:val="ru-RU"/>
        </w:rPr>
      </w:pPr>
      <w:r>
        <w:rPr>
          <w:rFonts w:ascii="Proxima Nova Rg" w:hAnsi="Proxima Nova Rg" w:cs="Arial"/>
          <w:noProof/>
          <w:color w:val="000000"/>
          <w:sz w:val="20"/>
          <w:szCs w:val="18"/>
          <w:lang w:val="ru"/>
        </w:rPr>
        <w:t xml:space="preserve">Менеджер проекта судоремонтной верфи: непосредственное контактное лицо </w:t>
      </w:r>
      <w:r w:rsidR="000725ED">
        <w:rPr>
          <w:rFonts w:ascii="Proxima Nova Rg" w:hAnsi="Proxima Nova Rg" w:cs="Arial"/>
          <w:noProof/>
          <w:color w:val="000000"/>
          <w:sz w:val="20"/>
          <w:szCs w:val="18"/>
          <w:lang w:val="ru-RU"/>
        </w:rPr>
        <w:t xml:space="preserve">- </w:t>
      </w:r>
      <w:r w:rsidR="0098675C">
        <w:rPr>
          <w:rFonts w:ascii="Proxima Nova Rg" w:hAnsi="Proxima Nova Rg" w:cs="Arial"/>
          <w:noProof/>
          <w:color w:val="000000"/>
          <w:sz w:val="20"/>
          <w:szCs w:val="18"/>
          <w:lang w:val="ru-RU"/>
        </w:rPr>
        <w:t>ООО «Боллард»</w:t>
      </w:r>
    </w:p>
    <w:p w14:paraId="38389F50" w14:textId="7405EDF6" w:rsidR="00F332E8" w:rsidRPr="006823CC" w:rsidRDefault="00F332E8" w:rsidP="000E0D48">
      <w:pPr>
        <w:ind w:left="289"/>
        <w:jc w:val="both"/>
        <w:rPr>
          <w:rFonts w:ascii="Proxima Nova Rg" w:hAnsi="Proxima Nova Rg" w:cs="Arial"/>
          <w:noProof/>
          <w:color w:val="FF0000"/>
          <w:lang w:val="ru-RU"/>
        </w:rPr>
      </w:pPr>
    </w:p>
    <w:tbl>
      <w:tblPr>
        <w:tblW w:w="10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8"/>
        <w:gridCol w:w="2126"/>
        <w:gridCol w:w="1701"/>
        <w:gridCol w:w="1843"/>
        <w:gridCol w:w="2126"/>
      </w:tblGrid>
      <w:tr w:rsidR="00F332E8" w:rsidRPr="006823CC" w14:paraId="3E444B7A" w14:textId="77777777" w:rsidTr="00C45295">
        <w:trPr>
          <w:jc w:val="center"/>
        </w:trPr>
        <w:tc>
          <w:tcPr>
            <w:tcW w:w="2518" w:type="dxa"/>
            <w:shd w:val="clear" w:color="auto" w:fill="008E85"/>
            <w:vAlign w:val="center"/>
          </w:tcPr>
          <w:p w14:paraId="6F449DCC" w14:textId="2286EB68" w:rsidR="00F332E8" w:rsidRDefault="00000000" w:rsidP="00C45295">
            <w:pPr>
              <w:jc w:val="center"/>
              <w:rPr>
                <w:rFonts w:ascii="Proxima Nova Rg" w:hAnsi="Proxima Nova Rg"/>
                <w:noProof/>
                <w:color w:val="FFFFFF"/>
                <w:szCs w:val="22"/>
                <w:lang w:val="ru-RU"/>
              </w:rPr>
            </w:pPr>
            <w:r>
              <w:rPr>
                <w:rFonts w:ascii="Proxima Nova Rg" w:hAnsi="Proxima Nova Rg" w:cs="Arial"/>
                <w:noProof/>
                <w:color w:val="FF0000"/>
                <w:lang w:val="ru-RU"/>
              </w:rPr>
              <w:pict w14:anchorId="7333619B">
                <v:shapetype id="_x0000_t32" coordsize="21600,21600" o:spt="32" o:oned="t" path="m,l21600,21600e" filled="f">
                  <v:path arrowok="t" fillok="f" o:connecttype="none"/>
                  <o:lock v:ext="edit" shapetype="t"/>
                </v:shapetype>
                <v:shape id="_x0000_s2061" type="#_x0000_t32" style="position:absolute;left:0;text-align:left;margin-left:-4.9pt;margin-top:26.85pt;width:123.05pt;height:82.5pt;z-index:4" o:connectortype="straight"/>
              </w:pict>
            </w:r>
          </w:p>
        </w:tc>
        <w:tc>
          <w:tcPr>
            <w:tcW w:w="2126" w:type="dxa"/>
            <w:shd w:val="clear" w:color="auto" w:fill="008E85"/>
            <w:vAlign w:val="center"/>
          </w:tcPr>
          <w:p w14:paraId="36667DDE" w14:textId="785E4153" w:rsidR="00F332E8" w:rsidRDefault="00F332E8" w:rsidP="00C45295">
            <w:pPr>
              <w:jc w:val="center"/>
              <w:rPr>
                <w:rFonts w:ascii="Proxima Nova Rg" w:hAnsi="Proxima Nova Rg"/>
                <w:b/>
                <w:noProof/>
                <w:color w:val="FFFFFF"/>
                <w:szCs w:val="22"/>
                <w:lang w:val="en-US"/>
              </w:rPr>
            </w:pPr>
            <w:r>
              <w:rPr>
                <w:rFonts w:ascii="Proxima Nova Rg" w:hAnsi="Proxima Nova Rg"/>
                <w:b/>
                <w:bCs/>
                <w:noProof/>
                <w:color w:val="FFFFFF"/>
                <w:szCs w:val="22"/>
                <w:lang w:val="ru"/>
              </w:rPr>
              <w:t xml:space="preserve">Подрядчики </w:t>
            </w:r>
            <w:r w:rsidR="0098675C">
              <w:rPr>
                <w:rFonts w:ascii="Proxima Nova Rg" w:hAnsi="Proxima Nova Rg"/>
                <w:b/>
                <w:bCs/>
                <w:noProof/>
                <w:color w:val="FFFFFF"/>
                <w:szCs w:val="22"/>
                <w:lang w:val="en-US"/>
              </w:rPr>
              <w:t>ООО «Боллард»</w:t>
            </w:r>
          </w:p>
        </w:tc>
        <w:tc>
          <w:tcPr>
            <w:tcW w:w="1701" w:type="dxa"/>
            <w:shd w:val="clear" w:color="auto" w:fill="008E85"/>
            <w:vAlign w:val="center"/>
          </w:tcPr>
          <w:p w14:paraId="14F770B6" w14:textId="77777777" w:rsidR="00F332E8" w:rsidRDefault="00F332E8" w:rsidP="00C45295">
            <w:pPr>
              <w:jc w:val="center"/>
              <w:rPr>
                <w:rFonts w:ascii="Proxima Nova Rg" w:hAnsi="Proxima Nova Rg"/>
                <w:b/>
                <w:noProof/>
                <w:color w:val="FFFFFF"/>
                <w:szCs w:val="22"/>
              </w:rPr>
            </w:pPr>
            <w:r>
              <w:rPr>
                <w:rFonts w:ascii="Proxima Nova Rg" w:hAnsi="Proxima Nova Rg"/>
                <w:b/>
                <w:bCs/>
                <w:noProof/>
                <w:color w:val="FFFFFF"/>
                <w:szCs w:val="22"/>
                <w:lang w:val="ru"/>
              </w:rPr>
              <w:t>Персонал верфи</w:t>
            </w:r>
          </w:p>
        </w:tc>
        <w:tc>
          <w:tcPr>
            <w:tcW w:w="1843" w:type="dxa"/>
            <w:shd w:val="clear" w:color="auto" w:fill="008E85"/>
            <w:vAlign w:val="center"/>
          </w:tcPr>
          <w:p w14:paraId="73ABBF65" w14:textId="77777777" w:rsidR="00F332E8" w:rsidRDefault="00F332E8" w:rsidP="00C45295">
            <w:pPr>
              <w:jc w:val="center"/>
              <w:rPr>
                <w:rFonts w:ascii="Proxima Nova Rg" w:hAnsi="Proxima Nova Rg"/>
                <w:b/>
                <w:noProof/>
                <w:color w:val="FFFFFF"/>
                <w:szCs w:val="22"/>
              </w:rPr>
            </w:pPr>
            <w:r>
              <w:rPr>
                <w:rFonts w:ascii="Proxima Nova Rg" w:hAnsi="Proxima Nova Rg"/>
                <w:b/>
                <w:bCs/>
                <w:noProof/>
                <w:color w:val="FFFFFF"/>
                <w:szCs w:val="22"/>
                <w:lang w:val="ru"/>
              </w:rPr>
              <w:t>Подрядчики верфи</w:t>
            </w:r>
          </w:p>
        </w:tc>
        <w:tc>
          <w:tcPr>
            <w:tcW w:w="2126" w:type="dxa"/>
            <w:shd w:val="clear" w:color="auto" w:fill="008E85"/>
            <w:vAlign w:val="center"/>
          </w:tcPr>
          <w:p w14:paraId="1EDA7842" w14:textId="0F316D1F" w:rsidR="00F332E8" w:rsidRDefault="000B4E45" w:rsidP="00C45295">
            <w:pPr>
              <w:jc w:val="center"/>
              <w:rPr>
                <w:rFonts w:ascii="Proxima Nova Rg" w:hAnsi="Proxima Nova Rg"/>
                <w:b/>
                <w:noProof/>
                <w:color w:val="FFFFFF"/>
                <w:szCs w:val="22"/>
              </w:rPr>
            </w:pPr>
            <w:r>
              <w:rPr>
                <w:rFonts w:ascii="Proxima Nova Rg" w:hAnsi="Proxima Nova Rg"/>
                <w:b/>
                <w:bCs/>
                <w:noProof/>
                <w:color w:val="FFFFFF"/>
                <w:szCs w:val="22"/>
                <w:lang w:val="ru"/>
              </w:rPr>
              <w:t>П</w:t>
            </w:r>
            <w:r w:rsidR="00F332E8">
              <w:rPr>
                <w:rFonts w:ascii="Proxima Nova Rg" w:hAnsi="Proxima Nova Rg"/>
                <w:b/>
                <w:bCs/>
                <w:noProof/>
                <w:color w:val="FFFFFF"/>
                <w:szCs w:val="22"/>
                <w:lang w:val="ru"/>
              </w:rPr>
              <w:t>осетители</w:t>
            </w:r>
          </w:p>
        </w:tc>
      </w:tr>
      <w:tr w:rsidR="00F332E8" w:rsidRPr="00AB2ABB" w14:paraId="5E7498A7" w14:textId="77777777" w:rsidTr="00C45295">
        <w:trPr>
          <w:jc w:val="center"/>
        </w:trPr>
        <w:tc>
          <w:tcPr>
            <w:tcW w:w="2518" w:type="dxa"/>
            <w:shd w:val="clear" w:color="auto" w:fill="F3F3F3"/>
            <w:vAlign w:val="center"/>
          </w:tcPr>
          <w:p w14:paraId="7712473D" w14:textId="77777777" w:rsidR="00865821" w:rsidRPr="006823CC" w:rsidRDefault="00865821" w:rsidP="00865821">
            <w:pPr>
              <w:jc w:val="right"/>
              <w:rPr>
                <w:rFonts w:ascii="Proxima Nova Rg" w:hAnsi="Proxima Nova Rg"/>
                <w:sz w:val="20"/>
                <w:lang w:val="ru-RU"/>
              </w:rPr>
            </w:pPr>
            <w:r w:rsidRPr="006823CC">
              <w:rPr>
                <w:rFonts w:ascii="Proxima Nova Rg" w:hAnsi="Proxima Nova Rg"/>
                <w:sz w:val="20"/>
                <w:lang w:val="ru-RU"/>
              </w:rPr>
              <w:t>Ответственные</w:t>
            </w:r>
          </w:p>
          <w:p w14:paraId="1343E03B" w14:textId="77777777" w:rsidR="00865821" w:rsidRPr="006823CC" w:rsidRDefault="00865821" w:rsidP="00865821">
            <w:pPr>
              <w:jc w:val="right"/>
              <w:rPr>
                <w:rFonts w:ascii="Proxima Nova Rg" w:hAnsi="Proxima Nova Rg"/>
                <w:sz w:val="20"/>
                <w:lang w:val="ru-RU"/>
              </w:rPr>
            </w:pPr>
            <w:r w:rsidRPr="006823CC">
              <w:rPr>
                <w:rFonts w:ascii="Proxima Nova Rg" w:hAnsi="Proxima Nova Rg"/>
                <w:sz w:val="20"/>
                <w:lang w:val="ru-RU"/>
              </w:rPr>
              <w:t>Лица</w:t>
            </w:r>
          </w:p>
          <w:p w14:paraId="1C915C68" w14:textId="09F84E26" w:rsidR="000B4E45" w:rsidRPr="00865821" w:rsidRDefault="000B4E45" w:rsidP="00865821">
            <w:pPr>
              <w:rPr>
                <w:rFonts w:ascii="Proxima Nova Rg" w:hAnsi="Proxima Nova Rg"/>
                <w:noProof/>
                <w:color w:val="000000"/>
                <w:sz w:val="20"/>
                <w:lang w:val="ru-RU"/>
              </w:rPr>
            </w:pPr>
          </w:p>
          <w:p w14:paraId="6FEB51B1" w14:textId="77777777" w:rsidR="000B4E45" w:rsidRPr="006823CC" w:rsidRDefault="000B4E45" w:rsidP="00865821">
            <w:pPr>
              <w:rPr>
                <w:rFonts w:ascii="Proxima Nova Rg" w:hAnsi="Proxima Nova Rg"/>
                <w:sz w:val="20"/>
                <w:lang w:val="ru-RU"/>
              </w:rPr>
            </w:pPr>
          </w:p>
          <w:p w14:paraId="661A8394" w14:textId="3EC54C4B" w:rsidR="000B4E45" w:rsidRPr="006823CC" w:rsidRDefault="000B4E45" w:rsidP="00865821">
            <w:pPr>
              <w:rPr>
                <w:rFonts w:ascii="Proxima Nova Rg" w:hAnsi="Proxima Nova Rg"/>
                <w:sz w:val="20"/>
                <w:lang w:val="ru-RU"/>
              </w:rPr>
            </w:pPr>
            <w:r w:rsidRPr="006823CC">
              <w:rPr>
                <w:rFonts w:ascii="Proxima Nova Rg" w:hAnsi="Proxima Nova Rg"/>
                <w:sz w:val="20"/>
                <w:lang w:val="ru-RU"/>
              </w:rPr>
              <w:t>Предмет</w:t>
            </w:r>
          </w:p>
        </w:tc>
        <w:tc>
          <w:tcPr>
            <w:tcW w:w="2126" w:type="dxa"/>
            <w:shd w:val="clear" w:color="auto" w:fill="F3F3F3"/>
            <w:vAlign w:val="center"/>
          </w:tcPr>
          <w:p w14:paraId="0F92D268" w14:textId="4F49E126" w:rsidR="00F332E8" w:rsidRPr="00713695" w:rsidRDefault="000B4E45" w:rsidP="00C45295">
            <w:pPr>
              <w:jc w:val="center"/>
              <w:rPr>
                <w:rFonts w:ascii="Proxima Nova Rg" w:hAnsi="Proxima Nova Rg"/>
                <w:noProof/>
                <w:sz w:val="20"/>
                <w:lang w:val="ru-RU"/>
              </w:rPr>
            </w:pPr>
            <w:r w:rsidRPr="006823CC">
              <w:rPr>
                <w:rFonts w:ascii="Proxima Nova Rg" w:hAnsi="Proxima Nova Rg"/>
                <w:noProof/>
                <w:sz w:val="20"/>
                <w:lang w:val="ru"/>
              </w:rPr>
              <w:t>В</w:t>
            </w:r>
            <w:r w:rsidR="00F332E8" w:rsidRPr="006823CC">
              <w:rPr>
                <w:rFonts w:ascii="Proxima Nova Rg" w:hAnsi="Proxima Nova Rg"/>
                <w:noProof/>
                <w:sz w:val="20"/>
                <w:lang w:val="ru"/>
              </w:rPr>
              <w:t xml:space="preserve">се подрядчики, нанятые </w:t>
            </w:r>
            <w:r w:rsidR="0098675C" w:rsidRPr="00713695">
              <w:rPr>
                <w:rFonts w:ascii="Proxima Nova Rg" w:hAnsi="Proxima Nova Rg"/>
                <w:noProof/>
                <w:sz w:val="20"/>
                <w:lang w:val="ru-RU"/>
              </w:rPr>
              <w:t>ООО «Боллард»</w:t>
            </w:r>
            <w:r w:rsidR="00D96C1E" w:rsidRPr="00713695">
              <w:rPr>
                <w:rFonts w:ascii="Proxima Nova Rg" w:hAnsi="Proxima Nova Rg"/>
                <w:noProof/>
                <w:sz w:val="20"/>
                <w:lang w:val="ru-RU"/>
              </w:rPr>
              <w:t>.</w:t>
            </w:r>
          </w:p>
        </w:tc>
        <w:tc>
          <w:tcPr>
            <w:tcW w:w="1701" w:type="dxa"/>
            <w:shd w:val="clear" w:color="auto" w:fill="F3F3F3"/>
            <w:vAlign w:val="center"/>
          </w:tcPr>
          <w:p w14:paraId="0E9EA458" w14:textId="77777777" w:rsidR="00F332E8" w:rsidRPr="006823CC" w:rsidRDefault="00F332E8" w:rsidP="00C45295">
            <w:pPr>
              <w:jc w:val="center"/>
              <w:rPr>
                <w:rFonts w:ascii="Proxima Nova Rg" w:hAnsi="Proxima Nova Rg"/>
                <w:noProof/>
                <w:sz w:val="20"/>
              </w:rPr>
            </w:pPr>
            <w:r w:rsidRPr="006823CC">
              <w:rPr>
                <w:rFonts w:ascii="Proxima Nova Rg" w:hAnsi="Proxima Nova Rg"/>
                <w:noProof/>
                <w:sz w:val="20"/>
                <w:lang w:val="ru"/>
              </w:rPr>
              <w:t>Напрямую работающие на верфь.</w:t>
            </w:r>
          </w:p>
        </w:tc>
        <w:tc>
          <w:tcPr>
            <w:tcW w:w="1843" w:type="dxa"/>
            <w:shd w:val="clear" w:color="auto" w:fill="F3F3F3"/>
            <w:vAlign w:val="center"/>
          </w:tcPr>
          <w:p w14:paraId="77137F29" w14:textId="15DAC5D9" w:rsidR="00F332E8" w:rsidRPr="006823CC" w:rsidRDefault="00F332E8" w:rsidP="00C45295">
            <w:pPr>
              <w:ind w:left="289" w:hanging="255"/>
              <w:jc w:val="center"/>
              <w:rPr>
                <w:rFonts w:ascii="Proxima Nova Rg" w:hAnsi="Proxima Nova Rg"/>
                <w:noProof/>
                <w:sz w:val="20"/>
                <w:lang w:val="ru-RU"/>
              </w:rPr>
            </w:pPr>
            <w:r w:rsidRPr="006823CC">
              <w:rPr>
                <w:rFonts w:ascii="Proxima Nova Rg" w:hAnsi="Proxima Nova Rg"/>
                <w:noProof/>
                <w:sz w:val="20"/>
                <w:lang w:val="ru"/>
              </w:rPr>
              <w:t>все работники,</w:t>
            </w:r>
          </w:p>
          <w:p w14:paraId="420234C4" w14:textId="77777777" w:rsidR="00F332E8" w:rsidRPr="006823CC" w:rsidRDefault="00F332E8" w:rsidP="00C45295">
            <w:pPr>
              <w:ind w:left="289" w:hanging="255"/>
              <w:jc w:val="center"/>
              <w:rPr>
                <w:rFonts w:ascii="Proxima Nova Rg" w:hAnsi="Proxima Nova Rg"/>
                <w:noProof/>
                <w:sz w:val="20"/>
                <w:lang w:val="ru-RU"/>
              </w:rPr>
            </w:pPr>
            <w:r w:rsidRPr="006823CC">
              <w:rPr>
                <w:rFonts w:ascii="Proxima Nova Rg" w:hAnsi="Proxima Nova Rg"/>
                <w:noProof/>
                <w:sz w:val="20"/>
                <w:lang w:val="ru"/>
              </w:rPr>
              <w:t>нанятые верфью.</w:t>
            </w:r>
          </w:p>
          <w:p w14:paraId="69AF1A31" w14:textId="04E4D899" w:rsidR="00F332E8" w:rsidRPr="006823CC" w:rsidRDefault="00F332E8" w:rsidP="00C45295">
            <w:pPr>
              <w:ind w:left="289" w:hanging="255"/>
              <w:jc w:val="center"/>
              <w:rPr>
                <w:rFonts w:ascii="Proxima Nova Rg" w:hAnsi="Proxima Nova Rg"/>
                <w:noProof/>
                <w:sz w:val="20"/>
                <w:lang w:val="ru-RU"/>
              </w:rPr>
            </w:pPr>
            <w:r w:rsidRPr="006823CC">
              <w:rPr>
                <w:rFonts w:ascii="Proxima Nova Rg" w:hAnsi="Proxima Nova Rg"/>
                <w:noProof/>
                <w:sz w:val="20"/>
                <w:lang w:val="ru"/>
              </w:rPr>
              <w:t>Контролируемые и</w:t>
            </w:r>
          </w:p>
          <w:p w14:paraId="7D8CC594" w14:textId="77777777" w:rsidR="00F332E8" w:rsidRPr="006823CC" w:rsidRDefault="00F332E8" w:rsidP="00C45295">
            <w:pPr>
              <w:jc w:val="center"/>
              <w:rPr>
                <w:rFonts w:ascii="Proxima Nova Rg" w:hAnsi="Proxima Nova Rg"/>
                <w:noProof/>
                <w:sz w:val="20"/>
              </w:rPr>
            </w:pPr>
            <w:r w:rsidRPr="006823CC">
              <w:rPr>
                <w:rFonts w:ascii="Proxima Nova Rg" w:hAnsi="Proxima Nova Rg"/>
                <w:noProof/>
                <w:sz w:val="20"/>
                <w:lang w:val="ru"/>
              </w:rPr>
              <w:t>инструктируемые верфью</w:t>
            </w:r>
          </w:p>
        </w:tc>
        <w:tc>
          <w:tcPr>
            <w:tcW w:w="2126" w:type="dxa"/>
            <w:shd w:val="clear" w:color="auto" w:fill="F3F3F3"/>
            <w:vAlign w:val="center"/>
          </w:tcPr>
          <w:p w14:paraId="1C84C1AB" w14:textId="5A5612FD" w:rsidR="00F332E8" w:rsidRPr="006823CC" w:rsidRDefault="00F332E8" w:rsidP="00C45295">
            <w:pPr>
              <w:ind w:left="289" w:hanging="289"/>
              <w:jc w:val="center"/>
              <w:rPr>
                <w:rFonts w:ascii="Proxima Nova Rg" w:hAnsi="Proxima Nova Rg"/>
                <w:noProof/>
                <w:sz w:val="20"/>
                <w:lang w:val="ru-RU"/>
              </w:rPr>
            </w:pPr>
            <w:r w:rsidRPr="006823CC">
              <w:rPr>
                <w:rFonts w:ascii="Proxima Nova Rg" w:hAnsi="Proxima Nova Rg"/>
                <w:noProof/>
                <w:sz w:val="20"/>
                <w:lang w:val="ru"/>
              </w:rPr>
              <w:t>Все неработающие</w:t>
            </w:r>
          </w:p>
          <w:p w14:paraId="2C067D30" w14:textId="33235099" w:rsidR="00F332E8" w:rsidRPr="006823CC" w:rsidRDefault="00F332E8" w:rsidP="00C45295">
            <w:pPr>
              <w:ind w:left="289" w:hanging="289"/>
              <w:jc w:val="center"/>
              <w:rPr>
                <w:rFonts w:ascii="Proxima Nova Rg" w:hAnsi="Proxima Nova Rg"/>
                <w:noProof/>
                <w:sz w:val="20"/>
                <w:lang w:val="ru-RU"/>
              </w:rPr>
            </w:pPr>
            <w:r w:rsidRPr="006823CC">
              <w:rPr>
                <w:rFonts w:ascii="Proxima Nova Rg" w:hAnsi="Proxima Nova Rg"/>
                <w:noProof/>
                <w:sz w:val="20"/>
                <w:lang w:val="ru"/>
              </w:rPr>
              <w:t>лица на борту,</w:t>
            </w:r>
          </w:p>
          <w:p w14:paraId="0FFD5988" w14:textId="6CD7CB81" w:rsidR="00F332E8" w:rsidRPr="006823CC" w:rsidRDefault="00F332E8" w:rsidP="00C45295">
            <w:pPr>
              <w:ind w:left="289" w:hanging="289"/>
              <w:jc w:val="center"/>
              <w:rPr>
                <w:rFonts w:ascii="Proxima Nova Rg" w:hAnsi="Proxima Nova Rg"/>
                <w:noProof/>
                <w:sz w:val="20"/>
                <w:lang w:val="ru-RU"/>
              </w:rPr>
            </w:pPr>
            <w:r w:rsidRPr="006823CC">
              <w:rPr>
                <w:rFonts w:ascii="Proxima Nova Rg" w:hAnsi="Proxima Nova Rg"/>
                <w:noProof/>
                <w:sz w:val="20"/>
                <w:lang w:val="ru"/>
              </w:rPr>
              <w:t>в том числе агенты, судовой</w:t>
            </w:r>
          </w:p>
          <w:p w14:paraId="056067A3" w14:textId="77777777" w:rsidR="00F332E8" w:rsidRPr="006823CC" w:rsidRDefault="00F332E8" w:rsidP="00C45295">
            <w:pPr>
              <w:jc w:val="center"/>
              <w:rPr>
                <w:rFonts w:ascii="Proxima Nova Rg" w:hAnsi="Proxima Nova Rg"/>
                <w:noProof/>
                <w:sz w:val="20"/>
                <w:lang w:val="ru-RU"/>
              </w:rPr>
            </w:pPr>
            <w:r w:rsidRPr="006823CC">
              <w:rPr>
                <w:rFonts w:ascii="Proxima Nova Rg" w:hAnsi="Proxima Nova Rg"/>
                <w:noProof/>
                <w:sz w:val="20"/>
                <w:lang w:val="ru"/>
              </w:rPr>
              <w:t>поставщик, члены семьи и пр.</w:t>
            </w:r>
          </w:p>
        </w:tc>
      </w:tr>
      <w:tr w:rsidR="00F332E8" w:rsidRPr="006823CC" w14:paraId="7BB3349F" w14:textId="77777777" w:rsidTr="00C45295">
        <w:trPr>
          <w:jc w:val="center"/>
        </w:trPr>
        <w:tc>
          <w:tcPr>
            <w:tcW w:w="2518" w:type="dxa"/>
            <w:vAlign w:val="center"/>
          </w:tcPr>
          <w:p w14:paraId="3A11209A" w14:textId="5EB0BBF2" w:rsidR="00F332E8" w:rsidRPr="006823CC" w:rsidRDefault="000B4E45"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И</w:t>
            </w:r>
            <w:r w:rsidR="00F332E8" w:rsidRPr="006823CC">
              <w:rPr>
                <w:rFonts w:ascii="Proxima Nova Rg" w:hAnsi="Proxima Nova Rg"/>
                <w:noProof/>
                <w:sz w:val="21"/>
                <w:szCs w:val="21"/>
                <w:lang w:val="ru"/>
              </w:rPr>
              <w:t xml:space="preserve">нструкция для посетителей </w:t>
            </w:r>
            <w:r w:rsidR="0098675C" w:rsidRPr="00713695">
              <w:rPr>
                <w:rFonts w:ascii="Proxima Nova Rg" w:hAnsi="Proxima Nova Rg"/>
                <w:noProof/>
                <w:sz w:val="21"/>
                <w:szCs w:val="21"/>
                <w:lang w:val="ru-RU"/>
              </w:rPr>
              <w:t>ООО «Боллард»</w:t>
            </w:r>
          </w:p>
        </w:tc>
        <w:tc>
          <w:tcPr>
            <w:tcW w:w="2126" w:type="dxa"/>
            <w:vAlign w:val="center"/>
          </w:tcPr>
          <w:p w14:paraId="3E1C76EF" w14:textId="42039611"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c>
          <w:tcPr>
            <w:tcW w:w="1701" w:type="dxa"/>
            <w:vAlign w:val="center"/>
          </w:tcPr>
          <w:p w14:paraId="650B7122" w14:textId="77777777" w:rsidR="00F332E8" w:rsidRPr="006823CC" w:rsidRDefault="00F332E8"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В ходе ознакомительного собрания через прораба</w:t>
            </w:r>
          </w:p>
        </w:tc>
        <w:tc>
          <w:tcPr>
            <w:tcW w:w="1843" w:type="dxa"/>
            <w:vAlign w:val="center"/>
          </w:tcPr>
          <w:p w14:paraId="03001C0B"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Менеджер проекта верфи</w:t>
            </w:r>
          </w:p>
        </w:tc>
        <w:tc>
          <w:tcPr>
            <w:tcW w:w="2126" w:type="dxa"/>
            <w:vAlign w:val="center"/>
          </w:tcPr>
          <w:p w14:paraId="62AF5741" w14:textId="5CFE4E59"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r>
      <w:tr w:rsidR="00F332E8" w:rsidRPr="006823CC" w14:paraId="778FD16B" w14:textId="77777777" w:rsidTr="00C45295">
        <w:trPr>
          <w:jc w:val="center"/>
        </w:trPr>
        <w:tc>
          <w:tcPr>
            <w:tcW w:w="2518" w:type="dxa"/>
            <w:vAlign w:val="center"/>
          </w:tcPr>
          <w:p w14:paraId="24F6BA10"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Контактное лицо</w:t>
            </w:r>
          </w:p>
        </w:tc>
        <w:tc>
          <w:tcPr>
            <w:tcW w:w="2126" w:type="dxa"/>
            <w:vAlign w:val="center"/>
          </w:tcPr>
          <w:p w14:paraId="284CCCDC" w14:textId="2006E3EE" w:rsidR="00F332E8" w:rsidRPr="006823CC" w:rsidRDefault="0098675C" w:rsidP="00C45295">
            <w:pPr>
              <w:jc w:val="center"/>
              <w:rPr>
                <w:rFonts w:ascii="Proxima Nova Rg" w:hAnsi="Proxima Nova Rg"/>
                <w:strike/>
                <w:noProof/>
                <w:sz w:val="21"/>
                <w:szCs w:val="21"/>
                <w:lang w:val="en-US"/>
              </w:rPr>
            </w:pPr>
            <w:r>
              <w:rPr>
                <w:rFonts w:ascii="Proxima Nova Rg" w:hAnsi="Proxima Nova Rg"/>
                <w:noProof/>
                <w:sz w:val="21"/>
                <w:szCs w:val="21"/>
                <w:lang w:val="en-US"/>
              </w:rPr>
              <w:t>ООО «Боллард»</w:t>
            </w:r>
          </w:p>
        </w:tc>
        <w:tc>
          <w:tcPr>
            <w:tcW w:w="1701" w:type="dxa"/>
            <w:vAlign w:val="center"/>
          </w:tcPr>
          <w:p w14:paraId="255BCD9E"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Менеджер проекта верфи</w:t>
            </w:r>
          </w:p>
        </w:tc>
        <w:tc>
          <w:tcPr>
            <w:tcW w:w="1843" w:type="dxa"/>
            <w:vAlign w:val="center"/>
          </w:tcPr>
          <w:p w14:paraId="4DEBFAFE"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Менеджер проекта верфи</w:t>
            </w:r>
          </w:p>
        </w:tc>
        <w:tc>
          <w:tcPr>
            <w:tcW w:w="2126" w:type="dxa"/>
            <w:vAlign w:val="center"/>
          </w:tcPr>
          <w:p w14:paraId="7108BEE2" w14:textId="465B35A3" w:rsidR="00F332E8" w:rsidRPr="006823CC" w:rsidRDefault="00F332E8" w:rsidP="00C45295">
            <w:pPr>
              <w:jc w:val="center"/>
              <w:rPr>
                <w:rFonts w:ascii="Proxima Nova Rg" w:hAnsi="Proxima Nova Rg"/>
                <w:noProof/>
                <w:sz w:val="21"/>
                <w:szCs w:val="21"/>
                <w:lang w:val="en-US"/>
              </w:rPr>
            </w:pPr>
            <w:r w:rsidRPr="006823CC">
              <w:rPr>
                <w:rFonts w:ascii="Proxima Nova Rg" w:hAnsi="Proxima Nova Rg"/>
                <w:noProof/>
                <w:sz w:val="21"/>
                <w:szCs w:val="21"/>
                <w:lang w:val="ru"/>
              </w:rPr>
              <w:t xml:space="preserve">Экипаж </w:t>
            </w:r>
            <w:r w:rsidR="0098675C">
              <w:rPr>
                <w:rFonts w:ascii="Proxima Nova Rg" w:hAnsi="Proxima Nova Rg"/>
                <w:noProof/>
                <w:sz w:val="21"/>
                <w:szCs w:val="21"/>
                <w:lang w:val="en-US"/>
              </w:rPr>
              <w:t>ООО «Боллард»</w:t>
            </w:r>
          </w:p>
        </w:tc>
      </w:tr>
      <w:tr w:rsidR="00F332E8" w:rsidRPr="006823CC" w14:paraId="2D7FA737" w14:textId="77777777" w:rsidTr="00C45295">
        <w:trPr>
          <w:jc w:val="center"/>
        </w:trPr>
        <w:tc>
          <w:tcPr>
            <w:tcW w:w="2518" w:type="dxa"/>
            <w:vAlign w:val="center"/>
          </w:tcPr>
          <w:p w14:paraId="6361F6AC"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Наличие удостоверения личности</w:t>
            </w:r>
          </w:p>
        </w:tc>
        <w:tc>
          <w:tcPr>
            <w:tcW w:w="2126" w:type="dxa"/>
            <w:vAlign w:val="center"/>
          </w:tcPr>
          <w:p w14:paraId="4041079D" w14:textId="5997EC8F"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c>
          <w:tcPr>
            <w:tcW w:w="1701" w:type="dxa"/>
            <w:vAlign w:val="center"/>
          </w:tcPr>
          <w:p w14:paraId="19CDF7CA" w14:textId="41B0AE32"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c>
          <w:tcPr>
            <w:tcW w:w="1843" w:type="dxa"/>
            <w:vAlign w:val="center"/>
          </w:tcPr>
          <w:p w14:paraId="0DA7CD7D" w14:textId="0C465048"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c>
          <w:tcPr>
            <w:tcW w:w="2126" w:type="dxa"/>
            <w:vAlign w:val="center"/>
          </w:tcPr>
          <w:p w14:paraId="7982E45C" w14:textId="1DE00834"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r>
      <w:tr w:rsidR="00F332E8" w:rsidRPr="006823CC" w14:paraId="0441C3A0" w14:textId="77777777" w:rsidTr="00C45295">
        <w:trPr>
          <w:jc w:val="center"/>
        </w:trPr>
        <w:tc>
          <w:tcPr>
            <w:tcW w:w="2518" w:type="dxa"/>
            <w:vAlign w:val="center"/>
          </w:tcPr>
          <w:p w14:paraId="153EC452" w14:textId="77777777" w:rsidR="00F332E8" w:rsidRPr="006823CC" w:rsidRDefault="00F332E8"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Процедуры по технике безопасности судна</w:t>
            </w:r>
          </w:p>
        </w:tc>
        <w:tc>
          <w:tcPr>
            <w:tcW w:w="2126" w:type="dxa"/>
            <w:vAlign w:val="center"/>
          </w:tcPr>
          <w:p w14:paraId="23FE4160" w14:textId="2DA71078" w:rsidR="00F332E8" w:rsidRPr="006823CC" w:rsidRDefault="00F332E8"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Будут разъяснены в ходе производственного инструктажа до начала работ или на ознакомительном этапе</w:t>
            </w:r>
          </w:p>
        </w:tc>
        <w:tc>
          <w:tcPr>
            <w:tcW w:w="1701" w:type="dxa"/>
            <w:vAlign w:val="center"/>
          </w:tcPr>
          <w:p w14:paraId="6C1ED391" w14:textId="7D2FA820"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В ходе ознакомительного собрания</w:t>
            </w:r>
          </w:p>
        </w:tc>
        <w:tc>
          <w:tcPr>
            <w:tcW w:w="1843" w:type="dxa"/>
            <w:vAlign w:val="center"/>
          </w:tcPr>
          <w:p w14:paraId="75A75DC1"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Менеджер проекта верфи</w:t>
            </w:r>
          </w:p>
        </w:tc>
        <w:tc>
          <w:tcPr>
            <w:tcW w:w="2126" w:type="dxa"/>
            <w:vAlign w:val="center"/>
          </w:tcPr>
          <w:p w14:paraId="30C4AD86" w14:textId="05C8D2AE"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r>
      <w:tr w:rsidR="00F332E8" w:rsidRPr="006823CC" w14:paraId="2C3D8C34" w14:textId="77777777" w:rsidTr="00C45295">
        <w:trPr>
          <w:jc w:val="center"/>
        </w:trPr>
        <w:tc>
          <w:tcPr>
            <w:tcW w:w="2518" w:type="dxa"/>
            <w:vAlign w:val="center"/>
          </w:tcPr>
          <w:p w14:paraId="69FA91B6" w14:textId="473BAE58"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 xml:space="preserve">Знание </w:t>
            </w:r>
            <w:r w:rsidR="000B4E45" w:rsidRPr="006823CC">
              <w:rPr>
                <w:rFonts w:ascii="Proxima Nova Rg" w:hAnsi="Proxima Nova Rg"/>
                <w:noProof/>
                <w:sz w:val="21"/>
                <w:szCs w:val="21"/>
                <w:lang w:val="ru"/>
              </w:rPr>
              <w:t xml:space="preserve">аварийных сигналов </w:t>
            </w:r>
            <w:r w:rsidRPr="006823CC">
              <w:rPr>
                <w:rFonts w:ascii="Proxima Nova Rg" w:hAnsi="Proxima Nova Rg"/>
                <w:noProof/>
                <w:sz w:val="21"/>
                <w:szCs w:val="21"/>
                <w:lang w:val="ru"/>
              </w:rPr>
              <w:t>судна</w:t>
            </w:r>
          </w:p>
        </w:tc>
        <w:tc>
          <w:tcPr>
            <w:tcW w:w="2126" w:type="dxa"/>
            <w:vAlign w:val="center"/>
          </w:tcPr>
          <w:p w14:paraId="4CB4E2FC" w14:textId="2851E058" w:rsidR="00F332E8" w:rsidRPr="006823CC" w:rsidRDefault="00F332E8"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Будут разъяснены в ходе производственного инструктажа до начала работ или на ознакомительном этапе</w:t>
            </w:r>
          </w:p>
        </w:tc>
        <w:tc>
          <w:tcPr>
            <w:tcW w:w="1701" w:type="dxa"/>
            <w:vAlign w:val="center"/>
          </w:tcPr>
          <w:p w14:paraId="5274BEA7" w14:textId="6818483D"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В ходе ознакомительного собрания</w:t>
            </w:r>
          </w:p>
        </w:tc>
        <w:tc>
          <w:tcPr>
            <w:tcW w:w="1843" w:type="dxa"/>
            <w:vAlign w:val="center"/>
          </w:tcPr>
          <w:p w14:paraId="63C2F617"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Менеджер проекта верфи</w:t>
            </w:r>
          </w:p>
        </w:tc>
        <w:tc>
          <w:tcPr>
            <w:tcW w:w="2126" w:type="dxa"/>
            <w:vAlign w:val="center"/>
          </w:tcPr>
          <w:p w14:paraId="4967C000" w14:textId="75047BE0" w:rsidR="00F332E8" w:rsidRPr="006823CC" w:rsidRDefault="00C45295" w:rsidP="00C45295">
            <w:pPr>
              <w:jc w:val="center"/>
              <w:rPr>
                <w:rFonts w:ascii="Proxima Nova Rg" w:hAnsi="Proxima Nova Rg"/>
                <w:noProof/>
                <w:sz w:val="21"/>
                <w:szCs w:val="21"/>
              </w:rPr>
            </w:pPr>
            <w:r w:rsidRPr="00C45295">
              <w:rPr>
                <w:rFonts w:ascii="Proxima Nova Rg" w:hAnsi="Proxima Nova Rg"/>
                <w:b/>
                <w:bCs/>
                <w:noProof/>
                <w:sz w:val="21"/>
                <w:szCs w:val="21"/>
              </w:rPr>
              <w:t>✓</w:t>
            </w:r>
          </w:p>
        </w:tc>
      </w:tr>
      <w:tr w:rsidR="00F332E8" w:rsidRPr="00AB2ABB" w14:paraId="4AC82221" w14:textId="77777777" w:rsidTr="00C45295">
        <w:trPr>
          <w:jc w:val="center"/>
        </w:trPr>
        <w:tc>
          <w:tcPr>
            <w:tcW w:w="2518" w:type="dxa"/>
            <w:vAlign w:val="center"/>
          </w:tcPr>
          <w:p w14:paraId="50387650" w14:textId="1F90AADF" w:rsidR="00F332E8" w:rsidRPr="006823CC" w:rsidRDefault="00F332E8"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 xml:space="preserve">Обязательные СИЗ </w:t>
            </w:r>
            <w:r w:rsidR="0098675C">
              <w:rPr>
                <w:rFonts w:ascii="Proxima Nova Rg" w:hAnsi="Proxima Nova Rg"/>
                <w:noProof/>
                <w:sz w:val="21"/>
                <w:szCs w:val="21"/>
                <w:lang w:val="en-US"/>
              </w:rPr>
              <w:t>ООО «Боллард»</w:t>
            </w:r>
          </w:p>
        </w:tc>
        <w:tc>
          <w:tcPr>
            <w:tcW w:w="2126" w:type="dxa"/>
            <w:vAlign w:val="center"/>
          </w:tcPr>
          <w:p w14:paraId="211FC995" w14:textId="069835D0" w:rsidR="00F332E8" w:rsidRPr="006823CC" w:rsidRDefault="00F332E8"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Будут разъяснены в ходе производственного инструктажа до начала работ или на ознакомительном этапе</w:t>
            </w:r>
          </w:p>
        </w:tc>
        <w:tc>
          <w:tcPr>
            <w:tcW w:w="1701" w:type="dxa"/>
            <w:vAlign w:val="center"/>
          </w:tcPr>
          <w:p w14:paraId="5B852FE5" w14:textId="18552463"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В ходе ознакомительного собрания</w:t>
            </w:r>
          </w:p>
        </w:tc>
        <w:tc>
          <w:tcPr>
            <w:tcW w:w="1843" w:type="dxa"/>
            <w:vAlign w:val="center"/>
          </w:tcPr>
          <w:p w14:paraId="1F8B4B12" w14:textId="77777777" w:rsidR="00F332E8" w:rsidRPr="006823CC" w:rsidRDefault="00F332E8" w:rsidP="00C45295">
            <w:pPr>
              <w:jc w:val="center"/>
              <w:rPr>
                <w:rFonts w:ascii="Proxima Nova Rg" w:hAnsi="Proxima Nova Rg"/>
                <w:noProof/>
                <w:sz w:val="21"/>
                <w:szCs w:val="21"/>
              </w:rPr>
            </w:pPr>
            <w:r w:rsidRPr="006823CC">
              <w:rPr>
                <w:rFonts w:ascii="Proxima Nova Rg" w:hAnsi="Proxima Nova Rg"/>
                <w:noProof/>
                <w:sz w:val="21"/>
                <w:szCs w:val="21"/>
                <w:lang w:val="ru"/>
              </w:rPr>
              <w:t>Менеджер проекта верфи</w:t>
            </w:r>
          </w:p>
        </w:tc>
        <w:tc>
          <w:tcPr>
            <w:tcW w:w="2126" w:type="dxa"/>
            <w:vAlign w:val="center"/>
          </w:tcPr>
          <w:p w14:paraId="3DCBB413" w14:textId="77777777" w:rsidR="00F332E8" w:rsidRPr="006823CC" w:rsidRDefault="00F332E8" w:rsidP="00C45295">
            <w:pPr>
              <w:jc w:val="center"/>
              <w:rPr>
                <w:rFonts w:ascii="Proxima Nova Rg" w:hAnsi="Proxima Nova Rg"/>
                <w:noProof/>
                <w:sz w:val="21"/>
                <w:szCs w:val="21"/>
                <w:lang w:val="ru-RU"/>
              </w:rPr>
            </w:pPr>
            <w:r w:rsidRPr="006823CC">
              <w:rPr>
                <w:rFonts w:ascii="Proxima Nova Rg" w:hAnsi="Proxima Nova Rg"/>
                <w:noProof/>
                <w:sz w:val="21"/>
                <w:szCs w:val="21"/>
                <w:lang w:val="ru"/>
              </w:rPr>
              <w:t>Основные СИЗ, в рабочее время / в рабочей среде</w:t>
            </w:r>
          </w:p>
        </w:tc>
      </w:tr>
    </w:tbl>
    <w:p w14:paraId="7AD23509" w14:textId="77777777" w:rsidR="00F332E8" w:rsidRPr="006823CC" w:rsidRDefault="00F332E8" w:rsidP="000E0D48">
      <w:pPr>
        <w:ind w:left="289"/>
        <w:jc w:val="both"/>
        <w:rPr>
          <w:rFonts w:ascii="Proxima Nova Rg" w:hAnsi="Proxima Nova Rg" w:cs="Arial"/>
          <w:noProof/>
          <w:color w:val="FF0000"/>
          <w:lang w:val="ru-RU"/>
        </w:rPr>
      </w:pPr>
    </w:p>
    <w:p w14:paraId="6D498D6F" w14:textId="19E11966" w:rsidR="00F332E8" w:rsidRPr="006823CC" w:rsidRDefault="00C45295" w:rsidP="000E0D48">
      <w:pPr>
        <w:rPr>
          <w:rFonts w:ascii="Proxima Nova Rg" w:hAnsi="Proxima Nova Rg" w:cs="Arial"/>
          <w:noProof/>
        </w:rPr>
      </w:pPr>
      <w:r w:rsidRPr="00C45295">
        <w:rPr>
          <w:rFonts w:ascii="Proxima Nova Rg" w:hAnsi="Proxima Nova Rg" w:cs="Arial"/>
          <w:b/>
          <w:bCs/>
          <w:noProof/>
        </w:rPr>
        <w:t>✓</w:t>
      </w:r>
      <w:r w:rsidR="00F332E8" w:rsidRPr="006823CC">
        <w:rPr>
          <w:rFonts w:ascii="Proxima Nova Rg" w:hAnsi="Proxima Nova Rg" w:cs="Arial"/>
          <w:noProof/>
          <w:lang w:val="ru"/>
        </w:rPr>
        <w:t xml:space="preserve">:  </w:t>
      </w:r>
      <w:r>
        <w:rPr>
          <w:rFonts w:ascii="Proxima Nova Rg" w:hAnsi="Proxima Nova Rg" w:cs="Arial"/>
          <w:noProof/>
          <w:lang w:val="ru"/>
        </w:rPr>
        <w:t>П</w:t>
      </w:r>
      <w:r w:rsidR="00F332E8" w:rsidRPr="006823CC">
        <w:rPr>
          <w:rFonts w:ascii="Proxima Nova Rg" w:hAnsi="Proxima Nova Rg" w:cs="Arial"/>
          <w:noProof/>
          <w:lang w:val="ru"/>
        </w:rPr>
        <w:t>рименимо</w:t>
      </w:r>
    </w:p>
    <w:p w14:paraId="39C3BC35" w14:textId="77777777" w:rsidR="00F332E8" w:rsidRPr="006823CC" w:rsidRDefault="00F332E8" w:rsidP="000E0D48">
      <w:pPr>
        <w:rPr>
          <w:rFonts w:ascii="Proxima Nova Rg" w:hAnsi="Proxima Nova Rg" w:cs="Arial"/>
          <w:noProof/>
        </w:rPr>
      </w:pPr>
    </w:p>
    <w:p w14:paraId="251811DA" w14:textId="77777777" w:rsidR="00F332E8" w:rsidRPr="006823CC" w:rsidRDefault="00F332E8" w:rsidP="000E0D48">
      <w:pPr>
        <w:rPr>
          <w:rFonts w:ascii="Proxima Nova Rg" w:hAnsi="Proxima Nova Rg" w:cs="Arial"/>
          <w:noProof/>
        </w:rPr>
      </w:pPr>
    </w:p>
    <w:p w14:paraId="27718E72" w14:textId="3A9EA96F" w:rsidR="00F332E8" w:rsidRPr="006823CC" w:rsidRDefault="00950D0A" w:rsidP="00D82F25">
      <w:pPr>
        <w:pStyle w:val="13"/>
      </w:pPr>
      <w:bookmarkStart w:id="40" w:name="_Toc191548951"/>
      <w:r w:rsidRPr="006823CC">
        <w:t>Средства индивидуальной защиты (СИЗ)</w:t>
      </w:r>
      <w:bookmarkEnd w:id="40"/>
    </w:p>
    <w:p w14:paraId="4A72725F" w14:textId="002C8931" w:rsidR="00F332E8" w:rsidRPr="00950D0A" w:rsidRDefault="00F332E8" w:rsidP="00A403DB">
      <w:pPr>
        <w:jc w:val="both"/>
        <w:rPr>
          <w:rFonts w:ascii="Proxima Nova Rg" w:hAnsi="Proxima Nova Rg" w:cs="Arial"/>
          <w:noProof/>
          <w:sz w:val="20"/>
          <w:szCs w:val="18"/>
          <w:lang w:val="ru-RU"/>
        </w:rPr>
      </w:pPr>
      <w:r w:rsidRPr="00950D0A">
        <w:rPr>
          <w:rFonts w:ascii="Proxima Nova Rg" w:hAnsi="Proxima Nova Rg" w:cs="Arial"/>
          <w:noProof/>
          <w:sz w:val="20"/>
          <w:szCs w:val="18"/>
          <w:lang w:val="ru"/>
        </w:rPr>
        <w:t xml:space="preserve">Весь персонал на борту судна должен выполнять обязательные требования </w:t>
      </w:r>
      <w:r w:rsidR="0098675C" w:rsidRPr="00950D0A">
        <w:rPr>
          <w:rFonts w:ascii="Proxima Nova Rg" w:hAnsi="Proxima Nova Rg" w:cs="Arial"/>
          <w:noProof/>
          <w:sz w:val="20"/>
          <w:szCs w:val="18"/>
          <w:lang w:val="en-US"/>
        </w:rPr>
        <w:t>SMS</w:t>
      </w:r>
      <w:r w:rsidR="0098675C" w:rsidRPr="00950D0A">
        <w:rPr>
          <w:rFonts w:ascii="Proxima Nova Rg" w:hAnsi="Proxima Nova Rg" w:cs="Arial"/>
          <w:noProof/>
          <w:sz w:val="20"/>
          <w:szCs w:val="18"/>
          <w:lang w:val="ru-RU"/>
        </w:rPr>
        <w:t xml:space="preserve"> </w:t>
      </w:r>
      <w:r w:rsidR="0098675C" w:rsidRPr="00950D0A">
        <w:rPr>
          <w:rFonts w:ascii="Proxima Nova Rg" w:hAnsi="Proxima Nova Rg" w:cs="Arial"/>
          <w:noProof/>
          <w:sz w:val="20"/>
          <w:szCs w:val="18"/>
          <w:lang w:val="en-US"/>
        </w:rPr>
        <w:t>BOLLARD</w:t>
      </w:r>
      <w:r w:rsidR="002D4DCC" w:rsidRPr="00950D0A">
        <w:rPr>
          <w:rFonts w:ascii="Proxima Nova Rg" w:hAnsi="Proxima Nova Rg" w:cs="Arial"/>
          <w:noProof/>
          <w:sz w:val="20"/>
          <w:szCs w:val="18"/>
          <w:lang w:val="ru-RU"/>
        </w:rPr>
        <w:t xml:space="preserve"> </w:t>
      </w:r>
      <w:r w:rsidRPr="00950D0A">
        <w:rPr>
          <w:rFonts w:ascii="Proxima Nova Rg" w:hAnsi="Proxima Nova Rg" w:cs="Arial"/>
          <w:noProof/>
          <w:sz w:val="20"/>
          <w:szCs w:val="18"/>
          <w:lang w:val="ru"/>
        </w:rPr>
        <w:t xml:space="preserve">в отношении СИЗ (спецобувь, каска и рабочая спецодежда). Для ремонтных работ в доке и капитального ремонта защитные очки также являются </w:t>
      </w:r>
      <w:r w:rsidR="00527C20" w:rsidRPr="00950D0A">
        <w:rPr>
          <w:rFonts w:ascii="Proxima Nova Rg" w:hAnsi="Proxima Nova Rg" w:cs="Arial"/>
          <w:noProof/>
          <w:sz w:val="20"/>
          <w:szCs w:val="18"/>
          <w:lang w:val="ru"/>
        </w:rPr>
        <w:t>обязательными</w:t>
      </w:r>
      <w:r w:rsidRPr="00950D0A">
        <w:rPr>
          <w:rFonts w:ascii="Proxima Nova Rg" w:hAnsi="Proxima Nova Rg" w:cs="Arial"/>
          <w:noProof/>
          <w:sz w:val="20"/>
          <w:szCs w:val="18"/>
          <w:lang w:val="ru"/>
        </w:rPr>
        <w:t xml:space="preserve"> СИЗ.</w:t>
      </w:r>
    </w:p>
    <w:p w14:paraId="63F8AAC5" w14:textId="55C69AEE" w:rsidR="00F332E8" w:rsidRPr="006823CC" w:rsidRDefault="00950D0A" w:rsidP="00D82F25">
      <w:pPr>
        <w:pStyle w:val="13"/>
      </w:pPr>
      <w:bookmarkStart w:id="41" w:name="_Toc191548952"/>
      <w:r w:rsidRPr="006823CC">
        <w:t>Сокращения</w:t>
      </w:r>
      <w:bookmarkEnd w:id="41"/>
    </w:p>
    <w:p w14:paraId="55BC3EC7" w14:textId="77777777" w:rsidR="00F332E8" w:rsidRPr="006823CC" w:rsidRDefault="00F332E8" w:rsidP="000E0D48">
      <w:pPr>
        <w:rPr>
          <w:rFonts w:ascii="Proxima Nova Rg" w:hAnsi="Proxima Nova Rg" w:cs="Arial"/>
          <w:noProof/>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86"/>
        <w:gridCol w:w="5369"/>
      </w:tblGrid>
      <w:tr w:rsidR="00F332E8" w:rsidRPr="006823CC" w14:paraId="7285F21D" w14:textId="77777777" w:rsidTr="00950D0A">
        <w:tc>
          <w:tcPr>
            <w:tcW w:w="4503" w:type="dxa"/>
          </w:tcPr>
          <w:p w14:paraId="31C131C2" w14:textId="77777777" w:rsidR="00F332E8" w:rsidRPr="00950D0A" w:rsidRDefault="00F332E8" w:rsidP="00F371AB">
            <w:pPr>
              <w:jc w:val="center"/>
              <w:rPr>
                <w:rFonts w:ascii="Proxima Nova Rg" w:hAnsi="Proxima Nova Rg" w:cs="Arial"/>
                <w:b/>
                <w:bCs/>
                <w:noProof/>
                <w:sz w:val="20"/>
              </w:rPr>
            </w:pPr>
            <w:r w:rsidRPr="00950D0A">
              <w:rPr>
                <w:rFonts w:ascii="Proxima Nova Rg" w:hAnsi="Proxima Nova Rg" w:cs="Arial"/>
                <w:b/>
                <w:bCs/>
                <w:noProof/>
                <w:sz w:val="20"/>
                <w:lang w:val="ru"/>
              </w:rPr>
              <w:t>Аббревиатуры</w:t>
            </w:r>
          </w:p>
        </w:tc>
        <w:tc>
          <w:tcPr>
            <w:tcW w:w="5386" w:type="dxa"/>
          </w:tcPr>
          <w:p w14:paraId="5B9EB4AB" w14:textId="77777777" w:rsidR="00F332E8" w:rsidRPr="00950D0A" w:rsidRDefault="00F332E8" w:rsidP="00F371AB">
            <w:pPr>
              <w:rPr>
                <w:rFonts w:ascii="Proxima Nova Rg" w:hAnsi="Proxima Nova Rg" w:cs="Arial"/>
                <w:b/>
                <w:bCs/>
                <w:noProof/>
                <w:sz w:val="20"/>
              </w:rPr>
            </w:pPr>
            <w:r w:rsidRPr="00950D0A">
              <w:rPr>
                <w:rFonts w:ascii="Proxima Nova Rg" w:hAnsi="Proxima Nova Rg" w:cs="Arial"/>
                <w:b/>
                <w:bCs/>
                <w:noProof/>
                <w:sz w:val="20"/>
                <w:lang w:val="ru"/>
              </w:rPr>
              <w:t>Определение</w:t>
            </w:r>
          </w:p>
        </w:tc>
      </w:tr>
      <w:tr w:rsidR="00F332E8" w:rsidRPr="006823CC" w14:paraId="1927E7D3" w14:textId="77777777" w:rsidTr="00950D0A">
        <w:tc>
          <w:tcPr>
            <w:tcW w:w="4503" w:type="dxa"/>
          </w:tcPr>
          <w:p w14:paraId="17A63541" w14:textId="77777777" w:rsidR="00F332E8" w:rsidRDefault="00F332E8" w:rsidP="00F371AB">
            <w:pPr>
              <w:pStyle w:val="af3"/>
              <w:rPr>
                <w:rFonts w:ascii="Proxima Nova Rg" w:hAnsi="Proxima Nova Rg" w:cs="Arial"/>
                <w:noProof/>
                <w:color w:val="000000"/>
              </w:rPr>
            </w:pPr>
            <w:r>
              <w:rPr>
                <w:rFonts w:ascii="Proxima Nova Rg" w:hAnsi="Proxima Nova Rg" w:cs="Arial"/>
                <w:noProof/>
                <w:color w:val="000000"/>
                <w:lang w:val="ru"/>
              </w:rPr>
              <w:t>C/E</w:t>
            </w:r>
          </w:p>
        </w:tc>
        <w:tc>
          <w:tcPr>
            <w:tcW w:w="5386" w:type="dxa"/>
          </w:tcPr>
          <w:p w14:paraId="5E55B5AF"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Старший механик</w:t>
            </w:r>
          </w:p>
        </w:tc>
      </w:tr>
      <w:tr w:rsidR="00F332E8" w:rsidRPr="006823CC" w14:paraId="537A5630" w14:textId="77777777" w:rsidTr="00950D0A">
        <w:tc>
          <w:tcPr>
            <w:tcW w:w="4503" w:type="dxa"/>
          </w:tcPr>
          <w:p w14:paraId="2AF536B0" w14:textId="77777777" w:rsidR="00F332E8" w:rsidRDefault="00F332E8" w:rsidP="00F371AB">
            <w:pPr>
              <w:pStyle w:val="af3"/>
              <w:rPr>
                <w:rFonts w:ascii="Proxima Nova Rg" w:hAnsi="Proxima Nova Rg" w:cs="Arial"/>
                <w:noProof/>
                <w:color w:val="000000"/>
              </w:rPr>
            </w:pPr>
            <w:r>
              <w:rPr>
                <w:rFonts w:ascii="Proxima Nova Rg" w:hAnsi="Proxima Nova Rg" w:cs="Arial"/>
                <w:noProof/>
                <w:color w:val="000000"/>
                <w:lang w:val="ru"/>
              </w:rPr>
              <w:t>HAZID</w:t>
            </w:r>
          </w:p>
        </w:tc>
        <w:tc>
          <w:tcPr>
            <w:tcW w:w="5386" w:type="dxa"/>
          </w:tcPr>
          <w:p w14:paraId="1C3FB7C9"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Определение опасных факторов</w:t>
            </w:r>
          </w:p>
        </w:tc>
      </w:tr>
      <w:tr w:rsidR="00F332E8" w:rsidRPr="006823CC" w14:paraId="565D4E9A" w14:textId="77777777" w:rsidTr="00950D0A">
        <w:tc>
          <w:tcPr>
            <w:tcW w:w="4503" w:type="dxa"/>
          </w:tcPr>
          <w:p w14:paraId="174943CF" w14:textId="77777777" w:rsidR="00F332E8" w:rsidRDefault="00F332E8" w:rsidP="00F371AB">
            <w:pPr>
              <w:pStyle w:val="af3"/>
              <w:rPr>
                <w:rFonts w:ascii="Proxima Nova Rg" w:hAnsi="Proxima Nova Rg" w:cs="Arial"/>
                <w:noProof/>
                <w:color w:val="000000"/>
              </w:rPr>
            </w:pPr>
            <w:r>
              <w:rPr>
                <w:rFonts w:ascii="Proxima Nova Rg" w:hAnsi="Proxima Nova Rg" w:cs="Arial"/>
                <w:noProof/>
                <w:color w:val="000000"/>
                <w:lang w:val="ru"/>
              </w:rPr>
              <w:t>RAM</w:t>
            </w:r>
          </w:p>
        </w:tc>
        <w:tc>
          <w:tcPr>
            <w:tcW w:w="5386" w:type="dxa"/>
          </w:tcPr>
          <w:p w14:paraId="70BB23E7"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Матрица оценки рисков</w:t>
            </w:r>
          </w:p>
        </w:tc>
      </w:tr>
      <w:tr w:rsidR="00F332E8" w:rsidRPr="006823CC" w14:paraId="6E1DDB90" w14:textId="77777777" w:rsidTr="00950D0A">
        <w:tc>
          <w:tcPr>
            <w:tcW w:w="4503" w:type="dxa"/>
          </w:tcPr>
          <w:p w14:paraId="549D432F"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FAC</w:t>
            </w:r>
          </w:p>
        </w:tc>
        <w:tc>
          <w:tcPr>
            <w:tcW w:w="5386" w:type="dxa"/>
          </w:tcPr>
          <w:p w14:paraId="302748BA"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Случай оказания первой помощи</w:t>
            </w:r>
          </w:p>
        </w:tc>
      </w:tr>
      <w:tr w:rsidR="00F332E8" w:rsidRPr="006823CC" w14:paraId="09273AD7" w14:textId="77777777" w:rsidTr="00950D0A">
        <w:tc>
          <w:tcPr>
            <w:tcW w:w="4503" w:type="dxa"/>
          </w:tcPr>
          <w:p w14:paraId="0A7D14E8"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MTC</w:t>
            </w:r>
          </w:p>
        </w:tc>
        <w:tc>
          <w:tcPr>
            <w:tcW w:w="5386" w:type="dxa"/>
          </w:tcPr>
          <w:p w14:paraId="7B97C9D7"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Случай оказания медицинской помощи</w:t>
            </w:r>
          </w:p>
        </w:tc>
      </w:tr>
      <w:tr w:rsidR="00F332E8" w:rsidRPr="006823CC" w14:paraId="57AAA33B" w14:textId="77777777" w:rsidTr="00950D0A">
        <w:tc>
          <w:tcPr>
            <w:tcW w:w="4503" w:type="dxa"/>
          </w:tcPr>
          <w:p w14:paraId="4108F5CA"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RWC</w:t>
            </w:r>
          </w:p>
        </w:tc>
        <w:tc>
          <w:tcPr>
            <w:tcW w:w="5386" w:type="dxa"/>
          </w:tcPr>
          <w:p w14:paraId="0FCA1C41"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Случай ограничения трудоспособности</w:t>
            </w:r>
          </w:p>
        </w:tc>
      </w:tr>
      <w:tr w:rsidR="00F332E8" w:rsidRPr="006823CC" w14:paraId="73A2F5AC" w14:textId="77777777" w:rsidTr="00950D0A">
        <w:tc>
          <w:tcPr>
            <w:tcW w:w="4503" w:type="dxa"/>
          </w:tcPr>
          <w:p w14:paraId="4845026C"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LWC</w:t>
            </w:r>
          </w:p>
        </w:tc>
        <w:tc>
          <w:tcPr>
            <w:tcW w:w="5386" w:type="dxa"/>
          </w:tcPr>
          <w:p w14:paraId="1A7AC9F8"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 xml:space="preserve">Случай временной потери трудоспособности </w:t>
            </w:r>
          </w:p>
        </w:tc>
      </w:tr>
      <w:tr w:rsidR="00F332E8" w:rsidRPr="006823CC" w14:paraId="38BA7C07" w14:textId="77777777" w:rsidTr="00950D0A">
        <w:tc>
          <w:tcPr>
            <w:tcW w:w="4503" w:type="dxa"/>
          </w:tcPr>
          <w:p w14:paraId="4DB7CBBB"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СИЗ</w:t>
            </w:r>
          </w:p>
        </w:tc>
        <w:tc>
          <w:tcPr>
            <w:tcW w:w="5386" w:type="dxa"/>
          </w:tcPr>
          <w:p w14:paraId="1F0FB5B4"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Средства индивидуальной защиты</w:t>
            </w:r>
          </w:p>
        </w:tc>
      </w:tr>
      <w:tr w:rsidR="00F332E8" w:rsidRPr="00AB2ABB" w14:paraId="7CF80741" w14:textId="77777777" w:rsidTr="00950D0A">
        <w:tc>
          <w:tcPr>
            <w:tcW w:w="4503" w:type="dxa"/>
          </w:tcPr>
          <w:p w14:paraId="6534F6E0" w14:textId="78C46C63" w:rsidR="00F332E8" w:rsidRDefault="00771076" w:rsidP="00F371AB">
            <w:pPr>
              <w:rPr>
                <w:rFonts w:ascii="Proxima Nova Rg" w:hAnsi="Proxima Nova Rg" w:cs="Arial"/>
                <w:noProof/>
                <w:color w:val="000000"/>
                <w:sz w:val="20"/>
                <w:lang w:val="ru-RU"/>
              </w:rPr>
            </w:pPr>
            <w:r>
              <w:rPr>
                <w:rFonts w:ascii="Proxima Nova Rg" w:hAnsi="Proxima Nova Rg" w:cs="Arial"/>
                <w:noProof/>
                <w:color w:val="000000"/>
                <w:sz w:val="20"/>
                <w:lang w:val="ru"/>
              </w:rPr>
              <w:t>ОТ и ООС</w:t>
            </w:r>
          </w:p>
        </w:tc>
        <w:tc>
          <w:tcPr>
            <w:tcW w:w="5386" w:type="dxa"/>
          </w:tcPr>
          <w:p w14:paraId="3BEFE384" w14:textId="227F0FFF" w:rsidR="00F332E8" w:rsidRDefault="00771076" w:rsidP="002E383F">
            <w:pPr>
              <w:rPr>
                <w:rFonts w:ascii="Proxima Nova Rg" w:hAnsi="Proxima Nova Rg" w:cs="Arial"/>
                <w:strike/>
                <w:noProof/>
                <w:color w:val="000000"/>
                <w:sz w:val="20"/>
                <w:lang w:val="ru-RU"/>
              </w:rPr>
            </w:pPr>
            <w:r>
              <w:rPr>
                <w:rFonts w:ascii="Proxima Nova Rg" w:hAnsi="Proxima Nova Rg" w:cs="Arial"/>
                <w:noProof/>
                <w:color w:val="000000"/>
                <w:sz w:val="20"/>
                <w:lang w:val="ru-RU"/>
              </w:rPr>
              <w:t>Охрана труда и охрана окружающей среды</w:t>
            </w:r>
          </w:p>
        </w:tc>
      </w:tr>
      <w:tr w:rsidR="00F332E8" w:rsidRPr="006823CC" w14:paraId="18B1BFEE" w14:textId="77777777" w:rsidTr="00950D0A">
        <w:trPr>
          <w:trHeight w:val="84"/>
        </w:trPr>
        <w:tc>
          <w:tcPr>
            <w:tcW w:w="4503" w:type="dxa"/>
          </w:tcPr>
          <w:p w14:paraId="70B55D15"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JHA</w:t>
            </w:r>
          </w:p>
        </w:tc>
        <w:tc>
          <w:tcPr>
            <w:tcW w:w="5386" w:type="dxa"/>
          </w:tcPr>
          <w:p w14:paraId="78C0D4D4"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Анализ производственных опасностей</w:t>
            </w:r>
          </w:p>
        </w:tc>
      </w:tr>
      <w:tr w:rsidR="00F332E8" w:rsidRPr="006823CC" w14:paraId="05517A98" w14:textId="77777777" w:rsidTr="00950D0A">
        <w:tc>
          <w:tcPr>
            <w:tcW w:w="4503" w:type="dxa"/>
          </w:tcPr>
          <w:p w14:paraId="761CCB20"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VSL (СУДНО)</w:t>
            </w:r>
          </w:p>
        </w:tc>
        <w:tc>
          <w:tcPr>
            <w:tcW w:w="5386" w:type="dxa"/>
          </w:tcPr>
          <w:p w14:paraId="49A97745"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Судно</w:t>
            </w:r>
          </w:p>
        </w:tc>
      </w:tr>
      <w:tr w:rsidR="00F332E8" w:rsidRPr="006823CC" w14:paraId="63B6FEDF" w14:textId="77777777" w:rsidTr="00950D0A">
        <w:tc>
          <w:tcPr>
            <w:tcW w:w="4503" w:type="dxa"/>
          </w:tcPr>
          <w:p w14:paraId="21D8DB9B"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TBT</w:t>
            </w:r>
          </w:p>
        </w:tc>
        <w:tc>
          <w:tcPr>
            <w:tcW w:w="5386" w:type="dxa"/>
          </w:tcPr>
          <w:p w14:paraId="176DA09A"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 xml:space="preserve">Производственный инструктаж </w:t>
            </w:r>
          </w:p>
        </w:tc>
      </w:tr>
      <w:tr w:rsidR="00F332E8" w:rsidRPr="00713695" w14:paraId="52CAF29E" w14:textId="77777777" w:rsidTr="00950D0A">
        <w:tc>
          <w:tcPr>
            <w:tcW w:w="4503" w:type="dxa"/>
          </w:tcPr>
          <w:p w14:paraId="7DF0C41A" w14:textId="77777777" w:rsidR="00F332E8" w:rsidRDefault="00F332E8" w:rsidP="00F371AB">
            <w:pPr>
              <w:rPr>
                <w:rFonts w:ascii="Proxima Nova Rg" w:hAnsi="Proxima Nova Rg" w:cs="Arial"/>
                <w:noProof/>
                <w:color w:val="000000"/>
                <w:sz w:val="20"/>
              </w:rPr>
            </w:pPr>
            <w:r>
              <w:rPr>
                <w:rFonts w:ascii="Proxima Nova Rg" w:hAnsi="Proxima Nova Rg" w:cs="Arial"/>
                <w:noProof/>
                <w:color w:val="000000"/>
                <w:sz w:val="20"/>
                <w:lang w:val="ru"/>
              </w:rPr>
              <w:t>TSI</w:t>
            </w:r>
          </w:p>
        </w:tc>
        <w:tc>
          <w:tcPr>
            <w:tcW w:w="5386" w:type="dxa"/>
          </w:tcPr>
          <w:p w14:paraId="18A0257D" w14:textId="23612030" w:rsidR="00F332E8" w:rsidRDefault="006B0141" w:rsidP="00F371AB">
            <w:pPr>
              <w:rPr>
                <w:rFonts w:ascii="Proxima Nova Rg" w:hAnsi="Proxima Nova Rg" w:cs="Arial"/>
                <w:strike/>
                <w:noProof/>
                <w:color w:val="000000"/>
                <w:sz w:val="20"/>
                <w:lang w:val="ru-RU"/>
              </w:rPr>
            </w:pPr>
            <w:r>
              <w:rPr>
                <w:rFonts w:ascii="Proxima Nova Rg" w:hAnsi="Proxima Nova Rg" w:cs="Arial"/>
                <w:noProof/>
                <w:color w:val="000000"/>
                <w:sz w:val="20"/>
                <w:lang w:val="ru"/>
              </w:rPr>
              <w:t>Руководитель техническойэксплуатации флота</w:t>
            </w:r>
          </w:p>
        </w:tc>
      </w:tr>
    </w:tbl>
    <w:p w14:paraId="2BF4F84F" w14:textId="0249EDDB" w:rsidR="00E269D5" w:rsidRPr="006823CC" w:rsidRDefault="00E269D5" w:rsidP="00950D0A">
      <w:pPr>
        <w:rPr>
          <w:rFonts w:ascii="Proxima Nova Rg" w:hAnsi="Proxima Nova Rg" w:cs="Arial"/>
          <w:noProof/>
          <w:lang w:val="ru-RU"/>
        </w:rPr>
      </w:pPr>
    </w:p>
    <w:p w14:paraId="6FE6C0D1" w14:textId="77777777" w:rsidR="00E269D5" w:rsidRPr="006823CC" w:rsidRDefault="00E269D5" w:rsidP="000E0D48">
      <w:pPr>
        <w:ind w:left="289"/>
        <w:rPr>
          <w:rFonts w:ascii="Proxima Nova Rg" w:hAnsi="Proxima Nova Rg" w:cs="Arial"/>
          <w:noProof/>
          <w:lang w:val="ru-RU"/>
        </w:rPr>
      </w:pPr>
    </w:p>
    <w:p w14:paraId="43E32B8D" w14:textId="77777777" w:rsidR="00F332E8" w:rsidRPr="006823CC" w:rsidRDefault="00F332E8" w:rsidP="000E0D48">
      <w:pPr>
        <w:rPr>
          <w:rFonts w:ascii="Proxima Nova Rg" w:hAnsi="Proxima Nova Rg" w:cs="Arial"/>
          <w:noProof/>
          <w:lang w:val="ru-RU"/>
        </w:rPr>
      </w:pPr>
    </w:p>
    <w:p w14:paraId="7D0A9B08" w14:textId="214226C5" w:rsidR="00F332E8" w:rsidRPr="006823CC" w:rsidRDefault="00950D0A" w:rsidP="00D82F25">
      <w:pPr>
        <w:pStyle w:val="13"/>
      </w:pPr>
      <w:bookmarkStart w:id="42" w:name="_Toc191548953"/>
      <w:r w:rsidRPr="006823CC">
        <w:t>Справочная документация</w:t>
      </w:r>
      <w:bookmarkEnd w:id="42"/>
    </w:p>
    <w:p w14:paraId="1AEA87CE" w14:textId="77777777" w:rsidR="00F332E8" w:rsidRPr="006823CC" w:rsidRDefault="00F332E8" w:rsidP="000E0D48">
      <w:pPr>
        <w:rPr>
          <w:rFonts w:ascii="Proxima Nova Rg" w:hAnsi="Proxima Nova Rg"/>
          <w:noProof/>
        </w:rPr>
      </w:pPr>
      <w:bookmarkStart w:id="43" w:name="OLE_LINK13"/>
      <w:bookmarkStart w:id="44" w:name="OLE_LINK14"/>
    </w:p>
    <w:p w14:paraId="3268B417" w14:textId="77777777" w:rsidR="00F332E8" w:rsidRPr="006823CC" w:rsidRDefault="00F332E8" w:rsidP="000E0D48">
      <w:pPr>
        <w:rPr>
          <w:rFonts w:ascii="Proxima Nova Rg" w:hAnsi="Proxima Nova Rg"/>
          <w:noProof/>
        </w:rPr>
      </w:pPr>
      <w:r w:rsidRPr="006823CC">
        <w:rPr>
          <w:rFonts w:ascii="Proxima Nova Rg" w:hAnsi="Proxima Nova Rg"/>
          <w:noProof/>
          <w:lang w:val="ru"/>
        </w:rPr>
        <w:t>{Контракты}</w:t>
      </w:r>
    </w:p>
    <w:p w14:paraId="75D1B06B" w14:textId="77777777" w:rsidR="00F332E8" w:rsidRPr="006823CC" w:rsidRDefault="00F332E8" w:rsidP="000E0D48">
      <w:pPr>
        <w:rPr>
          <w:rFonts w:ascii="Proxima Nova Rg" w:hAnsi="Proxima Nova Rg"/>
          <w:noProof/>
        </w:rPr>
      </w:pPr>
      <w:r w:rsidRPr="006823CC">
        <w:rPr>
          <w:rFonts w:ascii="Proxima Nova Rg" w:hAnsi="Proxima Nova Rg"/>
          <w:noProof/>
          <w:lang w:val="ru"/>
        </w:rPr>
        <w:t>{Наряд-заказы}</w:t>
      </w:r>
    </w:p>
    <w:bookmarkEnd w:id="43"/>
    <w:bookmarkEnd w:id="44"/>
    <w:p w14:paraId="100A8D0F" w14:textId="77777777" w:rsidR="00F332E8" w:rsidRPr="006823CC" w:rsidRDefault="00F332E8" w:rsidP="000E0D48">
      <w:pPr>
        <w:rPr>
          <w:rFonts w:ascii="Proxima Nova Rg" w:hAnsi="Proxima Nova Rg"/>
          <w:noProof/>
        </w:rPr>
      </w:pPr>
    </w:p>
    <w:p w14:paraId="7FD23583" w14:textId="77777777" w:rsidR="00F332E8" w:rsidRPr="006823CC" w:rsidRDefault="00F332E8" w:rsidP="000E0D48">
      <w:pPr>
        <w:rPr>
          <w:rFonts w:ascii="Proxima Nova Rg" w:hAnsi="Proxima Nova Rg"/>
          <w:noProof/>
        </w:rPr>
        <w:sectPr w:rsidR="00F332E8" w:rsidRPr="006823CC" w:rsidSect="00950D0A">
          <w:headerReference w:type="default" r:id="rId9"/>
          <w:footerReference w:type="default" r:id="rId10"/>
          <w:footerReference w:type="first" r:id="rId11"/>
          <w:pgSz w:w="11907" w:h="16840" w:code="9"/>
          <w:pgMar w:top="1701" w:right="1134" w:bottom="1134" w:left="1134" w:header="720" w:footer="147" w:gutter="0"/>
          <w:cols w:space="720"/>
          <w:titlePg/>
        </w:sectPr>
      </w:pPr>
    </w:p>
    <w:p w14:paraId="3E5BE437" w14:textId="77777777" w:rsidR="00F332E8" w:rsidRPr="006823CC" w:rsidRDefault="00F332E8" w:rsidP="000E0D48">
      <w:pPr>
        <w:rPr>
          <w:rFonts w:ascii="Proxima Nova Rg" w:hAnsi="Proxima Nova Rg" w:cs="Arial"/>
          <w:noProof/>
        </w:rPr>
      </w:pPr>
    </w:p>
    <w:p w14:paraId="664EF51C" w14:textId="6E278CD8" w:rsidR="00F332E8" w:rsidRPr="006823CC" w:rsidRDefault="003F1D88" w:rsidP="00D82F25">
      <w:pPr>
        <w:pStyle w:val="13"/>
        <w:rPr>
          <w:lang w:val="ru-RU"/>
        </w:rPr>
      </w:pPr>
      <w:bookmarkStart w:id="45" w:name="_Toc191548954"/>
      <w:r w:rsidRPr="006823CC">
        <w:t xml:space="preserve">Ведомость определения опасных факторов </w:t>
      </w:r>
      <w:r w:rsidR="00F332E8" w:rsidRPr="006823CC">
        <w:t>(HAZID)</w:t>
      </w:r>
      <w:bookmarkEnd w:id="45"/>
    </w:p>
    <w:p w14:paraId="7E1E18EC" w14:textId="77777777" w:rsidR="00F332E8" w:rsidRPr="006823CC" w:rsidRDefault="00F332E8" w:rsidP="00C16752">
      <w:pPr>
        <w:pStyle w:val="1"/>
        <w:numPr>
          <w:ilvl w:val="0"/>
          <w:numId w:val="0"/>
        </w:numPr>
        <w:ind w:left="289"/>
        <w:rPr>
          <w:rFonts w:cs="Arial"/>
          <w:lang w:val="ru-RU"/>
        </w:rPr>
      </w:pPr>
      <w:r w:rsidRPr="006823CC">
        <w:tab/>
      </w:r>
    </w:p>
    <w:p w14:paraId="63AF0932" w14:textId="77777777" w:rsidR="00F332E8" w:rsidRPr="006823CC" w:rsidRDefault="00F332E8" w:rsidP="000E0D48">
      <w:pPr>
        <w:tabs>
          <w:tab w:val="left" w:pos="1683"/>
          <w:tab w:val="left" w:pos="9724"/>
        </w:tabs>
        <w:ind w:left="1680"/>
        <w:rPr>
          <w:rFonts w:ascii="Proxima Nova Rg" w:hAnsi="Proxima Nova Rg" w:cs="Arial"/>
          <w:noProof/>
          <w:sz w:val="18"/>
          <w:szCs w:val="13"/>
          <w:lang w:val="ru-RU"/>
        </w:rPr>
      </w:pPr>
    </w:p>
    <w:tbl>
      <w:tblPr>
        <w:tblW w:w="1520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080"/>
      </w:tblGrid>
      <w:tr w:rsidR="00950D0A" w14:paraId="6D59A7D7" w14:textId="77777777" w:rsidTr="00F371AB">
        <w:trPr>
          <w:cantSplit/>
          <w:tblHeader/>
        </w:trPr>
        <w:tc>
          <w:tcPr>
            <w:tcW w:w="535" w:type="dxa"/>
            <w:shd w:val="clear" w:color="auto" w:fill="FFFF99"/>
          </w:tcPr>
          <w:p w14:paraId="4D00BFEB" w14:textId="77777777" w:rsidR="00F332E8" w:rsidRDefault="00F332E8" w:rsidP="00F371AB">
            <w:pPr>
              <w:spacing w:before="40" w:after="40"/>
              <w:rPr>
                <w:rFonts w:ascii="Proxima Nova Rg" w:hAnsi="Proxima Nova Rg" w:cs="Arial"/>
                <w:b/>
                <w:noProof/>
                <w:color w:val="000000"/>
                <w:sz w:val="16"/>
                <w:szCs w:val="16"/>
                <w:lang w:val="ru-RU"/>
              </w:rPr>
            </w:pPr>
          </w:p>
        </w:tc>
        <w:tc>
          <w:tcPr>
            <w:tcW w:w="2153" w:type="dxa"/>
            <w:shd w:val="clear" w:color="auto" w:fill="FFFF99"/>
          </w:tcPr>
          <w:p w14:paraId="30CF84C5" w14:textId="77777777" w:rsidR="00F332E8" w:rsidRDefault="00F332E8" w:rsidP="00F371AB">
            <w:pPr>
              <w:spacing w:before="40" w:after="40"/>
              <w:rPr>
                <w:rFonts w:ascii="Proxima Nova Rg" w:hAnsi="Proxima Nova Rg" w:cs="Arial"/>
                <w:b/>
                <w:noProof/>
                <w:color w:val="000000"/>
                <w:sz w:val="16"/>
                <w:szCs w:val="16"/>
              </w:rPr>
            </w:pPr>
            <w:r>
              <w:rPr>
                <w:rFonts w:ascii="Proxima Nova Rg" w:hAnsi="Proxima Nova Rg" w:cs="Arial"/>
                <w:b/>
                <w:bCs/>
                <w:noProof/>
                <w:color w:val="000000"/>
                <w:sz w:val="16"/>
                <w:szCs w:val="16"/>
                <w:lang w:val="ru"/>
              </w:rPr>
              <w:t>Опасный фактор</w:t>
            </w:r>
          </w:p>
        </w:tc>
        <w:tc>
          <w:tcPr>
            <w:tcW w:w="2887" w:type="dxa"/>
            <w:shd w:val="clear" w:color="auto" w:fill="FFFF99"/>
          </w:tcPr>
          <w:p w14:paraId="242550B6" w14:textId="77777777" w:rsidR="00F332E8" w:rsidRDefault="00F332E8" w:rsidP="00F371AB">
            <w:pPr>
              <w:spacing w:before="40" w:after="40"/>
              <w:rPr>
                <w:rFonts w:ascii="Proxima Nova Rg" w:hAnsi="Proxima Nova Rg" w:cs="Arial"/>
                <w:b/>
                <w:noProof/>
                <w:color w:val="000000"/>
                <w:sz w:val="16"/>
                <w:szCs w:val="16"/>
              </w:rPr>
            </w:pPr>
            <w:r>
              <w:rPr>
                <w:rFonts w:ascii="Proxima Nova Rg" w:hAnsi="Proxima Nova Rg" w:cs="Arial"/>
                <w:b/>
                <w:bCs/>
                <w:noProof/>
                <w:color w:val="000000"/>
                <w:sz w:val="16"/>
                <w:szCs w:val="16"/>
                <w:lang w:val="ru"/>
              </w:rPr>
              <w:t>Причина</w:t>
            </w:r>
          </w:p>
        </w:tc>
        <w:tc>
          <w:tcPr>
            <w:tcW w:w="2430" w:type="dxa"/>
            <w:shd w:val="clear" w:color="auto" w:fill="FFFF99"/>
          </w:tcPr>
          <w:p w14:paraId="4696131C" w14:textId="77777777" w:rsidR="00F332E8" w:rsidRDefault="00F332E8" w:rsidP="00F371AB">
            <w:pPr>
              <w:spacing w:before="40" w:after="40"/>
              <w:rPr>
                <w:rFonts w:ascii="Proxima Nova Rg" w:hAnsi="Proxima Nova Rg" w:cs="Arial"/>
                <w:b/>
                <w:noProof/>
                <w:color w:val="000000"/>
                <w:sz w:val="16"/>
                <w:szCs w:val="16"/>
              </w:rPr>
            </w:pPr>
            <w:r>
              <w:rPr>
                <w:rFonts w:ascii="Proxima Nova Rg" w:hAnsi="Proxima Nova Rg" w:cs="Arial"/>
                <w:b/>
                <w:bCs/>
                <w:noProof/>
                <w:color w:val="000000"/>
                <w:sz w:val="16"/>
                <w:szCs w:val="16"/>
                <w:lang w:val="ru"/>
              </w:rPr>
              <w:t>Последствия</w:t>
            </w:r>
          </w:p>
        </w:tc>
        <w:tc>
          <w:tcPr>
            <w:tcW w:w="1080" w:type="dxa"/>
            <w:shd w:val="clear" w:color="auto" w:fill="FFFF99"/>
          </w:tcPr>
          <w:p w14:paraId="0667ED78" w14:textId="77777777" w:rsidR="00F332E8" w:rsidRDefault="00F332E8" w:rsidP="00F371AB">
            <w:pPr>
              <w:spacing w:before="40" w:after="40"/>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Первоначальный уровень риска</w:t>
            </w:r>
          </w:p>
        </w:tc>
        <w:tc>
          <w:tcPr>
            <w:tcW w:w="4230" w:type="dxa"/>
            <w:shd w:val="clear" w:color="auto" w:fill="FFFF99"/>
          </w:tcPr>
          <w:p w14:paraId="5C0DD555" w14:textId="77777777" w:rsidR="00F332E8" w:rsidRDefault="00F332E8" w:rsidP="00F371AB">
            <w:pPr>
              <w:spacing w:before="40" w:after="40"/>
              <w:rPr>
                <w:rFonts w:ascii="Proxima Nova Rg" w:hAnsi="Proxima Nova Rg" w:cs="Arial"/>
                <w:b/>
                <w:noProof/>
                <w:color w:val="000000"/>
                <w:sz w:val="16"/>
                <w:szCs w:val="16"/>
                <w:lang w:val="ru-RU"/>
              </w:rPr>
            </w:pPr>
            <w:r>
              <w:rPr>
                <w:rFonts w:ascii="Proxima Nova Rg" w:hAnsi="Proxima Nova Rg" w:cs="Arial"/>
                <w:b/>
                <w:bCs/>
                <w:noProof/>
                <w:color w:val="000000"/>
                <w:sz w:val="16"/>
                <w:szCs w:val="16"/>
                <w:lang w:val="ru"/>
              </w:rPr>
              <w:t>Меры по снижению риска /меры защиты</w:t>
            </w:r>
          </w:p>
        </w:tc>
        <w:tc>
          <w:tcPr>
            <w:tcW w:w="810" w:type="dxa"/>
            <w:shd w:val="clear" w:color="auto" w:fill="FFFF99"/>
          </w:tcPr>
          <w:p w14:paraId="19BDF553" w14:textId="77777777" w:rsidR="00F332E8" w:rsidRDefault="00F332E8" w:rsidP="00F371AB">
            <w:pPr>
              <w:spacing w:before="40" w:after="40"/>
              <w:rPr>
                <w:rFonts w:ascii="Proxima Nova Rg" w:hAnsi="Proxima Nova Rg" w:cs="Arial"/>
                <w:b/>
                <w:noProof/>
                <w:color w:val="000000"/>
                <w:sz w:val="16"/>
                <w:szCs w:val="16"/>
              </w:rPr>
            </w:pPr>
            <w:r>
              <w:rPr>
                <w:rFonts w:ascii="Proxima Nova Rg" w:hAnsi="Proxima Nova Rg" w:cs="Arial"/>
                <w:b/>
                <w:bCs/>
                <w:noProof/>
                <w:color w:val="000000"/>
                <w:sz w:val="16"/>
                <w:szCs w:val="16"/>
                <w:lang w:val="ru"/>
              </w:rPr>
              <w:t xml:space="preserve">Ответственный </w:t>
            </w:r>
          </w:p>
        </w:tc>
        <w:tc>
          <w:tcPr>
            <w:tcW w:w="1080" w:type="dxa"/>
            <w:shd w:val="clear" w:color="auto" w:fill="FFFF99"/>
          </w:tcPr>
          <w:p w14:paraId="277923A8" w14:textId="77777777" w:rsidR="00F332E8" w:rsidRDefault="00F332E8" w:rsidP="00F371AB">
            <w:pPr>
              <w:spacing w:before="40" w:after="40"/>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Остаточный уровень риска</w:t>
            </w:r>
          </w:p>
        </w:tc>
      </w:tr>
      <w:tr w:rsidR="00950D0A" w14:paraId="3E6D0D58" w14:textId="77777777" w:rsidTr="00F371AB">
        <w:trPr>
          <w:cantSplit/>
        </w:trPr>
        <w:tc>
          <w:tcPr>
            <w:tcW w:w="15205" w:type="dxa"/>
            <w:gridSpan w:val="8"/>
            <w:shd w:val="clear" w:color="auto" w:fill="D9D9D9"/>
            <w:vAlign w:val="center"/>
          </w:tcPr>
          <w:p w14:paraId="2388CBB5" w14:textId="77777777" w:rsidR="00F332E8" w:rsidRDefault="00F332E8" w:rsidP="00F371AB">
            <w:pPr>
              <w:numPr>
                <w:ilvl w:val="0"/>
                <w:numId w:val="44"/>
              </w:numPr>
              <w:spacing w:before="40" w:after="40"/>
              <w:jc w:val="center"/>
              <w:rPr>
                <w:rFonts w:ascii="Proxima Nova Rg" w:hAnsi="Proxima Nova Rg" w:cs="Arial"/>
                <w:b/>
                <w:bCs/>
                <w:noProof/>
                <w:color w:val="000000"/>
                <w:sz w:val="16"/>
                <w:szCs w:val="16"/>
                <w:lang w:val="ru-RU"/>
              </w:rPr>
            </w:pPr>
            <w:r>
              <w:rPr>
                <w:rFonts w:ascii="Proxima Nova Rg" w:hAnsi="Proxima Nova Rg" w:cs="Arial"/>
                <w:b/>
                <w:bCs/>
                <w:noProof/>
                <w:color w:val="000000"/>
                <w:sz w:val="16"/>
                <w:szCs w:val="16"/>
                <w:lang w:val="ru"/>
              </w:rPr>
              <w:t>Оценка и выбор судоремонтной верфи для ремонта в сухом доке.</w:t>
            </w:r>
          </w:p>
          <w:p w14:paraId="51FBA81C" w14:textId="77777777" w:rsidR="00F332E8" w:rsidRDefault="00F332E8" w:rsidP="00F371AB">
            <w:pPr>
              <w:spacing w:before="40" w:after="40"/>
              <w:ind w:left="720"/>
              <w:jc w:val="center"/>
              <w:rPr>
                <w:rFonts w:ascii="Proxima Nova Rg" w:hAnsi="Proxima Nova Rg" w:cs="Arial"/>
                <w:b/>
                <w:bCs/>
                <w:noProof/>
                <w:color w:val="000000"/>
                <w:sz w:val="16"/>
                <w:szCs w:val="16"/>
              </w:rPr>
            </w:pPr>
            <w:r>
              <w:rPr>
                <w:rFonts w:ascii="Proxima Nova Rg" w:hAnsi="Proxima Nova Rg" w:cs="Arial"/>
                <w:b/>
                <w:bCs/>
                <w:noProof/>
                <w:color w:val="000000"/>
                <w:sz w:val="16"/>
                <w:szCs w:val="16"/>
                <w:lang w:val="ru"/>
              </w:rPr>
              <w:t>(опросник субподрядчика)</w:t>
            </w:r>
          </w:p>
        </w:tc>
      </w:tr>
      <w:tr w:rsidR="00950D0A" w14:paraId="5CD75EDF" w14:textId="77777777" w:rsidTr="00F371AB">
        <w:trPr>
          <w:cantSplit/>
        </w:trPr>
        <w:tc>
          <w:tcPr>
            <w:tcW w:w="535" w:type="dxa"/>
          </w:tcPr>
          <w:p w14:paraId="78A5B44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1.1</w:t>
            </w:r>
          </w:p>
        </w:tc>
        <w:tc>
          <w:tcPr>
            <w:tcW w:w="2153" w:type="dxa"/>
          </w:tcPr>
          <w:p w14:paraId="0801A9F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Отсутствуют определение рисков и меры по их снижению </w:t>
            </w:r>
          </w:p>
        </w:tc>
        <w:tc>
          <w:tcPr>
            <w:tcW w:w="2887" w:type="dxa"/>
          </w:tcPr>
          <w:p w14:paraId="42E2159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 используется проверочный лист для субподрядчиков и докования</w:t>
            </w:r>
          </w:p>
          <w:p w14:paraId="7663FA4E" w14:textId="77777777" w:rsidR="00F332E8" w:rsidRDefault="00F332E8" w:rsidP="00F371AB">
            <w:pPr>
              <w:rPr>
                <w:rFonts w:ascii="Proxima Nova Rg" w:hAnsi="Proxima Nova Rg" w:cs="Arial"/>
                <w:noProof/>
                <w:color w:val="000000"/>
                <w:sz w:val="16"/>
                <w:szCs w:val="16"/>
                <w:lang w:val="ru-RU"/>
              </w:rPr>
            </w:pPr>
          </w:p>
        </w:tc>
        <w:tc>
          <w:tcPr>
            <w:tcW w:w="2430" w:type="dxa"/>
          </w:tcPr>
          <w:p w14:paraId="74866D1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Не выполнено  </w:t>
            </w:r>
          </w:p>
        </w:tc>
        <w:tc>
          <w:tcPr>
            <w:tcW w:w="1080" w:type="dxa"/>
            <w:shd w:val="clear" w:color="auto" w:fill="FF0000"/>
          </w:tcPr>
          <w:p w14:paraId="64149ED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5D</w:t>
            </w:r>
          </w:p>
        </w:tc>
        <w:tc>
          <w:tcPr>
            <w:tcW w:w="4230" w:type="dxa"/>
          </w:tcPr>
          <w:p w14:paraId="061F807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Разослать опросники касательно верфи.</w:t>
            </w:r>
          </w:p>
          <w:p w14:paraId="018F481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Выполнить оценку возвращенных и заполненных опросников </w:t>
            </w:r>
          </w:p>
          <w:p w14:paraId="70CC85E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Рассмотреть возможность аудита до заключения договора</w:t>
            </w:r>
          </w:p>
          <w:p w14:paraId="713A8F17" w14:textId="77777777" w:rsidR="00F332E8" w:rsidRDefault="00F332E8" w:rsidP="00F371AB">
            <w:pPr>
              <w:ind w:left="39"/>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Применять опросники как рекомендации по выбору надлежащего дока.</w:t>
            </w:r>
          </w:p>
          <w:p w14:paraId="6E90615C" w14:textId="77777777" w:rsidR="00F332E8" w:rsidRDefault="00F332E8" w:rsidP="00F371AB">
            <w:pPr>
              <w:rPr>
                <w:rFonts w:ascii="Proxima Nova Rg" w:hAnsi="Proxima Nova Rg" w:cs="Arial"/>
                <w:noProof/>
                <w:color w:val="000000"/>
                <w:sz w:val="16"/>
                <w:szCs w:val="16"/>
                <w:lang w:val="ru-RU"/>
              </w:rPr>
            </w:pPr>
          </w:p>
        </w:tc>
        <w:tc>
          <w:tcPr>
            <w:tcW w:w="810" w:type="dxa"/>
          </w:tcPr>
          <w:p w14:paraId="33F3F7F0" w14:textId="0B09DDCB" w:rsidR="00F332E8" w:rsidRDefault="00771076">
            <w:pPr>
              <w:rPr>
                <w:rFonts w:ascii="Proxima Nova Rg" w:hAnsi="Proxima Nova Rg" w:cs="Arial"/>
                <w:noProof/>
                <w:color w:val="000000"/>
                <w:sz w:val="16"/>
                <w:szCs w:val="16"/>
                <w:lang w:val="en-US"/>
              </w:rPr>
            </w:pPr>
            <w:r>
              <w:rPr>
                <w:rFonts w:ascii="Proxima Nova Rg" w:hAnsi="Proxima Nova Rg" w:cs="Arial"/>
                <w:noProof/>
                <w:color w:val="000000"/>
                <w:sz w:val="16"/>
                <w:szCs w:val="16"/>
                <w:lang w:val="en-US"/>
              </w:rPr>
              <w:t>TSI</w:t>
            </w:r>
          </w:p>
          <w:p w14:paraId="317B9339" w14:textId="77777777" w:rsidR="00F332E8" w:rsidRDefault="00F332E8" w:rsidP="00F371AB">
            <w:pPr>
              <w:rPr>
                <w:rFonts w:ascii="Proxima Nova Rg" w:hAnsi="Proxima Nova Rg" w:cs="Arial"/>
                <w:noProof/>
                <w:color w:val="000000"/>
                <w:sz w:val="16"/>
                <w:szCs w:val="16"/>
              </w:rPr>
            </w:pPr>
          </w:p>
        </w:tc>
        <w:tc>
          <w:tcPr>
            <w:tcW w:w="1080" w:type="dxa"/>
            <w:shd w:val="clear" w:color="auto" w:fill="00B050"/>
          </w:tcPr>
          <w:p w14:paraId="6CCBADC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22A311AE" w14:textId="77777777" w:rsidTr="00F371AB">
        <w:trPr>
          <w:cantSplit/>
        </w:trPr>
        <w:tc>
          <w:tcPr>
            <w:tcW w:w="535" w:type="dxa"/>
          </w:tcPr>
          <w:p w14:paraId="4D5F834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1.2</w:t>
            </w:r>
          </w:p>
        </w:tc>
        <w:tc>
          <w:tcPr>
            <w:tcW w:w="2153" w:type="dxa"/>
          </w:tcPr>
          <w:p w14:paraId="643C14B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Производственные травмы и имущественные потери в целом </w:t>
            </w:r>
          </w:p>
        </w:tc>
        <w:tc>
          <w:tcPr>
            <w:tcW w:w="2887" w:type="dxa"/>
          </w:tcPr>
          <w:p w14:paraId="6FF33C6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Нет четко установленных норм и правил в доке  </w:t>
            </w:r>
          </w:p>
        </w:tc>
        <w:tc>
          <w:tcPr>
            <w:tcW w:w="2430" w:type="dxa"/>
          </w:tcPr>
          <w:p w14:paraId="6160C3F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Несчастные случаи</w:t>
            </w:r>
          </w:p>
          <w:p w14:paraId="584A831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Травмы</w:t>
            </w:r>
          </w:p>
          <w:p w14:paraId="3D94EC11" w14:textId="77777777" w:rsidR="00F332E8" w:rsidDel="007E478A"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Задержки / Ущерб / Затраты</w:t>
            </w:r>
          </w:p>
        </w:tc>
        <w:tc>
          <w:tcPr>
            <w:tcW w:w="1080" w:type="dxa"/>
            <w:shd w:val="clear" w:color="auto" w:fill="FFFF00"/>
          </w:tcPr>
          <w:p w14:paraId="15311DA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4B</w:t>
            </w:r>
          </w:p>
        </w:tc>
        <w:tc>
          <w:tcPr>
            <w:tcW w:w="4230" w:type="dxa"/>
          </w:tcPr>
          <w:p w14:paraId="184C0CA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Собрать информацию / брошюры по технике безопасности в доке предпочтительно до прибытия в док.</w:t>
            </w:r>
          </w:p>
          <w:p w14:paraId="388D385B" w14:textId="77777777" w:rsidR="00F332E8" w:rsidRDefault="00F332E8" w:rsidP="00F371AB">
            <w:pPr>
              <w:ind w:left="39"/>
              <w:rPr>
                <w:rFonts w:ascii="Proxima Nova Rg" w:hAnsi="Proxima Nova Rg" w:cs="Arial"/>
                <w:noProof/>
                <w:color w:val="000000"/>
                <w:sz w:val="16"/>
                <w:szCs w:val="16"/>
                <w:lang w:val="ru-RU"/>
              </w:rPr>
            </w:pPr>
          </w:p>
        </w:tc>
        <w:tc>
          <w:tcPr>
            <w:tcW w:w="810" w:type="dxa"/>
          </w:tcPr>
          <w:p w14:paraId="1CB7D9EC" w14:textId="148E6D18"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p w14:paraId="542FE49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/ВЕРФЬ</w:t>
            </w:r>
          </w:p>
        </w:tc>
        <w:tc>
          <w:tcPr>
            <w:tcW w:w="1080" w:type="dxa"/>
            <w:shd w:val="clear" w:color="auto" w:fill="00B050"/>
          </w:tcPr>
          <w:p w14:paraId="4C603A2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7357345B" w14:textId="77777777" w:rsidTr="00F371AB">
        <w:trPr>
          <w:cantSplit/>
        </w:trPr>
        <w:tc>
          <w:tcPr>
            <w:tcW w:w="535" w:type="dxa"/>
          </w:tcPr>
          <w:p w14:paraId="64EA063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1.3</w:t>
            </w:r>
          </w:p>
        </w:tc>
        <w:tc>
          <w:tcPr>
            <w:tcW w:w="2153" w:type="dxa"/>
          </w:tcPr>
          <w:p w14:paraId="00FC78A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Производственные травмы и имущественные потери в целом </w:t>
            </w:r>
          </w:p>
        </w:tc>
        <w:tc>
          <w:tcPr>
            <w:tcW w:w="2887" w:type="dxa"/>
          </w:tcPr>
          <w:p w14:paraId="70ADFD0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Недостаточное знание техники безопасности</w:t>
            </w:r>
          </w:p>
          <w:p w14:paraId="5DD1E01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Небезопасные инструменты и оборудование</w:t>
            </w:r>
          </w:p>
          <w:p w14:paraId="578FE924" w14:textId="77777777" w:rsidR="00F332E8" w:rsidRDefault="00F332E8" w:rsidP="00F371AB">
            <w:pPr>
              <w:rPr>
                <w:rFonts w:ascii="Proxima Nova Rg" w:hAnsi="Proxima Nova Rg" w:cs="Arial"/>
                <w:noProof/>
                <w:color w:val="000000"/>
                <w:sz w:val="16"/>
                <w:szCs w:val="16"/>
                <w:lang w:val="ru-RU"/>
              </w:rPr>
            </w:pPr>
          </w:p>
        </w:tc>
        <w:tc>
          <w:tcPr>
            <w:tcW w:w="2430" w:type="dxa"/>
          </w:tcPr>
          <w:p w14:paraId="46EFE8C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Несчастные случаи</w:t>
            </w:r>
          </w:p>
          <w:p w14:paraId="7CC257A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Травмы</w:t>
            </w:r>
          </w:p>
          <w:p w14:paraId="46A8E247" w14:textId="77777777" w:rsidR="00F332E8" w:rsidDel="007E478A"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Задержки / Ущерб / Затраты</w:t>
            </w:r>
          </w:p>
        </w:tc>
        <w:tc>
          <w:tcPr>
            <w:tcW w:w="1080" w:type="dxa"/>
            <w:shd w:val="clear" w:color="auto" w:fill="FFFF00"/>
          </w:tcPr>
          <w:p w14:paraId="57FDA48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08105A44" w14:textId="7BE72341" w:rsidR="00F332E8" w:rsidRDefault="00F332E8" w:rsidP="000B4E45">
            <w:pPr>
              <w:ind w:left="39"/>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Использовать квалифицированных подрядчиков </w:t>
            </w:r>
            <w:r w:rsidR="0098675C">
              <w:rPr>
                <w:rFonts w:ascii="Proxima Nova Rg" w:hAnsi="Proxima Nova Rg" w:cs="Arial"/>
                <w:noProof/>
                <w:color w:val="000000"/>
                <w:sz w:val="16"/>
                <w:szCs w:val="16"/>
                <w:lang w:val="ru-RU"/>
              </w:rPr>
              <w:t>ООО «Боллард»</w:t>
            </w:r>
            <w:r>
              <w:rPr>
                <w:rFonts w:ascii="Proxima Nova Rg" w:hAnsi="Proxima Nova Rg" w:cs="Arial"/>
                <w:noProof/>
                <w:color w:val="000000"/>
                <w:sz w:val="16"/>
                <w:szCs w:val="16"/>
                <w:lang w:val="ru"/>
              </w:rPr>
              <w:t xml:space="preserve"> и требовать подтверждения квалификации по таким стандартам как VCA/ISO </w:t>
            </w:r>
          </w:p>
          <w:p w14:paraId="7663A4A3" w14:textId="77777777" w:rsidR="00F332E8" w:rsidRDefault="00F332E8" w:rsidP="00F371AB">
            <w:pPr>
              <w:ind w:left="39"/>
              <w:rPr>
                <w:rFonts w:ascii="Proxima Nova Rg" w:hAnsi="Proxima Nova Rg" w:cs="Arial"/>
                <w:noProof/>
                <w:color w:val="000000"/>
                <w:sz w:val="16"/>
                <w:szCs w:val="16"/>
                <w:lang w:val="ru-RU"/>
              </w:rPr>
            </w:pPr>
          </w:p>
        </w:tc>
        <w:tc>
          <w:tcPr>
            <w:tcW w:w="810" w:type="dxa"/>
          </w:tcPr>
          <w:p w14:paraId="67AFFB6C" w14:textId="36FBFBF9"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p w14:paraId="654D41F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ВЕРФЬ</w:t>
            </w:r>
          </w:p>
        </w:tc>
        <w:tc>
          <w:tcPr>
            <w:tcW w:w="1080" w:type="dxa"/>
            <w:shd w:val="clear" w:color="auto" w:fill="00B050"/>
          </w:tcPr>
          <w:p w14:paraId="5FE8718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54A69B04" w14:textId="77777777" w:rsidTr="00F371AB">
        <w:trPr>
          <w:cantSplit/>
        </w:trPr>
        <w:tc>
          <w:tcPr>
            <w:tcW w:w="535" w:type="dxa"/>
          </w:tcPr>
          <w:p w14:paraId="738086B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1.4</w:t>
            </w:r>
          </w:p>
        </w:tc>
        <w:tc>
          <w:tcPr>
            <w:tcW w:w="2153" w:type="dxa"/>
          </w:tcPr>
          <w:p w14:paraId="24BDC7E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Недостаточное качество работы</w:t>
            </w:r>
          </w:p>
          <w:p w14:paraId="1FAB5252" w14:textId="77777777" w:rsidR="00F332E8" w:rsidRDefault="00F332E8" w:rsidP="00F371AB">
            <w:pPr>
              <w:rPr>
                <w:rFonts w:ascii="Proxima Nova Rg" w:hAnsi="Proxima Nova Rg" w:cs="Arial"/>
                <w:noProof/>
                <w:color w:val="000000"/>
                <w:sz w:val="16"/>
                <w:szCs w:val="16"/>
              </w:rPr>
            </w:pPr>
          </w:p>
          <w:p w14:paraId="0A81E65D" w14:textId="77777777" w:rsidR="00F332E8" w:rsidRDefault="00F332E8" w:rsidP="00F371AB">
            <w:pPr>
              <w:rPr>
                <w:rFonts w:ascii="Proxima Nova Rg" w:hAnsi="Proxima Nova Rg" w:cs="Arial"/>
                <w:noProof/>
                <w:color w:val="000000"/>
                <w:sz w:val="16"/>
                <w:szCs w:val="16"/>
              </w:rPr>
            </w:pPr>
          </w:p>
        </w:tc>
        <w:tc>
          <w:tcPr>
            <w:tcW w:w="2887" w:type="dxa"/>
          </w:tcPr>
          <w:p w14:paraId="346F37B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Низкий уровень квалификации и мотивации рабочих   </w:t>
            </w:r>
          </w:p>
          <w:p w14:paraId="29B8DDE4" w14:textId="77777777" w:rsidR="00F332E8" w:rsidRDefault="00F332E8" w:rsidP="00F371AB">
            <w:pPr>
              <w:rPr>
                <w:rFonts w:ascii="Proxima Nova Rg" w:hAnsi="Proxima Nova Rg" w:cs="Arial"/>
                <w:noProof/>
                <w:color w:val="000000"/>
                <w:sz w:val="16"/>
                <w:szCs w:val="16"/>
                <w:lang w:val="ru-RU"/>
              </w:rPr>
            </w:pPr>
          </w:p>
        </w:tc>
        <w:tc>
          <w:tcPr>
            <w:tcW w:w="2430" w:type="dxa"/>
          </w:tcPr>
          <w:p w14:paraId="3425441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Недостатки в короткой и долгосрочной перспективе.</w:t>
            </w:r>
          </w:p>
        </w:tc>
        <w:tc>
          <w:tcPr>
            <w:tcW w:w="1080" w:type="dxa"/>
            <w:shd w:val="clear" w:color="auto" w:fill="FFFF00"/>
          </w:tcPr>
          <w:p w14:paraId="14B17B5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77D5D52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Использовать квалифицированных подрядчиков и требовать подтверждения квалификации по таким стандартам как VCA/ISO</w:t>
            </w:r>
          </w:p>
          <w:p w14:paraId="615E3DF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Применять опросники для выбора надлежащего дока</w:t>
            </w:r>
          </w:p>
          <w:p w14:paraId="777CD512" w14:textId="77777777" w:rsidR="00F332E8" w:rsidRDefault="00F332E8" w:rsidP="00F371AB">
            <w:pPr>
              <w:rPr>
                <w:rFonts w:ascii="Proxima Nova Rg" w:hAnsi="Proxima Nova Rg" w:cs="Arial"/>
                <w:noProof/>
                <w:color w:val="000000"/>
                <w:sz w:val="16"/>
                <w:szCs w:val="16"/>
                <w:lang w:val="ru-RU"/>
              </w:rPr>
            </w:pPr>
          </w:p>
        </w:tc>
        <w:tc>
          <w:tcPr>
            <w:tcW w:w="810" w:type="dxa"/>
          </w:tcPr>
          <w:p w14:paraId="0B06FC4B" w14:textId="7BFE5984"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tc>
        <w:tc>
          <w:tcPr>
            <w:tcW w:w="1080" w:type="dxa"/>
            <w:shd w:val="clear" w:color="auto" w:fill="00B050"/>
          </w:tcPr>
          <w:p w14:paraId="26097A5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52E18D4F" w14:textId="77777777" w:rsidTr="00F371AB">
        <w:trPr>
          <w:cantSplit/>
        </w:trPr>
        <w:tc>
          <w:tcPr>
            <w:tcW w:w="535" w:type="dxa"/>
          </w:tcPr>
          <w:p w14:paraId="1695D2A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1.5</w:t>
            </w:r>
          </w:p>
        </w:tc>
        <w:tc>
          <w:tcPr>
            <w:tcW w:w="2153" w:type="dxa"/>
          </w:tcPr>
          <w:p w14:paraId="0CBE2CB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Невозможно связаться с руководством и надзорным персоналом третьих сторон</w:t>
            </w:r>
          </w:p>
        </w:tc>
        <w:tc>
          <w:tcPr>
            <w:tcW w:w="2887" w:type="dxa"/>
          </w:tcPr>
          <w:p w14:paraId="76C6A4E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Вовлечено множество сторон  </w:t>
            </w:r>
          </w:p>
        </w:tc>
        <w:tc>
          <w:tcPr>
            <w:tcW w:w="2430" w:type="dxa"/>
          </w:tcPr>
          <w:p w14:paraId="3DB1EB4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Задержка</w:t>
            </w:r>
          </w:p>
        </w:tc>
        <w:tc>
          <w:tcPr>
            <w:tcW w:w="1080" w:type="dxa"/>
            <w:shd w:val="clear" w:color="auto" w:fill="FFFF00"/>
          </w:tcPr>
          <w:p w14:paraId="6D9B818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highlight w:val="yellow"/>
                <w:lang w:val="ru"/>
              </w:rPr>
              <w:t>3C</w:t>
            </w:r>
          </w:p>
        </w:tc>
        <w:tc>
          <w:tcPr>
            <w:tcW w:w="4230" w:type="dxa"/>
          </w:tcPr>
          <w:p w14:paraId="01C4A1C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Свести контактные данные всех вовлеченных сторон в план по организации связи и обмену информацией </w:t>
            </w:r>
          </w:p>
          <w:p w14:paraId="6F7F672C" w14:textId="77777777" w:rsidR="00F332E8" w:rsidRDefault="00F332E8" w:rsidP="00F371AB">
            <w:pPr>
              <w:rPr>
                <w:rFonts w:ascii="Proxima Nova Rg" w:hAnsi="Proxima Nova Rg" w:cs="Arial"/>
                <w:noProof/>
                <w:color w:val="000000"/>
                <w:sz w:val="16"/>
                <w:szCs w:val="16"/>
                <w:lang w:val="ru-RU"/>
              </w:rPr>
            </w:pPr>
          </w:p>
        </w:tc>
        <w:tc>
          <w:tcPr>
            <w:tcW w:w="810" w:type="dxa"/>
          </w:tcPr>
          <w:p w14:paraId="05A5E3F3" w14:textId="67BD29E4"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p w14:paraId="4826871E" w14:textId="77777777" w:rsidR="00F332E8" w:rsidRDefault="00F332E8" w:rsidP="00F371AB">
            <w:pPr>
              <w:rPr>
                <w:rFonts w:ascii="Proxima Nova Rg" w:hAnsi="Proxima Nova Rg" w:cs="Arial"/>
                <w:noProof/>
                <w:color w:val="000000"/>
                <w:sz w:val="16"/>
                <w:szCs w:val="16"/>
              </w:rPr>
            </w:pPr>
          </w:p>
        </w:tc>
        <w:tc>
          <w:tcPr>
            <w:tcW w:w="1080" w:type="dxa"/>
            <w:shd w:val="clear" w:color="auto" w:fill="00B050"/>
          </w:tcPr>
          <w:p w14:paraId="091A595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31EA67DA" w14:textId="77777777" w:rsidTr="00F371AB">
        <w:trPr>
          <w:cantSplit/>
        </w:trPr>
        <w:tc>
          <w:tcPr>
            <w:tcW w:w="535" w:type="dxa"/>
          </w:tcPr>
          <w:p w14:paraId="31F6E67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lastRenderedPageBreak/>
              <w:t>1.6</w:t>
            </w:r>
          </w:p>
        </w:tc>
        <w:tc>
          <w:tcPr>
            <w:tcW w:w="2153" w:type="dxa"/>
          </w:tcPr>
          <w:p w14:paraId="67F44A1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Недопонимание ввиду недостаточной коммуникации</w:t>
            </w:r>
          </w:p>
          <w:p w14:paraId="21CBD6B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Отсутствие взаимопонимания</w:t>
            </w:r>
          </w:p>
          <w:p w14:paraId="23F8C2F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Многоуровневые процедуры  </w:t>
            </w:r>
          </w:p>
          <w:p w14:paraId="195D003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Различный рабочий ритм  </w:t>
            </w:r>
          </w:p>
        </w:tc>
        <w:tc>
          <w:tcPr>
            <w:tcW w:w="2887" w:type="dxa"/>
          </w:tcPr>
          <w:p w14:paraId="1FDECA9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Языковой барьер  </w:t>
            </w:r>
          </w:p>
          <w:p w14:paraId="410F306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Культурные различия </w:t>
            </w:r>
          </w:p>
        </w:tc>
        <w:tc>
          <w:tcPr>
            <w:tcW w:w="2430" w:type="dxa"/>
          </w:tcPr>
          <w:p w14:paraId="7EC039E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Задержка</w:t>
            </w:r>
          </w:p>
        </w:tc>
        <w:tc>
          <w:tcPr>
            <w:tcW w:w="1080" w:type="dxa"/>
            <w:shd w:val="clear" w:color="auto" w:fill="FFFF00"/>
          </w:tcPr>
          <w:p w14:paraId="2F79468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5A928DB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Наличие англоговорящего контактного лица - часть процедуры по выбору верфи </w:t>
            </w:r>
          </w:p>
          <w:p w14:paraId="435390E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Четко сформулировать обязанности и функции по докованию.</w:t>
            </w:r>
          </w:p>
        </w:tc>
        <w:tc>
          <w:tcPr>
            <w:tcW w:w="810" w:type="dxa"/>
          </w:tcPr>
          <w:p w14:paraId="77EBC011" w14:textId="5EFD034B"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tc>
        <w:tc>
          <w:tcPr>
            <w:tcW w:w="1080" w:type="dxa"/>
            <w:shd w:val="clear" w:color="auto" w:fill="00B050"/>
          </w:tcPr>
          <w:p w14:paraId="2A34429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41666982" w14:textId="77777777" w:rsidTr="00F371AB">
        <w:trPr>
          <w:cantSplit/>
          <w:trHeight w:val="1104"/>
        </w:trPr>
        <w:tc>
          <w:tcPr>
            <w:tcW w:w="535" w:type="dxa"/>
          </w:tcPr>
          <w:p w14:paraId="089EF25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1.7</w:t>
            </w:r>
          </w:p>
        </w:tc>
        <w:tc>
          <w:tcPr>
            <w:tcW w:w="2153" w:type="dxa"/>
          </w:tcPr>
          <w:p w14:paraId="54C476E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Применимые местные правила и нормативы </w:t>
            </w:r>
          </w:p>
        </w:tc>
        <w:tc>
          <w:tcPr>
            <w:tcW w:w="2887" w:type="dxa"/>
          </w:tcPr>
          <w:p w14:paraId="10137B8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Ограничения по работе в местных правилах  </w:t>
            </w:r>
          </w:p>
        </w:tc>
        <w:tc>
          <w:tcPr>
            <w:tcW w:w="2430" w:type="dxa"/>
          </w:tcPr>
          <w:p w14:paraId="5677AA1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Задержка</w:t>
            </w:r>
          </w:p>
        </w:tc>
        <w:tc>
          <w:tcPr>
            <w:tcW w:w="1080" w:type="dxa"/>
            <w:shd w:val="clear" w:color="auto" w:fill="FFFF00"/>
          </w:tcPr>
          <w:p w14:paraId="47C3F97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4446E37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Заранее проверить дополнительные рабочие правила и нормы  </w:t>
            </w:r>
          </w:p>
          <w:p w14:paraId="6E900DE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Проверить, требуется ли рабочая виза </w:t>
            </w:r>
          </w:p>
          <w:p w14:paraId="277295C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Экологические требования  </w:t>
            </w:r>
          </w:p>
        </w:tc>
        <w:tc>
          <w:tcPr>
            <w:tcW w:w="810" w:type="dxa"/>
          </w:tcPr>
          <w:p w14:paraId="71E825E4" w14:textId="2B742A91"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p w14:paraId="720283AD" w14:textId="77777777" w:rsidR="00F332E8" w:rsidRDefault="00F332E8" w:rsidP="00F371AB">
            <w:pPr>
              <w:rPr>
                <w:rFonts w:ascii="Proxima Nova Rg" w:hAnsi="Proxima Nova Rg" w:cs="Arial"/>
                <w:noProof/>
                <w:color w:val="000000"/>
                <w:sz w:val="16"/>
                <w:szCs w:val="16"/>
              </w:rPr>
            </w:pPr>
          </w:p>
          <w:p w14:paraId="65827AC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HRM</w:t>
            </w:r>
          </w:p>
        </w:tc>
        <w:tc>
          <w:tcPr>
            <w:tcW w:w="1080" w:type="dxa"/>
            <w:shd w:val="clear" w:color="auto" w:fill="00B050"/>
          </w:tcPr>
          <w:p w14:paraId="59AC488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4CF34871" w14:textId="77777777" w:rsidTr="00F371AB">
        <w:trPr>
          <w:cantSplit/>
          <w:trHeight w:val="1104"/>
        </w:trPr>
        <w:tc>
          <w:tcPr>
            <w:tcW w:w="535" w:type="dxa"/>
          </w:tcPr>
          <w:p w14:paraId="10EA889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1.8</w:t>
            </w:r>
          </w:p>
        </w:tc>
        <w:tc>
          <w:tcPr>
            <w:tcW w:w="2153" w:type="dxa"/>
          </w:tcPr>
          <w:p w14:paraId="108756C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Дополнительные работы</w:t>
            </w:r>
          </w:p>
        </w:tc>
        <w:tc>
          <w:tcPr>
            <w:tcW w:w="2887" w:type="dxa"/>
          </w:tcPr>
          <w:p w14:paraId="3318300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(Нестандартная ведомость докования)</w:t>
            </w:r>
          </w:p>
        </w:tc>
        <w:tc>
          <w:tcPr>
            <w:tcW w:w="2430" w:type="dxa"/>
          </w:tcPr>
          <w:p w14:paraId="41F6AD4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Дополнительные затраты</w:t>
            </w:r>
          </w:p>
          <w:p w14:paraId="2F62032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Рабочее давление  </w:t>
            </w:r>
          </w:p>
          <w:p w14:paraId="5E20269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Задержка</w:t>
            </w:r>
          </w:p>
        </w:tc>
        <w:tc>
          <w:tcPr>
            <w:tcW w:w="1080" w:type="dxa"/>
            <w:shd w:val="clear" w:color="auto" w:fill="FFFF00"/>
          </w:tcPr>
          <w:p w14:paraId="127561E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3C387AE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Составить ведомость докования.</w:t>
            </w:r>
          </w:p>
          <w:p w14:paraId="5DCF05E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Поддерживать ведомость докования в актуальном состоянии.</w:t>
            </w:r>
          </w:p>
          <w:p w14:paraId="6A21FB3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До постановки в сухой док заблаговременно проверить ведомость докования.</w:t>
            </w:r>
          </w:p>
        </w:tc>
        <w:tc>
          <w:tcPr>
            <w:tcW w:w="810" w:type="dxa"/>
          </w:tcPr>
          <w:p w14:paraId="34AEF200" w14:textId="2291B9BF"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p w14:paraId="3686CA5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VSL (СУДНО)</w:t>
            </w:r>
          </w:p>
          <w:p w14:paraId="6C0DF58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TD</w:t>
            </w:r>
          </w:p>
        </w:tc>
        <w:tc>
          <w:tcPr>
            <w:tcW w:w="1080" w:type="dxa"/>
            <w:shd w:val="clear" w:color="auto" w:fill="00B050"/>
          </w:tcPr>
          <w:p w14:paraId="6E91082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1DD6C3C8" w14:textId="77777777" w:rsidTr="00F371AB">
        <w:trPr>
          <w:cantSplit/>
          <w:trHeight w:val="295"/>
        </w:trPr>
        <w:tc>
          <w:tcPr>
            <w:tcW w:w="15205" w:type="dxa"/>
            <w:gridSpan w:val="8"/>
            <w:shd w:val="clear" w:color="auto" w:fill="D9D9D9"/>
            <w:vAlign w:val="center"/>
          </w:tcPr>
          <w:p w14:paraId="2C2EE367" w14:textId="77777777"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 xml:space="preserve">2A. Прибытие в док </w:t>
            </w:r>
          </w:p>
        </w:tc>
      </w:tr>
      <w:tr w:rsidR="00950D0A" w14:paraId="1CAD2ABC" w14:textId="77777777" w:rsidTr="00F371AB">
        <w:trPr>
          <w:cantSplit/>
        </w:trPr>
        <w:tc>
          <w:tcPr>
            <w:tcW w:w="535" w:type="dxa"/>
          </w:tcPr>
          <w:p w14:paraId="53218F9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2.0</w:t>
            </w:r>
          </w:p>
        </w:tc>
        <w:tc>
          <w:tcPr>
            <w:tcW w:w="2153" w:type="dxa"/>
          </w:tcPr>
          <w:p w14:paraId="498DAB8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Срыв со швартовых  </w:t>
            </w:r>
          </w:p>
          <w:p w14:paraId="5AFB466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Дрейфующее судно  </w:t>
            </w:r>
          </w:p>
        </w:tc>
        <w:tc>
          <w:tcPr>
            <w:tcW w:w="2887" w:type="dxa"/>
          </w:tcPr>
          <w:p w14:paraId="74C95CE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Небезопасная швартовка </w:t>
            </w:r>
          </w:p>
        </w:tc>
        <w:tc>
          <w:tcPr>
            <w:tcW w:w="2430" w:type="dxa"/>
          </w:tcPr>
          <w:p w14:paraId="6BFEB2B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Повреждение судна</w:t>
            </w:r>
          </w:p>
        </w:tc>
        <w:tc>
          <w:tcPr>
            <w:tcW w:w="1080" w:type="dxa"/>
            <w:shd w:val="clear" w:color="auto" w:fill="FFFF00"/>
          </w:tcPr>
          <w:p w14:paraId="251AB60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4B</w:t>
            </w:r>
          </w:p>
        </w:tc>
        <w:tc>
          <w:tcPr>
            <w:tcW w:w="4230" w:type="dxa"/>
          </w:tcPr>
          <w:p w14:paraId="0CC5F028" w14:textId="5E03BDA0" w:rsidR="00F332E8" w:rsidRDefault="00F332E8" w:rsidP="00F371AB">
            <w:pPr>
              <w:ind w:left="39"/>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В течение всего ремонтного периода </w:t>
            </w:r>
            <w:r w:rsidR="00F41E2A">
              <w:rPr>
                <w:rFonts w:ascii="Proxima Nova Rg" w:hAnsi="Proxima Nova Rg" w:cs="Arial"/>
                <w:noProof/>
                <w:color w:val="000000"/>
                <w:sz w:val="16"/>
                <w:szCs w:val="16"/>
                <w:lang w:val="ru"/>
              </w:rPr>
              <w:t>судно</w:t>
            </w:r>
            <w:r>
              <w:rPr>
                <w:rFonts w:ascii="Proxima Nova Rg" w:hAnsi="Proxima Nova Rg" w:cs="Arial"/>
                <w:noProof/>
                <w:color w:val="000000"/>
                <w:sz w:val="16"/>
                <w:szCs w:val="16"/>
                <w:lang w:val="ru"/>
              </w:rPr>
              <w:t xml:space="preserve"> должен быть надежно пришвартован.</w:t>
            </w:r>
          </w:p>
          <w:p w14:paraId="209AD83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Регулярно проверять швартовые  </w:t>
            </w:r>
          </w:p>
          <w:p w14:paraId="6F64A95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 ухудшением погодных условий увеличить проверки  </w:t>
            </w:r>
          </w:p>
        </w:tc>
        <w:tc>
          <w:tcPr>
            <w:tcW w:w="810" w:type="dxa"/>
          </w:tcPr>
          <w:p w14:paraId="03C14AC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295E2B3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1B</w:t>
            </w:r>
          </w:p>
        </w:tc>
      </w:tr>
      <w:tr w:rsidR="00950D0A" w14:paraId="34ED0C0E" w14:textId="77777777" w:rsidTr="00F371AB">
        <w:trPr>
          <w:cantSplit/>
        </w:trPr>
        <w:tc>
          <w:tcPr>
            <w:tcW w:w="535" w:type="dxa"/>
          </w:tcPr>
          <w:p w14:paraId="3A4D3FE5" w14:textId="77777777" w:rsidR="00F332E8" w:rsidRDefault="00F332E8" w:rsidP="00F371AB">
            <w:pPr>
              <w:rPr>
                <w:rFonts w:ascii="Proxima Nova Rg" w:hAnsi="Proxima Nova Rg" w:cs="Arial"/>
                <w:noProof/>
                <w:color w:val="000000"/>
                <w:sz w:val="16"/>
                <w:szCs w:val="16"/>
              </w:rPr>
            </w:pPr>
            <w:bookmarkStart w:id="46" w:name="_Hlk249175357"/>
            <w:r>
              <w:rPr>
                <w:rFonts w:ascii="Proxima Nova Rg" w:hAnsi="Proxima Nova Rg" w:cs="Arial"/>
                <w:noProof/>
                <w:color w:val="000000"/>
                <w:sz w:val="16"/>
                <w:szCs w:val="16"/>
                <w:lang w:val="ru"/>
              </w:rPr>
              <w:t>2.1</w:t>
            </w:r>
          </w:p>
        </w:tc>
        <w:tc>
          <w:tcPr>
            <w:tcW w:w="2153" w:type="dxa"/>
          </w:tcPr>
          <w:p w14:paraId="4099069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Неправильная позиция на доковом блоке.</w:t>
            </w:r>
          </w:p>
        </w:tc>
        <w:tc>
          <w:tcPr>
            <w:tcW w:w="2887" w:type="dxa"/>
          </w:tcPr>
          <w:p w14:paraId="499F876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Несоответствующая информация по прибытию. </w:t>
            </w:r>
          </w:p>
        </w:tc>
        <w:tc>
          <w:tcPr>
            <w:tcW w:w="2430" w:type="dxa"/>
          </w:tcPr>
          <w:p w14:paraId="081985F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Повреждения</w:t>
            </w:r>
          </w:p>
          <w:p w14:paraId="5635BDA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Травмы</w:t>
            </w:r>
          </w:p>
          <w:p w14:paraId="66BAB1B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Существенная задержка</w:t>
            </w:r>
          </w:p>
        </w:tc>
        <w:tc>
          <w:tcPr>
            <w:tcW w:w="1080" w:type="dxa"/>
            <w:shd w:val="clear" w:color="auto" w:fill="FFFF00"/>
          </w:tcPr>
          <w:p w14:paraId="233FF2A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674D97B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Требования по остойчивости и распределению балласта должны быть уточнены на верфи </w:t>
            </w:r>
          </w:p>
          <w:p w14:paraId="26C2ECAD" w14:textId="508E8EDF"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Данные по остойчивости и дифференту в доке должны быть оформлены документально и должны быть доступны </w:t>
            </w:r>
          </w:p>
          <w:p w14:paraId="1EFE7979" w14:textId="4AFCE1AD"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w:t>
            </w:r>
            <w:r w:rsidR="00F41E2A">
              <w:rPr>
                <w:rFonts w:ascii="Proxima Nova Rg" w:hAnsi="Proxima Nova Rg" w:cs="Arial"/>
                <w:noProof/>
                <w:color w:val="000000"/>
                <w:sz w:val="16"/>
                <w:szCs w:val="16"/>
                <w:lang w:val="ru-RU"/>
              </w:rPr>
              <w:t>Постоянная коммуникация</w:t>
            </w:r>
            <w:r>
              <w:rPr>
                <w:rFonts w:ascii="Proxima Nova Rg" w:hAnsi="Proxima Nova Rg" w:cs="Arial"/>
                <w:noProof/>
                <w:color w:val="000000"/>
                <w:sz w:val="16"/>
                <w:szCs w:val="16"/>
                <w:lang w:val="ru"/>
              </w:rPr>
              <w:t xml:space="preserve"> с  </w:t>
            </w:r>
            <w:r w:rsidR="00F41E2A">
              <w:rPr>
                <w:rFonts w:ascii="Proxima Nova Rg" w:hAnsi="Proxima Nova Rg" w:cs="Arial"/>
                <w:noProof/>
                <w:color w:val="000000"/>
                <w:sz w:val="16"/>
                <w:szCs w:val="16"/>
                <w:lang w:val="ru"/>
              </w:rPr>
              <w:t xml:space="preserve">менеджером </w:t>
            </w:r>
            <w:r>
              <w:rPr>
                <w:rFonts w:ascii="Proxima Nova Rg" w:hAnsi="Proxima Nova Rg" w:cs="Arial"/>
                <w:noProof/>
                <w:color w:val="000000"/>
                <w:sz w:val="16"/>
                <w:szCs w:val="16"/>
                <w:lang w:val="ru"/>
              </w:rPr>
              <w:t>верфи, кораблем, лоцманом и швартовщиками</w:t>
            </w:r>
          </w:p>
          <w:p w14:paraId="2386DB8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Необходимо уточнить материальную ответственность в сухом доке по данному вопросу </w:t>
            </w:r>
          </w:p>
        </w:tc>
        <w:tc>
          <w:tcPr>
            <w:tcW w:w="810" w:type="dxa"/>
          </w:tcPr>
          <w:p w14:paraId="07A03883" w14:textId="4B8F8949"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p>
          <w:p w14:paraId="28A4C01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VSL (СУДНО)</w:t>
            </w:r>
          </w:p>
          <w:p w14:paraId="536A55F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ВЕРФЬ </w:t>
            </w:r>
          </w:p>
          <w:p w14:paraId="31720C73" w14:textId="77777777" w:rsidR="00F332E8" w:rsidRDefault="00F332E8" w:rsidP="00F371AB">
            <w:pPr>
              <w:rPr>
                <w:rFonts w:ascii="Proxima Nova Rg" w:hAnsi="Proxima Nova Rg" w:cs="Arial"/>
                <w:noProof/>
                <w:color w:val="000000"/>
                <w:sz w:val="16"/>
                <w:szCs w:val="16"/>
                <w:lang w:val="ru-RU"/>
              </w:rPr>
            </w:pPr>
          </w:p>
          <w:p w14:paraId="7F54786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ВСЕ</w:t>
            </w:r>
          </w:p>
        </w:tc>
        <w:tc>
          <w:tcPr>
            <w:tcW w:w="1080" w:type="dxa"/>
            <w:shd w:val="clear" w:color="auto" w:fill="00B050"/>
          </w:tcPr>
          <w:p w14:paraId="669D204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bookmarkEnd w:id="46"/>
      <w:tr w:rsidR="00950D0A" w14:paraId="454EF53F" w14:textId="77777777" w:rsidTr="00F371AB">
        <w:trPr>
          <w:cantSplit/>
          <w:trHeight w:val="1252"/>
        </w:trPr>
        <w:tc>
          <w:tcPr>
            <w:tcW w:w="535" w:type="dxa"/>
          </w:tcPr>
          <w:p w14:paraId="04F4460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lastRenderedPageBreak/>
              <w:t>2.2</w:t>
            </w:r>
          </w:p>
        </w:tc>
        <w:tc>
          <w:tcPr>
            <w:tcW w:w="2153" w:type="dxa"/>
          </w:tcPr>
          <w:p w14:paraId="2A2E9B2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Тяжелый климат труда</w:t>
            </w:r>
          </w:p>
        </w:tc>
        <w:tc>
          <w:tcPr>
            <w:tcW w:w="2887" w:type="dxa"/>
          </w:tcPr>
          <w:p w14:paraId="590344F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Климат</w:t>
            </w:r>
          </w:p>
        </w:tc>
        <w:tc>
          <w:tcPr>
            <w:tcW w:w="2430" w:type="dxa"/>
          </w:tcPr>
          <w:p w14:paraId="6D79A61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Обезвоживание</w:t>
            </w:r>
          </w:p>
          <w:p w14:paraId="6EE5FC4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Переохлаждение</w:t>
            </w:r>
          </w:p>
          <w:p w14:paraId="080BF88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Тепловой удар</w:t>
            </w:r>
          </w:p>
          <w:p w14:paraId="4E4AFB1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Обморожение частей тела</w:t>
            </w:r>
          </w:p>
        </w:tc>
        <w:tc>
          <w:tcPr>
            <w:tcW w:w="1080" w:type="dxa"/>
            <w:shd w:val="clear" w:color="auto" w:fill="FF0000"/>
          </w:tcPr>
          <w:p w14:paraId="2D8F47D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6CC4F76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Теплая одежда.</w:t>
            </w:r>
          </w:p>
          <w:p w14:paraId="5B54DA0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Отрегулировать часы работы</w:t>
            </w:r>
          </w:p>
          <w:p w14:paraId="613D18A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Наличие воды  </w:t>
            </w:r>
          </w:p>
          <w:p w14:paraId="7FE8B8C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Предоставление укрытий</w:t>
            </w:r>
          </w:p>
          <w:p w14:paraId="1E04B362" w14:textId="77777777" w:rsidR="00F332E8" w:rsidRDefault="00F332E8" w:rsidP="00F371AB">
            <w:pPr>
              <w:rPr>
                <w:rFonts w:ascii="Proxima Nova Rg" w:hAnsi="Proxima Nova Rg" w:cs="Arial"/>
                <w:noProof/>
                <w:color w:val="000000"/>
                <w:sz w:val="16"/>
                <w:szCs w:val="16"/>
              </w:rPr>
            </w:pPr>
          </w:p>
        </w:tc>
        <w:tc>
          <w:tcPr>
            <w:tcW w:w="810" w:type="dxa"/>
          </w:tcPr>
          <w:p w14:paraId="3562866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1FCAE20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1C</w:t>
            </w:r>
          </w:p>
        </w:tc>
      </w:tr>
      <w:tr w:rsidR="00950D0A" w14:paraId="1EF5C405" w14:textId="77777777" w:rsidTr="00F371AB">
        <w:trPr>
          <w:cantSplit/>
          <w:trHeight w:val="1215"/>
        </w:trPr>
        <w:tc>
          <w:tcPr>
            <w:tcW w:w="535" w:type="dxa"/>
          </w:tcPr>
          <w:p w14:paraId="01235AA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2.3</w:t>
            </w:r>
          </w:p>
        </w:tc>
        <w:tc>
          <w:tcPr>
            <w:tcW w:w="2153" w:type="dxa"/>
          </w:tcPr>
          <w:p w14:paraId="4458F68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Несколько сторон  работают вместе / одновременные операции</w:t>
            </w:r>
          </w:p>
        </w:tc>
        <w:tc>
          <w:tcPr>
            <w:tcW w:w="2887" w:type="dxa"/>
          </w:tcPr>
          <w:p w14:paraId="23F5A42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Взаимодействие между одновременно выполняемыми  технологическими процессами могут увеличивать риск  </w:t>
            </w:r>
          </w:p>
        </w:tc>
        <w:tc>
          <w:tcPr>
            <w:tcW w:w="2430" w:type="dxa"/>
          </w:tcPr>
          <w:p w14:paraId="21A76A0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невозможность отреагировать  </w:t>
            </w:r>
          </w:p>
          <w:p w14:paraId="2E9C2E3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Дополнительный опасный фактор для персонала и имущества  </w:t>
            </w:r>
          </w:p>
        </w:tc>
        <w:tc>
          <w:tcPr>
            <w:tcW w:w="1080" w:type="dxa"/>
            <w:shd w:val="clear" w:color="auto" w:fill="FF0000"/>
          </w:tcPr>
          <w:p w14:paraId="38A4F3D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2B2BDB2C" w14:textId="6DDC89A7" w:rsidR="00F332E8" w:rsidRDefault="00F332E8">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Организовать первичное совещание по ; </w:t>
            </w:r>
            <w:r w:rsidR="00771076">
              <w:rPr>
                <w:rFonts w:ascii="Proxima Nova Rg" w:hAnsi="Proxima Nova Rg" w:cs="Arial"/>
                <w:noProof/>
                <w:color w:val="000000"/>
                <w:sz w:val="16"/>
                <w:szCs w:val="16"/>
                <w:lang w:val="en-US"/>
              </w:rPr>
              <w:t>OT</w:t>
            </w:r>
            <w:r w:rsidR="00771076">
              <w:rPr>
                <w:rFonts w:ascii="Proxima Nova Rg" w:hAnsi="Proxima Nova Rg" w:cs="Arial"/>
                <w:noProof/>
                <w:color w:val="000000"/>
                <w:sz w:val="16"/>
                <w:szCs w:val="16"/>
                <w:lang w:val="ru-RU"/>
              </w:rPr>
              <w:t xml:space="preserve"> и </w:t>
            </w:r>
            <w:r w:rsidR="00771076">
              <w:rPr>
                <w:rFonts w:ascii="Proxima Nova Rg" w:hAnsi="Proxima Nova Rg" w:cs="Arial"/>
                <w:noProof/>
                <w:color w:val="000000"/>
                <w:sz w:val="16"/>
                <w:szCs w:val="16"/>
                <w:lang w:val="en-US"/>
              </w:rPr>
              <w:t>OOC</w:t>
            </w:r>
            <w:r w:rsidR="00771076">
              <w:rPr>
                <w:rFonts w:ascii="Proxima Nova Rg" w:hAnsi="Proxima Nova Rg" w:cs="Arial"/>
                <w:noProof/>
                <w:color w:val="000000"/>
                <w:sz w:val="16"/>
                <w:szCs w:val="16"/>
                <w:lang w:val="ru-RU"/>
              </w:rPr>
              <w:t xml:space="preserve"> </w:t>
            </w:r>
            <w:r>
              <w:rPr>
                <w:rFonts w:ascii="Proxima Nova Rg" w:hAnsi="Proxima Nova Rg" w:cs="Arial"/>
                <w:noProof/>
                <w:color w:val="000000"/>
                <w:sz w:val="16"/>
                <w:szCs w:val="16"/>
                <w:lang w:val="ru"/>
              </w:rPr>
              <w:t>темы могут включать следующее:</w:t>
            </w:r>
          </w:p>
          <w:p w14:paraId="4C83ECD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планирование работ.</w:t>
            </w:r>
          </w:p>
          <w:p w14:paraId="7C20F2D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демонстрация процедур и систем сигнализации в чрезвычайных ситуациях.</w:t>
            </w:r>
          </w:p>
          <w:p w14:paraId="171188BD" w14:textId="77777777" w:rsidR="00F332E8" w:rsidRDefault="00F332E8" w:rsidP="00F371AB">
            <w:pPr>
              <w:tabs>
                <w:tab w:val="left" w:pos="323"/>
              </w:tabs>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договориться о четкой системе НД; / какую систему применять Ясность в отношении полномочий и конечной ответственности за систему нарядов-допусков </w:t>
            </w:r>
          </w:p>
          <w:p w14:paraId="16B771BC" w14:textId="5DBCDD03"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ежедневные планерки между тех.руководителем </w:t>
            </w:r>
            <w:r w:rsidR="0098675C">
              <w:rPr>
                <w:rFonts w:ascii="Proxima Nova Rg" w:hAnsi="Proxima Nova Rg" w:cs="Arial"/>
                <w:noProof/>
                <w:color w:val="000000"/>
                <w:sz w:val="16"/>
                <w:szCs w:val="16"/>
                <w:lang w:val="ru-RU"/>
              </w:rPr>
              <w:t>ООО «Боллард»</w:t>
            </w:r>
            <w:r>
              <w:rPr>
                <w:rFonts w:ascii="Proxima Nova Rg" w:hAnsi="Proxima Nova Rg" w:cs="Arial"/>
                <w:noProof/>
                <w:color w:val="000000"/>
                <w:sz w:val="16"/>
                <w:szCs w:val="16"/>
                <w:lang w:val="ru"/>
              </w:rPr>
              <w:t xml:space="preserve"> и представителем верфи </w:t>
            </w:r>
          </w:p>
        </w:tc>
        <w:tc>
          <w:tcPr>
            <w:tcW w:w="810" w:type="dxa"/>
          </w:tcPr>
          <w:p w14:paraId="1693002F" w14:textId="77777777" w:rsidR="00F332E8" w:rsidRDefault="00F332E8" w:rsidP="00F371AB">
            <w:pPr>
              <w:jc w:val="both"/>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080" w:type="dxa"/>
            <w:shd w:val="clear" w:color="auto" w:fill="00B050"/>
          </w:tcPr>
          <w:p w14:paraId="207AB81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24C31806" w14:textId="77777777" w:rsidTr="00F371AB">
        <w:trPr>
          <w:cantSplit/>
        </w:trPr>
        <w:tc>
          <w:tcPr>
            <w:tcW w:w="535" w:type="dxa"/>
          </w:tcPr>
          <w:p w14:paraId="556DAFF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2.4</w:t>
            </w:r>
          </w:p>
        </w:tc>
        <w:tc>
          <w:tcPr>
            <w:tcW w:w="2153" w:type="dxa"/>
          </w:tcPr>
          <w:p w14:paraId="6C052AEA" w14:textId="5643802A" w:rsidR="00F332E8" w:rsidRDefault="00F332E8">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Посетители не соблюдают стандарт безопасности </w:t>
            </w:r>
            <w:r w:rsidR="0098675C">
              <w:rPr>
                <w:rFonts w:ascii="Proxima Nova Rg" w:hAnsi="Proxima Nova Rg" w:cs="Arial"/>
                <w:noProof/>
                <w:color w:val="000000"/>
                <w:sz w:val="16"/>
                <w:szCs w:val="16"/>
                <w:lang w:val="ru-RU"/>
              </w:rPr>
              <w:t>ООО «Боллард»</w:t>
            </w:r>
          </w:p>
        </w:tc>
        <w:tc>
          <w:tcPr>
            <w:tcW w:w="2887" w:type="dxa"/>
          </w:tcPr>
          <w:p w14:paraId="1D4C411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На борту множество посетителей / подрядчиков </w:t>
            </w:r>
          </w:p>
        </w:tc>
        <w:tc>
          <w:tcPr>
            <w:tcW w:w="2430" w:type="dxa"/>
          </w:tcPr>
          <w:p w14:paraId="11696FA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нежелательные посетители</w:t>
            </w:r>
          </w:p>
          <w:p w14:paraId="14ED869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небезопасные ситуации</w:t>
            </w:r>
          </w:p>
          <w:p w14:paraId="7751A47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повреждения и травмы </w:t>
            </w:r>
          </w:p>
          <w:p w14:paraId="121FB0B1" w14:textId="77777777" w:rsidR="00F332E8" w:rsidRDefault="00F332E8" w:rsidP="00F371AB">
            <w:pPr>
              <w:rPr>
                <w:rFonts w:ascii="Proxima Nova Rg" w:hAnsi="Proxima Nova Rg" w:cs="Arial"/>
                <w:noProof/>
                <w:color w:val="000000"/>
                <w:sz w:val="16"/>
                <w:szCs w:val="16"/>
                <w:lang w:val="ru-RU"/>
              </w:rPr>
            </w:pPr>
          </w:p>
        </w:tc>
        <w:tc>
          <w:tcPr>
            <w:tcW w:w="1080" w:type="dxa"/>
            <w:shd w:val="clear" w:color="auto" w:fill="FF0000"/>
          </w:tcPr>
          <w:p w14:paraId="64CA3E2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3DBF65CA" w14:textId="589546AB"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Проинформировать верфь о политике компании </w:t>
            </w:r>
            <w:r w:rsidR="0098675C">
              <w:rPr>
                <w:rFonts w:ascii="Proxima Nova Rg" w:hAnsi="Proxima Nova Rg" w:cs="Arial"/>
                <w:noProof/>
                <w:color w:val="000000"/>
                <w:sz w:val="16"/>
                <w:szCs w:val="16"/>
                <w:lang w:val="ru-RU"/>
              </w:rPr>
              <w:t>ООО «Боллард»</w:t>
            </w:r>
            <w:r w:rsidR="00771076">
              <w:rPr>
                <w:rFonts w:ascii="Proxima Nova Rg" w:hAnsi="Proxima Nova Rg" w:cs="Arial"/>
                <w:noProof/>
                <w:color w:val="000000"/>
                <w:sz w:val="16"/>
                <w:szCs w:val="16"/>
                <w:lang w:val="ru-RU"/>
              </w:rPr>
              <w:t xml:space="preserve"> </w:t>
            </w:r>
            <w:r>
              <w:rPr>
                <w:rFonts w:ascii="Proxima Nova Rg" w:hAnsi="Proxima Nova Rg" w:cs="Arial"/>
                <w:noProof/>
                <w:color w:val="000000"/>
                <w:sz w:val="16"/>
                <w:szCs w:val="16"/>
                <w:lang w:val="ru"/>
              </w:rPr>
              <w:t>в отношении посетителей.</w:t>
            </w:r>
          </w:p>
          <w:p w14:paraId="72B0C76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Ознакомиться с политикой верфи в отношении посетителей.</w:t>
            </w:r>
          </w:p>
          <w:p w14:paraId="02DDBBA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Подрядчики должны регистрироваться на входе в верфь. </w:t>
            </w:r>
          </w:p>
        </w:tc>
        <w:tc>
          <w:tcPr>
            <w:tcW w:w="810" w:type="dxa"/>
          </w:tcPr>
          <w:p w14:paraId="0F744F8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ВЕРФЬ </w:t>
            </w:r>
          </w:p>
          <w:p w14:paraId="7C1BDCC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VSL (СУДНО)</w:t>
            </w:r>
          </w:p>
          <w:p w14:paraId="53F20DB2" w14:textId="4099AB47" w:rsidR="00F332E8" w:rsidRDefault="00771076" w:rsidP="00F371AB">
            <w:pPr>
              <w:rPr>
                <w:rFonts w:ascii="Proxima Nova Rg" w:hAnsi="Proxima Nova Rg" w:cs="Arial"/>
                <w:strike/>
                <w:noProof/>
                <w:color w:val="000000"/>
                <w:sz w:val="16"/>
                <w:szCs w:val="16"/>
                <w:lang w:val="ru-RU"/>
              </w:rPr>
            </w:pPr>
            <w:r>
              <w:rPr>
                <w:rFonts w:ascii="Proxima Nova Rg" w:hAnsi="Proxima Nova Rg" w:cs="Arial"/>
                <w:noProof/>
                <w:color w:val="000000"/>
                <w:sz w:val="16"/>
                <w:szCs w:val="16"/>
                <w:lang w:val="en-US"/>
              </w:rPr>
              <w:t>TSI</w:t>
            </w:r>
          </w:p>
        </w:tc>
        <w:tc>
          <w:tcPr>
            <w:tcW w:w="1080" w:type="dxa"/>
            <w:shd w:val="clear" w:color="auto" w:fill="00B050"/>
          </w:tcPr>
          <w:p w14:paraId="0804371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63AE2F40" w14:textId="77777777" w:rsidTr="00F371AB">
        <w:trPr>
          <w:cantSplit/>
          <w:trHeight w:val="1367"/>
        </w:trPr>
        <w:tc>
          <w:tcPr>
            <w:tcW w:w="535" w:type="dxa"/>
          </w:tcPr>
          <w:p w14:paraId="6B7D526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2.5</w:t>
            </w:r>
          </w:p>
        </w:tc>
        <w:tc>
          <w:tcPr>
            <w:tcW w:w="2153" w:type="dxa"/>
          </w:tcPr>
          <w:p w14:paraId="41CF2A6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Спотыкания, скольжения и падения</w:t>
            </w:r>
          </w:p>
        </w:tc>
        <w:tc>
          <w:tcPr>
            <w:tcW w:w="2887" w:type="dxa"/>
          </w:tcPr>
          <w:p w14:paraId="439AD4B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Поддержание общей чистоты и порядка</w:t>
            </w:r>
          </w:p>
        </w:tc>
        <w:tc>
          <w:tcPr>
            <w:tcW w:w="2430" w:type="dxa"/>
          </w:tcPr>
          <w:p w14:paraId="25DE35E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Повреждения</w:t>
            </w:r>
          </w:p>
          <w:p w14:paraId="58C6FA8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Травмы</w:t>
            </w:r>
          </w:p>
        </w:tc>
        <w:tc>
          <w:tcPr>
            <w:tcW w:w="1080" w:type="dxa"/>
            <w:shd w:val="clear" w:color="auto" w:fill="FF0000"/>
          </w:tcPr>
          <w:p w14:paraId="64868A9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1880033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Четко сформулировать и поддерживать стандарты чистоты и порядка.</w:t>
            </w:r>
          </w:p>
          <w:p w14:paraId="0207796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Проводить палубные проверки посредством обхода ответственными руководителями </w:t>
            </w:r>
          </w:p>
          <w:p w14:paraId="73C9D90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Необходимо принять четкие меры в отношении курения на борту и на территории верфи: НЕ РАЗРЕШАЕТСЯ</w:t>
            </w:r>
          </w:p>
        </w:tc>
        <w:tc>
          <w:tcPr>
            <w:tcW w:w="810" w:type="dxa"/>
          </w:tcPr>
          <w:p w14:paraId="2198F07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p w14:paraId="034DD1E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tc>
        <w:tc>
          <w:tcPr>
            <w:tcW w:w="1080" w:type="dxa"/>
            <w:shd w:val="clear" w:color="auto" w:fill="00B050"/>
          </w:tcPr>
          <w:p w14:paraId="5B799DF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37C611BF" w14:textId="77777777" w:rsidTr="00F371AB">
        <w:trPr>
          <w:cantSplit/>
          <w:trHeight w:val="247"/>
        </w:trPr>
        <w:tc>
          <w:tcPr>
            <w:tcW w:w="15205" w:type="dxa"/>
            <w:gridSpan w:val="8"/>
            <w:shd w:val="clear" w:color="auto" w:fill="D9D9D9"/>
            <w:vAlign w:val="center"/>
          </w:tcPr>
          <w:p w14:paraId="2C579A45" w14:textId="77777777" w:rsidR="00F332E8" w:rsidRDefault="00F332E8" w:rsidP="00F371AB">
            <w:pPr>
              <w:jc w:val="center"/>
              <w:rPr>
                <w:rFonts w:ascii="Proxima Nova Rg" w:hAnsi="Proxima Nova Rg" w:cs="Arial"/>
                <w:b/>
                <w:noProof/>
                <w:color w:val="000000"/>
                <w:sz w:val="16"/>
                <w:szCs w:val="16"/>
                <w:highlight w:val="black"/>
              </w:rPr>
            </w:pPr>
            <w:r>
              <w:rPr>
                <w:rFonts w:ascii="Proxima Nova Rg" w:hAnsi="Proxima Nova Rg" w:cs="Arial"/>
                <w:b/>
                <w:bCs/>
                <w:noProof/>
                <w:color w:val="000000"/>
                <w:sz w:val="16"/>
                <w:szCs w:val="16"/>
                <w:lang w:val="ru"/>
              </w:rPr>
              <w:t>2B. Расположение судна</w:t>
            </w:r>
          </w:p>
        </w:tc>
      </w:tr>
      <w:tr w:rsidR="00950D0A" w14:paraId="7698D8CD" w14:textId="77777777" w:rsidTr="00F371AB">
        <w:trPr>
          <w:cantSplit/>
          <w:trHeight w:val="1367"/>
        </w:trPr>
        <w:tc>
          <w:tcPr>
            <w:tcW w:w="535" w:type="dxa"/>
          </w:tcPr>
          <w:p w14:paraId="44A3AD9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lastRenderedPageBreak/>
              <w:t>2.6</w:t>
            </w:r>
          </w:p>
        </w:tc>
        <w:tc>
          <w:tcPr>
            <w:tcW w:w="2153" w:type="dxa"/>
          </w:tcPr>
          <w:p w14:paraId="5646841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Небезопасный причал</w:t>
            </w:r>
          </w:p>
        </w:tc>
        <w:tc>
          <w:tcPr>
            <w:tcW w:w="2887" w:type="dxa"/>
          </w:tcPr>
          <w:p w14:paraId="6A456BB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Выбор судоремонтной верфи / с использованием опросника</w:t>
            </w:r>
          </w:p>
        </w:tc>
        <w:tc>
          <w:tcPr>
            <w:tcW w:w="2430" w:type="dxa"/>
          </w:tcPr>
          <w:p w14:paraId="04417E9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Небезопасные работы</w:t>
            </w:r>
          </w:p>
          <w:p w14:paraId="5FA2CC3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Повреждения </w:t>
            </w:r>
          </w:p>
          <w:p w14:paraId="03810D8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Происшествие</w:t>
            </w:r>
          </w:p>
        </w:tc>
        <w:tc>
          <w:tcPr>
            <w:tcW w:w="1080" w:type="dxa"/>
            <w:shd w:val="clear" w:color="auto" w:fill="FF0000"/>
          </w:tcPr>
          <w:p w14:paraId="08F0F30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1EA8E8A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 Проверить глубину.</w:t>
            </w:r>
          </w:p>
          <w:p w14:paraId="50F1371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 Проверить доступность.</w:t>
            </w:r>
          </w:p>
          <w:p w14:paraId="50DB359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 Проверить пригодность.</w:t>
            </w:r>
          </w:p>
          <w:p w14:paraId="04A3993B" w14:textId="116F3108"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 </w:t>
            </w:r>
            <w:r w:rsidR="00F41E2A">
              <w:rPr>
                <w:rFonts w:ascii="Proxima Nova Rg" w:hAnsi="Proxima Nova Rg" w:cs="Arial"/>
                <w:noProof/>
                <w:color w:val="000000"/>
                <w:sz w:val="16"/>
                <w:szCs w:val="16"/>
                <w:lang w:val="ru-RU"/>
              </w:rPr>
              <w:t>Судовой трафик</w:t>
            </w:r>
            <w:r>
              <w:rPr>
                <w:rFonts w:ascii="Proxima Nova Rg" w:hAnsi="Proxima Nova Rg" w:cs="Arial"/>
                <w:noProof/>
                <w:color w:val="000000"/>
                <w:sz w:val="16"/>
                <w:szCs w:val="16"/>
                <w:lang w:val="ru"/>
              </w:rPr>
              <w:t>.</w:t>
            </w:r>
          </w:p>
        </w:tc>
        <w:tc>
          <w:tcPr>
            <w:tcW w:w="810" w:type="dxa"/>
          </w:tcPr>
          <w:p w14:paraId="133A28D4" w14:textId="624C93F0" w:rsidR="00F332E8" w:rsidRDefault="004953D8" w:rsidP="00F371AB">
            <w:pPr>
              <w:rPr>
                <w:rFonts w:ascii="Proxima Nova Rg" w:hAnsi="Proxima Nova Rg" w:cs="Arial"/>
                <w:strike/>
                <w:noProof/>
                <w:color w:val="000000"/>
                <w:sz w:val="16"/>
                <w:szCs w:val="16"/>
                <w:lang w:val="en-US"/>
              </w:rPr>
            </w:pPr>
            <w:r>
              <w:rPr>
                <w:rFonts w:ascii="Proxima Nova Rg" w:hAnsi="Proxima Nova Rg" w:cs="Arial"/>
                <w:noProof/>
                <w:color w:val="000000"/>
                <w:sz w:val="16"/>
                <w:szCs w:val="16"/>
                <w:lang w:val="en-US"/>
              </w:rPr>
              <w:t>TSI</w:t>
            </w:r>
          </w:p>
        </w:tc>
        <w:tc>
          <w:tcPr>
            <w:tcW w:w="1080" w:type="dxa"/>
            <w:shd w:val="clear" w:color="auto" w:fill="00B050"/>
          </w:tcPr>
          <w:p w14:paraId="393D0FE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11527911" w14:textId="77777777" w:rsidTr="00F371AB">
        <w:trPr>
          <w:cantSplit/>
          <w:trHeight w:val="1367"/>
        </w:trPr>
        <w:tc>
          <w:tcPr>
            <w:tcW w:w="535" w:type="dxa"/>
          </w:tcPr>
          <w:p w14:paraId="60C22B4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2.7</w:t>
            </w:r>
          </w:p>
        </w:tc>
        <w:tc>
          <w:tcPr>
            <w:tcW w:w="2153" w:type="dxa"/>
          </w:tcPr>
          <w:p w14:paraId="140337E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Недостаточный режим безопасности </w:t>
            </w:r>
          </w:p>
        </w:tc>
        <w:tc>
          <w:tcPr>
            <w:tcW w:w="2887" w:type="dxa"/>
          </w:tcPr>
          <w:p w14:paraId="5A849573" w14:textId="57D1B0BC"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 соблюдаются стандартные измерения ISPS </w:t>
            </w:r>
          </w:p>
        </w:tc>
        <w:tc>
          <w:tcPr>
            <w:tcW w:w="2430" w:type="dxa"/>
          </w:tcPr>
          <w:p w14:paraId="2B66324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Угон</w:t>
            </w:r>
          </w:p>
          <w:p w14:paraId="0AA3649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Террористическая атака </w:t>
            </w:r>
          </w:p>
        </w:tc>
        <w:tc>
          <w:tcPr>
            <w:tcW w:w="1080" w:type="dxa"/>
            <w:shd w:val="clear" w:color="auto" w:fill="FFFF00"/>
          </w:tcPr>
          <w:p w14:paraId="3956174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36C790E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Нанять охранника, если применимо.</w:t>
            </w:r>
          </w:p>
          <w:p w14:paraId="210FAC4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Проинструктировать вахту у трапа, когда экипаж на борту.</w:t>
            </w:r>
          </w:p>
          <w:p w14:paraId="715164B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Предоставить план безопасности судна  </w:t>
            </w:r>
          </w:p>
          <w:p w14:paraId="5A9134B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Соблюдать порядок организации доступа посетителей</w:t>
            </w:r>
          </w:p>
          <w:p w14:paraId="0FA03CE8" w14:textId="77777777" w:rsidR="00F332E8" w:rsidRDefault="00F332E8" w:rsidP="00F371AB">
            <w:pPr>
              <w:rPr>
                <w:rFonts w:ascii="Proxima Nova Rg" w:hAnsi="Proxima Nova Rg" w:cs="Arial"/>
                <w:noProof/>
                <w:color w:val="000000"/>
                <w:sz w:val="16"/>
                <w:szCs w:val="16"/>
                <w:lang w:val="ru-RU"/>
              </w:rPr>
            </w:pPr>
          </w:p>
        </w:tc>
        <w:tc>
          <w:tcPr>
            <w:tcW w:w="810" w:type="dxa"/>
          </w:tcPr>
          <w:p w14:paraId="114D3D6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Капитан </w:t>
            </w:r>
          </w:p>
          <w:p w14:paraId="5B38E624" w14:textId="77777777" w:rsidR="00F332E8" w:rsidRDefault="00F332E8" w:rsidP="00F371AB">
            <w:pPr>
              <w:rPr>
                <w:rFonts w:ascii="Proxima Nova Rg" w:hAnsi="Proxima Nova Rg" w:cs="Arial"/>
                <w:noProof/>
                <w:color w:val="000000"/>
                <w:sz w:val="16"/>
                <w:szCs w:val="16"/>
              </w:rPr>
            </w:pPr>
          </w:p>
          <w:p w14:paraId="30E1D17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p w14:paraId="622E7D27" w14:textId="77777777" w:rsidR="00F332E8" w:rsidRDefault="00F332E8" w:rsidP="00F371AB">
            <w:pPr>
              <w:rPr>
                <w:rFonts w:ascii="Proxima Nova Rg" w:hAnsi="Proxima Nova Rg" w:cs="Arial"/>
                <w:noProof/>
                <w:color w:val="000000"/>
                <w:sz w:val="16"/>
                <w:szCs w:val="16"/>
              </w:rPr>
            </w:pPr>
          </w:p>
          <w:p w14:paraId="2C842BB8" w14:textId="77777777" w:rsidR="00F332E8" w:rsidRDefault="00F332E8" w:rsidP="00F371AB">
            <w:pPr>
              <w:rPr>
                <w:rFonts w:ascii="Proxima Nova Rg" w:hAnsi="Proxima Nova Rg" w:cs="Arial"/>
                <w:b/>
                <w:bCs/>
                <w:noProof/>
                <w:color w:val="000000"/>
                <w:sz w:val="16"/>
                <w:szCs w:val="16"/>
              </w:rPr>
            </w:pPr>
          </w:p>
        </w:tc>
        <w:tc>
          <w:tcPr>
            <w:tcW w:w="1080" w:type="dxa"/>
            <w:shd w:val="clear" w:color="auto" w:fill="00B050"/>
          </w:tcPr>
          <w:p w14:paraId="658DF08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5DEAE3E4" w14:textId="77777777" w:rsidTr="00F371AB">
        <w:trPr>
          <w:cantSplit/>
          <w:trHeight w:val="1367"/>
        </w:trPr>
        <w:tc>
          <w:tcPr>
            <w:tcW w:w="535" w:type="dxa"/>
          </w:tcPr>
          <w:p w14:paraId="23FB2FD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2.8</w:t>
            </w:r>
          </w:p>
        </w:tc>
        <w:tc>
          <w:tcPr>
            <w:tcW w:w="2153" w:type="dxa"/>
          </w:tcPr>
          <w:p w14:paraId="7667C49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Нет четкого пути эвакуации в случае аварии  </w:t>
            </w:r>
          </w:p>
        </w:tc>
        <w:tc>
          <w:tcPr>
            <w:tcW w:w="2887" w:type="dxa"/>
          </w:tcPr>
          <w:p w14:paraId="05EEB5F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 проверено / отсутствуют меры предосторожности</w:t>
            </w:r>
          </w:p>
        </w:tc>
        <w:tc>
          <w:tcPr>
            <w:tcW w:w="2430" w:type="dxa"/>
          </w:tcPr>
          <w:p w14:paraId="31C8ADF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Рабочие застряли в ловушке</w:t>
            </w:r>
          </w:p>
          <w:p w14:paraId="7AC6844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Паника</w:t>
            </w:r>
          </w:p>
        </w:tc>
        <w:tc>
          <w:tcPr>
            <w:tcW w:w="1080" w:type="dxa"/>
            <w:shd w:val="clear" w:color="auto" w:fill="FF0000"/>
          </w:tcPr>
          <w:p w14:paraId="2CCE077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5C</w:t>
            </w:r>
          </w:p>
        </w:tc>
        <w:tc>
          <w:tcPr>
            <w:tcW w:w="4230" w:type="dxa"/>
          </w:tcPr>
          <w:p w14:paraId="770222F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Проверить процедуру для аварийных ситуаций на верфи и ознакомить экипаж с данной процедурой, действующей на верфи.</w:t>
            </w:r>
          </w:p>
        </w:tc>
        <w:tc>
          <w:tcPr>
            <w:tcW w:w="810" w:type="dxa"/>
          </w:tcPr>
          <w:p w14:paraId="2803844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29F6035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74B60CFE" w14:textId="77777777" w:rsidTr="00F371AB">
        <w:trPr>
          <w:cantSplit/>
          <w:trHeight w:val="1367"/>
        </w:trPr>
        <w:tc>
          <w:tcPr>
            <w:tcW w:w="535" w:type="dxa"/>
          </w:tcPr>
          <w:p w14:paraId="1735800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2.9</w:t>
            </w:r>
          </w:p>
        </w:tc>
        <w:tc>
          <w:tcPr>
            <w:tcW w:w="2153" w:type="dxa"/>
          </w:tcPr>
          <w:p w14:paraId="7A7CD94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Заблокированный доступ в нерабочее время  </w:t>
            </w:r>
          </w:p>
        </w:tc>
        <w:tc>
          <w:tcPr>
            <w:tcW w:w="2887" w:type="dxa"/>
          </w:tcPr>
          <w:p w14:paraId="22A8E2C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Верфь закрыта</w:t>
            </w:r>
          </w:p>
        </w:tc>
        <w:tc>
          <w:tcPr>
            <w:tcW w:w="2430" w:type="dxa"/>
          </w:tcPr>
          <w:p w14:paraId="441169C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Нет доступа</w:t>
            </w:r>
          </w:p>
        </w:tc>
        <w:tc>
          <w:tcPr>
            <w:tcW w:w="1080" w:type="dxa"/>
            <w:shd w:val="clear" w:color="auto" w:fill="FFFF00"/>
          </w:tcPr>
          <w:p w14:paraId="6B13BD9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1E</w:t>
            </w:r>
          </w:p>
        </w:tc>
        <w:tc>
          <w:tcPr>
            <w:tcW w:w="4230" w:type="dxa"/>
          </w:tcPr>
          <w:p w14:paraId="6F5C98C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Проверить распорядок верфи </w:t>
            </w:r>
          </w:p>
          <w:p w14:paraId="4E5DE52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По необходимости, договориться об организационных мерах</w:t>
            </w:r>
          </w:p>
        </w:tc>
        <w:tc>
          <w:tcPr>
            <w:tcW w:w="810" w:type="dxa"/>
          </w:tcPr>
          <w:p w14:paraId="032DFC4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16346FE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1B</w:t>
            </w:r>
          </w:p>
        </w:tc>
      </w:tr>
      <w:tr w:rsidR="00950D0A" w14:paraId="76729E26" w14:textId="77777777" w:rsidTr="00F371AB">
        <w:trPr>
          <w:cantSplit/>
          <w:trHeight w:val="1367"/>
        </w:trPr>
        <w:tc>
          <w:tcPr>
            <w:tcW w:w="535" w:type="dxa"/>
          </w:tcPr>
          <w:p w14:paraId="071D6AD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2.10</w:t>
            </w:r>
          </w:p>
        </w:tc>
        <w:tc>
          <w:tcPr>
            <w:tcW w:w="2153" w:type="dxa"/>
          </w:tcPr>
          <w:p w14:paraId="0E9818EA" w14:textId="77777777" w:rsidR="00F332E8" w:rsidRDefault="00F332E8" w:rsidP="00F371AB">
            <w:pPr>
              <w:rPr>
                <w:rFonts w:ascii="Proxima Nova Rg" w:hAnsi="Proxima Nova Rg" w:cs="Arial"/>
                <w:noProof/>
                <w:color w:val="000000"/>
                <w:sz w:val="16"/>
                <w:szCs w:val="16"/>
                <w:lang w:val="ru-RU"/>
              </w:rPr>
            </w:pPr>
          </w:p>
          <w:p w14:paraId="7C0090F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Небезопасный сходный трап во время докования </w:t>
            </w:r>
          </w:p>
        </w:tc>
        <w:tc>
          <w:tcPr>
            <w:tcW w:w="2887" w:type="dxa"/>
          </w:tcPr>
          <w:p w14:paraId="3CC52F6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 надлежащее планирование / </w:t>
            </w:r>
          </w:p>
          <w:p w14:paraId="73B8C27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отсутствует сходный трап верфи. </w:t>
            </w:r>
          </w:p>
        </w:tc>
        <w:tc>
          <w:tcPr>
            <w:tcW w:w="2430" w:type="dxa"/>
          </w:tcPr>
          <w:p w14:paraId="1208F14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Жертвы</w:t>
            </w:r>
          </w:p>
          <w:p w14:paraId="7C1BE9B5" w14:textId="227606EC"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На </w:t>
            </w:r>
            <w:r w:rsidR="00F41E2A">
              <w:rPr>
                <w:rFonts w:ascii="Proxima Nova Rg" w:hAnsi="Proxima Nova Rg" w:cs="Arial"/>
                <w:noProof/>
                <w:color w:val="000000"/>
                <w:sz w:val="16"/>
                <w:szCs w:val="16"/>
                <w:lang w:val="ru"/>
              </w:rPr>
              <w:t>судно</w:t>
            </w:r>
            <w:r>
              <w:rPr>
                <w:rFonts w:ascii="Proxima Nova Rg" w:hAnsi="Proxima Nova Rg" w:cs="Arial"/>
                <w:noProof/>
                <w:color w:val="000000"/>
                <w:sz w:val="16"/>
                <w:szCs w:val="16"/>
                <w:lang w:val="ru"/>
              </w:rPr>
              <w:t xml:space="preserve"> нет доступа </w:t>
            </w:r>
          </w:p>
        </w:tc>
        <w:tc>
          <w:tcPr>
            <w:tcW w:w="1080" w:type="dxa"/>
            <w:shd w:val="clear" w:color="auto" w:fill="FF0000"/>
          </w:tcPr>
          <w:p w14:paraId="55E1AD3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5C</w:t>
            </w:r>
          </w:p>
        </w:tc>
        <w:tc>
          <w:tcPr>
            <w:tcW w:w="4230" w:type="dxa"/>
          </w:tcPr>
          <w:p w14:paraId="4DBE85D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Определить положение сходного трапа в момент планирования положения докового блока.</w:t>
            </w:r>
          </w:p>
        </w:tc>
        <w:tc>
          <w:tcPr>
            <w:tcW w:w="810" w:type="dxa"/>
          </w:tcPr>
          <w:p w14:paraId="2120B2A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7E71FFE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08B786C5" w14:textId="77777777" w:rsidTr="00F371AB">
        <w:trPr>
          <w:cantSplit/>
          <w:trHeight w:val="1367"/>
        </w:trPr>
        <w:tc>
          <w:tcPr>
            <w:tcW w:w="535" w:type="dxa"/>
          </w:tcPr>
          <w:p w14:paraId="262A0D3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lastRenderedPageBreak/>
              <w:t>2.11</w:t>
            </w:r>
          </w:p>
        </w:tc>
        <w:tc>
          <w:tcPr>
            <w:tcW w:w="2153" w:type="dxa"/>
          </w:tcPr>
          <w:p w14:paraId="3649E91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Трудности с доставкой запчастей и пр. на борт судна </w:t>
            </w:r>
          </w:p>
        </w:tc>
        <w:tc>
          <w:tcPr>
            <w:tcW w:w="2887" w:type="dxa"/>
          </w:tcPr>
          <w:p w14:paraId="4C80300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 Ограниченная грузоподъемность / вылет стрелы доковых кранов </w:t>
            </w:r>
          </w:p>
        </w:tc>
        <w:tc>
          <w:tcPr>
            <w:tcW w:w="2430" w:type="dxa"/>
          </w:tcPr>
          <w:p w14:paraId="6CC0905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Задержка</w:t>
            </w:r>
          </w:p>
          <w:p w14:paraId="326DE16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Невозможно выполнить запланированные работы  </w:t>
            </w:r>
          </w:p>
        </w:tc>
        <w:tc>
          <w:tcPr>
            <w:tcW w:w="1080" w:type="dxa"/>
            <w:shd w:val="clear" w:color="auto" w:fill="FFFF00"/>
          </w:tcPr>
          <w:p w14:paraId="3C6CDBB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37352D1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Заранее проверить все логистические препятствия:</w:t>
            </w:r>
          </w:p>
          <w:p w14:paraId="0E103EC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Таможня (задержки)</w:t>
            </w:r>
          </w:p>
          <w:p w14:paraId="2045F7B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Транспорт (задержки)</w:t>
            </w:r>
          </w:p>
          <w:p w14:paraId="373D1EF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Временное хранение (возможности на верфи или у поставщика логистических услуг)</w:t>
            </w:r>
          </w:p>
          <w:p w14:paraId="3EDAC54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беспрепятственный маршрут на верфь для грузовика (особенно для плавучих доков) / внутренний транспорт верфи </w:t>
            </w:r>
          </w:p>
        </w:tc>
        <w:tc>
          <w:tcPr>
            <w:tcW w:w="810" w:type="dxa"/>
          </w:tcPr>
          <w:p w14:paraId="69CDECF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tc>
        <w:tc>
          <w:tcPr>
            <w:tcW w:w="1080" w:type="dxa"/>
            <w:shd w:val="clear" w:color="auto" w:fill="00B050"/>
          </w:tcPr>
          <w:p w14:paraId="1C08628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2B</w:t>
            </w:r>
          </w:p>
        </w:tc>
      </w:tr>
      <w:tr w:rsidR="00950D0A" w14:paraId="0D8E066C" w14:textId="77777777" w:rsidTr="00F371AB">
        <w:trPr>
          <w:cantSplit/>
          <w:trHeight w:val="288"/>
        </w:trPr>
        <w:tc>
          <w:tcPr>
            <w:tcW w:w="15205" w:type="dxa"/>
            <w:gridSpan w:val="8"/>
            <w:shd w:val="clear" w:color="auto" w:fill="D9D9D9"/>
            <w:vAlign w:val="center"/>
          </w:tcPr>
          <w:p w14:paraId="03B9E4E0" w14:textId="24F4516B"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 xml:space="preserve">3. Экипаж </w:t>
            </w:r>
            <w:r w:rsidR="00F41E2A">
              <w:rPr>
                <w:rFonts w:ascii="Proxima Nova Rg" w:hAnsi="Proxima Nova Rg" w:cs="Arial"/>
                <w:b/>
                <w:bCs/>
                <w:noProof/>
                <w:color w:val="000000"/>
                <w:sz w:val="16"/>
                <w:szCs w:val="16"/>
                <w:lang w:val="ru"/>
              </w:rPr>
              <w:t>судна</w:t>
            </w:r>
          </w:p>
        </w:tc>
      </w:tr>
      <w:tr w:rsidR="00950D0A" w14:paraId="163FF746" w14:textId="77777777" w:rsidTr="00F371AB">
        <w:trPr>
          <w:cantSplit/>
          <w:trHeight w:val="982"/>
        </w:trPr>
        <w:tc>
          <w:tcPr>
            <w:tcW w:w="535" w:type="dxa"/>
          </w:tcPr>
          <w:p w14:paraId="1C9914A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3.0</w:t>
            </w:r>
          </w:p>
        </w:tc>
        <w:tc>
          <w:tcPr>
            <w:tcW w:w="2153" w:type="dxa"/>
          </w:tcPr>
          <w:p w14:paraId="37BB40F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Долгие часы работы  </w:t>
            </w:r>
          </w:p>
        </w:tc>
        <w:tc>
          <w:tcPr>
            <w:tcW w:w="2887" w:type="dxa"/>
          </w:tcPr>
          <w:p w14:paraId="25B6F5FB" w14:textId="4BE44CDD" w:rsidR="00F332E8" w:rsidRDefault="00F41E2A"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Тяжесть трудового процесса</w:t>
            </w:r>
          </w:p>
        </w:tc>
        <w:tc>
          <w:tcPr>
            <w:tcW w:w="2430" w:type="dxa"/>
          </w:tcPr>
          <w:p w14:paraId="770759E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Утомление</w:t>
            </w:r>
          </w:p>
          <w:p w14:paraId="7010C3D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Несчастные случаи</w:t>
            </w:r>
          </w:p>
        </w:tc>
        <w:tc>
          <w:tcPr>
            <w:tcW w:w="1080" w:type="dxa"/>
            <w:shd w:val="clear" w:color="auto" w:fill="FFFF00"/>
          </w:tcPr>
          <w:p w14:paraId="4E35EF8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4B</w:t>
            </w:r>
          </w:p>
        </w:tc>
        <w:tc>
          <w:tcPr>
            <w:tcW w:w="4230" w:type="dxa"/>
          </w:tcPr>
          <w:p w14:paraId="0633524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Проверить наличие дополнительного экипажа заблаговременно до начала ремонта.</w:t>
            </w:r>
          </w:p>
          <w:p w14:paraId="79E8632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Составить четкий план работ  </w:t>
            </w:r>
          </w:p>
          <w:p w14:paraId="632FD40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Распределить задачи и обязанности</w:t>
            </w:r>
          </w:p>
        </w:tc>
        <w:tc>
          <w:tcPr>
            <w:tcW w:w="810" w:type="dxa"/>
          </w:tcPr>
          <w:p w14:paraId="3CE73305" w14:textId="77777777" w:rsidR="00F332E8" w:rsidRDefault="00F332E8" w:rsidP="00F371AB">
            <w:pPr>
              <w:rPr>
                <w:rFonts w:ascii="Proxima Nova Rg" w:hAnsi="Proxima Nova Rg" w:cs="Arial"/>
                <w:noProof/>
                <w:color w:val="000000"/>
                <w:sz w:val="16"/>
                <w:szCs w:val="16"/>
                <w:lang w:val="ru-RU"/>
              </w:rPr>
            </w:pPr>
          </w:p>
          <w:p w14:paraId="0C9D0C0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p w14:paraId="7FE4224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6E0378D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67E8D4CF" w14:textId="77777777" w:rsidTr="00F371AB">
        <w:trPr>
          <w:cantSplit/>
        </w:trPr>
        <w:tc>
          <w:tcPr>
            <w:tcW w:w="535" w:type="dxa"/>
          </w:tcPr>
          <w:p w14:paraId="2EFDF53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3.1</w:t>
            </w:r>
          </w:p>
        </w:tc>
        <w:tc>
          <w:tcPr>
            <w:tcW w:w="2153" w:type="dxa"/>
          </w:tcPr>
          <w:p w14:paraId="5FB464E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Незнакомы с процедурами и судном</w:t>
            </w:r>
          </w:p>
        </w:tc>
        <w:tc>
          <w:tcPr>
            <w:tcW w:w="2887" w:type="dxa"/>
          </w:tcPr>
          <w:p w14:paraId="2690587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Неопытный экипаж  </w:t>
            </w:r>
          </w:p>
        </w:tc>
        <w:tc>
          <w:tcPr>
            <w:tcW w:w="2430" w:type="dxa"/>
          </w:tcPr>
          <w:p w14:paraId="0A9EF04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Задержка</w:t>
            </w:r>
          </w:p>
          <w:p w14:paraId="0E7490D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Несчастные случаи</w:t>
            </w:r>
          </w:p>
        </w:tc>
        <w:tc>
          <w:tcPr>
            <w:tcW w:w="1080" w:type="dxa"/>
            <w:shd w:val="clear" w:color="auto" w:fill="FFFF00"/>
          </w:tcPr>
          <w:p w14:paraId="28E6233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3D</w:t>
            </w:r>
          </w:p>
        </w:tc>
        <w:tc>
          <w:tcPr>
            <w:tcW w:w="4230" w:type="dxa"/>
          </w:tcPr>
          <w:p w14:paraId="1FE0A50F" w14:textId="77777777" w:rsidR="00F332E8" w:rsidRDefault="00F332E8" w:rsidP="00F371AB">
            <w:pPr>
              <w:ind w:left="720"/>
              <w:rPr>
                <w:rFonts w:ascii="Proxima Nova Rg" w:hAnsi="Proxima Nova Rg" w:cs="Arial"/>
                <w:noProof/>
                <w:color w:val="000000"/>
                <w:sz w:val="16"/>
                <w:szCs w:val="16"/>
                <w:lang w:val="ru-RU"/>
              </w:rPr>
            </w:pPr>
          </w:p>
          <w:p w14:paraId="0828E1E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Стараться обеспечить присутствие на борту офицеров, которые знакомы с судном (особенно старшего механика).</w:t>
            </w:r>
          </w:p>
          <w:p w14:paraId="236F3043" w14:textId="77777777" w:rsidR="00F332E8" w:rsidRDefault="00F332E8" w:rsidP="00F371AB">
            <w:pPr>
              <w:ind w:left="720"/>
              <w:rPr>
                <w:rFonts w:ascii="Proxima Nova Rg" w:hAnsi="Proxima Nova Rg" w:cs="Arial"/>
                <w:noProof/>
                <w:color w:val="000000"/>
                <w:sz w:val="16"/>
                <w:szCs w:val="16"/>
                <w:lang w:val="ru-RU"/>
              </w:rPr>
            </w:pPr>
          </w:p>
        </w:tc>
        <w:tc>
          <w:tcPr>
            <w:tcW w:w="810" w:type="dxa"/>
          </w:tcPr>
          <w:p w14:paraId="7B9B4FE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p w14:paraId="105561C2" w14:textId="77777777" w:rsidR="00F332E8" w:rsidRDefault="00F332E8" w:rsidP="00F371AB">
            <w:pPr>
              <w:ind w:left="-12" w:hanging="87"/>
              <w:rPr>
                <w:rFonts w:ascii="Proxima Nova Rg" w:hAnsi="Proxima Nova Rg" w:cs="Arial"/>
                <w:noProof/>
                <w:color w:val="000000"/>
                <w:sz w:val="16"/>
                <w:szCs w:val="16"/>
              </w:rPr>
            </w:pPr>
            <w:r>
              <w:rPr>
                <w:rFonts w:ascii="Proxima Nova Rg" w:hAnsi="Proxima Nova Rg" w:cs="Arial"/>
                <w:noProof/>
                <w:color w:val="000000"/>
                <w:sz w:val="16"/>
                <w:szCs w:val="16"/>
                <w:lang w:val="ru"/>
              </w:rPr>
              <w:t>Крюинг</w:t>
            </w:r>
          </w:p>
        </w:tc>
        <w:tc>
          <w:tcPr>
            <w:tcW w:w="1080" w:type="dxa"/>
            <w:shd w:val="clear" w:color="auto" w:fill="00B050"/>
          </w:tcPr>
          <w:p w14:paraId="3694074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2EBB4242" w14:textId="77777777" w:rsidTr="00F371AB">
        <w:trPr>
          <w:cantSplit/>
        </w:trPr>
        <w:tc>
          <w:tcPr>
            <w:tcW w:w="535" w:type="dxa"/>
          </w:tcPr>
          <w:p w14:paraId="6A39001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3.2</w:t>
            </w:r>
          </w:p>
        </w:tc>
        <w:tc>
          <w:tcPr>
            <w:tcW w:w="2153" w:type="dxa"/>
          </w:tcPr>
          <w:p w14:paraId="27C61621" w14:textId="10658FB5"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Неудовлетворительные условия</w:t>
            </w:r>
            <w:r w:rsidR="00845008">
              <w:rPr>
                <w:rFonts w:ascii="Proxima Nova Rg" w:hAnsi="Proxima Nova Rg" w:cs="Arial"/>
                <w:noProof/>
                <w:color w:val="000000"/>
                <w:sz w:val="16"/>
                <w:szCs w:val="16"/>
                <w:lang w:val="ru"/>
              </w:rPr>
              <w:t xml:space="preserve"> проживания</w:t>
            </w:r>
          </w:p>
        </w:tc>
        <w:tc>
          <w:tcPr>
            <w:tcW w:w="2887" w:type="dxa"/>
          </w:tcPr>
          <w:p w14:paraId="754BAF4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Отключено кондиционирование воздуха</w:t>
            </w:r>
          </w:p>
          <w:p w14:paraId="7391097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Пыль, шум </w:t>
            </w:r>
          </w:p>
        </w:tc>
        <w:tc>
          <w:tcPr>
            <w:tcW w:w="2430" w:type="dxa"/>
          </w:tcPr>
          <w:p w14:paraId="1E251B0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Утомление</w:t>
            </w:r>
          </w:p>
          <w:p w14:paraId="108AE50A" w14:textId="2346C8EE" w:rsidR="00F332E8" w:rsidRDefault="00F41E2A"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w:t>
            </w:r>
            <w:r w:rsidR="00F332E8">
              <w:rPr>
                <w:rFonts w:ascii="Proxima Nova Rg" w:hAnsi="Proxima Nova Rg" w:cs="Arial"/>
                <w:noProof/>
                <w:color w:val="000000"/>
                <w:sz w:val="16"/>
                <w:szCs w:val="16"/>
                <w:lang w:val="ru"/>
              </w:rPr>
              <w:t xml:space="preserve">Плохое качество </w:t>
            </w:r>
            <w:r w:rsidR="00845008">
              <w:rPr>
                <w:rFonts w:ascii="Proxima Nova Rg" w:hAnsi="Proxima Nova Rg" w:cs="Arial"/>
                <w:noProof/>
                <w:color w:val="000000"/>
                <w:sz w:val="16"/>
                <w:szCs w:val="16"/>
                <w:lang w:val="ru"/>
              </w:rPr>
              <w:t xml:space="preserve">отдыха  </w:t>
            </w:r>
          </w:p>
          <w:p w14:paraId="3B817006" w14:textId="6D971272"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w:t>
            </w:r>
            <w:r w:rsidR="00845008">
              <w:rPr>
                <w:rFonts w:ascii="Proxima Nova Rg" w:hAnsi="Proxima Nova Rg" w:cs="Arial"/>
                <w:noProof/>
                <w:color w:val="000000"/>
                <w:sz w:val="16"/>
                <w:szCs w:val="16"/>
                <w:lang w:val="ru"/>
              </w:rPr>
              <w:t xml:space="preserve">Влияет </w:t>
            </w:r>
            <w:r>
              <w:rPr>
                <w:rFonts w:ascii="Proxima Nova Rg" w:hAnsi="Proxima Nova Rg" w:cs="Arial"/>
                <w:noProof/>
                <w:color w:val="000000"/>
                <w:sz w:val="16"/>
                <w:szCs w:val="16"/>
                <w:lang w:val="ru"/>
              </w:rPr>
              <w:t xml:space="preserve">на мотивацию  </w:t>
            </w:r>
          </w:p>
        </w:tc>
        <w:tc>
          <w:tcPr>
            <w:tcW w:w="1080" w:type="dxa"/>
            <w:shd w:val="clear" w:color="auto" w:fill="FFFF00"/>
          </w:tcPr>
          <w:p w14:paraId="6FB3634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1E</w:t>
            </w:r>
          </w:p>
        </w:tc>
        <w:tc>
          <w:tcPr>
            <w:tcW w:w="4230" w:type="dxa"/>
          </w:tcPr>
          <w:p w14:paraId="4FF49779" w14:textId="77777777" w:rsidR="00F332E8" w:rsidRDefault="00F332E8" w:rsidP="00F371AB">
            <w:pPr>
              <w:ind w:left="39"/>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Ограничить продолжительность рабочего времени при необходимости</w:t>
            </w:r>
          </w:p>
          <w:p w14:paraId="7563E062" w14:textId="77777777" w:rsidR="00F332E8" w:rsidRDefault="00F332E8" w:rsidP="00F371AB">
            <w:pPr>
              <w:ind w:left="39"/>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Держать работающей систему кондиционирования воздуха в жилых помещениях и стараться, чтобы прерывания были сведены к минимуму  </w:t>
            </w:r>
          </w:p>
        </w:tc>
        <w:tc>
          <w:tcPr>
            <w:tcW w:w="810" w:type="dxa"/>
          </w:tcPr>
          <w:p w14:paraId="13A4113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p w14:paraId="1835C13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6141A74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1E</w:t>
            </w:r>
          </w:p>
        </w:tc>
      </w:tr>
      <w:tr w:rsidR="00950D0A" w14:paraId="147D35AA" w14:textId="77777777" w:rsidTr="00F371AB">
        <w:trPr>
          <w:cantSplit/>
        </w:trPr>
        <w:tc>
          <w:tcPr>
            <w:tcW w:w="535" w:type="dxa"/>
          </w:tcPr>
          <w:p w14:paraId="60E9B44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3.3</w:t>
            </w:r>
          </w:p>
        </w:tc>
        <w:tc>
          <w:tcPr>
            <w:tcW w:w="2153" w:type="dxa"/>
          </w:tcPr>
          <w:p w14:paraId="00B684AE" w14:textId="57ABA443" w:rsidR="00F332E8" w:rsidRDefault="0084500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Антисанитария</w:t>
            </w:r>
            <w:r w:rsidR="00F332E8">
              <w:rPr>
                <w:rFonts w:ascii="Proxima Nova Rg" w:hAnsi="Proxima Nova Rg" w:cs="Arial"/>
                <w:noProof/>
                <w:color w:val="000000"/>
                <w:sz w:val="16"/>
                <w:szCs w:val="16"/>
                <w:lang w:val="ru"/>
              </w:rPr>
              <w:t xml:space="preserve"> </w:t>
            </w:r>
          </w:p>
        </w:tc>
        <w:tc>
          <w:tcPr>
            <w:tcW w:w="2887" w:type="dxa"/>
          </w:tcPr>
          <w:p w14:paraId="750CBC1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На борту недостаточно воды </w:t>
            </w:r>
          </w:p>
          <w:p w14:paraId="0499612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Недостаточные мощности по хранению канализационных и хозбытовых стоков</w:t>
            </w:r>
          </w:p>
        </w:tc>
        <w:tc>
          <w:tcPr>
            <w:tcW w:w="2430" w:type="dxa"/>
          </w:tcPr>
          <w:p w14:paraId="0B30F89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Дополнительные усилия во время докования для решения проблемы </w:t>
            </w:r>
          </w:p>
        </w:tc>
        <w:tc>
          <w:tcPr>
            <w:tcW w:w="1080" w:type="dxa"/>
            <w:shd w:val="clear" w:color="auto" w:fill="FFFF00"/>
          </w:tcPr>
          <w:p w14:paraId="70BDE0D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2E</w:t>
            </w:r>
          </w:p>
        </w:tc>
        <w:tc>
          <w:tcPr>
            <w:tcW w:w="4230" w:type="dxa"/>
          </w:tcPr>
          <w:p w14:paraId="3F67A17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Прогнозировать требуемые мощности для хозбытовых и канализационных стоков и принять соответствующие меры </w:t>
            </w:r>
          </w:p>
          <w:p w14:paraId="05A990AC" w14:textId="6EC97A20" w:rsidR="00F332E8" w:rsidRDefault="00F332E8" w:rsidP="00F371AB">
            <w:pPr>
              <w:rPr>
                <w:rFonts w:ascii="Proxima Nova Rg" w:hAnsi="Proxima Nova Rg" w:cs="Arial"/>
                <w:noProof/>
                <w:color w:val="000000"/>
                <w:sz w:val="16"/>
                <w:szCs w:val="16"/>
                <w:lang w:val="ru"/>
              </w:rPr>
            </w:pPr>
            <w:r>
              <w:rPr>
                <w:rFonts w:ascii="Proxima Nova Rg" w:hAnsi="Proxima Nova Rg" w:cs="Arial"/>
                <w:noProof/>
                <w:color w:val="000000"/>
                <w:sz w:val="16"/>
                <w:szCs w:val="16"/>
                <w:lang w:val="ru"/>
              </w:rPr>
              <w:t xml:space="preserve">- </w:t>
            </w:r>
            <w:r w:rsidR="00845008">
              <w:rPr>
                <w:rFonts w:ascii="Proxima Nova Rg" w:hAnsi="Proxima Nova Rg" w:cs="Arial"/>
                <w:noProof/>
                <w:color w:val="000000"/>
                <w:sz w:val="16"/>
                <w:szCs w:val="16"/>
                <w:lang w:val="ru"/>
              </w:rPr>
              <w:t>Опустошит</w:t>
            </w:r>
            <w:r>
              <w:rPr>
                <w:rFonts w:ascii="Proxima Nova Rg" w:hAnsi="Proxima Nova Rg" w:cs="Arial"/>
                <w:noProof/>
                <w:color w:val="000000"/>
                <w:sz w:val="16"/>
                <w:szCs w:val="16"/>
                <w:lang w:val="ru"/>
              </w:rPr>
              <w:t xml:space="preserve">ь танк для хозбытовых и канализационных стоков до докования </w:t>
            </w:r>
          </w:p>
          <w:p w14:paraId="2CD1FDC1" w14:textId="474A8579" w:rsidR="00845008" w:rsidRDefault="0084500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RU"/>
              </w:rPr>
              <w:t>- Заказать дополнительное обеспечение на верфи</w:t>
            </w:r>
          </w:p>
          <w:p w14:paraId="551FCC6F" w14:textId="77777777" w:rsidR="00F332E8" w:rsidRDefault="00F332E8" w:rsidP="00F371AB">
            <w:pPr>
              <w:rPr>
                <w:rFonts w:ascii="Proxima Nova Rg" w:hAnsi="Proxima Nova Rg" w:cs="Arial"/>
                <w:noProof/>
                <w:color w:val="000000"/>
                <w:sz w:val="16"/>
                <w:szCs w:val="16"/>
                <w:lang w:val="ru-RU"/>
              </w:rPr>
            </w:pPr>
          </w:p>
        </w:tc>
        <w:tc>
          <w:tcPr>
            <w:tcW w:w="810" w:type="dxa"/>
          </w:tcPr>
          <w:p w14:paraId="3FF28FC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p w14:paraId="5782636A" w14:textId="77777777" w:rsidR="00F332E8" w:rsidRDefault="00F332E8" w:rsidP="00F371AB">
            <w:pPr>
              <w:rPr>
                <w:rFonts w:ascii="Proxima Nova Rg" w:hAnsi="Proxima Nova Rg" w:cs="Arial"/>
                <w:noProof/>
                <w:color w:val="000000"/>
                <w:sz w:val="16"/>
                <w:szCs w:val="16"/>
              </w:rPr>
            </w:pPr>
          </w:p>
          <w:p w14:paraId="402CB41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tc>
        <w:tc>
          <w:tcPr>
            <w:tcW w:w="1080" w:type="dxa"/>
            <w:shd w:val="clear" w:color="auto" w:fill="00B050"/>
          </w:tcPr>
          <w:p w14:paraId="0E05EDB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2B</w:t>
            </w:r>
          </w:p>
        </w:tc>
      </w:tr>
    </w:tbl>
    <w:p w14:paraId="2280665E" w14:textId="77777777" w:rsidR="00F332E8" w:rsidRDefault="00F332E8" w:rsidP="000E0D48">
      <w:pPr>
        <w:rPr>
          <w:rFonts w:ascii="Proxima Nova Rg" w:hAnsi="Proxima Nova Rg"/>
          <w:noProof/>
          <w:color w:val="000000"/>
          <w:sz w:val="16"/>
          <w:szCs w:val="16"/>
        </w:rPr>
      </w:pPr>
      <w:r>
        <w:rPr>
          <w:rFonts w:ascii="Proxima Nova Rg" w:hAnsi="Proxima Nova Rg"/>
          <w:noProof/>
          <w:color w:val="000000"/>
          <w:sz w:val="16"/>
          <w:szCs w:val="16"/>
          <w:lang w:val="ru"/>
        </w:rPr>
        <w:br w:type="page"/>
      </w:r>
    </w:p>
    <w:tbl>
      <w:tblPr>
        <w:tblW w:w="1520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080"/>
      </w:tblGrid>
      <w:tr w:rsidR="00950D0A" w14:paraId="6DEFF776" w14:textId="77777777" w:rsidTr="00F371AB">
        <w:trPr>
          <w:cantSplit/>
          <w:trHeight w:val="288"/>
        </w:trPr>
        <w:tc>
          <w:tcPr>
            <w:tcW w:w="15205" w:type="dxa"/>
            <w:gridSpan w:val="8"/>
            <w:shd w:val="clear" w:color="auto" w:fill="D9D9D9"/>
            <w:vAlign w:val="center"/>
          </w:tcPr>
          <w:p w14:paraId="32E3F30D" w14:textId="77777777"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4. Связь</w:t>
            </w:r>
          </w:p>
        </w:tc>
      </w:tr>
      <w:tr w:rsidR="00950D0A" w14:paraId="3B562ABC" w14:textId="77777777" w:rsidTr="00F371AB">
        <w:trPr>
          <w:cantSplit/>
        </w:trPr>
        <w:tc>
          <w:tcPr>
            <w:tcW w:w="535" w:type="dxa"/>
          </w:tcPr>
          <w:p w14:paraId="29F55D7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4.0</w:t>
            </w:r>
          </w:p>
        </w:tc>
        <w:tc>
          <w:tcPr>
            <w:tcW w:w="2153" w:type="dxa"/>
          </w:tcPr>
          <w:p w14:paraId="45101C0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Отсутствие связи или несогласованные действия </w:t>
            </w:r>
          </w:p>
        </w:tc>
        <w:tc>
          <w:tcPr>
            <w:tcW w:w="2887" w:type="dxa"/>
          </w:tcPr>
          <w:p w14:paraId="160F814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Связь и обмен информацией между различными сторонами  </w:t>
            </w:r>
          </w:p>
        </w:tc>
        <w:tc>
          <w:tcPr>
            <w:tcW w:w="2430" w:type="dxa"/>
          </w:tcPr>
          <w:p w14:paraId="6BDE25C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Повреждения </w:t>
            </w:r>
          </w:p>
          <w:p w14:paraId="445C1F9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Задержка</w:t>
            </w:r>
          </w:p>
        </w:tc>
        <w:tc>
          <w:tcPr>
            <w:tcW w:w="1080" w:type="dxa"/>
            <w:shd w:val="clear" w:color="auto" w:fill="FFFF00"/>
          </w:tcPr>
          <w:p w14:paraId="1D354EC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2D</w:t>
            </w:r>
          </w:p>
        </w:tc>
        <w:tc>
          <w:tcPr>
            <w:tcW w:w="4230" w:type="dxa"/>
          </w:tcPr>
          <w:p w14:paraId="211B2CF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Ежедневные рабочие совещания между представителем компании и верфи с определенной повесткой ОТОСБ и КК (оформление нарядов-допусков, планирование работ, безопасность танков)</w:t>
            </w:r>
          </w:p>
          <w:p w14:paraId="2A98B3F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Имеется четкое планирование работ.</w:t>
            </w:r>
          </w:p>
          <w:p w14:paraId="3F3C88A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Должны быть установлены четкие линии связи и полномочий.</w:t>
            </w:r>
          </w:p>
          <w:p w14:paraId="1052856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Производственные инструктажи</w:t>
            </w:r>
          </w:p>
          <w:p w14:paraId="48D445A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Обеспечить, чтобы новые работы не мешали работам в процессе выполнения.</w:t>
            </w:r>
          </w:p>
        </w:tc>
        <w:tc>
          <w:tcPr>
            <w:tcW w:w="810" w:type="dxa"/>
          </w:tcPr>
          <w:p w14:paraId="128159A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p w14:paraId="07596624" w14:textId="77777777" w:rsidR="00F332E8" w:rsidRDefault="00F332E8" w:rsidP="00F371AB">
            <w:pPr>
              <w:rPr>
                <w:rFonts w:ascii="Proxima Nova Rg" w:hAnsi="Proxima Nova Rg" w:cs="Arial"/>
                <w:noProof/>
                <w:color w:val="000000"/>
                <w:sz w:val="16"/>
                <w:szCs w:val="16"/>
              </w:rPr>
            </w:pPr>
          </w:p>
          <w:p w14:paraId="0BB019F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tc>
        <w:tc>
          <w:tcPr>
            <w:tcW w:w="1080" w:type="dxa"/>
            <w:shd w:val="clear" w:color="auto" w:fill="00B050"/>
          </w:tcPr>
          <w:p w14:paraId="7DE0FCF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2B</w:t>
            </w:r>
          </w:p>
        </w:tc>
      </w:tr>
      <w:tr w:rsidR="00950D0A" w14:paraId="39834C07" w14:textId="77777777" w:rsidTr="00F371AB">
        <w:trPr>
          <w:cantSplit/>
          <w:trHeight w:val="460"/>
        </w:trPr>
        <w:tc>
          <w:tcPr>
            <w:tcW w:w="535" w:type="dxa"/>
          </w:tcPr>
          <w:p w14:paraId="73B24A6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4.1</w:t>
            </w:r>
          </w:p>
        </w:tc>
        <w:tc>
          <w:tcPr>
            <w:tcW w:w="2153" w:type="dxa"/>
          </w:tcPr>
          <w:p w14:paraId="19DC748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Небезопасный пуск оборудования при незавершенных работах  </w:t>
            </w:r>
          </w:p>
        </w:tc>
        <w:tc>
          <w:tcPr>
            <w:tcW w:w="2887" w:type="dxa"/>
          </w:tcPr>
          <w:p w14:paraId="396E701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Оборудование, на котором выполняются работы, должным образом не заблокировано и не опломбировано </w:t>
            </w:r>
          </w:p>
        </w:tc>
        <w:tc>
          <w:tcPr>
            <w:tcW w:w="2430" w:type="dxa"/>
          </w:tcPr>
          <w:p w14:paraId="5CCE625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Повреждения</w:t>
            </w:r>
          </w:p>
          <w:p w14:paraId="74A0855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Травмы / инвалидность</w:t>
            </w:r>
          </w:p>
        </w:tc>
        <w:tc>
          <w:tcPr>
            <w:tcW w:w="1080" w:type="dxa"/>
            <w:shd w:val="clear" w:color="auto" w:fill="FF0000"/>
          </w:tcPr>
          <w:p w14:paraId="4D28489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1D76084D" w14:textId="2ED4538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Использовать процедуру блокировки и опломбирования из </w:t>
            </w:r>
            <w:r w:rsidR="0098675C">
              <w:rPr>
                <w:rFonts w:ascii="Proxima Nova Rg" w:hAnsi="Proxima Nova Rg" w:cs="Arial"/>
                <w:noProof/>
                <w:color w:val="000000"/>
                <w:sz w:val="16"/>
                <w:szCs w:val="16"/>
                <w:lang w:val="en-US"/>
              </w:rPr>
              <w:t>SMS</w:t>
            </w:r>
            <w:r w:rsidR="0098675C">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r>
              <w:rPr>
                <w:rFonts w:ascii="Proxima Nova Rg" w:hAnsi="Proxima Nova Rg" w:cs="Arial"/>
                <w:noProof/>
                <w:color w:val="000000"/>
                <w:sz w:val="16"/>
                <w:szCs w:val="16"/>
                <w:lang w:val="ru"/>
              </w:rPr>
              <w:t xml:space="preserve"> "Наряд-допуск на выполнение работ" </w:t>
            </w:r>
          </w:p>
        </w:tc>
        <w:tc>
          <w:tcPr>
            <w:tcW w:w="810" w:type="dxa"/>
          </w:tcPr>
          <w:p w14:paraId="542928F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4A15985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4B64B0ED" w14:textId="77777777" w:rsidTr="00F371AB">
        <w:trPr>
          <w:cantSplit/>
          <w:trHeight w:val="318"/>
        </w:trPr>
        <w:tc>
          <w:tcPr>
            <w:tcW w:w="15205" w:type="dxa"/>
            <w:gridSpan w:val="8"/>
            <w:shd w:val="clear" w:color="auto" w:fill="D9D9D9"/>
            <w:vAlign w:val="center"/>
          </w:tcPr>
          <w:p w14:paraId="7D08885F" w14:textId="77777777"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5. Готовность к аварийным ситуациям</w:t>
            </w:r>
          </w:p>
        </w:tc>
      </w:tr>
      <w:tr w:rsidR="00950D0A" w14:paraId="39F05223" w14:textId="77777777" w:rsidTr="00F371AB">
        <w:trPr>
          <w:cantSplit/>
          <w:trHeight w:val="620"/>
        </w:trPr>
        <w:tc>
          <w:tcPr>
            <w:tcW w:w="535" w:type="dxa"/>
          </w:tcPr>
          <w:p w14:paraId="70E45D3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5.0</w:t>
            </w:r>
          </w:p>
        </w:tc>
        <w:tc>
          <w:tcPr>
            <w:tcW w:w="2153" w:type="dxa"/>
          </w:tcPr>
          <w:p w14:paraId="03D9277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Хаос во время чрезвычайной ситуации</w:t>
            </w:r>
          </w:p>
        </w:tc>
        <w:tc>
          <w:tcPr>
            <w:tcW w:w="2887" w:type="dxa"/>
          </w:tcPr>
          <w:p w14:paraId="3CCC502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План мероприятий по ликвидации последствий аварий не определен и (или) неизвестен</w:t>
            </w:r>
          </w:p>
        </w:tc>
        <w:tc>
          <w:tcPr>
            <w:tcW w:w="2430" w:type="dxa"/>
          </w:tcPr>
          <w:p w14:paraId="052BEA6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Повреждения</w:t>
            </w:r>
          </w:p>
          <w:p w14:paraId="00CBF2B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Травмы / инвалидность</w:t>
            </w:r>
          </w:p>
        </w:tc>
        <w:tc>
          <w:tcPr>
            <w:tcW w:w="1080" w:type="dxa"/>
            <w:shd w:val="clear" w:color="auto" w:fill="FFFF00"/>
          </w:tcPr>
          <w:p w14:paraId="2B2A4D8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10EC72E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Согласовать с верфью порядок действий в аварийных ситуациях или план ликвидации аварий, включая список контактов для чрезвычайных ситуаций  </w:t>
            </w:r>
          </w:p>
          <w:p w14:paraId="5A01FFB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Выполнить рассылку процедуры для аварийных ситуаций / плана / списка контактов:</w:t>
            </w:r>
          </w:p>
          <w:p w14:paraId="19BC239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вахта у трапа</w:t>
            </w:r>
          </w:p>
          <w:p w14:paraId="61ADABF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рулевая рубка </w:t>
            </w:r>
          </w:p>
          <w:p w14:paraId="5EAA522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Технический руководитель (TSI)</w:t>
            </w:r>
          </w:p>
          <w:p w14:paraId="471FA4C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представитель верфи  </w:t>
            </w:r>
          </w:p>
          <w:p w14:paraId="24020A2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охранник </w:t>
            </w:r>
          </w:p>
          <w:p w14:paraId="7D4BCD5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-Обсудить процедуру на производственном инструктаже.</w:t>
            </w:r>
          </w:p>
          <w:p w14:paraId="60122ACC" w14:textId="77777777" w:rsidR="00F332E8" w:rsidRDefault="00F332E8" w:rsidP="00F371AB">
            <w:pPr>
              <w:rPr>
                <w:rFonts w:ascii="Proxima Nova Rg" w:hAnsi="Proxima Nova Rg" w:cs="Arial"/>
                <w:noProof/>
                <w:color w:val="000000"/>
                <w:sz w:val="16"/>
                <w:szCs w:val="16"/>
                <w:lang w:val="ru-RU"/>
              </w:rPr>
            </w:pPr>
          </w:p>
        </w:tc>
        <w:tc>
          <w:tcPr>
            <w:tcW w:w="810" w:type="dxa"/>
          </w:tcPr>
          <w:p w14:paraId="3400AF0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080" w:type="dxa"/>
            <w:shd w:val="clear" w:color="auto" w:fill="00B050"/>
          </w:tcPr>
          <w:p w14:paraId="1946532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41ADF537" w14:textId="77777777" w:rsidTr="00F371AB">
        <w:trPr>
          <w:cantSplit/>
        </w:trPr>
        <w:tc>
          <w:tcPr>
            <w:tcW w:w="535" w:type="dxa"/>
          </w:tcPr>
          <w:p w14:paraId="538BDC2F" w14:textId="77777777" w:rsidR="00F332E8" w:rsidDel="00010BC9"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5.1</w:t>
            </w:r>
          </w:p>
        </w:tc>
        <w:tc>
          <w:tcPr>
            <w:tcW w:w="2153" w:type="dxa"/>
          </w:tcPr>
          <w:p w14:paraId="378ADE40" w14:textId="77777777" w:rsidR="00F332E8" w:rsidDel="00010BC9"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Невозможно быстро потушить распространяющийся пожар на судне </w:t>
            </w:r>
          </w:p>
        </w:tc>
        <w:tc>
          <w:tcPr>
            <w:tcW w:w="2887" w:type="dxa"/>
          </w:tcPr>
          <w:p w14:paraId="657D1BA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Отсутствие давления в пожарных трубопроводах на судне  </w:t>
            </w:r>
          </w:p>
        </w:tc>
        <w:tc>
          <w:tcPr>
            <w:tcW w:w="2430" w:type="dxa"/>
          </w:tcPr>
          <w:p w14:paraId="0B9AF72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Задержка пожаротушения  </w:t>
            </w:r>
          </w:p>
          <w:p w14:paraId="5307E44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Повреждения</w:t>
            </w:r>
          </w:p>
          <w:p w14:paraId="70CCC36A" w14:textId="77777777" w:rsidR="00F332E8" w:rsidDel="00010BC9"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Травмы</w:t>
            </w:r>
          </w:p>
        </w:tc>
        <w:tc>
          <w:tcPr>
            <w:tcW w:w="1080" w:type="dxa"/>
            <w:shd w:val="clear" w:color="auto" w:fill="FFFF00"/>
          </w:tcPr>
          <w:p w14:paraId="7A71BAFB" w14:textId="77777777" w:rsidR="00F332E8" w:rsidDel="00010BC9"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4B</w:t>
            </w:r>
          </w:p>
        </w:tc>
        <w:tc>
          <w:tcPr>
            <w:tcW w:w="4230" w:type="dxa"/>
          </w:tcPr>
          <w:p w14:paraId="781F2A9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Подсоединить переходное соединение международного образца для приема воды напрямую, когда судно окажется на блоках  </w:t>
            </w:r>
          </w:p>
          <w:p w14:paraId="5EB1C2FD" w14:textId="77777777" w:rsidR="00F332E8" w:rsidDel="00010BC9"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Проверить давление после установления соединения   </w:t>
            </w:r>
          </w:p>
        </w:tc>
        <w:tc>
          <w:tcPr>
            <w:tcW w:w="810" w:type="dxa"/>
          </w:tcPr>
          <w:p w14:paraId="64923F8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СУДНО / </w:t>
            </w:r>
          </w:p>
          <w:p w14:paraId="599CBD51" w14:textId="77777777" w:rsidR="00F332E8" w:rsidDel="00010BC9"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tc>
        <w:tc>
          <w:tcPr>
            <w:tcW w:w="1080" w:type="dxa"/>
            <w:shd w:val="clear" w:color="auto" w:fill="00B050"/>
          </w:tcPr>
          <w:p w14:paraId="6D17B5FF" w14:textId="77777777" w:rsidR="00F332E8" w:rsidDel="00010BC9"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52BA4C52" w14:textId="77777777" w:rsidTr="00F371AB">
        <w:trPr>
          <w:cantSplit/>
        </w:trPr>
        <w:tc>
          <w:tcPr>
            <w:tcW w:w="535" w:type="dxa"/>
          </w:tcPr>
          <w:p w14:paraId="49A5294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lastRenderedPageBreak/>
              <w:t>5.2</w:t>
            </w:r>
          </w:p>
        </w:tc>
        <w:tc>
          <w:tcPr>
            <w:tcW w:w="2153" w:type="dxa"/>
          </w:tcPr>
          <w:p w14:paraId="602E658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Хаос / паника во время аварийной эвакуации  </w:t>
            </w:r>
          </w:p>
        </w:tc>
        <w:tc>
          <w:tcPr>
            <w:tcW w:w="2887" w:type="dxa"/>
          </w:tcPr>
          <w:p w14:paraId="6EF913B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Посетители не ознакомлены с судовыми сигналами тревоги и порядком действий в чрезвычайных ситуациях </w:t>
            </w:r>
          </w:p>
        </w:tc>
        <w:tc>
          <w:tcPr>
            <w:tcW w:w="2430" w:type="dxa"/>
          </w:tcPr>
          <w:p w14:paraId="6475B44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Возрастает вероятность травм / смертельных случаев</w:t>
            </w:r>
          </w:p>
          <w:p w14:paraId="12932553" w14:textId="77777777" w:rsidR="00F332E8" w:rsidRDefault="00F332E8" w:rsidP="00F371AB">
            <w:pPr>
              <w:rPr>
                <w:rFonts w:ascii="Proxima Nova Rg" w:hAnsi="Proxima Nova Rg" w:cs="Arial"/>
                <w:noProof/>
                <w:color w:val="000000"/>
                <w:sz w:val="16"/>
                <w:szCs w:val="16"/>
              </w:rPr>
            </w:pPr>
          </w:p>
        </w:tc>
        <w:tc>
          <w:tcPr>
            <w:tcW w:w="1080" w:type="dxa"/>
            <w:shd w:val="clear" w:color="auto" w:fill="FF0000"/>
          </w:tcPr>
          <w:p w14:paraId="320BA6D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040C36B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Необходимо разъяснять сигналы и процедуры сигнализации во время производственных инструктажей на верфи / у (суб)подрядчиков </w:t>
            </w:r>
          </w:p>
          <w:p w14:paraId="639C9FB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Посетителям необходимо выдать памятки с инструкциями по системе сигнализации, (их можно прицепить к ярлыку посетителя)</w:t>
            </w:r>
          </w:p>
        </w:tc>
        <w:tc>
          <w:tcPr>
            <w:tcW w:w="810" w:type="dxa"/>
          </w:tcPr>
          <w:p w14:paraId="0AA80C0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6BE1DBC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0C64C109" w14:textId="77777777" w:rsidTr="00F371AB">
        <w:trPr>
          <w:cantSplit/>
        </w:trPr>
        <w:tc>
          <w:tcPr>
            <w:tcW w:w="535" w:type="dxa"/>
          </w:tcPr>
          <w:p w14:paraId="500EC19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5.3</w:t>
            </w:r>
          </w:p>
        </w:tc>
        <w:tc>
          <w:tcPr>
            <w:tcW w:w="2153" w:type="dxa"/>
          </w:tcPr>
          <w:p w14:paraId="612511C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Посетители / персонал подрядчиков и верфи в панике во время аварийной эвакуации  </w:t>
            </w:r>
          </w:p>
        </w:tc>
        <w:tc>
          <w:tcPr>
            <w:tcW w:w="2887" w:type="dxa"/>
          </w:tcPr>
          <w:p w14:paraId="6628A07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Посетители / персонал подрядчиков и верфи незнакомы со схемой судна</w:t>
            </w:r>
          </w:p>
        </w:tc>
        <w:tc>
          <w:tcPr>
            <w:tcW w:w="2430" w:type="dxa"/>
          </w:tcPr>
          <w:p w14:paraId="3F9FE70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Возрастает вероятность травм / смертельных случаев</w:t>
            </w:r>
          </w:p>
        </w:tc>
        <w:tc>
          <w:tcPr>
            <w:tcW w:w="1080" w:type="dxa"/>
            <w:shd w:val="clear" w:color="auto" w:fill="FF0000"/>
          </w:tcPr>
          <w:p w14:paraId="746E67B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4D</w:t>
            </w:r>
          </w:p>
        </w:tc>
        <w:tc>
          <w:tcPr>
            <w:tcW w:w="4230" w:type="dxa"/>
          </w:tcPr>
          <w:p w14:paraId="4A8E649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Экипаж должен принять на себя ответственность за посетителей во время чрезвычайной ситуации (дать руководящие указания)</w:t>
            </w:r>
          </w:p>
          <w:p w14:paraId="53B712F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 До начала работ показать выходы и разъяснить процедуры</w:t>
            </w:r>
          </w:p>
          <w:p w14:paraId="3160249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После договоренности с верфью о продолжении несения вахты у трапа в соответствии с ISPS выдать посетителям памятки с инструкциями по системе сигнализации, (их можно прицепить к ярлыку посетителя)</w:t>
            </w:r>
          </w:p>
        </w:tc>
        <w:tc>
          <w:tcPr>
            <w:tcW w:w="810" w:type="dxa"/>
          </w:tcPr>
          <w:p w14:paraId="5069776C" w14:textId="77777777" w:rsidR="00F332E8" w:rsidRDefault="00F332E8" w:rsidP="00F371AB">
            <w:pPr>
              <w:rPr>
                <w:rFonts w:ascii="Proxima Nova Rg" w:hAnsi="Proxima Nova Rg" w:cs="Arial"/>
                <w:noProof/>
                <w:color w:val="000000"/>
                <w:sz w:val="16"/>
                <w:szCs w:val="16"/>
              </w:rPr>
            </w:pPr>
            <w:bookmarkStart w:id="47" w:name="OLE_LINK11"/>
            <w:bookmarkStart w:id="48" w:name="OLE_LINK12"/>
            <w:r>
              <w:rPr>
                <w:rFonts w:ascii="Proxima Nova Rg" w:hAnsi="Proxima Nova Rg" w:cs="Arial"/>
                <w:noProof/>
                <w:color w:val="000000"/>
                <w:sz w:val="16"/>
                <w:szCs w:val="16"/>
                <w:lang w:val="ru"/>
              </w:rPr>
              <w:t>VSL (СУДНО)</w:t>
            </w:r>
            <w:bookmarkEnd w:id="47"/>
            <w:bookmarkEnd w:id="48"/>
          </w:p>
        </w:tc>
        <w:tc>
          <w:tcPr>
            <w:tcW w:w="1080" w:type="dxa"/>
            <w:shd w:val="clear" w:color="auto" w:fill="00B050"/>
          </w:tcPr>
          <w:p w14:paraId="791742A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bl>
    <w:p w14:paraId="104E2AF3" w14:textId="77777777" w:rsidR="00F332E8" w:rsidRDefault="00F332E8" w:rsidP="000E0D48">
      <w:pPr>
        <w:rPr>
          <w:rFonts w:ascii="Proxima Nova Rg" w:hAnsi="Proxima Nova Rg"/>
          <w:noProof/>
          <w:color w:val="000000"/>
          <w:sz w:val="16"/>
          <w:szCs w:val="16"/>
        </w:rPr>
      </w:pPr>
      <w:r>
        <w:rPr>
          <w:rFonts w:ascii="Proxima Nova Rg" w:hAnsi="Proxima Nova Rg"/>
          <w:noProof/>
          <w:color w:val="000000"/>
          <w:sz w:val="16"/>
          <w:szCs w:val="16"/>
          <w:lang w:val="ru"/>
        </w:rPr>
        <w:br w:type="page"/>
      </w:r>
    </w:p>
    <w:tbl>
      <w:tblPr>
        <w:tblW w:w="1520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080"/>
      </w:tblGrid>
      <w:tr w:rsidR="00950D0A" w:rsidRPr="00AB2ABB" w14:paraId="1CECF517" w14:textId="77777777" w:rsidTr="00F371AB">
        <w:trPr>
          <w:cantSplit/>
          <w:trHeight w:val="296"/>
        </w:trPr>
        <w:tc>
          <w:tcPr>
            <w:tcW w:w="15205" w:type="dxa"/>
            <w:gridSpan w:val="8"/>
            <w:shd w:val="clear" w:color="auto" w:fill="D9D9D9"/>
            <w:vAlign w:val="center"/>
          </w:tcPr>
          <w:p w14:paraId="21D253FE" w14:textId="77777777" w:rsidR="00F332E8" w:rsidRDefault="00F332E8" w:rsidP="00F371AB">
            <w:pPr>
              <w:jc w:val="center"/>
              <w:rPr>
                <w:rFonts w:ascii="Proxima Nova Rg" w:hAnsi="Proxima Nova Rg" w:cs="Arial"/>
                <w:b/>
                <w:noProof/>
                <w:color w:val="000000"/>
                <w:sz w:val="16"/>
                <w:szCs w:val="16"/>
                <w:lang w:val="ru-RU"/>
              </w:rPr>
            </w:pPr>
            <w:r>
              <w:rPr>
                <w:rFonts w:ascii="Proxima Nova Rg" w:hAnsi="Proxima Nova Rg" w:cs="Arial"/>
                <w:b/>
                <w:bCs/>
                <w:noProof/>
                <w:color w:val="000000"/>
                <w:sz w:val="16"/>
                <w:szCs w:val="16"/>
                <w:lang w:val="ru"/>
              </w:rPr>
              <w:t>6. Опасные факторы, характерные для проекта или  связанные с оборудованием</w:t>
            </w:r>
          </w:p>
        </w:tc>
      </w:tr>
      <w:tr w:rsidR="00950D0A" w14:paraId="1DBAAF58" w14:textId="77777777" w:rsidTr="00F371AB">
        <w:trPr>
          <w:cantSplit/>
          <w:trHeight w:val="584"/>
        </w:trPr>
        <w:tc>
          <w:tcPr>
            <w:tcW w:w="535" w:type="dxa"/>
          </w:tcPr>
          <w:p w14:paraId="4983479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6.1</w:t>
            </w:r>
          </w:p>
        </w:tc>
        <w:tc>
          <w:tcPr>
            <w:tcW w:w="2153" w:type="dxa"/>
          </w:tcPr>
          <w:p w14:paraId="4C5DB28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Падение с такого оборудования как рычажный подъемник</w:t>
            </w:r>
          </w:p>
        </w:tc>
        <w:tc>
          <w:tcPr>
            <w:tcW w:w="2887" w:type="dxa"/>
          </w:tcPr>
          <w:p w14:paraId="41970D5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Неведение экипажа в отношении работы с оборудованием, не имеющимся на судне  </w:t>
            </w:r>
          </w:p>
        </w:tc>
        <w:tc>
          <w:tcPr>
            <w:tcW w:w="2430" w:type="dxa"/>
          </w:tcPr>
          <w:p w14:paraId="5AE74E5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Травмы</w:t>
            </w:r>
          </w:p>
          <w:p w14:paraId="76B659D7" w14:textId="77777777" w:rsidR="00F332E8" w:rsidRDefault="00F332E8" w:rsidP="00F371AB">
            <w:pPr>
              <w:rPr>
                <w:rFonts w:ascii="Proxima Nova Rg" w:hAnsi="Proxima Nova Rg" w:cs="Arial"/>
                <w:noProof/>
                <w:color w:val="000000"/>
                <w:sz w:val="16"/>
                <w:szCs w:val="16"/>
              </w:rPr>
            </w:pPr>
          </w:p>
        </w:tc>
        <w:tc>
          <w:tcPr>
            <w:tcW w:w="1080" w:type="dxa"/>
            <w:shd w:val="clear" w:color="auto" w:fill="FFFF00"/>
          </w:tcPr>
          <w:p w14:paraId="4CA18A4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6C43E69E" w14:textId="0758FECB"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Соблюдение требований </w:t>
            </w:r>
            <w:r w:rsidR="008679B4">
              <w:rPr>
                <w:rFonts w:ascii="Proxima Nova Rg" w:hAnsi="Proxima Nova Rg" w:cs="Arial"/>
                <w:noProof/>
                <w:color w:val="000000"/>
                <w:sz w:val="16"/>
                <w:szCs w:val="16"/>
                <w:lang w:val="ru"/>
              </w:rPr>
              <w:t>SMS BOLLARD</w:t>
            </w:r>
            <w:r>
              <w:rPr>
                <w:rFonts w:ascii="Proxima Nova Rg" w:hAnsi="Proxima Nova Rg" w:cs="Arial"/>
                <w:noProof/>
                <w:color w:val="000000"/>
                <w:sz w:val="16"/>
                <w:szCs w:val="16"/>
                <w:lang w:val="ru"/>
              </w:rPr>
              <w:t xml:space="preserve"> Гл. 9 PRC Анализ производственных опасностей / производственный инструктаж на рабочем месте  </w:t>
            </w:r>
          </w:p>
          <w:p w14:paraId="03F3272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Проверить сертификацию подъемного оборудования для подъема человека.</w:t>
            </w:r>
          </w:p>
          <w:p w14:paraId="22319813" w14:textId="229526C1"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Следовать инструкциям по работам на высоте:  </w:t>
            </w:r>
            <w:r w:rsidR="0098675C">
              <w:rPr>
                <w:rFonts w:ascii="Proxima Nova Rg" w:hAnsi="Proxima Nova Rg" w:cs="Arial"/>
                <w:noProof/>
                <w:color w:val="000000"/>
                <w:sz w:val="16"/>
                <w:szCs w:val="16"/>
                <w:lang w:val="en-US"/>
              </w:rPr>
              <w:t>SMS</w:t>
            </w:r>
            <w:r w:rsidR="0098675C">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r w:rsidR="004953D8">
              <w:rPr>
                <w:rFonts w:ascii="Proxima Nova Rg" w:hAnsi="Proxima Nova Rg" w:cs="Arial"/>
                <w:noProof/>
                <w:color w:val="000000"/>
                <w:sz w:val="16"/>
                <w:szCs w:val="16"/>
                <w:lang w:val="ru"/>
              </w:rPr>
              <w:t xml:space="preserve"> </w:t>
            </w:r>
            <w:r>
              <w:rPr>
                <w:rFonts w:ascii="Proxima Nova Rg" w:hAnsi="Proxima Nova Rg" w:cs="Arial"/>
                <w:noProof/>
                <w:color w:val="000000"/>
                <w:sz w:val="16"/>
                <w:szCs w:val="16"/>
                <w:lang w:val="ru"/>
              </w:rPr>
              <w:t>Наряд-допуск на выполнение работ</w:t>
            </w:r>
          </w:p>
          <w:p w14:paraId="63A3DE60" w14:textId="77777777" w:rsidR="00F332E8" w:rsidRDefault="00F332E8" w:rsidP="00F371AB">
            <w:pPr>
              <w:rPr>
                <w:rFonts w:ascii="Proxima Nova Rg" w:hAnsi="Proxima Nova Rg" w:cs="Arial"/>
                <w:noProof/>
                <w:color w:val="000000"/>
                <w:sz w:val="16"/>
                <w:szCs w:val="16"/>
                <w:lang w:val="ru-RU"/>
              </w:rPr>
            </w:pPr>
          </w:p>
        </w:tc>
        <w:tc>
          <w:tcPr>
            <w:tcW w:w="810" w:type="dxa"/>
          </w:tcPr>
          <w:p w14:paraId="5C35E218" w14:textId="4843C627" w:rsidR="00F332E8" w:rsidRDefault="00771076"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en-US"/>
              </w:rPr>
              <w:t>TSI</w:t>
            </w:r>
            <w:r w:rsidR="00F332E8">
              <w:rPr>
                <w:rFonts w:ascii="Proxima Nova Rg" w:hAnsi="Proxima Nova Rg" w:cs="Arial"/>
                <w:noProof/>
                <w:color w:val="000000"/>
                <w:sz w:val="16"/>
                <w:szCs w:val="16"/>
                <w:lang w:val="ru"/>
              </w:rPr>
              <w:t>VSL (СУДНО)</w:t>
            </w:r>
          </w:p>
          <w:p w14:paraId="1A2F8FD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OPS</w:t>
            </w:r>
          </w:p>
        </w:tc>
        <w:tc>
          <w:tcPr>
            <w:tcW w:w="1080" w:type="dxa"/>
            <w:shd w:val="clear" w:color="auto" w:fill="00B050"/>
          </w:tcPr>
          <w:p w14:paraId="2DAE95E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0FC10EB5" w14:textId="77777777" w:rsidTr="00F371AB">
        <w:trPr>
          <w:cantSplit/>
        </w:trPr>
        <w:tc>
          <w:tcPr>
            <w:tcW w:w="535" w:type="dxa"/>
          </w:tcPr>
          <w:p w14:paraId="1DE57B5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6.2</w:t>
            </w:r>
          </w:p>
        </w:tc>
        <w:tc>
          <w:tcPr>
            <w:tcW w:w="2153" w:type="dxa"/>
          </w:tcPr>
          <w:p w14:paraId="07B89CA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Присутствие химических веществ и опасных материалов, включая асбест </w:t>
            </w:r>
          </w:p>
        </w:tc>
        <w:tc>
          <w:tcPr>
            <w:tcW w:w="2887" w:type="dxa"/>
          </w:tcPr>
          <w:p w14:paraId="505F994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Проект / работы требуют присутствия химических веществ и опасных материалов </w:t>
            </w:r>
          </w:p>
        </w:tc>
        <w:tc>
          <w:tcPr>
            <w:tcW w:w="2430" w:type="dxa"/>
          </w:tcPr>
          <w:p w14:paraId="7E87F90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Взрыв</w:t>
            </w:r>
          </w:p>
          <w:p w14:paraId="41688EC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Травмы</w:t>
            </w:r>
          </w:p>
          <w:p w14:paraId="6339517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Вред здоровью</w:t>
            </w:r>
          </w:p>
          <w:p w14:paraId="28F7036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Повреждения</w:t>
            </w:r>
          </w:p>
        </w:tc>
        <w:tc>
          <w:tcPr>
            <w:tcW w:w="1080" w:type="dxa"/>
            <w:shd w:val="clear" w:color="auto" w:fill="FFFF00"/>
          </w:tcPr>
          <w:p w14:paraId="274AFAC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0282CAF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Все дополнительные химические вещества, необходимые для проекта, используемые экипажем судна, должны сопровождаться  паспортом безопасности материала (MSDS) на английском языке.</w:t>
            </w:r>
          </w:p>
          <w:p w14:paraId="6EB1C53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Обеспечить удаление с судна специальных дополнительных химических веществ, используемых для проекта, после ухода подрядчиков.</w:t>
            </w:r>
          </w:p>
          <w:p w14:paraId="34E8AEF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Обеспечить надлежащее хранение используемых химических веществ и опасных материалов на постоянной основе  </w:t>
            </w:r>
          </w:p>
          <w:p w14:paraId="5D8E4487" w14:textId="77777777" w:rsidR="00F332E8" w:rsidRDefault="00F332E8" w:rsidP="00F371AB">
            <w:pPr>
              <w:rPr>
                <w:rFonts w:ascii="Proxima Nova Rg" w:hAnsi="Proxima Nova Rg" w:cs="Arial"/>
                <w:b/>
                <w:noProof/>
                <w:color w:val="000000"/>
                <w:sz w:val="16"/>
                <w:szCs w:val="16"/>
                <w:lang w:val="ru-RU"/>
              </w:rPr>
            </w:pPr>
          </w:p>
        </w:tc>
        <w:tc>
          <w:tcPr>
            <w:tcW w:w="810" w:type="dxa"/>
          </w:tcPr>
          <w:p w14:paraId="35E7CB5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p w14:paraId="1871338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СУДНО</w:t>
            </w:r>
          </w:p>
        </w:tc>
        <w:tc>
          <w:tcPr>
            <w:tcW w:w="1080" w:type="dxa"/>
            <w:shd w:val="clear" w:color="auto" w:fill="00B050"/>
          </w:tcPr>
          <w:p w14:paraId="49D1C6B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046223A2" w14:textId="77777777" w:rsidTr="00F371AB">
        <w:trPr>
          <w:cantSplit/>
        </w:trPr>
        <w:tc>
          <w:tcPr>
            <w:tcW w:w="535" w:type="dxa"/>
          </w:tcPr>
          <w:p w14:paraId="7C5E006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6.3</w:t>
            </w:r>
          </w:p>
        </w:tc>
        <w:tc>
          <w:tcPr>
            <w:tcW w:w="2153" w:type="dxa"/>
          </w:tcPr>
          <w:p w14:paraId="3D41862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Отключение электричества </w:t>
            </w:r>
          </w:p>
          <w:p w14:paraId="15C40B7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Сеть электропитания судна   </w:t>
            </w:r>
          </w:p>
          <w:p w14:paraId="1CF99048" w14:textId="77777777" w:rsidR="00F332E8" w:rsidRDefault="00F332E8" w:rsidP="00F371AB">
            <w:pPr>
              <w:rPr>
                <w:rFonts w:ascii="Proxima Nova Rg" w:hAnsi="Proxima Nova Rg" w:cs="Arial"/>
                <w:noProof/>
                <w:color w:val="000000"/>
                <w:sz w:val="16"/>
                <w:szCs w:val="16"/>
              </w:rPr>
            </w:pPr>
          </w:p>
        </w:tc>
        <w:tc>
          <w:tcPr>
            <w:tcW w:w="2887" w:type="dxa"/>
          </w:tcPr>
          <w:p w14:paraId="2D20D3C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Размыкание автоматического выключателя с плавким предохранителем на подаче питания (док) из-за перегрузки - - Неправильная фаза 3 цикла кондиционирования воздуха </w:t>
            </w:r>
          </w:p>
          <w:p w14:paraId="5F6946EB" w14:textId="77777777" w:rsidR="00F332E8" w:rsidRDefault="00F332E8" w:rsidP="00F371AB">
            <w:pPr>
              <w:rPr>
                <w:rFonts w:ascii="Proxima Nova Rg" w:hAnsi="Proxima Nova Rg" w:cs="Arial"/>
                <w:noProof/>
                <w:color w:val="000000"/>
                <w:sz w:val="16"/>
                <w:szCs w:val="16"/>
                <w:lang w:val="ru-RU"/>
              </w:rPr>
            </w:pPr>
          </w:p>
        </w:tc>
        <w:tc>
          <w:tcPr>
            <w:tcW w:w="2430" w:type="dxa"/>
          </w:tcPr>
          <w:p w14:paraId="64D2861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Задержка</w:t>
            </w:r>
          </w:p>
          <w:p w14:paraId="7B6F806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Устройства 3 фазы вращаются в неверном направлении </w:t>
            </w:r>
          </w:p>
        </w:tc>
        <w:tc>
          <w:tcPr>
            <w:tcW w:w="1080" w:type="dxa"/>
            <w:shd w:val="clear" w:color="auto" w:fill="FFFF00"/>
          </w:tcPr>
          <w:p w14:paraId="7F9D5A3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2D</w:t>
            </w:r>
          </w:p>
        </w:tc>
        <w:tc>
          <w:tcPr>
            <w:tcW w:w="4230" w:type="dxa"/>
          </w:tcPr>
          <w:p w14:paraId="529ABA6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Проверить максимальную нагрузку системы электропитания в доке</w:t>
            </w:r>
          </w:p>
          <w:p w14:paraId="14ED29A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Проверить / предусмотреть совместимость напряжения и частоты системы электропитания в доке  </w:t>
            </w:r>
          </w:p>
          <w:p w14:paraId="6964B72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Сверить вместе с представителями верфи показания потребления кВатт/час в начале и в конце докования </w:t>
            </w:r>
          </w:p>
        </w:tc>
        <w:tc>
          <w:tcPr>
            <w:tcW w:w="810" w:type="dxa"/>
          </w:tcPr>
          <w:p w14:paraId="57D31CD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p w14:paraId="5905935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p w14:paraId="45F2051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C/E</w:t>
            </w:r>
          </w:p>
        </w:tc>
        <w:tc>
          <w:tcPr>
            <w:tcW w:w="1080" w:type="dxa"/>
            <w:shd w:val="clear" w:color="auto" w:fill="00B050"/>
          </w:tcPr>
          <w:p w14:paraId="70B900D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28365290" w14:textId="77777777" w:rsidTr="00F371AB">
        <w:trPr>
          <w:cantSplit/>
        </w:trPr>
        <w:tc>
          <w:tcPr>
            <w:tcW w:w="535" w:type="dxa"/>
          </w:tcPr>
          <w:p w14:paraId="43FDA42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6.4</w:t>
            </w:r>
          </w:p>
        </w:tc>
        <w:tc>
          <w:tcPr>
            <w:tcW w:w="2153" w:type="dxa"/>
          </w:tcPr>
          <w:p w14:paraId="748ECBF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Неконтролируемые разливы </w:t>
            </w:r>
          </w:p>
        </w:tc>
        <w:tc>
          <w:tcPr>
            <w:tcW w:w="2887" w:type="dxa"/>
          </w:tcPr>
          <w:p w14:paraId="2532FF1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Отказ оборудования, приводящий к утечке</w:t>
            </w:r>
          </w:p>
          <w:p w14:paraId="30702EA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Случайный выброс нефти во время перекачки нефти</w:t>
            </w:r>
          </w:p>
        </w:tc>
        <w:tc>
          <w:tcPr>
            <w:tcW w:w="2430" w:type="dxa"/>
          </w:tcPr>
          <w:p w14:paraId="5AB9AF3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Загрязнение окружающей среды </w:t>
            </w:r>
          </w:p>
          <w:p w14:paraId="20833A2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Риск пожара</w:t>
            </w:r>
          </w:p>
        </w:tc>
        <w:tc>
          <w:tcPr>
            <w:tcW w:w="1080" w:type="dxa"/>
            <w:shd w:val="clear" w:color="auto" w:fill="FFFF00"/>
          </w:tcPr>
          <w:p w14:paraId="6559CE7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41529A33"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Процедура бункеровки / проверочный лист бункеровки </w:t>
            </w:r>
          </w:p>
          <w:p w14:paraId="18F270BE"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Судовой план чрезвычайных мер по борьбе с загрязнением нефтью (SOPEP)</w:t>
            </w:r>
          </w:p>
          <w:p w14:paraId="27DBF72D"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Соблюдение требований MARPOL</w:t>
            </w:r>
          </w:p>
          <w:p w14:paraId="3CA63E22" w14:textId="77777777" w:rsidR="00F332E8" w:rsidRDefault="00F332E8" w:rsidP="00F371AB">
            <w:pPr>
              <w:rPr>
                <w:rFonts w:ascii="Proxima Nova Rg" w:hAnsi="Proxima Nova Rg" w:cs="Arial"/>
                <w:noProof/>
                <w:color w:val="000000"/>
                <w:sz w:val="16"/>
                <w:szCs w:val="16"/>
              </w:rPr>
            </w:pPr>
          </w:p>
        </w:tc>
        <w:tc>
          <w:tcPr>
            <w:tcW w:w="810" w:type="dxa"/>
          </w:tcPr>
          <w:p w14:paraId="50AA6E7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СУДНО/ВЕРФЬ </w:t>
            </w:r>
          </w:p>
        </w:tc>
        <w:tc>
          <w:tcPr>
            <w:tcW w:w="1080" w:type="dxa"/>
            <w:shd w:val="clear" w:color="auto" w:fill="00B050"/>
          </w:tcPr>
          <w:p w14:paraId="355C124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39212E81" w14:textId="77777777" w:rsidTr="00F371AB">
        <w:trPr>
          <w:cantSplit/>
          <w:trHeight w:val="1133"/>
        </w:trPr>
        <w:tc>
          <w:tcPr>
            <w:tcW w:w="535" w:type="dxa"/>
          </w:tcPr>
          <w:p w14:paraId="470A2233"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lastRenderedPageBreak/>
              <w:t xml:space="preserve">6.5 </w:t>
            </w:r>
          </w:p>
        </w:tc>
        <w:tc>
          <w:tcPr>
            <w:tcW w:w="2153" w:type="dxa"/>
          </w:tcPr>
          <w:p w14:paraId="6ACEC7BB"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Падение на другой уровень </w:t>
            </w:r>
          </w:p>
        </w:tc>
        <w:tc>
          <w:tcPr>
            <w:tcW w:w="2887" w:type="dxa"/>
          </w:tcPr>
          <w:p w14:paraId="19D13C89"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Открытый проем/отверстие </w:t>
            </w:r>
          </w:p>
          <w:p w14:paraId="0B0C00F4" w14:textId="77777777" w:rsidR="00F332E8" w:rsidRDefault="00F332E8" w:rsidP="00F371AB">
            <w:pPr>
              <w:pStyle w:val="Default"/>
              <w:rPr>
                <w:rFonts w:ascii="Proxima Nova Rg" w:hAnsi="Proxima Nova Rg"/>
                <w:noProof/>
                <w:sz w:val="16"/>
                <w:szCs w:val="16"/>
              </w:rPr>
            </w:pPr>
          </w:p>
        </w:tc>
        <w:tc>
          <w:tcPr>
            <w:tcW w:w="2430" w:type="dxa"/>
          </w:tcPr>
          <w:p w14:paraId="668D586B"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Смерть от тяжелой травмы </w:t>
            </w:r>
          </w:p>
          <w:p w14:paraId="57860186" w14:textId="77777777" w:rsidR="00F332E8" w:rsidRDefault="00F332E8" w:rsidP="00F371AB">
            <w:pPr>
              <w:pStyle w:val="Default"/>
              <w:rPr>
                <w:rFonts w:ascii="Proxima Nova Rg" w:hAnsi="Proxima Nova Rg"/>
                <w:noProof/>
                <w:sz w:val="16"/>
                <w:szCs w:val="16"/>
              </w:rPr>
            </w:pPr>
          </w:p>
        </w:tc>
        <w:tc>
          <w:tcPr>
            <w:tcW w:w="1080" w:type="dxa"/>
            <w:shd w:val="clear" w:color="auto" w:fill="FF0000"/>
          </w:tcPr>
          <w:p w14:paraId="4AF546CC"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4D </w:t>
            </w:r>
          </w:p>
        </w:tc>
        <w:tc>
          <w:tcPr>
            <w:tcW w:w="4230" w:type="dxa"/>
          </w:tcPr>
          <w:p w14:paraId="3EA9E723"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Убедитесь, что все проемы рядом с проходами надлежащим образом защищены </w:t>
            </w:r>
          </w:p>
          <w:p w14:paraId="1714FA31"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Примените OSM-предупреждение о решетчатом настиле. </w:t>
            </w:r>
          </w:p>
          <w:p w14:paraId="1ACEE06D" w14:textId="77777777" w:rsidR="00F332E8" w:rsidRDefault="00F332E8" w:rsidP="00F371AB">
            <w:pPr>
              <w:pStyle w:val="Default"/>
              <w:rPr>
                <w:rFonts w:ascii="Proxima Nova Rg" w:hAnsi="Proxima Nova Rg"/>
                <w:noProof/>
                <w:sz w:val="16"/>
                <w:szCs w:val="16"/>
                <w:lang w:val="ru-RU"/>
              </w:rPr>
            </w:pPr>
          </w:p>
        </w:tc>
        <w:tc>
          <w:tcPr>
            <w:tcW w:w="810" w:type="dxa"/>
          </w:tcPr>
          <w:p w14:paraId="0D847909"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СУДНО/ВЕРФЬ </w:t>
            </w:r>
          </w:p>
        </w:tc>
        <w:tc>
          <w:tcPr>
            <w:tcW w:w="1080" w:type="dxa"/>
            <w:shd w:val="clear" w:color="auto" w:fill="00B050"/>
          </w:tcPr>
          <w:p w14:paraId="2E241407"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3B </w:t>
            </w:r>
          </w:p>
        </w:tc>
      </w:tr>
      <w:tr w:rsidR="00950D0A" w14:paraId="3DC2FA26" w14:textId="77777777" w:rsidTr="00F371AB">
        <w:trPr>
          <w:cantSplit/>
        </w:trPr>
        <w:tc>
          <w:tcPr>
            <w:tcW w:w="535" w:type="dxa"/>
          </w:tcPr>
          <w:p w14:paraId="4901DC29"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6.6</w:t>
            </w:r>
          </w:p>
        </w:tc>
        <w:tc>
          <w:tcPr>
            <w:tcW w:w="2153" w:type="dxa"/>
          </w:tcPr>
          <w:p w14:paraId="6767EDCE"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Инородное тело попало в глаз / повреждение глаз </w:t>
            </w:r>
          </w:p>
        </w:tc>
        <w:tc>
          <w:tcPr>
            <w:tcW w:w="2887" w:type="dxa"/>
          </w:tcPr>
          <w:p w14:paraId="191ADAAB"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Сварочные работы </w:t>
            </w:r>
          </w:p>
          <w:p w14:paraId="36439C00"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Резка </w:t>
            </w:r>
          </w:p>
          <w:p w14:paraId="5AC48996"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Шлифовка </w:t>
            </w:r>
          </w:p>
          <w:p w14:paraId="40DF1450"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Пыль </w:t>
            </w:r>
          </w:p>
          <w:p w14:paraId="491B0C37"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Летающие посторонние предметы </w:t>
            </w:r>
          </w:p>
          <w:p w14:paraId="2DB07AF0"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 Чистка под высоким давлением </w:t>
            </w:r>
          </w:p>
          <w:p w14:paraId="666924AC" w14:textId="77777777" w:rsidR="00F332E8" w:rsidRDefault="00F332E8" w:rsidP="00F371AB">
            <w:pPr>
              <w:pStyle w:val="Default"/>
              <w:rPr>
                <w:rFonts w:ascii="Proxima Nova Rg" w:hAnsi="Proxima Nova Rg"/>
                <w:noProof/>
                <w:sz w:val="16"/>
                <w:szCs w:val="16"/>
              </w:rPr>
            </w:pPr>
          </w:p>
        </w:tc>
        <w:tc>
          <w:tcPr>
            <w:tcW w:w="2430" w:type="dxa"/>
          </w:tcPr>
          <w:p w14:paraId="6AB0D25E"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Глаза сварщика </w:t>
            </w:r>
          </w:p>
          <w:p w14:paraId="1C8351F8"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Проникновение в ткань глаза постороннего объекта </w:t>
            </w:r>
          </w:p>
          <w:p w14:paraId="74EC4732"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Инородное тело в глазу (без проникновения в ткань глаза) </w:t>
            </w:r>
          </w:p>
          <w:p w14:paraId="27743A88" w14:textId="77777777" w:rsidR="00F332E8" w:rsidRDefault="00F332E8" w:rsidP="00F371AB">
            <w:pPr>
              <w:pStyle w:val="Default"/>
              <w:rPr>
                <w:rFonts w:ascii="Proxima Nova Rg" w:hAnsi="Proxima Nova Rg"/>
                <w:noProof/>
                <w:sz w:val="16"/>
                <w:szCs w:val="16"/>
                <w:lang w:val="ru-RU"/>
              </w:rPr>
            </w:pPr>
          </w:p>
        </w:tc>
        <w:tc>
          <w:tcPr>
            <w:tcW w:w="1080" w:type="dxa"/>
            <w:shd w:val="clear" w:color="auto" w:fill="FFFF00"/>
          </w:tcPr>
          <w:p w14:paraId="30F64681"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3D </w:t>
            </w:r>
          </w:p>
        </w:tc>
        <w:tc>
          <w:tcPr>
            <w:tcW w:w="4230" w:type="dxa"/>
          </w:tcPr>
          <w:p w14:paraId="72FB8732"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Использование надлежащих СИЗ в соответствии с матрицей СИЗ  </w:t>
            </w:r>
          </w:p>
          <w:p w14:paraId="367E7C2E"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На палубе = защитные очки </w:t>
            </w:r>
          </w:p>
          <w:p w14:paraId="2D6EC3A8"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Обеспечить безопасность рабочей зоны и доступ к ней исключительно персонала, непосредственно участвующего в работах с грузом. </w:t>
            </w:r>
          </w:p>
          <w:p w14:paraId="0D54E0CC" w14:textId="77777777" w:rsidR="00F332E8" w:rsidRDefault="00F332E8" w:rsidP="00F371AB">
            <w:pPr>
              <w:pStyle w:val="Default"/>
              <w:rPr>
                <w:rFonts w:ascii="Proxima Nova Rg" w:hAnsi="Proxima Nova Rg"/>
                <w:noProof/>
                <w:sz w:val="16"/>
                <w:szCs w:val="16"/>
                <w:lang w:val="ru-RU"/>
              </w:rPr>
            </w:pPr>
          </w:p>
        </w:tc>
        <w:tc>
          <w:tcPr>
            <w:tcW w:w="810" w:type="dxa"/>
          </w:tcPr>
          <w:p w14:paraId="0C40A0A5"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СУДНО/ВЕРФЬ </w:t>
            </w:r>
          </w:p>
          <w:p w14:paraId="265F85B4" w14:textId="77777777" w:rsidR="00F332E8" w:rsidRDefault="00F332E8" w:rsidP="00F371AB">
            <w:pPr>
              <w:pStyle w:val="Default"/>
              <w:rPr>
                <w:rFonts w:ascii="Proxima Nova Rg" w:hAnsi="Proxima Nova Rg"/>
                <w:noProof/>
                <w:sz w:val="16"/>
                <w:szCs w:val="16"/>
              </w:rPr>
            </w:pPr>
          </w:p>
        </w:tc>
        <w:tc>
          <w:tcPr>
            <w:tcW w:w="1080" w:type="dxa"/>
            <w:shd w:val="clear" w:color="auto" w:fill="00B050"/>
          </w:tcPr>
          <w:p w14:paraId="399900D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4AE8FC5C" w14:textId="77777777" w:rsidTr="00F371AB">
        <w:trPr>
          <w:cantSplit/>
        </w:trPr>
        <w:tc>
          <w:tcPr>
            <w:tcW w:w="535" w:type="dxa"/>
          </w:tcPr>
          <w:p w14:paraId="7C0351CD"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6.7 </w:t>
            </w:r>
          </w:p>
        </w:tc>
        <w:tc>
          <w:tcPr>
            <w:tcW w:w="2153" w:type="dxa"/>
          </w:tcPr>
          <w:p w14:paraId="2666290C"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Травмы, связанные с ручной транспортировкой </w:t>
            </w:r>
          </w:p>
        </w:tc>
        <w:tc>
          <w:tcPr>
            <w:tcW w:w="2887" w:type="dxa"/>
          </w:tcPr>
          <w:p w14:paraId="384189B3"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Перемещение тяжелых предметов </w:t>
            </w:r>
          </w:p>
          <w:p w14:paraId="454C77C9"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Ненадлежащие методы ручной транспортировки </w:t>
            </w:r>
          </w:p>
          <w:p w14:paraId="219C391B" w14:textId="77777777" w:rsidR="00F332E8" w:rsidRDefault="00F332E8" w:rsidP="00F371AB">
            <w:pPr>
              <w:pStyle w:val="Default"/>
              <w:rPr>
                <w:rFonts w:ascii="Proxima Nova Rg" w:hAnsi="Proxima Nova Rg"/>
                <w:noProof/>
                <w:sz w:val="16"/>
                <w:szCs w:val="16"/>
                <w:lang w:val="ru-RU"/>
              </w:rPr>
            </w:pPr>
          </w:p>
        </w:tc>
        <w:tc>
          <w:tcPr>
            <w:tcW w:w="2430" w:type="dxa"/>
          </w:tcPr>
          <w:p w14:paraId="0147878C"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Растяжение мышц </w:t>
            </w:r>
          </w:p>
          <w:p w14:paraId="3027A4F5"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Характерные травмы спины </w:t>
            </w:r>
          </w:p>
          <w:p w14:paraId="7BF00D17"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Травма руки, стопы и других частей тела </w:t>
            </w:r>
          </w:p>
          <w:p w14:paraId="433318A3" w14:textId="77777777" w:rsidR="00F332E8" w:rsidRDefault="00F332E8" w:rsidP="00F371AB">
            <w:pPr>
              <w:pStyle w:val="Default"/>
              <w:rPr>
                <w:rFonts w:ascii="Proxima Nova Rg" w:hAnsi="Proxima Nova Rg"/>
                <w:noProof/>
                <w:sz w:val="16"/>
                <w:szCs w:val="16"/>
                <w:lang w:val="ru-RU"/>
              </w:rPr>
            </w:pPr>
          </w:p>
        </w:tc>
        <w:tc>
          <w:tcPr>
            <w:tcW w:w="1080" w:type="dxa"/>
            <w:shd w:val="clear" w:color="auto" w:fill="FF0000"/>
          </w:tcPr>
          <w:p w14:paraId="1A450F64"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3E </w:t>
            </w:r>
          </w:p>
        </w:tc>
        <w:tc>
          <w:tcPr>
            <w:tcW w:w="4230" w:type="dxa"/>
          </w:tcPr>
          <w:p w14:paraId="666C3190"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Использование подъемного оборудования или иных  механических средств для перемещения тяжелых предметов </w:t>
            </w:r>
          </w:p>
          <w:p w14:paraId="5FB65107"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Использование надлежащих СИЗ в соответствии с матрицей СИЗ  </w:t>
            </w:r>
          </w:p>
          <w:p w14:paraId="704F7313"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 Инструкция по ручной транспортировке </w:t>
            </w:r>
          </w:p>
          <w:p w14:paraId="32FE9192" w14:textId="77777777" w:rsidR="00F332E8" w:rsidRDefault="00F332E8" w:rsidP="00F371AB">
            <w:pPr>
              <w:pStyle w:val="Default"/>
              <w:rPr>
                <w:rFonts w:ascii="Proxima Nova Rg" w:hAnsi="Proxima Nova Rg"/>
                <w:noProof/>
                <w:sz w:val="16"/>
                <w:szCs w:val="16"/>
              </w:rPr>
            </w:pPr>
          </w:p>
        </w:tc>
        <w:tc>
          <w:tcPr>
            <w:tcW w:w="810" w:type="dxa"/>
          </w:tcPr>
          <w:p w14:paraId="6B2356A4"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xml:space="preserve">VSL (СУДНО) </w:t>
            </w:r>
          </w:p>
          <w:p w14:paraId="45BFD228" w14:textId="77777777" w:rsidR="00F332E8" w:rsidRDefault="00F332E8" w:rsidP="00F371AB">
            <w:pPr>
              <w:pStyle w:val="Default"/>
              <w:rPr>
                <w:rFonts w:ascii="Proxima Nova Rg" w:hAnsi="Proxima Nova Rg"/>
                <w:noProof/>
                <w:sz w:val="16"/>
                <w:szCs w:val="16"/>
              </w:rPr>
            </w:pPr>
            <w:r>
              <w:rPr>
                <w:rFonts w:ascii="Proxima Nova Rg" w:hAnsi="Proxima Nova Rg"/>
                <w:noProof/>
                <w:sz w:val="16"/>
                <w:szCs w:val="16"/>
                <w:lang w:val="ru"/>
              </w:rPr>
              <w:t>/ ВЕРФЬ</w:t>
            </w:r>
          </w:p>
        </w:tc>
        <w:tc>
          <w:tcPr>
            <w:tcW w:w="1080" w:type="dxa"/>
            <w:shd w:val="clear" w:color="auto" w:fill="FFFF00"/>
          </w:tcPr>
          <w:p w14:paraId="6AEE16A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2E</w:t>
            </w:r>
          </w:p>
        </w:tc>
      </w:tr>
    </w:tbl>
    <w:p w14:paraId="672625AB" w14:textId="77777777" w:rsidR="00F332E8" w:rsidRDefault="00F332E8" w:rsidP="000E0D48">
      <w:pPr>
        <w:rPr>
          <w:rFonts w:ascii="Proxima Nova Rg" w:hAnsi="Proxima Nova Rg"/>
          <w:noProof/>
          <w:color w:val="000000"/>
          <w:sz w:val="16"/>
          <w:szCs w:val="16"/>
        </w:rPr>
      </w:pPr>
      <w:r>
        <w:rPr>
          <w:rFonts w:ascii="Proxima Nova Rg" w:hAnsi="Proxima Nova Rg"/>
          <w:noProof/>
          <w:color w:val="000000"/>
          <w:sz w:val="16"/>
          <w:szCs w:val="16"/>
          <w:lang w:val="ru"/>
        </w:rPr>
        <w:br w:type="page"/>
      </w:r>
    </w:p>
    <w:tbl>
      <w:tblPr>
        <w:tblW w:w="1520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080"/>
      </w:tblGrid>
      <w:tr w:rsidR="00950D0A" w:rsidRPr="00AB2ABB" w14:paraId="727C2D79" w14:textId="77777777" w:rsidTr="00F371AB">
        <w:trPr>
          <w:cantSplit/>
          <w:trHeight w:val="288"/>
        </w:trPr>
        <w:tc>
          <w:tcPr>
            <w:tcW w:w="15205" w:type="dxa"/>
            <w:gridSpan w:val="8"/>
            <w:shd w:val="clear" w:color="auto" w:fill="D9D9D9"/>
            <w:vAlign w:val="center"/>
          </w:tcPr>
          <w:p w14:paraId="3D7FFF91" w14:textId="77777777" w:rsidR="00F332E8" w:rsidRDefault="00F332E8" w:rsidP="00F371AB">
            <w:pPr>
              <w:pStyle w:val="afe"/>
              <w:jc w:val="center"/>
              <w:rPr>
                <w:rFonts w:ascii="Proxima Nova Rg" w:hAnsi="Proxima Nova Rg"/>
                <w:b/>
                <w:bCs/>
                <w:noProof/>
                <w:color w:val="000000"/>
                <w:sz w:val="16"/>
                <w:szCs w:val="16"/>
                <w:lang w:val="ru-RU"/>
              </w:rPr>
            </w:pPr>
            <w:r>
              <w:rPr>
                <w:rFonts w:ascii="Proxima Nova Rg" w:hAnsi="Proxima Nova Rg"/>
                <w:b/>
                <w:bCs/>
                <w:noProof/>
                <w:color w:val="000000"/>
                <w:sz w:val="16"/>
                <w:szCs w:val="16"/>
                <w:lang w:val="ru"/>
              </w:rPr>
              <w:t>7. Подрядчики (ВЕРФЬ) и субподрядчики назначены и наняты верфью.</w:t>
            </w:r>
          </w:p>
        </w:tc>
      </w:tr>
      <w:tr w:rsidR="00950D0A" w14:paraId="0E34C4CF" w14:textId="77777777" w:rsidTr="00F371AB">
        <w:trPr>
          <w:cantSplit/>
        </w:trPr>
        <w:tc>
          <w:tcPr>
            <w:tcW w:w="535" w:type="dxa"/>
          </w:tcPr>
          <w:p w14:paraId="20E965F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7.0</w:t>
            </w:r>
          </w:p>
        </w:tc>
        <w:tc>
          <w:tcPr>
            <w:tcW w:w="2153" w:type="dxa"/>
          </w:tcPr>
          <w:p w14:paraId="34F92A2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Небезопасные методы работы персонала верфи и  субподрядчиков </w:t>
            </w:r>
          </w:p>
        </w:tc>
        <w:tc>
          <w:tcPr>
            <w:tcW w:w="2887" w:type="dxa"/>
          </w:tcPr>
          <w:p w14:paraId="55D3760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Используются небезопасные материалы </w:t>
            </w:r>
          </w:p>
          <w:p w14:paraId="2C63020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СИЗ не используются или используются неправильно</w:t>
            </w:r>
          </w:p>
          <w:p w14:paraId="6D5144B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Небезопасные методы  </w:t>
            </w:r>
          </w:p>
        </w:tc>
        <w:tc>
          <w:tcPr>
            <w:tcW w:w="2430" w:type="dxa"/>
          </w:tcPr>
          <w:p w14:paraId="61C71F7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Происшествия </w:t>
            </w:r>
          </w:p>
          <w:p w14:paraId="2F0DF39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Повреждения</w:t>
            </w:r>
          </w:p>
        </w:tc>
        <w:tc>
          <w:tcPr>
            <w:tcW w:w="1080" w:type="dxa"/>
            <w:shd w:val="clear" w:color="auto" w:fill="FFFF00"/>
          </w:tcPr>
          <w:p w14:paraId="4547A56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68A1325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Указать третьим сторонам обязательные СИЗ  </w:t>
            </w:r>
          </w:p>
          <w:p w14:paraId="0B14155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до начала проекта / Ознакомление</w:t>
            </w:r>
          </w:p>
          <w:p w14:paraId="1C842C49" w14:textId="6B159DD5"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Подчеркнуть, что будет выполняться политика остановки работ </w:t>
            </w:r>
            <w:r w:rsidR="0098675C">
              <w:rPr>
                <w:rFonts w:ascii="Proxima Nova Rg" w:hAnsi="Proxima Nova Rg" w:cs="Arial"/>
                <w:noProof/>
                <w:color w:val="000000"/>
                <w:sz w:val="16"/>
                <w:szCs w:val="16"/>
                <w:lang w:val="en-US"/>
              </w:rPr>
              <w:t>SMS</w:t>
            </w:r>
            <w:r w:rsidR="0098675C">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r>
              <w:rPr>
                <w:rFonts w:ascii="Proxima Nova Rg" w:hAnsi="Proxima Nova Rg" w:cs="Arial"/>
                <w:noProof/>
                <w:color w:val="000000"/>
                <w:sz w:val="16"/>
                <w:szCs w:val="16"/>
                <w:lang w:val="ru"/>
              </w:rPr>
              <w:t xml:space="preserve">, это касается и персонала верфи и (или) субподрядчиков   </w:t>
            </w:r>
          </w:p>
          <w:p w14:paraId="15A3B96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Обсуждать безопасные методы выполнения работ на ежедневных производственных совещаниях / инструктажах </w:t>
            </w:r>
          </w:p>
          <w:p w14:paraId="450C3F7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Обсуждать выявленные накануне замечания на ежедневных утренних планерках </w:t>
            </w:r>
          </w:p>
          <w:p w14:paraId="01EBA807" w14:textId="77777777" w:rsidR="00F332E8" w:rsidRDefault="00F332E8" w:rsidP="00F371AB">
            <w:pPr>
              <w:rPr>
                <w:rFonts w:ascii="Proxima Nova Rg" w:hAnsi="Proxima Nova Rg" w:cs="Arial"/>
                <w:noProof/>
                <w:color w:val="000000"/>
                <w:sz w:val="16"/>
                <w:szCs w:val="16"/>
                <w:lang w:val="ru-RU"/>
              </w:rPr>
            </w:pPr>
          </w:p>
        </w:tc>
        <w:tc>
          <w:tcPr>
            <w:tcW w:w="810" w:type="dxa"/>
          </w:tcPr>
          <w:p w14:paraId="4899C851" w14:textId="3754E226" w:rsidR="00F332E8" w:rsidRDefault="00771076">
            <w:pPr>
              <w:rPr>
                <w:rFonts w:ascii="Proxima Nova Rg" w:hAnsi="Proxima Nova Rg" w:cs="Arial"/>
                <w:noProof/>
                <w:color w:val="000000"/>
                <w:sz w:val="16"/>
                <w:szCs w:val="16"/>
              </w:rPr>
            </w:pPr>
            <w:r>
              <w:rPr>
                <w:rFonts w:ascii="Proxima Nova Rg" w:hAnsi="Proxima Nova Rg" w:cs="Arial"/>
                <w:noProof/>
                <w:color w:val="000000"/>
                <w:sz w:val="16"/>
                <w:szCs w:val="16"/>
                <w:lang w:val="en-US"/>
              </w:rPr>
              <w:t xml:space="preserve">TSI </w:t>
            </w:r>
            <w:r w:rsidR="00F332E8">
              <w:rPr>
                <w:rFonts w:ascii="Proxima Nova Rg" w:hAnsi="Proxima Nova Rg" w:cs="Arial"/>
                <w:noProof/>
                <w:color w:val="000000"/>
                <w:sz w:val="16"/>
                <w:szCs w:val="16"/>
                <w:lang w:val="ru"/>
              </w:rPr>
              <w:t xml:space="preserve"> /</w:t>
            </w:r>
          </w:p>
          <w:p w14:paraId="4EA6B8F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tc>
        <w:tc>
          <w:tcPr>
            <w:tcW w:w="1080" w:type="dxa"/>
            <w:shd w:val="clear" w:color="auto" w:fill="00B050"/>
          </w:tcPr>
          <w:p w14:paraId="6D13085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5123E761" w14:textId="77777777" w:rsidTr="00F371AB">
        <w:trPr>
          <w:cantSplit/>
          <w:trHeight w:val="288"/>
        </w:trPr>
        <w:tc>
          <w:tcPr>
            <w:tcW w:w="15205" w:type="dxa"/>
            <w:gridSpan w:val="8"/>
            <w:shd w:val="clear" w:color="auto" w:fill="D9D9D9"/>
            <w:vAlign w:val="center"/>
          </w:tcPr>
          <w:p w14:paraId="196EF7C4" w14:textId="77777777"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8. Огневые работы</w:t>
            </w:r>
          </w:p>
        </w:tc>
      </w:tr>
      <w:tr w:rsidR="00950D0A" w14:paraId="157D8E6D" w14:textId="77777777" w:rsidTr="00F371AB">
        <w:trPr>
          <w:cantSplit/>
        </w:trPr>
        <w:tc>
          <w:tcPr>
            <w:tcW w:w="535" w:type="dxa"/>
          </w:tcPr>
          <w:p w14:paraId="6970518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8.0</w:t>
            </w:r>
          </w:p>
        </w:tc>
        <w:tc>
          <w:tcPr>
            <w:tcW w:w="2153" w:type="dxa"/>
          </w:tcPr>
          <w:p w14:paraId="14F460F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Возгорание и распространение пожара из-за искр или достижения температуры самовозгорания</w:t>
            </w:r>
          </w:p>
        </w:tc>
        <w:tc>
          <w:tcPr>
            <w:tcW w:w="2887" w:type="dxa"/>
          </w:tcPr>
          <w:p w14:paraId="7E39A58B" w14:textId="4E74A9B0"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Запрет на работы в соответствии с  - Наряд-допуск на выполнение работ  </w:t>
            </w:r>
          </w:p>
        </w:tc>
        <w:tc>
          <w:tcPr>
            <w:tcW w:w="2430" w:type="dxa"/>
          </w:tcPr>
          <w:p w14:paraId="0490CB5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Пожар </w:t>
            </w:r>
          </w:p>
          <w:p w14:paraId="41D4CC2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Повреждение / Взрыв </w:t>
            </w:r>
          </w:p>
        </w:tc>
        <w:tc>
          <w:tcPr>
            <w:tcW w:w="1080" w:type="dxa"/>
            <w:shd w:val="clear" w:color="auto" w:fill="FF0000"/>
          </w:tcPr>
          <w:p w14:paraId="1BA8B2F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5C</w:t>
            </w:r>
          </w:p>
        </w:tc>
        <w:tc>
          <w:tcPr>
            <w:tcW w:w="4230" w:type="dxa"/>
          </w:tcPr>
          <w:p w14:paraId="31E64316" w14:textId="6C9EB5A1"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Использование наряда-допуска на огневые работы / контрольная оценка рисков LMRA от верфи или судна / соблюдение требований </w:t>
            </w:r>
            <w:r w:rsidR="004953D8">
              <w:rPr>
                <w:rFonts w:ascii="Proxima Nova Rg" w:hAnsi="Proxima Nova Rg" w:cs="Arial"/>
                <w:noProof/>
                <w:color w:val="000000"/>
                <w:sz w:val="16"/>
                <w:szCs w:val="16"/>
                <w:lang w:val="en-US"/>
              </w:rPr>
              <w:t>SMS</w:t>
            </w:r>
            <w:r w:rsidR="004953D8">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r>
              <w:rPr>
                <w:rFonts w:ascii="Proxima Nova Rg" w:hAnsi="Proxima Nova Rg" w:cs="Arial"/>
                <w:noProof/>
                <w:color w:val="000000"/>
                <w:sz w:val="16"/>
                <w:szCs w:val="16"/>
                <w:lang w:val="ru"/>
              </w:rPr>
              <w:t xml:space="preserve"> - Наряд-допуск на выполнение работ </w:t>
            </w:r>
          </w:p>
          <w:p w14:paraId="69A873E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w:t>
            </w:r>
          </w:p>
        </w:tc>
        <w:tc>
          <w:tcPr>
            <w:tcW w:w="810" w:type="dxa"/>
          </w:tcPr>
          <w:p w14:paraId="7E73B87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СУДНО /</w:t>
            </w:r>
          </w:p>
          <w:p w14:paraId="3877982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tc>
        <w:tc>
          <w:tcPr>
            <w:tcW w:w="1080" w:type="dxa"/>
            <w:shd w:val="clear" w:color="auto" w:fill="FFFF00"/>
          </w:tcPr>
          <w:p w14:paraId="5F13CBC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4B</w:t>
            </w:r>
          </w:p>
        </w:tc>
      </w:tr>
      <w:tr w:rsidR="00950D0A" w14:paraId="4743584D" w14:textId="77777777" w:rsidTr="00F371AB">
        <w:trPr>
          <w:cantSplit/>
        </w:trPr>
        <w:tc>
          <w:tcPr>
            <w:tcW w:w="535" w:type="dxa"/>
          </w:tcPr>
          <w:p w14:paraId="0CCDAC1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8.1</w:t>
            </w:r>
          </w:p>
        </w:tc>
        <w:tc>
          <w:tcPr>
            <w:tcW w:w="2153" w:type="dxa"/>
          </w:tcPr>
          <w:p w14:paraId="4950971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Рассыпной материал</w:t>
            </w:r>
          </w:p>
        </w:tc>
        <w:tc>
          <w:tcPr>
            <w:tcW w:w="2887" w:type="dxa"/>
          </w:tcPr>
          <w:p w14:paraId="33C072C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Отсутствие порядка  </w:t>
            </w:r>
          </w:p>
        </w:tc>
        <w:tc>
          <w:tcPr>
            <w:tcW w:w="2430" w:type="dxa"/>
          </w:tcPr>
          <w:p w14:paraId="78FFB24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Пожар </w:t>
            </w:r>
          </w:p>
          <w:p w14:paraId="0466346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Повреждение / Взрыв </w:t>
            </w:r>
          </w:p>
        </w:tc>
        <w:tc>
          <w:tcPr>
            <w:tcW w:w="1080" w:type="dxa"/>
            <w:shd w:val="clear" w:color="auto" w:fill="FFFF00"/>
          </w:tcPr>
          <w:p w14:paraId="5FF5A76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6E237BD8" w14:textId="77777777" w:rsidR="00F332E8" w:rsidRDefault="00F332E8" w:rsidP="00F371AB">
            <w:pPr>
              <w:ind w:left="39"/>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Проверить, освобожден ли участок огневых работ от легко воспламеняемых материалов.</w:t>
            </w:r>
          </w:p>
          <w:p w14:paraId="62530979" w14:textId="77777777" w:rsidR="00F332E8" w:rsidRDefault="00F332E8" w:rsidP="00F371AB">
            <w:pPr>
              <w:ind w:left="39"/>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Надлежащие методы поддержания чистоты и порядка.</w:t>
            </w:r>
          </w:p>
          <w:p w14:paraId="269F587A" w14:textId="77777777" w:rsidR="00F332E8" w:rsidRDefault="00F332E8" w:rsidP="00F371AB">
            <w:pPr>
              <w:rPr>
                <w:rFonts w:ascii="Proxima Nova Rg" w:hAnsi="Proxima Nova Rg" w:cs="Arial"/>
                <w:noProof/>
                <w:color w:val="000000"/>
                <w:sz w:val="16"/>
                <w:szCs w:val="16"/>
                <w:lang w:val="ru-RU"/>
              </w:rPr>
            </w:pPr>
          </w:p>
        </w:tc>
        <w:tc>
          <w:tcPr>
            <w:tcW w:w="810" w:type="dxa"/>
          </w:tcPr>
          <w:p w14:paraId="4A11FAE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2ED3BE7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3A</w:t>
            </w:r>
          </w:p>
          <w:p w14:paraId="0C3FDFAA" w14:textId="77777777" w:rsidR="00F332E8" w:rsidRDefault="00F332E8" w:rsidP="00F371AB">
            <w:pPr>
              <w:rPr>
                <w:rFonts w:ascii="Proxima Nova Rg" w:hAnsi="Proxima Nova Rg" w:cs="Arial"/>
                <w:noProof/>
                <w:color w:val="000000"/>
                <w:sz w:val="16"/>
                <w:szCs w:val="16"/>
              </w:rPr>
            </w:pPr>
          </w:p>
          <w:p w14:paraId="097421DA" w14:textId="77777777" w:rsidR="00F332E8" w:rsidRDefault="00F332E8" w:rsidP="00F371AB">
            <w:pPr>
              <w:rPr>
                <w:rFonts w:ascii="Proxima Nova Rg" w:hAnsi="Proxima Nova Rg" w:cs="Arial"/>
                <w:noProof/>
                <w:color w:val="000000"/>
                <w:sz w:val="16"/>
                <w:szCs w:val="16"/>
              </w:rPr>
            </w:pPr>
          </w:p>
        </w:tc>
      </w:tr>
      <w:tr w:rsidR="00950D0A" w14:paraId="4A26AB1C" w14:textId="77777777" w:rsidTr="00F371AB">
        <w:trPr>
          <w:cantSplit/>
        </w:trPr>
        <w:tc>
          <w:tcPr>
            <w:tcW w:w="535" w:type="dxa"/>
          </w:tcPr>
          <w:p w14:paraId="7D9F4CF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8.2</w:t>
            </w:r>
          </w:p>
        </w:tc>
        <w:tc>
          <w:tcPr>
            <w:tcW w:w="2153" w:type="dxa"/>
          </w:tcPr>
          <w:p w14:paraId="6358E5D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Невозможно потушить огонь  </w:t>
            </w:r>
          </w:p>
        </w:tc>
        <w:tc>
          <w:tcPr>
            <w:tcW w:w="2887" w:type="dxa"/>
          </w:tcPr>
          <w:p w14:paraId="64764CD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Нет быстрого реагирования / отсутствует пожарное дежурство </w:t>
            </w:r>
          </w:p>
        </w:tc>
        <w:tc>
          <w:tcPr>
            <w:tcW w:w="2430" w:type="dxa"/>
          </w:tcPr>
          <w:p w14:paraId="296E7E8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Пожар </w:t>
            </w:r>
          </w:p>
          <w:p w14:paraId="0EF8607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Повреждение / Взрыв </w:t>
            </w:r>
          </w:p>
        </w:tc>
        <w:tc>
          <w:tcPr>
            <w:tcW w:w="1080" w:type="dxa"/>
            <w:shd w:val="clear" w:color="auto" w:fill="FF0000"/>
          </w:tcPr>
          <w:p w14:paraId="6998F517" w14:textId="77777777" w:rsidR="00F332E8" w:rsidRDefault="00F332E8" w:rsidP="00F371AB">
            <w:pPr>
              <w:rPr>
                <w:rFonts w:ascii="Proxima Nova Rg" w:hAnsi="Proxima Nova Rg" w:cs="Arial"/>
                <w:noProof/>
                <w:color w:val="000000"/>
                <w:sz w:val="16"/>
                <w:szCs w:val="16"/>
              </w:rPr>
            </w:pPr>
            <w:bookmarkStart w:id="49" w:name="OLE_LINK10"/>
            <w:bookmarkStart w:id="50" w:name="OLE_LINK9"/>
            <w:r>
              <w:rPr>
                <w:rFonts w:ascii="Proxima Nova Rg" w:hAnsi="Proxima Nova Rg" w:cs="Arial"/>
                <w:noProof/>
                <w:color w:val="000000"/>
                <w:sz w:val="16"/>
                <w:szCs w:val="16"/>
                <w:lang w:val="ru"/>
              </w:rPr>
              <w:t>5</w:t>
            </w:r>
            <w:bookmarkEnd w:id="49"/>
            <w:bookmarkEnd w:id="50"/>
            <w:r>
              <w:rPr>
                <w:rFonts w:ascii="Proxima Nova Rg" w:hAnsi="Proxima Nova Rg" w:cs="Arial"/>
                <w:noProof/>
                <w:color w:val="000000"/>
                <w:sz w:val="16"/>
                <w:szCs w:val="16"/>
                <w:lang w:val="ru"/>
              </w:rPr>
              <w:t>C</w:t>
            </w:r>
          </w:p>
        </w:tc>
        <w:tc>
          <w:tcPr>
            <w:tcW w:w="4230" w:type="dxa"/>
          </w:tcPr>
          <w:p w14:paraId="2BFF60FA" w14:textId="77777777" w:rsidR="00F332E8" w:rsidRDefault="00F332E8" w:rsidP="00F371AB">
            <w:pPr>
              <w:ind w:left="2"/>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Использовать пожарное дежурство и убедиться в наличии огнетушителей.</w:t>
            </w:r>
          </w:p>
          <w:p w14:paraId="7F3826B1" w14:textId="77777777" w:rsidR="00F332E8" w:rsidRDefault="00F332E8" w:rsidP="00F371AB">
            <w:pPr>
              <w:ind w:left="2"/>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В начале докования необходимо испытать переходное соединение международного образца для пожаротушения и подачу противопожарной воды </w:t>
            </w:r>
          </w:p>
          <w:p w14:paraId="28314645" w14:textId="77777777" w:rsidR="00F332E8" w:rsidRDefault="00F332E8" w:rsidP="00F371AB">
            <w:pPr>
              <w:rPr>
                <w:rFonts w:ascii="Proxima Nova Rg" w:hAnsi="Proxima Nova Rg" w:cs="Arial"/>
                <w:noProof/>
                <w:color w:val="000000"/>
                <w:sz w:val="16"/>
                <w:szCs w:val="16"/>
                <w:lang w:val="ru-RU"/>
              </w:rPr>
            </w:pPr>
          </w:p>
        </w:tc>
        <w:tc>
          <w:tcPr>
            <w:tcW w:w="810" w:type="dxa"/>
          </w:tcPr>
          <w:p w14:paraId="0561833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p w14:paraId="08F26BC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ВЕРФЬ</w:t>
            </w:r>
          </w:p>
        </w:tc>
        <w:tc>
          <w:tcPr>
            <w:tcW w:w="1080" w:type="dxa"/>
            <w:shd w:val="clear" w:color="auto" w:fill="00B050"/>
          </w:tcPr>
          <w:p w14:paraId="571E8D7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bl>
    <w:p w14:paraId="63D39CB9" w14:textId="77777777" w:rsidR="00950D0A" w:rsidRDefault="00950D0A">
      <w:pPr>
        <w:rPr>
          <w:rFonts w:ascii="Proxima Nova Rg" w:hAnsi="Proxima Nova Rg"/>
          <w:color w:val="000000"/>
          <w:sz w:val="16"/>
          <w:szCs w:val="16"/>
        </w:rPr>
      </w:pPr>
      <w:r>
        <w:rPr>
          <w:rFonts w:ascii="Proxima Nova Rg" w:hAnsi="Proxima Nova Rg"/>
          <w:color w:val="000000"/>
          <w:sz w:val="16"/>
          <w:szCs w:val="16"/>
        </w:rPr>
        <w:br w:type="page"/>
      </w:r>
    </w:p>
    <w:tbl>
      <w:tblPr>
        <w:tblW w:w="1520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080"/>
      </w:tblGrid>
      <w:tr w:rsidR="00950D0A" w14:paraId="4F51BE67" w14:textId="77777777" w:rsidTr="00F371AB">
        <w:trPr>
          <w:cantSplit/>
          <w:trHeight w:val="288"/>
        </w:trPr>
        <w:tc>
          <w:tcPr>
            <w:tcW w:w="15205" w:type="dxa"/>
            <w:gridSpan w:val="8"/>
            <w:shd w:val="clear" w:color="auto" w:fill="D9D9D9"/>
            <w:vAlign w:val="center"/>
          </w:tcPr>
          <w:p w14:paraId="487F1B93" w14:textId="0437981F"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 xml:space="preserve">9. Вход в замкнутое пространство </w:t>
            </w:r>
          </w:p>
        </w:tc>
      </w:tr>
      <w:tr w:rsidR="00950D0A" w14:paraId="7818CE5F" w14:textId="77777777" w:rsidTr="00F371AB">
        <w:trPr>
          <w:cantSplit/>
        </w:trPr>
        <w:tc>
          <w:tcPr>
            <w:tcW w:w="535" w:type="dxa"/>
          </w:tcPr>
          <w:p w14:paraId="0E0253C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9.0</w:t>
            </w:r>
          </w:p>
        </w:tc>
        <w:tc>
          <w:tcPr>
            <w:tcW w:w="2153" w:type="dxa"/>
          </w:tcPr>
          <w:p w14:paraId="0A53E0E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Недостаток кислорода / </w:t>
            </w:r>
          </w:p>
        </w:tc>
        <w:tc>
          <w:tcPr>
            <w:tcW w:w="2887" w:type="dxa"/>
          </w:tcPr>
          <w:p w14:paraId="4EE75322" w14:textId="74F54AD8"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 соблюдается процедура входа в замкнутое пространство (  - Наряд-допуск на выполнение работ) / плохая вентиляция пространства  </w:t>
            </w:r>
          </w:p>
        </w:tc>
        <w:tc>
          <w:tcPr>
            <w:tcW w:w="2430" w:type="dxa"/>
          </w:tcPr>
          <w:p w14:paraId="1B6D240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Удушье </w:t>
            </w:r>
          </w:p>
        </w:tc>
        <w:tc>
          <w:tcPr>
            <w:tcW w:w="1080" w:type="dxa"/>
            <w:shd w:val="clear" w:color="auto" w:fill="FFFF00"/>
          </w:tcPr>
          <w:p w14:paraId="450D0BB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20877B7F" w14:textId="01453B35"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Необходимо использовать наряд-допуск на вход в замкнутое пространство от верфи </w:t>
            </w:r>
          </w:p>
          <w:p w14:paraId="08996EF6" w14:textId="57FD01BF"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w:t>
            </w:r>
            <w:r w:rsidR="0098675C">
              <w:rPr>
                <w:rFonts w:ascii="Proxima Nova Rg" w:hAnsi="Proxima Nova Rg" w:cs="Arial"/>
                <w:noProof/>
                <w:color w:val="000000"/>
                <w:sz w:val="16"/>
                <w:szCs w:val="16"/>
                <w:lang w:val="en-US"/>
              </w:rPr>
              <w:t>SMS</w:t>
            </w:r>
            <w:r w:rsidR="0098675C">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r>
              <w:rPr>
                <w:rFonts w:ascii="Proxima Nova Rg" w:hAnsi="Proxima Nova Rg" w:cs="Arial"/>
                <w:noProof/>
                <w:color w:val="000000"/>
                <w:sz w:val="16"/>
                <w:szCs w:val="16"/>
                <w:lang w:val="ru"/>
              </w:rPr>
              <w:t xml:space="preserve">  Наряд-допуск на выполнение работ, постоянное действие минимальных стандартов в отношении атмосферы: </w:t>
            </w:r>
          </w:p>
          <w:p w14:paraId="01429336"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Содержание кислорода не менее 20% и не более 21% объема </w:t>
            </w:r>
          </w:p>
          <w:p w14:paraId="721628CD"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Содержание моноксида углерода (СО) менее 35 част./млн  </w:t>
            </w:r>
          </w:p>
          <w:p w14:paraId="5728246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Содержание сероводорода (H2S) менее 10 част./млн </w:t>
            </w:r>
          </w:p>
          <w:p w14:paraId="3A0A5AD1" w14:textId="2038DDA6"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Используемые газоанализаторы множественных газов и кислородные анализаторы должны удовлетворять требованиям по СИЗ   </w:t>
            </w:r>
            <w:r w:rsidR="0098675C">
              <w:rPr>
                <w:rFonts w:ascii="Proxima Nova Rg" w:hAnsi="Proxima Nova Rg" w:cs="Arial"/>
                <w:noProof/>
                <w:color w:val="000000"/>
                <w:sz w:val="16"/>
                <w:szCs w:val="16"/>
                <w:lang w:val="en-US"/>
              </w:rPr>
              <w:t>SMS</w:t>
            </w:r>
            <w:r w:rsidR="0098675C">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p>
          <w:p w14:paraId="3A4AC903" w14:textId="77777777" w:rsidR="00F332E8" w:rsidRDefault="00F332E8" w:rsidP="00F371AB">
            <w:pPr>
              <w:rPr>
                <w:rFonts w:ascii="Proxima Nova Rg" w:hAnsi="Proxima Nova Rg" w:cs="Arial"/>
                <w:noProof/>
                <w:color w:val="000000"/>
                <w:sz w:val="16"/>
                <w:szCs w:val="16"/>
                <w:lang w:val="ru-RU"/>
              </w:rPr>
            </w:pPr>
          </w:p>
        </w:tc>
        <w:tc>
          <w:tcPr>
            <w:tcW w:w="810" w:type="dxa"/>
          </w:tcPr>
          <w:p w14:paraId="620E3DB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p w14:paraId="5761CC0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p w14:paraId="5DDDE84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tc>
        <w:tc>
          <w:tcPr>
            <w:tcW w:w="1080" w:type="dxa"/>
            <w:shd w:val="clear" w:color="auto" w:fill="00B050"/>
          </w:tcPr>
          <w:p w14:paraId="25242E8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2CF5C167" w14:textId="77777777" w:rsidTr="00F371AB">
        <w:trPr>
          <w:cantSplit/>
          <w:trHeight w:val="675"/>
        </w:trPr>
        <w:tc>
          <w:tcPr>
            <w:tcW w:w="535" w:type="dxa"/>
          </w:tcPr>
          <w:p w14:paraId="6AB2059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9.1</w:t>
            </w:r>
          </w:p>
        </w:tc>
        <w:tc>
          <w:tcPr>
            <w:tcW w:w="2153" w:type="dxa"/>
          </w:tcPr>
          <w:p w14:paraId="4A8DBEC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Застревание в танке /  </w:t>
            </w:r>
          </w:p>
        </w:tc>
        <w:tc>
          <w:tcPr>
            <w:tcW w:w="2887" w:type="dxa"/>
          </w:tcPr>
          <w:p w14:paraId="3ADCF6B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Отсутствие дежурной вахты / руководителя работ  </w:t>
            </w:r>
          </w:p>
          <w:p w14:paraId="49F0BDB1" w14:textId="77777777" w:rsidR="00F332E8" w:rsidRDefault="00F332E8" w:rsidP="00F371AB">
            <w:pPr>
              <w:rPr>
                <w:rFonts w:ascii="Proxima Nova Rg" w:hAnsi="Proxima Nova Rg" w:cs="Arial"/>
                <w:noProof/>
                <w:color w:val="000000"/>
                <w:sz w:val="16"/>
                <w:szCs w:val="16"/>
              </w:rPr>
            </w:pPr>
          </w:p>
        </w:tc>
        <w:tc>
          <w:tcPr>
            <w:tcW w:w="2430" w:type="dxa"/>
          </w:tcPr>
          <w:p w14:paraId="33A9FD8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Потеря времени</w:t>
            </w:r>
          </w:p>
          <w:p w14:paraId="1B6FEFCC" w14:textId="77777777" w:rsidR="00F332E8" w:rsidRDefault="00F332E8" w:rsidP="00F371AB">
            <w:pPr>
              <w:ind w:left="720"/>
              <w:rPr>
                <w:rFonts w:ascii="Proxima Nova Rg" w:hAnsi="Proxima Nova Rg" w:cs="Arial"/>
                <w:noProof/>
                <w:color w:val="000000"/>
                <w:sz w:val="16"/>
                <w:szCs w:val="16"/>
              </w:rPr>
            </w:pPr>
          </w:p>
          <w:p w14:paraId="304F3117" w14:textId="77777777" w:rsidR="00F332E8" w:rsidRDefault="00F332E8" w:rsidP="00F371AB">
            <w:pPr>
              <w:ind w:left="720"/>
              <w:rPr>
                <w:rFonts w:ascii="Proxima Nova Rg" w:hAnsi="Proxima Nova Rg" w:cs="Arial"/>
                <w:noProof/>
                <w:color w:val="000000"/>
                <w:sz w:val="16"/>
                <w:szCs w:val="16"/>
              </w:rPr>
            </w:pPr>
          </w:p>
        </w:tc>
        <w:tc>
          <w:tcPr>
            <w:tcW w:w="1080" w:type="dxa"/>
            <w:shd w:val="clear" w:color="auto" w:fill="FFFF00"/>
          </w:tcPr>
          <w:p w14:paraId="691AF9D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4AF0DAE5" w14:textId="409BDF6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Обеспечить постоянное присутствие руководителя работ на дежурной вахте   </w:t>
            </w:r>
          </w:p>
        </w:tc>
        <w:tc>
          <w:tcPr>
            <w:tcW w:w="810" w:type="dxa"/>
          </w:tcPr>
          <w:p w14:paraId="150A58D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СУДНО / </w:t>
            </w:r>
          </w:p>
          <w:p w14:paraId="48FED4D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w:t>
            </w:r>
          </w:p>
        </w:tc>
        <w:tc>
          <w:tcPr>
            <w:tcW w:w="1080" w:type="dxa"/>
            <w:shd w:val="clear" w:color="auto" w:fill="00B050"/>
          </w:tcPr>
          <w:p w14:paraId="7337564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6CD78B34" w14:textId="77777777" w:rsidTr="00F371AB">
        <w:trPr>
          <w:cantSplit/>
          <w:trHeight w:val="1862"/>
        </w:trPr>
        <w:tc>
          <w:tcPr>
            <w:tcW w:w="535" w:type="dxa"/>
          </w:tcPr>
          <w:p w14:paraId="6B095D9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9.2</w:t>
            </w:r>
          </w:p>
        </w:tc>
        <w:tc>
          <w:tcPr>
            <w:tcW w:w="2153" w:type="dxa"/>
          </w:tcPr>
          <w:p w14:paraId="615752A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Взрыв</w:t>
            </w:r>
          </w:p>
        </w:tc>
        <w:tc>
          <w:tcPr>
            <w:tcW w:w="2887" w:type="dxa"/>
          </w:tcPr>
          <w:p w14:paraId="6E0A958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Взрывоопасная смесь газов в замкнутом пространстве </w:t>
            </w:r>
          </w:p>
        </w:tc>
        <w:tc>
          <w:tcPr>
            <w:tcW w:w="2430" w:type="dxa"/>
          </w:tcPr>
          <w:p w14:paraId="2717331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Смертельный исход</w:t>
            </w:r>
          </w:p>
          <w:p w14:paraId="401095B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Имущественный ущерб  </w:t>
            </w:r>
          </w:p>
        </w:tc>
        <w:tc>
          <w:tcPr>
            <w:tcW w:w="1080" w:type="dxa"/>
            <w:shd w:val="clear" w:color="auto" w:fill="FFFF00"/>
          </w:tcPr>
          <w:p w14:paraId="574C271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4C</w:t>
            </w:r>
          </w:p>
        </w:tc>
        <w:tc>
          <w:tcPr>
            <w:tcW w:w="4230" w:type="dxa"/>
          </w:tcPr>
          <w:p w14:paraId="1F85154C" w14:textId="36D651CD"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Проветривать и выполнять замеры для соблюдения требований    </w:t>
            </w:r>
            <w:r w:rsidR="0098675C">
              <w:rPr>
                <w:rFonts w:ascii="Proxima Nova Rg" w:hAnsi="Proxima Nova Rg"/>
                <w:noProof/>
                <w:sz w:val="16"/>
                <w:szCs w:val="16"/>
              </w:rPr>
              <w:t>SMS</w:t>
            </w:r>
            <w:r w:rsidR="0098675C">
              <w:rPr>
                <w:rFonts w:ascii="Proxima Nova Rg" w:hAnsi="Proxima Nova Rg"/>
                <w:noProof/>
                <w:sz w:val="16"/>
                <w:szCs w:val="16"/>
                <w:lang w:val="ru-RU"/>
              </w:rPr>
              <w:t xml:space="preserve"> </w:t>
            </w:r>
            <w:r w:rsidR="0098675C">
              <w:rPr>
                <w:rFonts w:ascii="Proxima Nova Rg" w:hAnsi="Proxima Nova Rg"/>
                <w:noProof/>
                <w:sz w:val="16"/>
                <w:szCs w:val="16"/>
              </w:rPr>
              <w:t>BOLLARD</w:t>
            </w:r>
          </w:p>
          <w:p w14:paraId="4F8EB9F5" w14:textId="77777777" w:rsidR="00F332E8" w:rsidRDefault="00F332E8" w:rsidP="00F371AB">
            <w:pPr>
              <w:pStyle w:val="Default"/>
              <w:rPr>
                <w:rFonts w:ascii="Proxima Nova Rg" w:hAnsi="Proxima Nova Rg"/>
                <w:noProof/>
                <w:sz w:val="16"/>
                <w:szCs w:val="16"/>
                <w:lang w:val="ru-RU"/>
              </w:rPr>
            </w:pPr>
          </w:p>
          <w:p w14:paraId="3180D26F"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Углеводороды 6 не более 1% от нижнего предела  взрываемости (НПВ)</w:t>
            </w:r>
          </w:p>
          <w:p w14:paraId="3615AB6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Сероводород (H2S) ниже чем 10 част./млн </w:t>
            </w:r>
          </w:p>
          <w:p w14:paraId="785DD919" w14:textId="77777777" w:rsidR="00F332E8" w:rsidRDefault="00F332E8" w:rsidP="00F371AB">
            <w:pPr>
              <w:pStyle w:val="Default"/>
              <w:rPr>
                <w:rFonts w:ascii="Proxima Nova Rg" w:hAnsi="Proxima Nova Rg"/>
                <w:noProof/>
                <w:sz w:val="16"/>
                <w:szCs w:val="16"/>
                <w:lang w:val="ru-RU"/>
              </w:rPr>
            </w:pPr>
          </w:p>
          <w:p w14:paraId="435E7AE2" w14:textId="570D0814"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 Используемые газоанализаторы множественных газов и кислородные анализаторы должны удовлетворять требованиям по СИЗ   </w:t>
            </w:r>
            <w:r w:rsidR="0098675C">
              <w:rPr>
                <w:rFonts w:ascii="Proxima Nova Rg" w:hAnsi="Proxima Nova Rg" w:cs="Arial"/>
                <w:noProof/>
                <w:color w:val="000000"/>
                <w:sz w:val="16"/>
                <w:szCs w:val="16"/>
                <w:lang w:val="en-US"/>
              </w:rPr>
              <w:t>SMS</w:t>
            </w:r>
            <w:r w:rsidR="0098675C">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p>
          <w:p w14:paraId="1A9D1209" w14:textId="77777777" w:rsidR="00F332E8" w:rsidRDefault="00F332E8" w:rsidP="00F371AB">
            <w:pPr>
              <w:rPr>
                <w:rFonts w:ascii="Proxima Nova Rg" w:hAnsi="Proxima Nova Rg" w:cs="Arial"/>
                <w:noProof/>
                <w:color w:val="000000"/>
                <w:sz w:val="16"/>
                <w:szCs w:val="16"/>
                <w:lang w:val="ru-RU"/>
              </w:rPr>
            </w:pPr>
          </w:p>
        </w:tc>
        <w:tc>
          <w:tcPr>
            <w:tcW w:w="810" w:type="dxa"/>
          </w:tcPr>
          <w:p w14:paraId="16C9A64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50FBF44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5725610F" w14:textId="77777777" w:rsidTr="00F371AB">
        <w:trPr>
          <w:cantSplit/>
        </w:trPr>
        <w:tc>
          <w:tcPr>
            <w:tcW w:w="535" w:type="dxa"/>
          </w:tcPr>
          <w:p w14:paraId="24043F4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9.3</w:t>
            </w:r>
          </w:p>
        </w:tc>
        <w:tc>
          <w:tcPr>
            <w:tcW w:w="2153" w:type="dxa"/>
          </w:tcPr>
          <w:p w14:paraId="51FD5F1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Присутствие H2S и CO</w:t>
            </w:r>
          </w:p>
        </w:tc>
        <w:tc>
          <w:tcPr>
            <w:tcW w:w="2887" w:type="dxa"/>
          </w:tcPr>
          <w:p w14:paraId="0035C156"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Невентилируемые пространства с балластной водой или иным содержимым, которое стало застойным из-за гниения органических веществ в воде  </w:t>
            </w:r>
          </w:p>
          <w:p w14:paraId="2946BAC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Незаконченное горение углеводородов  </w:t>
            </w:r>
          </w:p>
        </w:tc>
        <w:tc>
          <w:tcPr>
            <w:tcW w:w="2430" w:type="dxa"/>
          </w:tcPr>
          <w:p w14:paraId="19779F5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Смерть в результате удушья или отравления   </w:t>
            </w:r>
          </w:p>
        </w:tc>
        <w:tc>
          <w:tcPr>
            <w:tcW w:w="1080" w:type="dxa"/>
            <w:shd w:val="clear" w:color="auto" w:fill="FFFF00"/>
          </w:tcPr>
          <w:p w14:paraId="1D29707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59CBD86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Проверить атмосферу:</w:t>
            </w:r>
          </w:p>
          <w:p w14:paraId="7C3A8F9B"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Содержание моноксида углерода (СО) менее 35 част./млн  </w:t>
            </w:r>
          </w:p>
          <w:p w14:paraId="6DA42E7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Содержание сероводорода (H2S) менее 10 част./млн </w:t>
            </w:r>
          </w:p>
          <w:p w14:paraId="4E982A94" w14:textId="77777777" w:rsidR="00F332E8" w:rsidRDefault="00F332E8" w:rsidP="00F371AB">
            <w:pPr>
              <w:rPr>
                <w:rFonts w:ascii="Proxima Nova Rg" w:hAnsi="Proxima Nova Rg" w:cs="Arial"/>
                <w:noProof/>
                <w:color w:val="000000"/>
                <w:sz w:val="16"/>
                <w:szCs w:val="16"/>
                <w:lang w:val="ru-RU"/>
              </w:rPr>
            </w:pPr>
          </w:p>
          <w:p w14:paraId="3EA66062" w14:textId="29FBC29B"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Используемые газоанализаторы множественных газов и кислородные анализаторы должны удовлетворять требованиям по СИЗ   </w:t>
            </w:r>
            <w:r w:rsidR="0098675C">
              <w:rPr>
                <w:rFonts w:ascii="Proxima Nova Rg" w:hAnsi="Proxima Nova Rg" w:cs="Arial"/>
                <w:noProof/>
                <w:color w:val="000000"/>
                <w:sz w:val="16"/>
                <w:szCs w:val="16"/>
                <w:lang w:val="en-US"/>
              </w:rPr>
              <w:t>SMS</w:t>
            </w:r>
            <w:r w:rsidR="0098675C">
              <w:rPr>
                <w:rFonts w:ascii="Proxima Nova Rg" w:hAnsi="Proxima Nova Rg" w:cs="Arial"/>
                <w:noProof/>
                <w:color w:val="000000"/>
                <w:sz w:val="16"/>
                <w:szCs w:val="16"/>
                <w:lang w:val="ru-RU"/>
              </w:rPr>
              <w:t xml:space="preserve"> </w:t>
            </w:r>
            <w:r w:rsidR="0098675C">
              <w:rPr>
                <w:rFonts w:ascii="Proxima Nova Rg" w:hAnsi="Proxima Nova Rg" w:cs="Arial"/>
                <w:noProof/>
                <w:color w:val="000000"/>
                <w:sz w:val="16"/>
                <w:szCs w:val="16"/>
                <w:lang w:val="en-US"/>
              </w:rPr>
              <w:t>BOLLARD</w:t>
            </w:r>
          </w:p>
          <w:p w14:paraId="0FCC69AB" w14:textId="77777777" w:rsidR="00F332E8" w:rsidRDefault="00F332E8" w:rsidP="00F371AB">
            <w:pPr>
              <w:rPr>
                <w:rFonts w:ascii="Proxima Nova Rg" w:hAnsi="Proxima Nova Rg" w:cs="Arial"/>
                <w:noProof/>
                <w:color w:val="000000"/>
                <w:sz w:val="16"/>
                <w:szCs w:val="16"/>
                <w:lang w:val="ru-RU"/>
              </w:rPr>
            </w:pPr>
          </w:p>
        </w:tc>
        <w:tc>
          <w:tcPr>
            <w:tcW w:w="810" w:type="dxa"/>
          </w:tcPr>
          <w:p w14:paraId="2FFE855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p w14:paraId="524E014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TD</w:t>
            </w:r>
          </w:p>
        </w:tc>
        <w:tc>
          <w:tcPr>
            <w:tcW w:w="1080" w:type="dxa"/>
            <w:shd w:val="clear" w:color="auto" w:fill="00B050"/>
          </w:tcPr>
          <w:p w14:paraId="1593836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1CA1D98B" w14:textId="77777777" w:rsidTr="00F371AB">
        <w:trPr>
          <w:cantSplit/>
        </w:trPr>
        <w:tc>
          <w:tcPr>
            <w:tcW w:w="535" w:type="dxa"/>
          </w:tcPr>
          <w:p w14:paraId="5009575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lastRenderedPageBreak/>
              <w:t>9.4</w:t>
            </w:r>
          </w:p>
        </w:tc>
        <w:tc>
          <w:tcPr>
            <w:tcW w:w="2153" w:type="dxa"/>
          </w:tcPr>
          <w:p w14:paraId="116864B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токсические пары и частицы от краски</w:t>
            </w:r>
          </w:p>
        </w:tc>
        <w:tc>
          <w:tcPr>
            <w:tcW w:w="2887" w:type="dxa"/>
          </w:tcPr>
          <w:p w14:paraId="6CEDB97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Покраска в замкнутом пространстве.</w:t>
            </w:r>
          </w:p>
        </w:tc>
        <w:tc>
          <w:tcPr>
            <w:tcW w:w="2430" w:type="dxa"/>
          </w:tcPr>
          <w:p w14:paraId="76F01DE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Удушье</w:t>
            </w:r>
          </w:p>
          <w:p w14:paraId="74B74E6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Смертельный исход</w:t>
            </w:r>
          </w:p>
        </w:tc>
        <w:tc>
          <w:tcPr>
            <w:tcW w:w="1080" w:type="dxa"/>
            <w:shd w:val="clear" w:color="auto" w:fill="FFFF00"/>
          </w:tcPr>
          <w:p w14:paraId="3748980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76FCCB5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Рабочие верфи и субподрядчиков должны пользоваться средствами защиты органов дыхания   </w:t>
            </w:r>
          </w:p>
          <w:p w14:paraId="5B12769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Соображения о том, какой тип краски использовать.</w:t>
            </w:r>
          </w:p>
          <w:p w14:paraId="6E5B731D"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Иметь в наличии паспорта MSDS / следовать инструкциям  </w:t>
            </w:r>
          </w:p>
        </w:tc>
        <w:tc>
          <w:tcPr>
            <w:tcW w:w="810" w:type="dxa"/>
          </w:tcPr>
          <w:p w14:paraId="455C029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ВЕРФЬ / </w:t>
            </w:r>
          </w:p>
        </w:tc>
        <w:tc>
          <w:tcPr>
            <w:tcW w:w="1080" w:type="dxa"/>
            <w:shd w:val="clear" w:color="auto" w:fill="00B050"/>
          </w:tcPr>
          <w:p w14:paraId="75DC39C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53A6609B" w14:textId="77777777" w:rsidTr="00F371AB">
        <w:trPr>
          <w:cantSplit/>
          <w:trHeight w:val="288"/>
        </w:trPr>
        <w:tc>
          <w:tcPr>
            <w:tcW w:w="15205" w:type="dxa"/>
            <w:gridSpan w:val="8"/>
            <w:shd w:val="clear" w:color="auto" w:fill="D9D9D9"/>
            <w:vAlign w:val="center"/>
          </w:tcPr>
          <w:p w14:paraId="0823775A" w14:textId="77777777"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 xml:space="preserve">10. Поддержание порядка и чистоты  </w:t>
            </w:r>
          </w:p>
        </w:tc>
      </w:tr>
      <w:tr w:rsidR="00950D0A" w14:paraId="3B6877E6" w14:textId="77777777" w:rsidTr="00F371AB">
        <w:trPr>
          <w:cantSplit/>
          <w:trHeight w:val="528"/>
        </w:trPr>
        <w:tc>
          <w:tcPr>
            <w:tcW w:w="535" w:type="dxa"/>
          </w:tcPr>
          <w:p w14:paraId="30D4FAE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10.0</w:t>
            </w:r>
          </w:p>
        </w:tc>
        <w:tc>
          <w:tcPr>
            <w:tcW w:w="2153" w:type="dxa"/>
          </w:tcPr>
          <w:p w14:paraId="75A9DBD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Спотыкания, скольжения и падения</w:t>
            </w:r>
          </w:p>
        </w:tc>
        <w:tc>
          <w:tcPr>
            <w:tcW w:w="2887" w:type="dxa"/>
          </w:tcPr>
          <w:p w14:paraId="106386D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Ненадлежащее поддержание общей чистоты и порядка  </w:t>
            </w:r>
          </w:p>
          <w:p w14:paraId="5539E2AA" w14:textId="77777777" w:rsidR="00F332E8" w:rsidRDefault="00F332E8" w:rsidP="00F371AB">
            <w:pPr>
              <w:rPr>
                <w:rFonts w:ascii="Proxima Nova Rg" w:hAnsi="Proxima Nova Rg" w:cs="Arial"/>
                <w:noProof/>
                <w:color w:val="000000"/>
                <w:sz w:val="16"/>
                <w:szCs w:val="16"/>
                <w:lang w:val="ru-RU"/>
              </w:rPr>
            </w:pPr>
          </w:p>
        </w:tc>
        <w:tc>
          <w:tcPr>
            <w:tcW w:w="2430" w:type="dxa"/>
          </w:tcPr>
          <w:p w14:paraId="28B982C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Травмы</w:t>
            </w:r>
          </w:p>
        </w:tc>
        <w:tc>
          <w:tcPr>
            <w:tcW w:w="1080" w:type="dxa"/>
            <w:shd w:val="clear" w:color="auto" w:fill="FFFF00"/>
          </w:tcPr>
          <w:p w14:paraId="6FDBD3A7" w14:textId="77777777" w:rsidR="00F332E8" w:rsidRDefault="00F332E8" w:rsidP="00F371AB">
            <w:pPr>
              <w:rPr>
                <w:rFonts w:ascii="Proxima Nova Rg" w:hAnsi="Proxima Nova Rg" w:cs="Arial"/>
                <w:noProof/>
                <w:color w:val="000000"/>
                <w:sz w:val="16"/>
                <w:szCs w:val="16"/>
              </w:rPr>
            </w:pPr>
          </w:p>
          <w:p w14:paraId="5F539E0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25E390F9" w14:textId="77777777" w:rsidR="00F332E8" w:rsidRDefault="00F332E8" w:rsidP="00F371AB">
            <w:pPr>
              <w:ind w:left="33"/>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Необходимо на протяжении всего проекта выполнять требования политики обеспечения порядка на палубе.</w:t>
            </w:r>
          </w:p>
        </w:tc>
        <w:tc>
          <w:tcPr>
            <w:tcW w:w="810" w:type="dxa"/>
          </w:tcPr>
          <w:p w14:paraId="263D6D0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080" w:type="dxa"/>
            <w:shd w:val="clear" w:color="auto" w:fill="00B050"/>
          </w:tcPr>
          <w:p w14:paraId="1D8CBE2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5A72EB2D" w14:textId="77777777" w:rsidTr="00F371AB">
        <w:trPr>
          <w:cantSplit/>
        </w:trPr>
        <w:tc>
          <w:tcPr>
            <w:tcW w:w="535" w:type="dxa"/>
          </w:tcPr>
          <w:p w14:paraId="31CC8B3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10.1</w:t>
            </w:r>
          </w:p>
        </w:tc>
        <w:tc>
          <w:tcPr>
            <w:tcW w:w="2153" w:type="dxa"/>
          </w:tcPr>
          <w:p w14:paraId="0F04D27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Ограниченная видимость</w:t>
            </w:r>
          </w:p>
        </w:tc>
        <w:tc>
          <w:tcPr>
            <w:tcW w:w="2887" w:type="dxa"/>
          </w:tcPr>
          <w:p w14:paraId="4709BAE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Ненадлежащее освещение  </w:t>
            </w:r>
          </w:p>
        </w:tc>
        <w:tc>
          <w:tcPr>
            <w:tcW w:w="2430" w:type="dxa"/>
          </w:tcPr>
          <w:p w14:paraId="5B54DE5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Травмы</w:t>
            </w:r>
          </w:p>
        </w:tc>
        <w:tc>
          <w:tcPr>
            <w:tcW w:w="1080" w:type="dxa"/>
            <w:shd w:val="clear" w:color="auto" w:fill="FFFF00"/>
          </w:tcPr>
          <w:p w14:paraId="61E21A4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3A15EC0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Обеспечить адекватное освещение.</w:t>
            </w:r>
          </w:p>
        </w:tc>
        <w:tc>
          <w:tcPr>
            <w:tcW w:w="810" w:type="dxa"/>
          </w:tcPr>
          <w:p w14:paraId="760BCBA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080" w:type="dxa"/>
            <w:shd w:val="clear" w:color="auto" w:fill="00B050"/>
          </w:tcPr>
          <w:p w14:paraId="3D900DE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05339999" w14:textId="77777777" w:rsidTr="00F371AB">
        <w:trPr>
          <w:cantSplit/>
        </w:trPr>
        <w:tc>
          <w:tcPr>
            <w:tcW w:w="535" w:type="dxa"/>
          </w:tcPr>
          <w:p w14:paraId="05B5126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10.2</w:t>
            </w:r>
          </w:p>
        </w:tc>
        <w:tc>
          <w:tcPr>
            <w:tcW w:w="2153" w:type="dxa"/>
          </w:tcPr>
          <w:p w14:paraId="0E8F2F2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Падающие предметы</w:t>
            </w:r>
          </w:p>
        </w:tc>
        <w:tc>
          <w:tcPr>
            <w:tcW w:w="2887" w:type="dxa"/>
          </w:tcPr>
          <w:p w14:paraId="261137E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В процессе выполнения работ тяжелые инструменты и пр. хранятся / оставлены на высоте </w:t>
            </w:r>
          </w:p>
        </w:tc>
        <w:tc>
          <w:tcPr>
            <w:tcW w:w="2430" w:type="dxa"/>
          </w:tcPr>
          <w:p w14:paraId="7D99492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Травмы</w:t>
            </w:r>
          </w:p>
        </w:tc>
        <w:tc>
          <w:tcPr>
            <w:tcW w:w="1080" w:type="dxa"/>
            <w:shd w:val="clear" w:color="auto" w:fill="FFFF00"/>
          </w:tcPr>
          <w:p w14:paraId="7C97CFD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670CEBA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Согласно штатной процедуре необходимо использовать защитные каски.</w:t>
            </w:r>
          </w:p>
          <w:p w14:paraId="75B863D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Экипаж должен быть предупрежден об угрозе падающих предметов.</w:t>
            </w:r>
          </w:p>
          <w:p w14:paraId="3DDA2B1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Тяжелые предметы запрещается оставлять на высоте </w:t>
            </w:r>
          </w:p>
        </w:tc>
        <w:tc>
          <w:tcPr>
            <w:tcW w:w="810" w:type="dxa"/>
          </w:tcPr>
          <w:p w14:paraId="75B39CA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p w14:paraId="068E3660" w14:textId="77777777" w:rsidR="00F332E8" w:rsidRDefault="00F332E8" w:rsidP="00F371AB">
            <w:pPr>
              <w:rPr>
                <w:rFonts w:ascii="Proxima Nova Rg" w:hAnsi="Proxima Nova Rg" w:cs="Arial"/>
                <w:noProof/>
                <w:color w:val="000000"/>
                <w:sz w:val="16"/>
                <w:szCs w:val="16"/>
              </w:rPr>
            </w:pPr>
          </w:p>
          <w:p w14:paraId="18C8A3D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Капитан, ст.мех.</w:t>
            </w:r>
          </w:p>
        </w:tc>
        <w:tc>
          <w:tcPr>
            <w:tcW w:w="1080" w:type="dxa"/>
            <w:shd w:val="clear" w:color="auto" w:fill="00B050"/>
          </w:tcPr>
          <w:p w14:paraId="64434ED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10AC5D28" w14:textId="77777777" w:rsidTr="00F371AB">
        <w:trPr>
          <w:cantSplit/>
        </w:trPr>
        <w:tc>
          <w:tcPr>
            <w:tcW w:w="535" w:type="dxa"/>
          </w:tcPr>
          <w:p w14:paraId="279824C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10.3</w:t>
            </w:r>
          </w:p>
        </w:tc>
        <w:tc>
          <w:tcPr>
            <w:tcW w:w="2153" w:type="dxa"/>
          </w:tcPr>
          <w:p w14:paraId="12C6AD0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Падение в док и пр. / падение в люки </w:t>
            </w:r>
          </w:p>
          <w:p w14:paraId="6AE784E8" w14:textId="77777777" w:rsidR="00F332E8" w:rsidRDefault="00F332E8" w:rsidP="00F371AB">
            <w:pPr>
              <w:rPr>
                <w:rFonts w:ascii="Proxima Nova Rg" w:hAnsi="Proxima Nova Rg" w:cs="Arial"/>
                <w:noProof/>
                <w:color w:val="000000"/>
                <w:sz w:val="16"/>
                <w:szCs w:val="16"/>
                <w:lang w:val="ru-RU"/>
              </w:rPr>
            </w:pPr>
          </w:p>
        </w:tc>
        <w:tc>
          <w:tcPr>
            <w:tcW w:w="2887" w:type="dxa"/>
          </w:tcPr>
          <w:p w14:paraId="4EE2A30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Леерное ограждение временно снято</w:t>
            </w:r>
          </w:p>
        </w:tc>
        <w:tc>
          <w:tcPr>
            <w:tcW w:w="2430" w:type="dxa"/>
          </w:tcPr>
          <w:p w14:paraId="679623C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Травмы </w:t>
            </w:r>
          </w:p>
          <w:p w14:paraId="05E7856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Смертельный исход</w:t>
            </w:r>
          </w:p>
        </w:tc>
        <w:tc>
          <w:tcPr>
            <w:tcW w:w="1080" w:type="dxa"/>
            <w:shd w:val="clear" w:color="auto" w:fill="FFFF00"/>
          </w:tcPr>
          <w:p w14:paraId="1DF485E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48C2849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Маркировка участков, использование защиты от падений, использование временного ограждения.</w:t>
            </w:r>
          </w:p>
          <w:p w14:paraId="6965E7E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Четко обозначить открытые люки</w:t>
            </w:r>
          </w:p>
        </w:tc>
        <w:tc>
          <w:tcPr>
            <w:tcW w:w="810" w:type="dxa"/>
          </w:tcPr>
          <w:p w14:paraId="057F631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СУДНО/ВЕРФЬ </w:t>
            </w:r>
          </w:p>
        </w:tc>
        <w:tc>
          <w:tcPr>
            <w:tcW w:w="1080" w:type="dxa"/>
            <w:shd w:val="clear" w:color="auto" w:fill="00B050"/>
          </w:tcPr>
          <w:p w14:paraId="030923B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48EE2075" w14:textId="77777777" w:rsidTr="00F371AB">
        <w:trPr>
          <w:cantSplit/>
        </w:trPr>
        <w:tc>
          <w:tcPr>
            <w:tcW w:w="535" w:type="dxa"/>
          </w:tcPr>
          <w:p w14:paraId="3F7E7F0E" w14:textId="77777777" w:rsidR="00F332E8" w:rsidRDefault="00F332E8" w:rsidP="00F371AB">
            <w:pPr>
              <w:rPr>
                <w:rFonts w:ascii="Proxima Nova Rg" w:hAnsi="Proxima Nova Rg" w:cs="Arial"/>
                <w:noProof/>
                <w:color w:val="000000"/>
                <w:sz w:val="16"/>
                <w:szCs w:val="16"/>
              </w:rPr>
            </w:pPr>
          </w:p>
        </w:tc>
        <w:tc>
          <w:tcPr>
            <w:tcW w:w="2153" w:type="dxa"/>
          </w:tcPr>
          <w:p w14:paraId="72DD1D6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Скопление мусора</w:t>
            </w:r>
          </w:p>
        </w:tc>
        <w:tc>
          <w:tcPr>
            <w:tcW w:w="2887" w:type="dxa"/>
          </w:tcPr>
          <w:p w14:paraId="27BE69D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Отсутствует четкий порядок вывоза мусора </w:t>
            </w:r>
          </w:p>
        </w:tc>
        <w:tc>
          <w:tcPr>
            <w:tcW w:w="2430" w:type="dxa"/>
          </w:tcPr>
          <w:p w14:paraId="4EEF1A2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Неприятный запах</w:t>
            </w:r>
          </w:p>
          <w:p w14:paraId="45CBE53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Паразиты и вредители </w:t>
            </w:r>
          </w:p>
        </w:tc>
        <w:tc>
          <w:tcPr>
            <w:tcW w:w="1080" w:type="dxa"/>
            <w:shd w:val="clear" w:color="auto" w:fill="FFFF00"/>
          </w:tcPr>
          <w:p w14:paraId="3A2684D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2D</w:t>
            </w:r>
          </w:p>
        </w:tc>
        <w:tc>
          <w:tcPr>
            <w:tcW w:w="4230" w:type="dxa"/>
          </w:tcPr>
          <w:p w14:paraId="72C4107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Удостовериться на ежедневной планерке, как будет осуществляться согласованная процедура вывоза мусора   </w:t>
            </w:r>
          </w:p>
          <w:p w14:paraId="66B87A9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Администрирование вывоза мусора в соответствии с Международная конвенция по предотвращению загрязнения вод с судов (MARPOL)</w:t>
            </w:r>
          </w:p>
        </w:tc>
        <w:tc>
          <w:tcPr>
            <w:tcW w:w="810" w:type="dxa"/>
          </w:tcPr>
          <w:p w14:paraId="4E432F0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ВЕРФЬ /</w:t>
            </w:r>
          </w:p>
          <w:p w14:paraId="0270AA7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w:t>
            </w:r>
          </w:p>
        </w:tc>
        <w:tc>
          <w:tcPr>
            <w:tcW w:w="1080" w:type="dxa"/>
            <w:shd w:val="clear" w:color="auto" w:fill="00B050"/>
          </w:tcPr>
          <w:p w14:paraId="374764A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2B</w:t>
            </w:r>
          </w:p>
        </w:tc>
      </w:tr>
    </w:tbl>
    <w:p w14:paraId="726010A7" w14:textId="77777777" w:rsidR="00F332E8" w:rsidRDefault="00F332E8" w:rsidP="000E0D48">
      <w:pPr>
        <w:rPr>
          <w:rFonts w:ascii="Proxima Nova Rg" w:hAnsi="Proxima Nova Rg"/>
          <w:noProof/>
          <w:color w:val="000000"/>
          <w:sz w:val="16"/>
          <w:szCs w:val="16"/>
        </w:rPr>
      </w:pPr>
      <w:r>
        <w:rPr>
          <w:rFonts w:ascii="Proxima Nova Rg" w:hAnsi="Proxima Nova Rg"/>
          <w:noProof/>
          <w:color w:val="000000"/>
          <w:sz w:val="16"/>
          <w:szCs w:val="16"/>
          <w:lang w:val="ru"/>
        </w:rPr>
        <w:br w:type="page"/>
      </w:r>
    </w:p>
    <w:tbl>
      <w:tblPr>
        <w:tblW w:w="1529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170"/>
      </w:tblGrid>
      <w:tr w:rsidR="00950D0A" w:rsidRPr="00AB2ABB" w14:paraId="43225D29" w14:textId="77777777" w:rsidTr="00F371AB">
        <w:trPr>
          <w:cantSplit/>
          <w:trHeight w:val="288"/>
        </w:trPr>
        <w:tc>
          <w:tcPr>
            <w:tcW w:w="15295" w:type="dxa"/>
            <w:gridSpan w:val="8"/>
            <w:shd w:val="clear" w:color="auto" w:fill="D9D9D9"/>
            <w:vAlign w:val="center"/>
          </w:tcPr>
          <w:p w14:paraId="6A6BC2F0" w14:textId="77777777" w:rsidR="00F332E8" w:rsidRDefault="00F332E8" w:rsidP="00F371AB">
            <w:pPr>
              <w:jc w:val="center"/>
              <w:rPr>
                <w:rFonts w:ascii="Proxima Nova Rg" w:hAnsi="Proxima Nova Rg" w:cs="Arial"/>
                <w:b/>
                <w:noProof/>
                <w:color w:val="000000"/>
                <w:sz w:val="16"/>
                <w:szCs w:val="16"/>
                <w:lang w:val="ru-RU"/>
              </w:rPr>
            </w:pPr>
            <w:r>
              <w:rPr>
                <w:rFonts w:ascii="Proxima Nova Rg" w:hAnsi="Proxima Nova Rg" w:cs="Arial"/>
                <w:b/>
                <w:bCs/>
                <w:noProof/>
                <w:color w:val="000000"/>
                <w:sz w:val="16"/>
                <w:szCs w:val="16"/>
                <w:lang w:val="ru"/>
              </w:rPr>
              <w:t xml:space="preserve">11 Строительные леса / Работа за бортом судна </w:t>
            </w:r>
          </w:p>
        </w:tc>
      </w:tr>
      <w:tr w:rsidR="00950D0A" w14:paraId="4E826B3F" w14:textId="77777777" w:rsidTr="00F371AB">
        <w:trPr>
          <w:cantSplit/>
        </w:trPr>
        <w:tc>
          <w:tcPr>
            <w:tcW w:w="535" w:type="dxa"/>
          </w:tcPr>
          <w:p w14:paraId="185CBDE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11.0</w:t>
            </w:r>
          </w:p>
        </w:tc>
        <w:tc>
          <w:tcPr>
            <w:tcW w:w="2153" w:type="dxa"/>
          </w:tcPr>
          <w:p w14:paraId="38EEB9E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Обрушение строительных лесов  </w:t>
            </w:r>
          </w:p>
          <w:p w14:paraId="395EFBC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Поломка поручней    </w:t>
            </w:r>
          </w:p>
        </w:tc>
        <w:tc>
          <w:tcPr>
            <w:tcW w:w="2887" w:type="dxa"/>
          </w:tcPr>
          <w:p w14:paraId="0BEEF7B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Недостаточная квалификация строительной компании  </w:t>
            </w:r>
          </w:p>
        </w:tc>
        <w:tc>
          <w:tcPr>
            <w:tcW w:w="2430" w:type="dxa"/>
          </w:tcPr>
          <w:p w14:paraId="69A1CDD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Падение с высоты</w:t>
            </w:r>
          </w:p>
          <w:p w14:paraId="7F62B14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Обрушение строительных лесов   </w:t>
            </w:r>
          </w:p>
        </w:tc>
        <w:tc>
          <w:tcPr>
            <w:tcW w:w="1080" w:type="dxa"/>
            <w:shd w:val="clear" w:color="auto" w:fill="FFFF00"/>
          </w:tcPr>
          <w:p w14:paraId="0838F56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0C2A170E"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 помощью компетентного специалиста проверить строительные леса и прикрепить ярлык с подтверждением проверки.</w:t>
            </w:r>
          </w:p>
          <w:p w14:paraId="45C329E2" w14:textId="77777777" w:rsidR="00F332E8" w:rsidRDefault="00F332E8" w:rsidP="00F371AB">
            <w:pPr>
              <w:ind w:left="33"/>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Проверять строительные леса и быть внимательным,   </w:t>
            </w:r>
          </w:p>
          <w:p w14:paraId="6B2AACF9" w14:textId="77777777" w:rsidR="00F332E8" w:rsidRDefault="00F332E8" w:rsidP="00F371AB">
            <w:pPr>
              <w:ind w:left="33"/>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работая / перемещаясь по лесам</w:t>
            </w:r>
          </w:p>
          <w:p w14:paraId="5F3ABF8C" w14:textId="77777777" w:rsidR="00F332E8" w:rsidRDefault="00F332E8" w:rsidP="00F371AB">
            <w:pPr>
              <w:ind w:left="33"/>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На первоначальном совещании обсудить строительные леса   </w:t>
            </w:r>
          </w:p>
          <w:p w14:paraId="6BD337B2" w14:textId="77777777" w:rsidR="00F332E8" w:rsidRDefault="00F332E8" w:rsidP="00F371AB">
            <w:pPr>
              <w:ind w:left="33"/>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w:t>
            </w:r>
          </w:p>
          <w:p w14:paraId="210C9FB4" w14:textId="77777777" w:rsidR="00F332E8" w:rsidRDefault="00F332E8" w:rsidP="00F371AB">
            <w:pPr>
              <w:ind w:left="33"/>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При наличии сомнений, не подниматься и не использовать леса</w:t>
            </w:r>
          </w:p>
          <w:p w14:paraId="7C576F9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Контрольная оценка риска (LMRA)</w:t>
            </w:r>
          </w:p>
          <w:p w14:paraId="415FE9D6" w14:textId="77777777" w:rsidR="00F332E8" w:rsidRDefault="00F332E8" w:rsidP="00F371AB">
            <w:pPr>
              <w:rPr>
                <w:rFonts w:ascii="Proxima Nova Rg" w:hAnsi="Proxima Nova Rg" w:cs="Arial"/>
                <w:noProof/>
                <w:color w:val="000000"/>
                <w:sz w:val="16"/>
                <w:szCs w:val="16"/>
              </w:rPr>
            </w:pPr>
          </w:p>
        </w:tc>
        <w:tc>
          <w:tcPr>
            <w:tcW w:w="810" w:type="dxa"/>
          </w:tcPr>
          <w:p w14:paraId="179AA0C5"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170" w:type="dxa"/>
            <w:shd w:val="clear" w:color="auto" w:fill="00B050"/>
          </w:tcPr>
          <w:p w14:paraId="221659D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4A</w:t>
            </w:r>
          </w:p>
        </w:tc>
      </w:tr>
      <w:tr w:rsidR="00950D0A" w14:paraId="51887F8A" w14:textId="77777777" w:rsidTr="00F371AB">
        <w:trPr>
          <w:cantSplit/>
        </w:trPr>
        <w:tc>
          <w:tcPr>
            <w:tcW w:w="535" w:type="dxa"/>
          </w:tcPr>
          <w:p w14:paraId="7C59224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11.1</w:t>
            </w:r>
          </w:p>
        </w:tc>
        <w:tc>
          <w:tcPr>
            <w:tcW w:w="2153" w:type="dxa"/>
          </w:tcPr>
          <w:p w14:paraId="0286030D"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Падающие предметы</w:t>
            </w:r>
          </w:p>
        </w:tc>
        <w:tc>
          <w:tcPr>
            <w:tcW w:w="2887" w:type="dxa"/>
          </w:tcPr>
          <w:p w14:paraId="6A2FAEC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Работы на высоте</w:t>
            </w:r>
          </w:p>
          <w:p w14:paraId="42523808"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Отсутствие отбойных брусьев</w:t>
            </w:r>
          </w:p>
          <w:p w14:paraId="673C6CE9" w14:textId="77777777" w:rsidR="00F332E8" w:rsidRDefault="00F332E8" w:rsidP="00F371AB">
            <w:pPr>
              <w:rPr>
                <w:rFonts w:ascii="Proxima Nova Rg" w:hAnsi="Proxima Nova Rg" w:cs="Arial"/>
                <w:noProof/>
                <w:color w:val="000000"/>
                <w:sz w:val="16"/>
                <w:szCs w:val="16"/>
                <w:lang w:val="ru-RU"/>
              </w:rPr>
            </w:pPr>
          </w:p>
        </w:tc>
        <w:tc>
          <w:tcPr>
            <w:tcW w:w="2430" w:type="dxa"/>
          </w:tcPr>
          <w:p w14:paraId="142B16F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Травмы </w:t>
            </w:r>
          </w:p>
          <w:p w14:paraId="541CBFE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Смертельный исход</w:t>
            </w:r>
          </w:p>
        </w:tc>
        <w:tc>
          <w:tcPr>
            <w:tcW w:w="1080" w:type="dxa"/>
            <w:shd w:val="clear" w:color="auto" w:fill="FFFF00"/>
          </w:tcPr>
          <w:p w14:paraId="6DFB916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67071AD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Отбойные брусья присутствуют</w:t>
            </w:r>
          </w:p>
          <w:p w14:paraId="169DFAA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Платформы очищены от металлических отходов.</w:t>
            </w:r>
          </w:p>
          <w:p w14:paraId="45A4DFB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Доски в хорошем состоянии  </w:t>
            </w:r>
          </w:p>
          <w:p w14:paraId="612802B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 процессе возведения и демонтажа необходимо пользоваться страховочной привязью.</w:t>
            </w:r>
          </w:p>
          <w:p w14:paraId="56FC2082" w14:textId="77777777" w:rsidR="00F332E8" w:rsidRDefault="00F332E8" w:rsidP="00F371AB">
            <w:pPr>
              <w:rPr>
                <w:rFonts w:ascii="Proxima Nova Rg" w:hAnsi="Proxima Nova Rg" w:cs="Arial"/>
                <w:noProof/>
                <w:color w:val="000000"/>
                <w:sz w:val="16"/>
                <w:szCs w:val="16"/>
                <w:lang w:val="ru-RU"/>
              </w:rPr>
            </w:pPr>
          </w:p>
        </w:tc>
        <w:tc>
          <w:tcPr>
            <w:tcW w:w="810" w:type="dxa"/>
          </w:tcPr>
          <w:p w14:paraId="2177FDC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170" w:type="dxa"/>
            <w:shd w:val="clear" w:color="auto" w:fill="00B050"/>
          </w:tcPr>
          <w:p w14:paraId="134ECFD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19A797FA" w14:textId="77777777" w:rsidTr="00F371AB">
        <w:trPr>
          <w:cantSplit/>
        </w:trPr>
        <w:tc>
          <w:tcPr>
            <w:tcW w:w="535" w:type="dxa"/>
          </w:tcPr>
          <w:p w14:paraId="7C91A47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11.2</w:t>
            </w:r>
          </w:p>
        </w:tc>
        <w:tc>
          <w:tcPr>
            <w:tcW w:w="2153" w:type="dxa"/>
          </w:tcPr>
          <w:p w14:paraId="7A5ECF6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Падение со строительных лесов  </w:t>
            </w:r>
          </w:p>
        </w:tc>
        <w:tc>
          <w:tcPr>
            <w:tcW w:w="2887" w:type="dxa"/>
          </w:tcPr>
          <w:p w14:paraId="2246A2F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Работы на высоте</w:t>
            </w:r>
          </w:p>
        </w:tc>
        <w:tc>
          <w:tcPr>
            <w:tcW w:w="2430" w:type="dxa"/>
          </w:tcPr>
          <w:p w14:paraId="0AE6B8C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Травмы </w:t>
            </w:r>
          </w:p>
          <w:p w14:paraId="504B2BA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Постоянная полная потеря трудоспособности</w:t>
            </w:r>
          </w:p>
        </w:tc>
        <w:tc>
          <w:tcPr>
            <w:tcW w:w="1080" w:type="dxa"/>
            <w:shd w:val="clear" w:color="auto" w:fill="FFFF00"/>
          </w:tcPr>
          <w:p w14:paraId="6ED616C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2633E4B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Пользуйтесь страховочной привязью во время возведения и демонтажа.</w:t>
            </w:r>
          </w:p>
        </w:tc>
        <w:tc>
          <w:tcPr>
            <w:tcW w:w="810" w:type="dxa"/>
          </w:tcPr>
          <w:p w14:paraId="2FD960C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170" w:type="dxa"/>
            <w:shd w:val="clear" w:color="auto" w:fill="00B050"/>
          </w:tcPr>
          <w:p w14:paraId="41634DA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r w:rsidR="00950D0A" w14:paraId="1F457C30" w14:textId="77777777" w:rsidTr="00F371AB">
        <w:trPr>
          <w:cantSplit/>
        </w:trPr>
        <w:tc>
          <w:tcPr>
            <w:tcW w:w="535" w:type="dxa"/>
          </w:tcPr>
          <w:p w14:paraId="4D7E192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11.3</w:t>
            </w:r>
          </w:p>
        </w:tc>
        <w:tc>
          <w:tcPr>
            <w:tcW w:w="2153" w:type="dxa"/>
          </w:tcPr>
          <w:p w14:paraId="7997C402"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Падение в воду </w:t>
            </w:r>
          </w:p>
          <w:p w14:paraId="4E476E92" w14:textId="77777777" w:rsidR="00F332E8" w:rsidRDefault="00F332E8" w:rsidP="00F371AB">
            <w:pPr>
              <w:pStyle w:val="Default"/>
              <w:rPr>
                <w:rFonts w:ascii="Proxima Nova Rg" w:hAnsi="Proxima Nova Rg"/>
                <w:noProof/>
                <w:sz w:val="16"/>
                <w:szCs w:val="16"/>
                <w:lang w:val="ru-RU"/>
              </w:rPr>
            </w:pPr>
            <w:r>
              <w:rPr>
                <w:rFonts w:ascii="Proxima Nova Rg" w:hAnsi="Proxima Nova Rg"/>
                <w:noProof/>
                <w:sz w:val="16"/>
                <w:szCs w:val="16"/>
                <w:lang w:val="ru"/>
              </w:rPr>
              <w:t xml:space="preserve">- Падение с высоты на твердую поверхность </w:t>
            </w:r>
          </w:p>
          <w:p w14:paraId="2569BBF8" w14:textId="77777777" w:rsidR="00F332E8" w:rsidRDefault="00F332E8" w:rsidP="00F371AB">
            <w:pPr>
              <w:rPr>
                <w:rFonts w:ascii="Proxima Nova Rg" w:hAnsi="Proxima Nova Rg" w:cs="Arial"/>
                <w:noProof/>
                <w:color w:val="000000"/>
                <w:sz w:val="16"/>
                <w:szCs w:val="16"/>
                <w:lang w:val="ru-RU"/>
              </w:rPr>
            </w:pPr>
          </w:p>
        </w:tc>
        <w:tc>
          <w:tcPr>
            <w:tcW w:w="2887" w:type="dxa"/>
          </w:tcPr>
          <w:p w14:paraId="645CE645"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Отсутствие мер безопасности   </w:t>
            </w:r>
          </w:p>
          <w:p w14:paraId="5AFAC25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Не соблюдаются требования наряда-допуска  </w:t>
            </w:r>
          </w:p>
          <w:p w14:paraId="60FED601" w14:textId="77777777" w:rsidR="00F332E8" w:rsidRDefault="00F332E8" w:rsidP="00F371AB">
            <w:pPr>
              <w:rPr>
                <w:rFonts w:ascii="Proxima Nova Rg" w:hAnsi="Proxima Nova Rg" w:cs="Arial"/>
                <w:noProof/>
                <w:color w:val="000000"/>
                <w:sz w:val="16"/>
                <w:szCs w:val="16"/>
                <w:lang w:val="ru-RU"/>
              </w:rPr>
            </w:pPr>
          </w:p>
          <w:p w14:paraId="2B64C001" w14:textId="77777777" w:rsidR="00F332E8" w:rsidRDefault="00F332E8" w:rsidP="00F371AB">
            <w:pPr>
              <w:rPr>
                <w:rFonts w:ascii="Proxima Nova Rg" w:hAnsi="Proxima Nova Rg" w:cs="Arial"/>
                <w:noProof/>
                <w:color w:val="000000"/>
                <w:sz w:val="16"/>
                <w:szCs w:val="16"/>
                <w:lang w:val="ru-RU"/>
              </w:rPr>
            </w:pPr>
          </w:p>
          <w:p w14:paraId="53269F75" w14:textId="77777777" w:rsidR="00F332E8" w:rsidRDefault="00F332E8" w:rsidP="00F371AB">
            <w:pPr>
              <w:rPr>
                <w:rFonts w:ascii="Proxima Nova Rg" w:hAnsi="Proxima Nova Rg" w:cs="Arial"/>
                <w:noProof/>
                <w:color w:val="000000"/>
                <w:sz w:val="16"/>
                <w:szCs w:val="16"/>
                <w:lang w:val="ru-RU"/>
              </w:rPr>
            </w:pPr>
          </w:p>
          <w:p w14:paraId="0BC03515" w14:textId="77777777" w:rsidR="00F332E8" w:rsidRDefault="00F332E8" w:rsidP="00F371AB">
            <w:pPr>
              <w:rPr>
                <w:rFonts w:ascii="Proxima Nova Rg" w:hAnsi="Proxima Nova Rg" w:cs="Arial"/>
                <w:noProof/>
                <w:color w:val="000000"/>
                <w:sz w:val="16"/>
                <w:szCs w:val="16"/>
                <w:lang w:val="ru-RU"/>
              </w:rPr>
            </w:pPr>
          </w:p>
        </w:tc>
        <w:tc>
          <w:tcPr>
            <w:tcW w:w="2430" w:type="dxa"/>
          </w:tcPr>
          <w:p w14:paraId="67C1177B"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Травмы </w:t>
            </w:r>
          </w:p>
          <w:p w14:paraId="75AEB401"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xml:space="preserve">- Смертельный исход </w:t>
            </w:r>
          </w:p>
        </w:tc>
        <w:tc>
          <w:tcPr>
            <w:tcW w:w="1080" w:type="dxa"/>
            <w:shd w:val="clear" w:color="auto" w:fill="FFFF00"/>
          </w:tcPr>
          <w:p w14:paraId="4A3C80E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0E29DF2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Страховочная привязная система   </w:t>
            </w:r>
          </w:p>
          <w:p w14:paraId="7763C99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Процедура наряда-допуска на выполнение работ  </w:t>
            </w:r>
          </w:p>
          <w:p w14:paraId="4A38A20E" w14:textId="77777777" w:rsidR="00F332E8" w:rsidRDefault="00F332E8" w:rsidP="00F371AB">
            <w:pPr>
              <w:rPr>
                <w:rFonts w:ascii="Proxima Nova Rg" w:hAnsi="Proxima Nova Rg" w:cs="Arial"/>
                <w:noProof/>
                <w:color w:val="000000"/>
                <w:sz w:val="16"/>
                <w:szCs w:val="16"/>
                <w:lang w:val="ru-RU"/>
              </w:rPr>
            </w:pPr>
          </w:p>
        </w:tc>
        <w:tc>
          <w:tcPr>
            <w:tcW w:w="810" w:type="dxa"/>
          </w:tcPr>
          <w:p w14:paraId="79ADDFF4"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VSL (СУДНО)</w:t>
            </w:r>
          </w:p>
        </w:tc>
        <w:tc>
          <w:tcPr>
            <w:tcW w:w="1170" w:type="dxa"/>
            <w:shd w:val="clear" w:color="auto" w:fill="00B050"/>
          </w:tcPr>
          <w:p w14:paraId="4A3E5492" w14:textId="77777777" w:rsidR="00F332E8" w:rsidRDefault="00F332E8" w:rsidP="00F371AB">
            <w:pPr>
              <w:rPr>
                <w:rFonts w:ascii="Proxima Nova Rg" w:hAnsi="Proxima Nova Rg" w:cs="Arial"/>
                <w:noProof/>
                <w:color w:val="000000"/>
                <w:sz w:val="16"/>
                <w:szCs w:val="16"/>
                <w:lang w:val="ru"/>
              </w:rPr>
            </w:pPr>
            <w:r>
              <w:rPr>
                <w:rFonts w:ascii="Proxima Nova Rg" w:hAnsi="Proxima Nova Rg" w:cs="Arial"/>
                <w:noProof/>
                <w:color w:val="000000"/>
                <w:sz w:val="16"/>
                <w:szCs w:val="16"/>
                <w:lang w:val="ru"/>
              </w:rPr>
              <w:t>4A</w:t>
            </w:r>
          </w:p>
          <w:p w14:paraId="191432A5" w14:textId="77777777" w:rsidR="00950D0A" w:rsidRDefault="00950D0A" w:rsidP="00F371AB">
            <w:pPr>
              <w:rPr>
                <w:rFonts w:ascii="Proxima Nova Rg" w:hAnsi="Proxima Nova Rg" w:cs="Arial"/>
                <w:noProof/>
                <w:color w:val="000000"/>
                <w:sz w:val="16"/>
                <w:szCs w:val="16"/>
                <w:lang w:val="ru"/>
              </w:rPr>
            </w:pPr>
          </w:p>
          <w:p w14:paraId="5FE9A0B8" w14:textId="77777777" w:rsidR="00950D0A" w:rsidRDefault="00950D0A" w:rsidP="00F371AB">
            <w:pPr>
              <w:rPr>
                <w:rFonts w:ascii="Proxima Nova Rg" w:hAnsi="Proxima Nova Rg" w:cs="Arial"/>
                <w:noProof/>
                <w:color w:val="000000"/>
                <w:sz w:val="16"/>
                <w:szCs w:val="16"/>
                <w:lang w:val="ru"/>
              </w:rPr>
            </w:pPr>
          </w:p>
          <w:p w14:paraId="3662D497" w14:textId="77777777" w:rsidR="00950D0A" w:rsidRDefault="00950D0A" w:rsidP="00F371AB">
            <w:pPr>
              <w:rPr>
                <w:rFonts w:ascii="Proxima Nova Rg" w:hAnsi="Proxima Nova Rg" w:cs="Arial"/>
                <w:noProof/>
                <w:color w:val="000000"/>
                <w:sz w:val="16"/>
                <w:szCs w:val="16"/>
                <w:lang w:val="ru"/>
              </w:rPr>
            </w:pPr>
          </w:p>
          <w:p w14:paraId="1E7590EC" w14:textId="77777777" w:rsidR="00950D0A" w:rsidRDefault="00950D0A" w:rsidP="00F371AB">
            <w:pPr>
              <w:rPr>
                <w:rFonts w:ascii="Proxima Nova Rg" w:hAnsi="Proxima Nova Rg" w:cs="Arial"/>
                <w:noProof/>
                <w:color w:val="000000"/>
                <w:sz w:val="16"/>
                <w:szCs w:val="16"/>
              </w:rPr>
            </w:pPr>
          </w:p>
        </w:tc>
      </w:tr>
    </w:tbl>
    <w:p w14:paraId="3C93913D" w14:textId="77777777" w:rsidR="00950D0A" w:rsidRDefault="00950D0A">
      <w:pPr>
        <w:rPr>
          <w:rFonts w:ascii="Proxima Nova Rg" w:hAnsi="Proxima Nova Rg"/>
          <w:color w:val="000000"/>
          <w:sz w:val="16"/>
          <w:szCs w:val="16"/>
        </w:rPr>
      </w:pPr>
      <w:r>
        <w:rPr>
          <w:rFonts w:ascii="Proxima Nova Rg" w:hAnsi="Proxima Nova Rg"/>
          <w:color w:val="000000"/>
          <w:sz w:val="16"/>
          <w:szCs w:val="16"/>
        </w:rPr>
        <w:br w:type="page"/>
      </w:r>
    </w:p>
    <w:tbl>
      <w:tblPr>
        <w:tblW w:w="1529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170"/>
      </w:tblGrid>
      <w:tr w:rsidR="00950D0A" w14:paraId="4461A6E9" w14:textId="77777777" w:rsidTr="00F371AB">
        <w:trPr>
          <w:cantSplit/>
          <w:trHeight w:val="288"/>
        </w:trPr>
        <w:tc>
          <w:tcPr>
            <w:tcW w:w="15295" w:type="dxa"/>
            <w:gridSpan w:val="8"/>
            <w:shd w:val="clear" w:color="auto" w:fill="D9D9D9"/>
            <w:vAlign w:val="center"/>
          </w:tcPr>
          <w:p w14:paraId="47B9F7BB" w14:textId="0078FD21" w:rsidR="00F332E8" w:rsidRDefault="00F332E8" w:rsidP="00F371AB">
            <w:pPr>
              <w:jc w:val="center"/>
              <w:rPr>
                <w:rFonts w:ascii="Proxima Nova Rg" w:hAnsi="Proxima Nova Rg" w:cs="Arial"/>
                <w:b/>
                <w:noProof/>
                <w:color w:val="000000"/>
                <w:sz w:val="16"/>
                <w:szCs w:val="16"/>
              </w:rPr>
            </w:pPr>
            <w:r>
              <w:rPr>
                <w:rFonts w:ascii="Proxima Nova Rg" w:hAnsi="Proxima Nova Rg" w:cs="Arial"/>
                <w:b/>
                <w:bCs/>
                <w:noProof/>
                <w:color w:val="000000"/>
                <w:sz w:val="16"/>
                <w:szCs w:val="16"/>
                <w:lang w:val="ru"/>
              </w:rPr>
              <w:t xml:space="preserve">12 Затопление сухого дока  </w:t>
            </w:r>
          </w:p>
        </w:tc>
      </w:tr>
      <w:tr w:rsidR="00950D0A" w14:paraId="17B3B7F8" w14:textId="77777777" w:rsidTr="00F371AB">
        <w:trPr>
          <w:cantSplit/>
          <w:trHeight w:val="165"/>
        </w:trPr>
        <w:tc>
          <w:tcPr>
            <w:tcW w:w="535" w:type="dxa"/>
          </w:tcPr>
          <w:p w14:paraId="714D1AA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12.0</w:t>
            </w:r>
          </w:p>
        </w:tc>
        <w:tc>
          <w:tcPr>
            <w:tcW w:w="2153" w:type="dxa"/>
          </w:tcPr>
          <w:p w14:paraId="360442A0"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аварийное отключение энергии</w:t>
            </w:r>
          </w:p>
        </w:tc>
        <w:tc>
          <w:tcPr>
            <w:tcW w:w="2887" w:type="dxa"/>
          </w:tcPr>
          <w:p w14:paraId="5C7CB264"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Отсоединение соединительной арматуры для приема с берега </w:t>
            </w:r>
          </w:p>
        </w:tc>
        <w:tc>
          <w:tcPr>
            <w:tcW w:w="2430" w:type="dxa"/>
          </w:tcPr>
          <w:p w14:paraId="36D47DF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Задержка</w:t>
            </w:r>
          </w:p>
        </w:tc>
        <w:tc>
          <w:tcPr>
            <w:tcW w:w="1080" w:type="dxa"/>
            <w:shd w:val="clear" w:color="auto" w:fill="FFFF00"/>
          </w:tcPr>
          <w:p w14:paraId="10F2670C"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3E67EEC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отсоединение осуществлять только с разрешения старшего механика  </w:t>
            </w:r>
          </w:p>
          <w:p w14:paraId="34413E9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заранее договориться и наладить во время выходы из дока четкую связь и общение</w:t>
            </w:r>
          </w:p>
        </w:tc>
        <w:tc>
          <w:tcPr>
            <w:tcW w:w="810" w:type="dxa"/>
          </w:tcPr>
          <w:p w14:paraId="4609D91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170" w:type="dxa"/>
            <w:shd w:val="clear" w:color="auto" w:fill="00B050"/>
          </w:tcPr>
          <w:p w14:paraId="02DA9C8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r w:rsidR="00950D0A" w14:paraId="019F4440" w14:textId="77777777" w:rsidTr="00F371AB">
        <w:trPr>
          <w:cantSplit/>
          <w:trHeight w:val="165"/>
        </w:trPr>
        <w:tc>
          <w:tcPr>
            <w:tcW w:w="535" w:type="dxa"/>
          </w:tcPr>
          <w:p w14:paraId="64A55F2A"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12.1</w:t>
            </w:r>
          </w:p>
        </w:tc>
        <w:tc>
          <w:tcPr>
            <w:tcW w:w="2153" w:type="dxa"/>
          </w:tcPr>
          <w:p w14:paraId="3740B65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Затопление отсеков</w:t>
            </w:r>
          </w:p>
        </w:tc>
        <w:tc>
          <w:tcPr>
            <w:tcW w:w="2887" w:type="dxa"/>
          </w:tcPr>
          <w:p w14:paraId="489FC02F"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Открытый приемник воды </w:t>
            </w:r>
          </w:p>
          <w:p w14:paraId="339C94BB"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Повреждение корпуса судна </w:t>
            </w:r>
          </w:p>
        </w:tc>
        <w:tc>
          <w:tcPr>
            <w:tcW w:w="2430" w:type="dxa"/>
          </w:tcPr>
          <w:p w14:paraId="1902929E"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Повреждения</w:t>
            </w:r>
          </w:p>
          <w:p w14:paraId="12BF7238"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 Задержка</w:t>
            </w:r>
          </w:p>
        </w:tc>
        <w:tc>
          <w:tcPr>
            <w:tcW w:w="1080" w:type="dxa"/>
            <w:shd w:val="clear" w:color="auto" w:fill="FFFF00"/>
          </w:tcPr>
          <w:p w14:paraId="558D985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4C</w:t>
            </w:r>
          </w:p>
        </w:tc>
        <w:tc>
          <w:tcPr>
            <w:tcW w:w="4230" w:type="dxa"/>
          </w:tcPr>
          <w:p w14:paraId="341B600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Итоговая проверка корпуса перед затоплением дока –</w:t>
            </w:r>
          </w:p>
          <w:p w14:paraId="194005D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Все участки ниже ватерлинии проверить на наличие протечек.</w:t>
            </w:r>
          </w:p>
          <w:p w14:paraId="482D21BC" w14:textId="77777777" w:rsidR="00F332E8" w:rsidRDefault="00F332E8" w:rsidP="00F371AB">
            <w:pPr>
              <w:rPr>
                <w:rFonts w:ascii="Proxima Nova Rg" w:hAnsi="Proxima Nova Rg" w:cs="Arial"/>
                <w:noProof/>
                <w:color w:val="000000"/>
                <w:sz w:val="16"/>
                <w:szCs w:val="16"/>
                <w:lang w:val="ru-RU"/>
              </w:rPr>
            </w:pPr>
          </w:p>
        </w:tc>
        <w:tc>
          <w:tcPr>
            <w:tcW w:w="810" w:type="dxa"/>
          </w:tcPr>
          <w:p w14:paraId="06740337"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ВСЕ</w:t>
            </w:r>
          </w:p>
        </w:tc>
        <w:tc>
          <w:tcPr>
            <w:tcW w:w="1170" w:type="dxa"/>
            <w:shd w:val="clear" w:color="auto" w:fill="00B050"/>
          </w:tcPr>
          <w:p w14:paraId="2BAC0742"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2C</w:t>
            </w:r>
          </w:p>
        </w:tc>
      </w:tr>
    </w:tbl>
    <w:p w14:paraId="5609F37C" w14:textId="20C7ACAE" w:rsidR="00F332E8" w:rsidRDefault="00F332E8" w:rsidP="000E0D48">
      <w:pPr>
        <w:rPr>
          <w:rFonts w:ascii="Proxima Nova Rg" w:hAnsi="Proxima Nova Rg"/>
          <w:noProof/>
          <w:color w:val="000000"/>
          <w:sz w:val="16"/>
          <w:szCs w:val="16"/>
        </w:rPr>
      </w:pPr>
    </w:p>
    <w:tbl>
      <w:tblPr>
        <w:tblW w:w="15295" w:type="dxa"/>
        <w:tblInd w:w="-4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535"/>
        <w:gridCol w:w="2153"/>
        <w:gridCol w:w="2887"/>
        <w:gridCol w:w="2430"/>
        <w:gridCol w:w="1080"/>
        <w:gridCol w:w="4230"/>
        <w:gridCol w:w="810"/>
        <w:gridCol w:w="1170"/>
      </w:tblGrid>
      <w:tr w:rsidR="00950D0A" w:rsidRPr="00AB2ABB" w14:paraId="5640DEC7" w14:textId="77777777" w:rsidTr="00F371AB">
        <w:trPr>
          <w:cantSplit/>
          <w:trHeight w:val="288"/>
        </w:trPr>
        <w:tc>
          <w:tcPr>
            <w:tcW w:w="15295" w:type="dxa"/>
            <w:gridSpan w:val="8"/>
            <w:shd w:val="clear" w:color="auto" w:fill="D9D9D9"/>
            <w:vAlign w:val="center"/>
          </w:tcPr>
          <w:p w14:paraId="56CECAA4" w14:textId="77777777" w:rsidR="00F332E8" w:rsidRDefault="00F332E8" w:rsidP="00F371AB">
            <w:pPr>
              <w:jc w:val="center"/>
              <w:rPr>
                <w:rFonts w:ascii="Proxima Nova Rg" w:hAnsi="Proxima Nova Rg" w:cs="Arial"/>
                <w:b/>
                <w:noProof/>
                <w:color w:val="000000"/>
                <w:sz w:val="16"/>
                <w:szCs w:val="16"/>
                <w:lang w:val="ru-RU"/>
              </w:rPr>
            </w:pPr>
            <w:r>
              <w:rPr>
                <w:rFonts w:ascii="Proxima Nova Rg" w:hAnsi="Proxima Nova Rg" w:cs="Arial"/>
                <w:b/>
                <w:bCs/>
                <w:noProof/>
                <w:color w:val="000000"/>
                <w:sz w:val="16"/>
                <w:szCs w:val="16"/>
                <w:lang w:val="ru"/>
              </w:rPr>
              <w:t xml:space="preserve">13  Пункты проверки в ходе ремонтных работ </w:t>
            </w:r>
          </w:p>
        </w:tc>
      </w:tr>
      <w:tr w:rsidR="00950D0A" w14:paraId="52C64154" w14:textId="77777777" w:rsidTr="00F371AB">
        <w:trPr>
          <w:cantSplit/>
        </w:trPr>
        <w:tc>
          <w:tcPr>
            <w:tcW w:w="535" w:type="dxa"/>
          </w:tcPr>
          <w:p w14:paraId="11AF5309"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13.0</w:t>
            </w:r>
          </w:p>
        </w:tc>
        <w:tc>
          <w:tcPr>
            <w:tcW w:w="2153" w:type="dxa"/>
          </w:tcPr>
          <w:p w14:paraId="0E11327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Повреждение при вводе в эксплуатацию / повторной пусконаладке оборудования  </w:t>
            </w:r>
          </w:p>
          <w:p w14:paraId="44CA1A42" w14:textId="77777777" w:rsidR="00F332E8" w:rsidRDefault="00F332E8" w:rsidP="00F371AB">
            <w:pPr>
              <w:rPr>
                <w:rFonts w:ascii="Proxima Nova Rg" w:hAnsi="Proxima Nova Rg" w:cs="Arial"/>
                <w:noProof/>
                <w:color w:val="000000"/>
                <w:sz w:val="16"/>
                <w:szCs w:val="16"/>
                <w:lang w:val="ru-RU"/>
              </w:rPr>
            </w:pPr>
          </w:p>
        </w:tc>
        <w:tc>
          <w:tcPr>
            <w:tcW w:w="2887" w:type="dxa"/>
          </w:tcPr>
          <w:p w14:paraId="185E28B3"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Невыполнение окончательных проверок до ПНР / выхода из дока  </w:t>
            </w:r>
          </w:p>
        </w:tc>
        <w:tc>
          <w:tcPr>
            <w:tcW w:w="2430" w:type="dxa"/>
          </w:tcPr>
          <w:p w14:paraId="6F4C22E2"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Задержка</w:t>
            </w:r>
          </w:p>
          <w:p w14:paraId="56E3195C"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Имущественный ущерб  </w:t>
            </w:r>
          </w:p>
          <w:p w14:paraId="6150AF91"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Несчастные случаи с персоналом</w:t>
            </w:r>
          </w:p>
        </w:tc>
        <w:tc>
          <w:tcPr>
            <w:tcW w:w="1080" w:type="dxa"/>
            <w:shd w:val="clear" w:color="auto" w:fill="FFFF00"/>
          </w:tcPr>
          <w:p w14:paraId="6F6C4303"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3C</w:t>
            </w:r>
          </w:p>
        </w:tc>
        <w:tc>
          <w:tcPr>
            <w:tcW w:w="4230" w:type="dxa"/>
          </w:tcPr>
          <w:p w14:paraId="2753B52A"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Согласовать, какие работы подлежат итоговой проверке техническим руководителем (TSI), старшим механиком (C/E) или членами комсостава.</w:t>
            </w:r>
          </w:p>
          <w:p w14:paraId="5159D57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Требующие внимания пункты: </w:t>
            </w:r>
          </w:p>
          <w:p w14:paraId="7E5EFB76"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Проверить, не забыты ли инструменты, ветошь и пр.</w:t>
            </w:r>
          </w:p>
          <w:p w14:paraId="1CE1D7C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Проверить присутствие необычного шума.</w:t>
            </w:r>
          </w:p>
          <w:p w14:paraId="1F1FB527"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Проверить, нет ли какого-либо незакрепленного оборудования.</w:t>
            </w:r>
          </w:p>
          <w:p w14:paraId="1E75541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Переустановить клапаны.</w:t>
            </w:r>
          </w:p>
          <w:p w14:paraId="1626BAD0"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Проверить, все ли трубные секции на месте. </w:t>
            </w:r>
          </w:p>
          <w:p w14:paraId="66D97E99" w14:textId="77777777"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 xml:space="preserve">- Использовать систематику реестра мероприятий по устранению обнаруженных несоответствий (FAR) на основе ведомости докования в целях контроля / достижения статуса выполнения  </w:t>
            </w:r>
          </w:p>
          <w:p w14:paraId="1F418DF0" w14:textId="3A6577E5" w:rsidR="00F332E8" w:rsidRDefault="00F332E8" w:rsidP="00F371AB">
            <w:pPr>
              <w:rPr>
                <w:rFonts w:ascii="Proxima Nova Rg" w:hAnsi="Proxima Nova Rg" w:cs="Arial"/>
                <w:noProof/>
                <w:color w:val="000000"/>
                <w:sz w:val="16"/>
                <w:szCs w:val="16"/>
                <w:lang w:val="ru-RU"/>
              </w:rPr>
            </w:pPr>
            <w:r>
              <w:rPr>
                <w:rFonts w:ascii="Proxima Nova Rg" w:hAnsi="Proxima Nova Rg" w:cs="Arial"/>
                <w:noProof/>
                <w:color w:val="000000"/>
                <w:sz w:val="16"/>
                <w:szCs w:val="16"/>
                <w:lang w:val="ru"/>
              </w:rPr>
              <w:t>(</w:t>
            </w:r>
          </w:p>
        </w:tc>
        <w:tc>
          <w:tcPr>
            <w:tcW w:w="810" w:type="dxa"/>
          </w:tcPr>
          <w:p w14:paraId="30EEF57F"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TSI / VSL</w:t>
            </w:r>
          </w:p>
        </w:tc>
        <w:tc>
          <w:tcPr>
            <w:tcW w:w="1170" w:type="dxa"/>
            <w:shd w:val="clear" w:color="auto" w:fill="00B050"/>
          </w:tcPr>
          <w:p w14:paraId="5A4CE3A6" w14:textId="77777777" w:rsidR="00F332E8" w:rsidRDefault="00F332E8" w:rsidP="00F371AB">
            <w:pPr>
              <w:rPr>
                <w:rFonts w:ascii="Proxima Nova Rg" w:hAnsi="Proxima Nova Rg" w:cs="Arial"/>
                <w:noProof/>
                <w:color w:val="000000"/>
                <w:sz w:val="16"/>
                <w:szCs w:val="16"/>
              </w:rPr>
            </w:pPr>
            <w:r>
              <w:rPr>
                <w:rFonts w:ascii="Proxima Nova Rg" w:hAnsi="Proxima Nova Rg" w:cs="Arial"/>
                <w:noProof/>
                <w:color w:val="000000"/>
                <w:sz w:val="16"/>
                <w:szCs w:val="16"/>
                <w:lang w:val="ru"/>
              </w:rPr>
              <w:t>3B</w:t>
            </w:r>
          </w:p>
        </w:tc>
      </w:tr>
    </w:tbl>
    <w:p w14:paraId="1AC50E2E" w14:textId="77777777" w:rsidR="00F332E8" w:rsidRDefault="00F332E8" w:rsidP="000E0D48">
      <w:pPr>
        <w:rPr>
          <w:rFonts w:ascii="Proxima Nova Rg" w:hAnsi="Proxima Nova Rg"/>
          <w:noProof/>
          <w:color w:val="000000"/>
          <w:sz w:val="16"/>
          <w:szCs w:val="16"/>
        </w:rPr>
      </w:pPr>
    </w:p>
    <w:sectPr w:rsidR="00F332E8" w:rsidSect="005D01DA">
      <w:headerReference w:type="even" r:id="rId12"/>
      <w:headerReference w:type="default" r:id="rId13"/>
      <w:footerReference w:type="even" r:id="rId14"/>
      <w:footerReference w:type="default" r:id="rId15"/>
      <w:headerReference w:type="first" r:id="rId16"/>
      <w:footerReference w:type="first" r:id="rId17"/>
      <w:pgSz w:w="16840" w:h="11907" w:orient="landscape" w:code="9"/>
      <w:pgMar w:top="994" w:right="2275" w:bottom="1138" w:left="1282" w:header="720" w:footer="3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893DB" w14:textId="77777777" w:rsidR="00F53CFD" w:rsidRPr="000E0D48" w:rsidRDefault="00F53CFD">
      <w:pPr>
        <w:rPr>
          <w:noProof/>
        </w:rPr>
      </w:pPr>
      <w:r>
        <w:rPr>
          <w:noProof/>
        </w:rPr>
        <w:separator/>
      </w:r>
    </w:p>
  </w:endnote>
  <w:endnote w:type="continuationSeparator" w:id="0">
    <w:p w14:paraId="2828DFB3" w14:textId="77777777" w:rsidR="00F53CFD" w:rsidRPr="000E0D48" w:rsidRDefault="00F53CFD">
      <w:pPr>
        <w:rPr>
          <w:noProof/>
        </w:rPr>
      </w:pPr>
      <w:r>
        <w:rPr>
          <w:noProof/>
        </w:rPr>
        <w:continuationSeparator/>
      </w:r>
    </w:p>
  </w:endnote>
  <w:endnote w:type="continuationNotice" w:id="1">
    <w:p w14:paraId="71B16B21" w14:textId="77777777" w:rsidR="00F53CFD" w:rsidRDefault="00F53C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92F4" w14:textId="77777777" w:rsidR="00984773" w:rsidRPr="00984773" w:rsidRDefault="00984773" w:rsidP="00984773">
    <w:pPr>
      <w:tabs>
        <w:tab w:val="center" w:pos="4320"/>
        <w:tab w:val="right" w:pos="8640"/>
      </w:tabs>
      <w:jc w:val="right"/>
      <w:rPr>
        <w:rFonts w:ascii="Proxima Nova Rg" w:hAnsi="Proxima Nova Rg" w:cs="Arial"/>
        <w:sz w:val="20"/>
        <w:lang w:val="ru"/>
      </w:rPr>
    </w:pPr>
    <w:r w:rsidRPr="00984773">
      <w:rPr>
        <w:rFonts w:ascii="Proxima Nova Rg" w:hAnsi="Proxima Nova Rg" w:cs="Arial"/>
        <w:sz w:val="20"/>
        <w:lang w:val="ru"/>
      </w:rPr>
      <w:fldChar w:fldCharType="begin"/>
    </w:r>
    <w:r w:rsidRPr="00984773">
      <w:rPr>
        <w:rFonts w:ascii="Proxima Nova Rg" w:hAnsi="Proxima Nova Rg" w:cs="Arial"/>
        <w:sz w:val="20"/>
        <w:lang w:val="ru"/>
      </w:rPr>
      <w:instrText xml:space="preserve"> PAGE </w:instrText>
    </w:r>
    <w:r w:rsidRPr="00984773">
      <w:rPr>
        <w:rFonts w:ascii="Proxima Nova Rg" w:hAnsi="Proxima Nova Rg" w:cs="Arial"/>
        <w:sz w:val="20"/>
        <w:lang w:val="ru"/>
      </w:rPr>
      <w:fldChar w:fldCharType="separate"/>
    </w:r>
    <w:r w:rsidRPr="00984773">
      <w:rPr>
        <w:rFonts w:ascii="Proxima Nova Rg" w:hAnsi="Proxima Nova Rg" w:cs="Arial"/>
        <w:sz w:val="20"/>
        <w:lang w:val="ru"/>
      </w:rPr>
      <w:t>7</w:t>
    </w:r>
    <w:r w:rsidRPr="00984773">
      <w:rPr>
        <w:rFonts w:ascii="Proxima Nova Rg" w:hAnsi="Proxima Nova Rg" w:cs="Arial"/>
        <w:sz w:val="20"/>
        <w:lang w:val="ru"/>
      </w:rPr>
      <w:fldChar w:fldCharType="end"/>
    </w:r>
    <w:r w:rsidRPr="00984773">
      <w:rPr>
        <w:rFonts w:ascii="Proxima Nova Rg" w:hAnsi="Proxima Nova Rg" w:cs="Arial"/>
        <w:sz w:val="20"/>
        <w:lang w:val="ru"/>
      </w:rPr>
      <w:t xml:space="preserve"> / </w:t>
    </w:r>
    <w:r w:rsidRPr="00984773">
      <w:rPr>
        <w:rFonts w:ascii="Proxima Nova Rg" w:hAnsi="Proxima Nova Rg" w:cs="Arial"/>
        <w:sz w:val="20"/>
        <w:lang w:val="ru"/>
      </w:rPr>
      <w:fldChar w:fldCharType="begin"/>
    </w:r>
    <w:r w:rsidRPr="00984773">
      <w:rPr>
        <w:rFonts w:ascii="Proxima Nova Rg" w:hAnsi="Proxima Nova Rg" w:cs="Arial"/>
        <w:sz w:val="20"/>
        <w:lang w:val="ru"/>
      </w:rPr>
      <w:instrText xml:space="preserve"> NUMPAGES </w:instrText>
    </w:r>
    <w:r w:rsidRPr="00984773">
      <w:rPr>
        <w:rFonts w:ascii="Proxima Nova Rg" w:hAnsi="Proxima Nova Rg" w:cs="Arial"/>
        <w:sz w:val="20"/>
        <w:lang w:val="ru"/>
      </w:rPr>
      <w:fldChar w:fldCharType="separate"/>
    </w:r>
    <w:r w:rsidRPr="00984773">
      <w:rPr>
        <w:rFonts w:ascii="Proxima Nova Rg" w:hAnsi="Proxima Nova Rg" w:cs="Arial"/>
        <w:sz w:val="20"/>
        <w:lang w:val="ru"/>
      </w:rPr>
      <w:t>7</w:t>
    </w:r>
    <w:r w:rsidRPr="00984773">
      <w:rPr>
        <w:rFonts w:ascii="Proxima Nova Rg" w:hAnsi="Proxima Nova Rg" w:cs="Arial"/>
        <w:sz w:val="20"/>
        <w:lang w:val="ru"/>
      </w:rPr>
      <w:fldChar w:fldCharType="end"/>
    </w:r>
  </w:p>
  <w:p w14:paraId="520A5E60" w14:textId="77777777" w:rsidR="00984773" w:rsidRPr="00984773" w:rsidRDefault="00984773" w:rsidP="00984773">
    <w:pPr>
      <w:tabs>
        <w:tab w:val="center" w:pos="4320"/>
        <w:tab w:val="right" w:pos="8640"/>
      </w:tabs>
      <w:jc w:val="both"/>
      <w:rPr>
        <w:sz w:val="20"/>
        <w:szCs w:val="24"/>
      </w:rPr>
    </w:pPr>
  </w:p>
  <w:p w14:paraId="72D36A81" w14:textId="77777777" w:rsidR="00984773" w:rsidRPr="00984773" w:rsidRDefault="00984773" w:rsidP="00984773">
    <w:pPr>
      <w:tabs>
        <w:tab w:val="center" w:pos="4320"/>
        <w:tab w:val="right" w:pos="8640"/>
      </w:tabs>
      <w:jc w:val="both"/>
      <w:rPr>
        <w:sz w:val="20"/>
        <w:szCs w:val="24"/>
      </w:rPr>
    </w:pPr>
  </w:p>
  <w:p w14:paraId="5565B0C8" w14:textId="77777777" w:rsidR="00661ED5" w:rsidRPr="00984773" w:rsidRDefault="00661ED5" w:rsidP="0098477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D117" w14:textId="77777777" w:rsidR="00661ED5" w:rsidRPr="000E0D48" w:rsidRDefault="00661ED5">
    <w:pPr>
      <w:pStyle w:val="a8"/>
      <w:tabs>
        <w:tab w:val="clear" w:pos="8640"/>
        <w:tab w:val="left" w:pos="7513"/>
        <w:tab w:val="right" w:pos="9450"/>
      </w:tabs>
      <w:rPr>
        <w:noProof/>
        <w:sz w:val="16"/>
      </w:rPr>
    </w:pPr>
  </w:p>
  <w:p w14:paraId="7DE36639" w14:textId="77777777" w:rsidR="00661ED5" w:rsidRPr="000E0D48" w:rsidRDefault="00661ED5">
    <w:pPr>
      <w:pStyle w:val="a8"/>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7116" w14:textId="77777777" w:rsidR="00661ED5" w:rsidRPr="000E0D48" w:rsidRDefault="00661ED5">
    <w:pPr>
      <w:pStyle w:val="a8"/>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B9FB" w14:textId="77777777" w:rsidR="00132327" w:rsidRPr="00984773" w:rsidRDefault="00132327" w:rsidP="0042087C">
    <w:pPr>
      <w:tabs>
        <w:tab w:val="center" w:pos="4320"/>
        <w:tab w:val="right" w:pos="8640"/>
      </w:tabs>
      <w:ind w:right="-1176"/>
      <w:jc w:val="right"/>
      <w:rPr>
        <w:rFonts w:ascii="Proxima Nova Rg" w:hAnsi="Proxima Nova Rg" w:cs="Arial"/>
        <w:sz w:val="20"/>
        <w:lang w:val="ru"/>
      </w:rPr>
    </w:pPr>
    <w:r w:rsidRPr="00984773">
      <w:rPr>
        <w:rFonts w:ascii="Proxima Nova Rg" w:hAnsi="Proxima Nova Rg" w:cs="Arial"/>
        <w:sz w:val="20"/>
        <w:lang w:val="ru"/>
      </w:rPr>
      <w:fldChar w:fldCharType="begin"/>
    </w:r>
    <w:r w:rsidRPr="00984773">
      <w:rPr>
        <w:rFonts w:ascii="Proxima Nova Rg" w:hAnsi="Proxima Nova Rg" w:cs="Arial"/>
        <w:sz w:val="20"/>
        <w:lang w:val="ru"/>
      </w:rPr>
      <w:instrText xml:space="preserve"> PAGE </w:instrText>
    </w:r>
    <w:r w:rsidRPr="00984773">
      <w:rPr>
        <w:rFonts w:ascii="Proxima Nova Rg" w:hAnsi="Proxima Nova Rg" w:cs="Arial"/>
        <w:sz w:val="20"/>
        <w:lang w:val="ru"/>
      </w:rPr>
      <w:fldChar w:fldCharType="separate"/>
    </w:r>
    <w:r>
      <w:rPr>
        <w:rFonts w:ascii="Proxima Nova Rg" w:hAnsi="Proxima Nova Rg" w:cs="Arial"/>
        <w:sz w:val="20"/>
        <w:lang w:val="ru"/>
      </w:rPr>
      <w:t>10</w:t>
    </w:r>
    <w:r w:rsidRPr="00984773">
      <w:rPr>
        <w:rFonts w:ascii="Proxima Nova Rg" w:hAnsi="Proxima Nova Rg" w:cs="Arial"/>
        <w:sz w:val="20"/>
        <w:lang w:val="ru"/>
      </w:rPr>
      <w:fldChar w:fldCharType="end"/>
    </w:r>
    <w:r w:rsidRPr="00984773">
      <w:rPr>
        <w:rFonts w:ascii="Proxima Nova Rg" w:hAnsi="Proxima Nova Rg" w:cs="Arial"/>
        <w:sz w:val="20"/>
        <w:lang w:val="ru"/>
      </w:rPr>
      <w:t xml:space="preserve"> / </w:t>
    </w:r>
    <w:r w:rsidRPr="00984773">
      <w:rPr>
        <w:rFonts w:ascii="Proxima Nova Rg" w:hAnsi="Proxima Nova Rg" w:cs="Arial"/>
        <w:sz w:val="20"/>
        <w:lang w:val="ru"/>
      </w:rPr>
      <w:fldChar w:fldCharType="begin"/>
    </w:r>
    <w:r w:rsidRPr="00984773">
      <w:rPr>
        <w:rFonts w:ascii="Proxima Nova Rg" w:hAnsi="Proxima Nova Rg" w:cs="Arial"/>
        <w:sz w:val="20"/>
        <w:lang w:val="ru"/>
      </w:rPr>
      <w:instrText xml:space="preserve"> NUMPAGES </w:instrText>
    </w:r>
    <w:r w:rsidRPr="00984773">
      <w:rPr>
        <w:rFonts w:ascii="Proxima Nova Rg" w:hAnsi="Proxima Nova Rg" w:cs="Arial"/>
        <w:sz w:val="20"/>
        <w:lang w:val="ru"/>
      </w:rPr>
      <w:fldChar w:fldCharType="separate"/>
    </w:r>
    <w:r>
      <w:rPr>
        <w:rFonts w:ascii="Proxima Nova Rg" w:hAnsi="Proxima Nova Rg" w:cs="Arial"/>
        <w:sz w:val="20"/>
        <w:lang w:val="ru"/>
      </w:rPr>
      <w:t>24</w:t>
    </w:r>
    <w:r w:rsidRPr="00984773">
      <w:rPr>
        <w:rFonts w:ascii="Proxima Nova Rg" w:hAnsi="Proxima Nova Rg" w:cs="Arial"/>
        <w:sz w:val="20"/>
        <w:lang w:val="ru"/>
      </w:rPr>
      <w:fldChar w:fldCharType="end"/>
    </w:r>
  </w:p>
  <w:p w14:paraId="736A843C" w14:textId="77777777" w:rsidR="00132327" w:rsidRPr="00984773" w:rsidRDefault="00132327" w:rsidP="00132327">
    <w:pPr>
      <w:tabs>
        <w:tab w:val="center" w:pos="4320"/>
        <w:tab w:val="right" w:pos="8640"/>
      </w:tabs>
      <w:jc w:val="both"/>
      <w:rPr>
        <w:sz w:val="20"/>
        <w:szCs w:val="24"/>
      </w:rPr>
    </w:pPr>
  </w:p>
  <w:p w14:paraId="585FD886" w14:textId="77777777" w:rsidR="00132327" w:rsidRPr="00984773" w:rsidRDefault="00132327" w:rsidP="00132327">
    <w:pPr>
      <w:tabs>
        <w:tab w:val="center" w:pos="4320"/>
        <w:tab w:val="right" w:pos="8640"/>
      </w:tabs>
      <w:jc w:val="both"/>
      <w:rPr>
        <w:sz w:val="20"/>
        <w:szCs w:val="24"/>
      </w:rPr>
    </w:pPr>
  </w:p>
  <w:p w14:paraId="4188B3B4" w14:textId="77777777" w:rsidR="00661ED5" w:rsidRPr="00132327" w:rsidRDefault="00661ED5" w:rsidP="00132327">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3241" w14:textId="77777777" w:rsidR="00661ED5" w:rsidRPr="000E0D48" w:rsidRDefault="00661ED5">
    <w:pPr>
      <w:pStyle w:val="a8"/>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DE50" w14:textId="77777777" w:rsidR="00F53CFD" w:rsidRPr="000E0D48" w:rsidRDefault="00F53CFD">
      <w:pPr>
        <w:rPr>
          <w:noProof/>
        </w:rPr>
      </w:pPr>
      <w:r>
        <w:rPr>
          <w:noProof/>
        </w:rPr>
        <w:separator/>
      </w:r>
    </w:p>
  </w:footnote>
  <w:footnote w:type="continuationSeparator" w:id="0">
    <w:p w14:paraId="22C12186" w14:textId="77777777" w:rsidR="00F53CFD" w:rsidRPr="000E0D48" w:rsidRDefault="00F53CFD">
      <w:pPr>
        <w:rPr>
          <w:noProof/>
        </w:rPr>
      </w:pPr>
      <w:r>
        <w:rPr>
          <w:noProof/>
        </w:rPr>
        <w:continuationSeparator/>
      </w:r>
    </w:p>
  </w:footnote>
  <w:footnote w:type="continuationNotice" w:id="1">
    <w:p w14:paraId="5603CF27" w14:textId="77777777" w:rsidR="00F53CFD" w:rsidRDefault="00F53C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A0253E" w:rsidRPr="00AB2ABB" w14:paraId="3275B8C1" w14:textId="77777777" w:rsidTr="00767C9E">
      <w:trPr>
        <w:trHeight w:val="382"/>
      </w:trPr>
      <w:tc>
        <w:tcPr>
          <w:tcW w:w="2835" w:type="dxa"/>
          <w:vMerge w:val="restart"/>
          <w:vAlign w:val="bottom"/>
        </w:tcPr>
        <w:p w14:paraId="3D5F2B25" w14:textId="22A2F194" w:rsidR="00A0253E" w:rsidRPr="006823CC" w:rsidRDefault="00000000" w:rsidP="00A0253E">
          <w:pPr>
            <w:pStyle w:val="a6"/>
            <w:tabs>
              <w:tab w:val="left" w:pos="-108"/>
            </w:tabs>
            <w:ind w:hanging="108"/>
            <w:rPr>
              <w:rFonts w:ascii="Proxima Nova Rg" w:hAnsi="Proxima Nova Rg" w:cs="Arial"/>
              <w:smallCaps/>
            </w:rPr>
          </w:pPr>
          <w:r>
            <w:rPr>
              <w:rFonts w:ascii="Proxima Nova Rg" w:hAnsi="Proxima Nova Rg"/>
              <w:noProof/>
            </w:rPr>
            <w:pict w14:anchorId="3064B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1028" type="#_x0000_t75" alt="bollard" style="position:absolute;margin-left:4.4pt;margin-top:37.25pt;width:124.5pt;height:11pt;z-index:1;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6804" w:type="dxa"/>
          <w:tcBorders>
            <w:bottom w:val="single" w:sz="4" w:space="0" w:color="auto"/>
          </w:tcBorders>
          <w:vAlign w:val="bottom"/>
        </w:tcPr>
        <w:p w14:paraId="0706FF1D" w14:textId="44A6BE0F" w:rsidR="00A0253E" w:rsidRPr="006823CC" w:rsidRDefault="00A0253E" w:rsidP="00A0253E">
          <w:pPr>
            <w:pStyle w:val="a6"/>
            <w:jc w:val="center"/>
            <w:rPr>
              <w:rFonts w:ascii="Proxima Nova Rg" w:hAnsi="Proxima Nova Rg" w:cs="Arial"/>
              <w:b/>
              <w:lang w:val="ru-RU"/>
            </w:rPr>
          </w:pPr>
          <w:r w:rsidRPr="006823CC">
            <w:rPr>
              <w:rFonts w:ascii="Proxima Nova Rg" w:hAnsi="Proxima Nova Rg" w:cs="Arial"/>
              <w:b/>
              <w:lang w:val="ru-RU"/>
            </w:rPr>
            <w:t>Типовая процедура определения опасных факторов (HAZID) при постановке в сухой док – Спецификация</w:t>
          </w:r>
        </w:p>
      </w:tc>
    </w:tr>
    <w:tr w:rsidR="00A0253E" w:rsidRPr="00AB2ABB" w14:paraId="536DB904" w14:textId="77777777" w:rsidTr="00767C9E">
      <w:trPr>
        <w:trHeight w:val="645"/>
      </w:trPr>
      <w:tc>
        <w:tcPr>
          <w:tcW w:w="2835" w:type="dxa"/>
          <w:vMerge/>
          <w:tcBorders>
            <w:right w:val="single" w:sz="4" w:space="0" w:color="auto"/>
          </w:tcBorders>
          <w:vAlign w:val="center"/>
        </w:tcPr>
        <w:p w14:paraId="693D86F2" w14:textId="77777777" w:rsidR="00A0253E" w:rsidRPr="006823CC" w:rsidRDefault="00A0253E" w:rsidP="00A0253E">
          <w:pPr>
            <w:pStyle w:val="a6"/>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14:paraId="7A2AB7B1" w14:textId="7ED648CF" w:rsidR="0046475C" w:rsidRDefault="00A0253E" w:rsidP="00A0253E">
          <w:pPr>
            <w:pStyle w:val="a6"/>
            <w:jc w:val="center"/>
            <w:rPr>
              <w:rFonts w:ascii="Proxima Nova Rg" w:hAnsi="Proxima Nova Rg" w:cs="Arial"/>
              <w:b/>
              <w:sz w:val="28"/>
              <w:szCs w:val="28"/>
              <w:lang w:val="ru-RU"/>
            </w:rPr>
          </w:pPr>
          <w:r w:rsidRPr="006823CC">
            <w:rPr>
              <w:rFonts w:ascii="Proxima Nova Rg" w:hAnsi="Proxima Nova Rg" w:cs="Arial"/>
              <w:b/>
              <w:sz w:val="28"/>
              <w:szCs w:val="28"/>
            </w:rPr>
            <w:t>BL</w:t>
          </w:r>
          <w:r w:rsidRPr="006823CC">
            <w:rPr>
              <w:rFonts w:ascii="Proxima Nova Rg" w:hAnsi="Proxima Nova Rg" w:cs="Arial"/>
              <w:b/>
              <w:sz w:val="28"/>
              <w:szCs w:val="28"/>
              <w:lang w:val="ru-RU"/>
            </w:rPr>
            <w:t>_</w:t>
          </w:r>
          <w:r w:rsidRPr="006823CC">
            <w:rPr>
              <w:rFonts w:ascii="Proxima Nova Rg" w:hAnsi="Proxima Nova Rg" w:cs="Arial"/>
              <w:b/>
              <w:sz w:val="28"/>
              <w:szCs w:val="28"/>
            </w:rPr>
            <w:t>SPC</w:t>
          </w:r>
          <w:r w:rsidRPr="006823CC">
            <w:rPr>
              <w:rFonts w:ascii="Proxima Nova Rg" w:hAnsi="Proxima Nova Rg" w:cs="Arial"/>
              <w:b/>
              <w:sz w:val="28"/>
              <w:szCs w:val="28"/>
              <w:lang w:val="ru-RU"/>
            </w:rPr>
            <w:t>-</w:t>
          </w:r>
          <w:r w:rsidRPr="006823CC">
            <w:rPr>
              <w:rFonts w:ascii="Proxima Nova Rg" w:hAnsi="Proxima Nova Rg" w:cs="Arial"/>
              <w:b/>
              <w:sz w:val="28"/>
              <w:szCs w:val="28"/>
            </w:rPr>
            <w:t>OFF</w:t>
          </w:r>
          <w:r w:rsidRPr="006823CC">
            <w:rPr>
              <w:rFonts w:ascii="Proxima Nova Rg" w:hAnsi="Proxima Nova Rg" w:cs="Arial"/>
              <w:b/>
              <w:sz w:val="28"/>
              <w:szCs w:val="28"/>
              <w:lang w:val="ru-RU"/>
            </w:rPr>
            <w:t>-04-1301-001</w:t>
          </w:r>
        </w:p>
        <w:p w14:paraId="786EF303" w14:textId="1EAC27CF" w:rsidR="00A0253E" w:rsidRPr="006823CC" w:rsidRDefault="00A0253E" w:rsidP="00A0253E">
          <w:pPr>
            <w:pStyle w:val="a6"/>
            <w:jc w:val="center"/>
            <w:rPr>
              <w:rFonts w:ascii="Proxima Nova Rg" w:hAnsi="Proxima Nova Rg" w:cs="Arial"/>
              <w:b/>
              <w:sz w:val="28"/>
              <w:szCs w:val="28"/>
              <w:lang w:val="ru-RU"/>
            </w:rPr>
          </w:pPr>
          <w:r w:rsidRPr="006823CC">
            <w:rPr>
              <w:rFonts w:ascii="Proxima Nova Rg" w:hAnsi="Proxima Nova Rg" w:cs="Arial"/>
              <w:b/>
              <w:sz w:val="28"/>
              <w:szCs w:val="28"/>
              <w:lang w:val="ru-RU"/>
            </w:rPr>
            <w:t>Постановка в сухой док судна</w:t>
          </w:r>
          <w:r w:rsidR="0046475C">
            <w:rPr>
              <w:rFonts w:ascii="Proxima Nova Rg" w:hAnsi="Proxima Nova Rg" w:cs="Arial"/>
              <w:b/>
              <w:sz w:val="28"/>
              <w:szCs w:val="28"/>
              <w:lang w:val="ru-RU"/>
            </w:rPr>
            <w:t xml:space="preserve"> </w:t>
          </w:r>
          <w:r w:rsidR="0046475C" w:rsidRPr="006823CC">
            <w:rPr>
              <w:rFonts w:ascii="Proxima Nova Rg" w:hAnsi="Proxima Nova Rg" w:cs="Arial"/>
              <w:b/>
              <w:sz w:val="28"/>
              <w:szCs w:val="28"/>
              <w:lang w:val="ru-RU"/>
            </w:rPr>
            <w:t>–</w:t>
          </w:r>
          <w:r w:rsidR="0046475C">
            <w:rPr>
              <w:rFonts w:ascii="Proxima Nova Rg" w:hAnsi="Proxima Nova Rg" w:cs="Arial"/>
              <w:b/>
              <w:sz w:val="28"/>
              <w:szCs w:val="28"/>
              <w:lang w:val="ru-RU"/>
            </w:rPr>
            <w:t xml:space="preserve"> ……………</w:t>
          </w:r>
          <w:proofErr w:type="gramStart"/>
          <w:r w:rsidR="0046475C">
            <w:rPr>
              <w:rFonts w:ascii="Proxima Nova Rg" w:hAnsi="Proxima Nova Rg" w:cs="Arial"/>
              <w:b/>
              <w:sz w:val="28"/>
              <w:szCs w:val="28"/>
              <w:lang w:val="ru-RU"/>
            </w:rPr>
            <w:t>…….</w:t>
          </w:r>
          <w:proofErr w:type="gramEnd"/>
        </w:p>
      </w:tc>
    </w:tr>
  </w:tbl>
  <w:p w14:paraId="2641EB24" w14:textId="77777777" w:rsidR="00661ED5" w:rsidRPr="006823CC" w:rsidRDefault="00661ED5" w:rsidP="00A0253E">
    <w:pPr>
      <w:pStyle w:val="a6"/>
      <w:rPr>
        <w:rFonts w:ascii="Proxima Nova Rg" w:hAnsi="Proxima Nova Rg"/>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F77E" w14:textId="77777777" w:rsidR="00661ED5" w:rsidRPr="000E0D48" w:rsidRDefault="00661ED5">
    <w:pPr>
      <w:pStyle w:val="a6"/>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5" w:type="dxa"/>
      <w:tblInd w:w="108" w:type="dxa"/>
      <w:tblLayout w:type="fixed"/>
      <w:tblLook w:val="0000" w:firstRow="0" w:lastRow="0" w:firstColumn="0" w:lastColumn="0" w:noHBand="0" w:noVBand="0"/>
    </w:tblPr>
    <w:tblGrid>
      <w:gridCol w:w="3119"/>
      <w:gridCol w:w="11766"/>
    </w:tblGrid>
    <w:tr w:rsidR="0046475C" w:rsidRPr="00AB2ABB" w14:paraId="650436D8" w14:textId="77777777" w:rsidTr="0046475C">
      <w:trPr>
        <w:trHeight w:val="382"/>
      </w:trPr>
      <w:tc>
        <w:tcPr>
          <w:tcW w:w="3119" w:type="dxa"/>
          <w:vMerge w:val="restart"/>
          <w:vAlign w:val="bottom"/>
        </w:tcPr>
        <w:p w14:paraId="1502E989" w14:textId="77777777" w:rsidR="0046475C" w:rsidRPr="006823CC" w:rsidRDefault="00000000" w:rsidP="0046475C">
          <w:pPr>
            <w:pStyle w:val="a6"/>
            <w:tabs>
              <w:tab w:val="left" w:pos="-108"/>
            </w:tabs>
            <w:ind w:hanging="108"/>
            <w:rPr>
              <w:rFonts w:ascii="Proxima Nova Rg" w:hAnsi="Proxima Nova Rg" w:cs="Arial"/>
              <w:smallCaps/>
            </w:rPr>
          </w:pPr>
          <w:r>
            <w:rPr>
              <w:rFonts w:ascii="Proxima Nova Rg" w:hAnsi="Proxima Nova Rg"/>
              <w:noProof/>
            </w:rPr>
            <w:pict w14:anchorId="37D582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bollard" style="position:absolute;margin-left:4.4pt;margin-top:25.9pt;width:124.5pt;height:11pt;z-index: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11766" w:type="dxa"/>
          <w:tcBorders>
            <w:bottom w:val="single" w:sz="4" w:space="0" w:color="auto"/>
          </w:tcBorders>
          <w:vAlign w:val="bottom"/>
        </w:tcPr>
        <w:p w14:paraId="2BC5F993" w14:textId="77777777" w:rsidR="0046475C" w:rsidRPr="006823CC" w:rsidRDefault="0046475C" w:rsidP="0046475C">
          <w:pPr>
            <w:pStyle w:val="a6"/>
            <w:jc w:val="center"/>
            <w:rPr>
              <w:rFonts w:ascii="Proxima Nova Rg" w:hAnsi="Proxima Nova Rg" w:cs="Arial"/>
              <w:b/>
              <w:lang w:val="ru-RU"/>
            </w:rPr>
          </w:pPr>
          <w:r w:rsidRPr="006823CC">
            <w:rPr>
              <w:rFonts w:ascii="Proxima Nova Rg" w:hAnsi="Proxima Nova Rg" w:cs="Arial"/>
              <w:b/>
              <w:lang w:val="ru-RU"/>
            </w:rPr>
            <w:t>Типовая процедура определения опасных факторов (HAZID) при постановке в сухой док – Спецификация</w:t>
          </w:r>
        </w:p>
      </w:tc>
    </w:tr>
    <w:tr w:rsidR="0046475C" w:rsidRPr="00AB2ABB" w14:paraId="3516E986" w14:textId="77777777" w:rsidTr="0046475C">
      <w:trPr>
        <w:trHeight w:val="645"/>
      </w:trPr>
      <w:tc>
        <w:tcPr>
          <w:tcW w:w="3119" w:type="dxa"/>
          <w:vMerge/>
          <w:tcBorders>
            <w:right w:val="single" w:sz="4" w:space="0" w:color="auto"/>
          </w:tcBorders>
          <w:vAlign w:val="center"/>
        </w:tcPr>
        <w:p w14:paraId="6DB8F061" w14:textId="77777777" w:rsidR="0046475C" w:rsidRPr="006823CC" w:rsidRDefault="0046475C" w:rsidP="0046475C">
          <w:pPr>
            <w:pStyle w:val="a6"/>
            <w:rPr>
              <w:rFonts w:ascii="Proxima Nova Rg" w:hAnsi="Proxima Nova Rg" w:cs="Arial"/>
              <w:b/>
              <w:lang w:val="ru-RU"/>
            </w:rPr>
          </w:pPr>
        </w:p>
      </w:tc>
      <w:tc>
        <w:tcPr>
          <w:tcW w:w="11766" w:type="dxa"/>
          <w:tcBorders>
            <w:top w:val="single" w:sz="4" w:space="0" w:color="auto"/>
            <w:left w:val="single" w:sz="4" w:space="0" w:color="auto"/>
            <w:bottom w:val="single" w:sz="4" w:space="0" w:color="auto"/>
            <w:right w:val="single" w:sz="4" w:space="0" w:color="auto"/>
          </w:tcBorders>
          <w:vAlign w:val="center"/>
        </w:tcPr>
        <w:p w14:paraId="6AEAB95D" w14:textId="77777777" w:rsidR="0046475C" w:rsidRDefault="0046475C" w:rsidP="0046475C">
          <w:pPr>
            <w:pStyle w:val="a6"/>
            <w:jc w:val="center"/>
            <w:rPr>
              <w:rFonts w:ascii="Proxima Nova Rg" w:hAnsi="Proxima Nova Rg" w:cs="Arial"/>
              <w:b/>
              <w:sz w:val="28"/>
              <w:szCs w:val="28"/>
              <w:lang w:val="ru-RU"/>
            </w:rPr>
          </w:pPr>
          <w:r w:rsidRPr="006823CC">
            <w:rPr>
              <w:rFonts w:ascii="Proxima Nova Rg" w:hAnsi="Proxima Nova Rg" w:cs="Arial"/>
              <w:b/>
              <w:sz w:val="28"/>
              <w:szCs w:val="28"/>
            </w:rPr>
            <w:t>BL</w:t>
          </w:r>
          <w:r w:rsidRPr="006823CC">
            <w:rPr>
              <w:rFonts w:ascii="Proxima Nova Rg" w:hAnsi="Proxima Nova Rg" w:cs="Arial"/>
              <w:b/>
              <w:sz w:val="28"/>
              <w:szCs w:val="28"/>
              <w:lang w:val="ru-RU"/>
            </w:rPr>
            <w:t>_</w:t>
          </w:r>
          <w:r w:rsidRPr="006823CC">
            <w:rPr>
              <w:rFonts w:ascii="Proxima Nova Rg" w:hAnsi="Proxima Nova Rg" w:cs="Arial"/>
              <w:b/>
              <w:sz w:val="28"/>
              <w:szCs w:val="28"/>
            </w:rPr>
            <w:t>SPC</w:t>
          </w:r>
          <w:r w:rsidRPr="006823CC">
            <w:rPr>
              <w:rFonts w:ascii="Proxima Nova Rg" w:hAnsi="Proxima Nova Rg" w:cs="Arial"/>
              <w:b/>
              <w:sz w:val="28"/>
              <w:szCs w:val="28"/>
              <w:lang w:val="ru-RU"/>
            </w:rPr>
            <w:t>-</w:t>
          </w:r>
          <w:r w:rsidRPr="006823CC">
            <w:rPr>
              <w:rFonts w:ascii="Proxima Nova Rg" w:hAnsi="Proxima Nova Rg" w:cs="Arial"/>
              <w:b/>
              <w:sz w:val="28"/>
              <w:szCs w:val="28"/>
            </w:rPr>
            <w:t>OFF</w:t>
          </w:r>
          <w:r w:rsidRPr="006823CC">
            <w:rPr>
              <w:rFonts w:ascii="Proxima Nova Rg" w:hAnsi="Proxima Nova Rg" w:cs="Arial"/>
              <w:b/>
              <w:sz w:val="28"/>
              <w:szCs w:val="28"/>
              <w:lang w:val="ru-RU"/>
            </w:rPr>
            <w:t>-04-1301-001</w:t>
          </w:r>
        </w:p>
        <w:p w14:paraId="49D61600" w14:textId="77777777" w:rsidR="0046475C" w:rsidRPr="006823CC" w:rsidRDefault="0046475C" w:rsidP="0046475C">
          <w:pPr>
            <w:pStyle w:val="a6"/>
            <w:jc w:val="center"/>
            <w:rPr>
              <w:rFonts w:ascii="Proxima Nova Rg" w:hAnsi="Proxima Nova Rg" w:cs="Arial"/>
              <w:b/>
              <w:sz w:val="28"/>
              <w:szCs w:val="28"/>
              <w:lang w:val="ru-RU"/>
            </w:rPr>
          </w:pPr>
          <w:r w:rsidRPr="006823CC">
            <w:rPr>
              <w:rFonts w:ascii="Proxima Nova Rg" w:hAnsi="Proxima Nova Rg" w:cs="Arial"/>
              <w:b/>
              <w:sz w:val="28"/>
              <w:szCs w:val="28"/>
              <w:lang w:val="ru-RU"/>
            </w:rPr>
            <w:t>Постановка в сухой док судна</w:t>
          </w:r>
          <w:r>
            <w:rPr>
              <w:rFonts w:ascii="Proxima Nova Rg" w:hAnsi="Proxima Nova Rg" w:cs="Arial"/>
              <w:b/>
              <w:sz w:val="28"/>
              <w:szCs w:val="28"/>
              <w:lang w:val="ru-RU"/>
            </w:rPr>
            <w:t xml:space="preserve"> </w:t>
          </w:r>
          <w:r w:rsidRPr="006823CC">
            <w:rPr>
              <w:rFonts w:ascii="Proxima Nova Rg" w:hAnsi="Proxima Nova Rg" w:cs="Arial"/>
              <w:b/>
              <w:sz w:val="28"/>
              <w:szCs w:val="28"/>
              <w:lang w:val="ru-RU"/>
            </w:rPr>
            <w:t>–</w:t>
          </w:r>
          <w:r>
            <w:rPr>
              <w:rFonts w:ascii="Proxima Nova Rg" w:hAnsi="Proxima Nova Rg" w:cs="Arial"/>
              <w:b/>
              <w:sz w:val="28"/>
              <w:szCs w:val="28"/>
              <w:lang w:val="ru-RU"/>
            </w:rPr>
            <w:t xml:space="preserve"> ……………</w:t>
          </w:r>
          <w:proofErr w:type="gramStart"/>
          <w:r>
            <w:rPr>
              <w:rFonts w:ascii="Proxima Nova Rg" w:hAnsi="Proxima Nova Rg" w:cs="Arial"/>
              <w:b/>
              <w:sz w:val="28"/>
              <w:szCs w:val="28"/>
              <w:lang w:val="ru-RU"/>
            </w:rPr>
            <w:t>…….</w:t>
          </w:r>
          <w:proofErr w:type="gramEnd"/>
        </w:p>
      </w:tc>
    </w:tr>
  </w:tbl>
  <w:p w14:paraId="6E06269A" w14:textId="77777777" w:rsidR="00661ED5" w:rsidRPr="0046475C" w:rsidRDefault="00661ED5" w:rsidP="0046475C">
    <w:pPr>
      <w:pStyle w:val="a6"/>
      <w:ind w:left="8505"/>
      <w:rPr>
        <w:noProof/>
        <w:lang w:val="ru-RU"/>
      </w:rPr>
    </w:pPr>
  </w:p>
  <w:p w14:paraId="7D03D841" w14:textId="77777777" w:rsidR="00661ED5" w:rsidRPr="0046475C" w:rsidRDefault="00661ED5">
    <w:pPr>
      <w:pStyle w:val="a6"/>
      <w:rPr>
        <w:noProof/>
        <w:lang w:val="ru-RU"/>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7262" w14:textId="77777777" w:rsidR="00661ED5" w:rsidRPr="000E0D48" w:rsidRDefault="00661ED5">
    <w:pPr>
      <w:pStyle w:val="a6"/>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BF6AA1A"/>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6734BBD4"/>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726720E"/>
    <w:multiLevelType w:val="hybridMultilevel"/>
    <w:tmpl w:val="F3F811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315F7C"/>
    <w:multiLevelType w:val="hybridMultilevel"/>
    <w:tmpl w:val="CBF4DF5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2278B0"/>
    <w:multiLevelType w:val="hybridMultilevel"/>
    <w:tmpl w:val="92F428A6"/>
    <w:lvl w:ilvl="0" w:tplc="04090001">
      <w:start w:val="1"/>
      <w:numFmt w:val="bullet"/>
      <w:lvlText w:val=""/>
      <w:lvlJc w:val="left"/>
      <w:pPr>
        <w:tabs>
          <w:tab w:val="num" w:pos="1009"/>
        </w:tabs>
        <w:ind w:left="1009" w:hanging="360"/>
      </w:pPr>
      <w:rPr>
        <w:rFonts w:ascii="Symbol" w:hAnsi="Symbol" w:hint="default"/>
      </w:rPr>
    </w:lvl>
    <w:lvl w:ilvl="1" w:tplc="08090003" w:tentative="1">
      <w:start w:val="1"/>
      <w:numFmt w:val="bullet"/>
      <w:lvlText w:val="o"/>
      <w:lvlJc w:val="left"/>
      <w:pPr>
        <w:tabs>
          <w:tab w:val="num" w:pos="1729"/>
        </w:tabs>
        <w:ind w:left="1729" w:hanging="360"/>
      </w:pPr>
      <w:rPr>
        <w:rFonts w:ascii="Courier New" w:hAnsi="Courier New" w:hint="default"/>
      </w:rPr>
    </w:lvl>
    <w:lvl w:ilvl="2" w:tplc="08090005" w:tentative="1">
      <w:start w:val="1"/>
      <w:numFmt w:val="bullet"/>
      <w:lvlText w:val=""/>
      <w:lvlJc w:val="left"/>
      <w:pPr>
        <w:tabs>
          <w:tab w:val="num" w:pos="2449"/>
        </w:tabs>
        <w:ind w:left="2449" w:hanging="360"/>
      </w:pPr>
      <w:rPr>
        <w:rFonts w:ascii="Wingdings" w:hAnsi="Wingdings" w:hint="default"/>
      </w:rPr>
    </w:lvl>
    <w:lvl w:ilvl="3" w:tplc="08090001" w:tentative="1">
      <w:start w:val="1"/>
      <w:numFmt w:val="bullet"/>
      <w:lvlText w:val=""/>
      <w:lvlJc w:val="left"/>
      <w:pPr>
        <w:tabs>
          <w:tab w:val="num" w:pos="3169"/>
        </w:tabs>
        <w:ind w:left="3169" w:hanging="360"/>
      </w:pPr>
      <w:rPr>
        <w:rFonts w:ascii="Symbol" w:hAnsi="Symbol" w:hint="default"/>
      </w:rPr>
    </w:lvl>
    <w:lvl w:ilvl="4" w:tplc="08090003" w:tentative="1">
      <w:start w:val="1"/>
      <w:numFmt w:val="bullet"/>
      <w:lvlText w:val="o"/>
      <w:lvlJc w:val="left"/>
      <w:pPr>
        <w:tabs>
          <w:tab w:val="num" w:pos="3889"/>
        </w:tabs>
        <w:ind w:left="3889" w:hanging="360"/>
      </w:pPr>
      <w:rPr>
        <w:rFonts w:ascii="Courier New" w:hAnsi="Courier New" w:hint="default"/>
      </w:rPr>
    </w:lvl>
    <w:lvl w:ilvl="5" w:tplc="08090005" w:tentative="1">
      <w:start w:val="1"/>
      <w:numFmt w:val="bullet"/>
      <w:lvlText w:val=""/>
      <w:lvlJc w:val="left"/>
      <w:pPr>
        <w:tabs>
          <w:tab w:val="num" w:pos="4609"/>
        </w:tabs>
        <w:ind w:left="4609" w:hanging="360"/>
      </w:pPr>
      <w:rPr>
        <w:rFonts w:ascii="Wingdings" w:hAnsi="Wingdings" w:hint="default"/>
      </w:rPr>
    </w:lvl>
    <w:lvl w:ilvl="6" w:tplc="08090001" w:tentative="1">
      <w:start w:val="1"/>
      <w:numFmt w:val="bullet"/>
      <w:lvlText w:val=""/>
      <w:lvlJc w:val="left"/>
      <w:pPr>
        <w:tabs>
          <w:tab w:val="num" w:pos="5329"/>
        </w:tabs>
        <w:ind w:left="5329" w:hanging="360"/>
      </w:pPr>
      <w:rPr>
        <w:rFonts w:ascii="Symbol" w:hAnsi="Symbol" w:hint="default"/>
      </w:rPr>
    </w:lvl>
    <w:lvl w:ilvl="7" w:tplc="08090003" w:tentative="1">
      <w:start w:val="1"/>
      <w:numFmt w:val="bullet"/>
      <w:lvlText w:val="o"/>
      <w:lvlJc w:val="left"/>
      <w:pPr>
        <w:tabs>
          <w:tab w:val="num" w:pos="6049"/>
        </w:tabs>
        <w:ind w:left="6049" w:hanging="360"/>
      </w:pPr>
      <w:rPr>
        <w:rFonts w:ascii="Courier New" w:hAnsi="Courier New" w:hint="default"/>
      </w:rPr>
    </w:lvl>
    <w:lvl w:ilvl="8" w:tplc="08090005" w:tentative="1">
      <w:start w:val="1"/>
      <w:numFmt w:val="bullet"/>
      <w:lvlText w:val=""/>
      <w:lvlJc w:val="left"/>
      <w:pPr>
        <w:tabs>
          <w:tab w:val="num" w:pos="6769"/>
        </w:tabs>
        <w:ind w:left="6769" w:hanging="360"/>
      </w:pPr>
      <w:rPr>
        <w:rFonts w:ascii="Wingdings" w:hAnsi="Wingdings" w:hint="default"/>
      </w:rPr>
    </w:lvl>
  </w:abstractNum>
  <w:abstractNum w:abstractNumId="5" w15:restartNumberingAfterBreak="0">
    <w:nsid w:val="0A405823"/>
    <w:multiLevelType w:val="hybridMultilevel"/>
    <w:tmpl w:val="CE367CD4"/>
    <w:lvl w:ilvl="0" w:tplc="08090001">
      <w:start w:val="1"/>
      <w:numFmt w:val="bullet"/>
      <w:lvlText w:val=""/>
      <w:lvlJc w:val="left"/>
      <w:pPr>
        <w:tabs>
          <w:tab w:val="num" w:pos="768"/>
        </w:tabs>
        <w:ind w:left="768" w:hanging="360"/>
      </w:pPr>
      <w:rPr>
        <w:rFonts w:ascii="Symbol" w:hAnsi="Symbol" w:hint="default"/>
      </w:rPr>
    </w:lvl>
    <w:lvl w:ilvl="1" w:tplc="08090003" w:tentative="1">
      <w:start w:val="1"/>
      <w:numFmt w:val="bullet"/>
      <w:lvlText w:val="o"/>
      <w:lvlJc w:val="left"/>
      <w:pPr>
        <w:tabs>
          <w:tab w:val="num" w:pos="1488"/>
        </w:tabs>
        <w:ind w:left="1488" w:hanging="360"/>
      </w:pPr>
      <w:rPr>
        <w:rFonts w:ascii="Courier New" w:hAnsi="Courier New" w:hint="default"/>
      </w:rPr>
    </w:lvl>
    <w:lvl w:ilvl="2" w:tplc="08090005" w:tentative="1">
      <w:start w:val="1"/>
      <w:numFmt w:val="bullet"/>
      <w:lvlText w:val=""/>
      <w:lvlJc w:val="left"/>
      <w:pPr>
        <w:tabs>
          <w:tab w:val="num" w:pos="2208"/>
        </w:tabs>
        <w:ind w:left="2208" w:hanging="360"/>
      </w:pPr>
      <w:rPr>
        <w:rFonts w:ascii="Wingdings" w:hAnsi="Wingdings" w:hint="default"/>
      </w:rPr>
    </w:lvl>
    <w:lvl w:ilvl="3" w:tplc="08090001" w:tentative="1">
      <w:start w:val="1"/>
      <w:numFmt w:val="bullet"/>
      <w:lvlText w:val=""/>
      <w:lvlJc w:val="left"/>
      <w:pPr>
        <w:tabs>
          <w:tab w:val="num" w:pos="2928"/>
        </w:tabs>
        <w:ind w:left="2928" w:hanging="360"/>
      </w:pPr>
      <w:rPr>
        <w:rFonts w:ascii="Symbol" w:hAnsi="Symbol" w:hint="default"/>
      </w:rPr>
    </w:lvl>
    <w:lvl w:ilvl="4" w:tplc="08090003" w:tentative="1">
      <w:start w:val="1"/>
      <w:numFmt w:val="bullet"/>
      <w:lvlText w:val="o"/>
      <w:lvlJc w:val="left"/>
      <w:pPr>
        <w:tabs>
          <w:tab w:val="num" w:pos="3648"/>
        </w:tabs>
        <w:ind w:left="3648" w:hanging="360"/>
      </w:pPr>
      <w:rPr>
        <w:rFonts w:ascii="Courier New" w:hAnsi="Courier New" w:hint="default"/>
      </w:rPr>
    </w:lvl>
    <w:lvl w:ilvl="5" w:tplc="08090005" w:tentative="1">
      <w:start w:val="1"/>
      <w:numFmt w:val="bullet"/>
      <w:lvlText w:val=""/>
      <w:lvlJc w:val="left"/>
      <w:pPr>
        <w:tabs>
          <w:tab w:val="num" w:pos="4368"/>
        </w:tabs>
        <w:ind w:left="4368" w:hanging="360"/>
      </w:pPr>
      <w:rPr>
        <w:rFonts w:ascii="Wingdings" w:hAnsi="Wingdings" w:hint="default"/>
      </w:rPr>
    </w:lvl>
    <w:lvl w:ilvl="6" w:tplc="08090001" w:tentative="1">
      <w:start w:val="1"/>
      <w:numFmt w:val="bullet"/>
      <w:lvlText w:val=""/>
      <w:lvlJc w:val="left"/>
      <w:pPr>
        <w:tabs>
          <w:tab w:val="num" w:pos="5088"/>
        </w:tabs>
        <w:ind w:left="5088" w:hanging="360"/>
      </w:pPr>
      <w:rPr>
        <w:rFonts w:ascii="Symbol" w:hAnsi="Symbol" w:hint="default"/>
      </w:rPr>
    </w:lvl>
    <w:lvl w:ilvl="7" w:tplc="08090003" w:tentative="1">
      <w:start w:val="1"/>
      <w:numFmt w:val="bullet"/>
      <w:lvlText w:val="o"/>
      <w:lvlJc w:val="left"/>
      <w:pPr>
        <w:tabs>
          <w:tab w:val="num" w:pos="5808"/>
        </w:tabs>
        <w:ind w:left="5808" w:hanging="360"/>
      </w:pPr>
      <w:rPr>
        <w:rFonts w:ascii="Courier New" w:hAnsi="Courier New" w:hint="default"/>
      </w:rPr>
    </w:lvl>
    <w:lvl w:ilvl="8" w:tplc="08090005" w:tentative="1">
      <w:start w:val="1"/>
      <w:numFmt w:val="bullet"/>
      <w:lvlText w:val=""/>
      <w:lvlJc w:val="left"/>
      <w:pPr>
        <w:tabs>
          <w:tab w:val="num" w:pos="6528"/>
        </w:tabs>
        <w:ind w:left="6528" w:hanging="360"/>
      </w:pPr>
      <w:rPr>
        <w:rFonts w:ascii="Wingdings" w:hAnsi="Wingdings" w:hint="default"/>
      </w:rPr>
    </w:lvl>
  </w:abstractNum>
  <w:abstractNum w:abstractNumId="6" w15:restartNumberingAfterBreak="0">
    <w:nsid w:val="0D3C729D"/>
    <w:multiLevelType w:val="hybridMultilevel"/>
    <w:tmpl w:val="28046F2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907B88"/>
    <w:multiLevelType w:val="hybridMultilevel"/>
    <w:tmpl w:val="A9D6E9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EE62BB"/>
    <w:multiLevelType w:val="hybridMultilevel"/>
    <w:tmpl w:val="B97C6F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1451C5"/>
    <w:multiLevelType w:val="hybridMultilevel"/>
    <w:tmpl w:val="8654E7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360050"/>
    <w:multiLevelType w:val="hybridMultilevel"/>
    <w:tmpl w:val="51F21846"/>
    <w:lvl w:ilvl="0" w:tplc="08090001">
      <w:start w:val="1"/>
      <w:numFmt w:val="bullet"/>
      <w:lvlText w:val=""/>
      <w:lvlJc w:val="left"/>
      <w:pPr>
        <w:tabs>
          <w:tab w:val="num" w:pos="800"/>
        </w:tabs>
        <w:ind w:left="800" w:hanging="360"/>
      </w:pPr>
      <w:rPr>
        <w:rFonts w:ascii="Symbol" w:hAnsi="Symbol" w:hint="default"/>
      </w:rPr>
    </w:lvl>
    <w:lvl w:ilvl="1" w:tplc="08090003" w:tentative="1">
      <w:start w:val="1"/>
      <w:numFmt w:val="bullet"/>
      <w:lvlText w:val="o"/>
      <w:lvlJc w:val="left"/>
      <w:pPr>
        <w:tabs>
          <w:tab w:val="num" w:pos="1520"/>
        </w:tabs>
        <w:ind w:left="1520" w:hanging="360"/>
      </w:pPr>
      <w:rPr>
        <w:rFonts w:ascii="Courier New" w:hAnsi="Courier New" w:hint="default"/>
      </w:rPr>
    </w:lvl>
    <w:lvl w:ilvl="2" w:tplc="08090005" w:tentative="1">
      <w:start w:val="1"/>
      <w:numFmt w:val="bullet"/>
      <w:lvlText w:val=""/>
      <w:lvlJc w:val="left"/>
      <w:pPr>
        <w:tabs>
          <w:tab w:val="num" w:pos="2240"/>
        </w:tabs>
        <w:ind w:left="2240" w:hanging="360"/>
      </w:pPr>
      <w:rPr>
        <w:rFonts w:ascii="Wingdings" w:hAnsi="Wingdings" w:hint="default"/>
      </w:rPr>
    </w:lvl>
    <w:lvl w:ilvl="3" w:tplc="08090001" w:tentative="1">
      <w:start w:val="1"/>
      <w:numFmt w:val="bullet"/>
      <w:lvlText w:val=""/>
      <w:lvlJc w:val="left"/>
      <w:pPr>
        <w:tabs>
          <w:tab w:val="num" w:pos="2960"/>
        </w:tabs>
        <w:ind w:left="2960" w:hanging="360"/>
      </w:pPr>
      <w:rPr>
        <w:rFonts w:ascii="Symbol" w:hAnsi="Symbol" w:hint="default"/>
      </w:rPr>
    </w:lvl>
    <w:lvl w:ilvl="4" w:tplc="08090003" w:tentative="1">
      <w:start w:val="1"/>
      <w:numFmt w:val="bullet"/>
      <w:lvlText w:val="o"/>
      <w:lvlJc w:val="left"/>
      <w:pPr>
        <w:tabs>
          <w:tab w:val="num" w:pos="3680"/>
        </w:tabs>
        <w:ind w:left="3680" w:hanging="360"/>
      </w:pPr>
      <w:rPr>
        <w:rFonts w:ascii="Courier New" w:hAnsi="Courier New" w:hint="default"/>
      </w:rPr>
    </w:lvl>
    <w:lvl w:ilvl="5" w:tplc="08090005" w:tentative="1">
      <w:start w:val="1"/>
      <w:numFmt w:val="bullet"/>
      <w:lvlText w:val=""/>
      <w:lvlJc w:val="left"/>
      <w:pPr>
        <w:tabs>
          <w:tab w:val="num" w:pos="4400"/>
        </w:tabs>
        <w:ind w:left="4400" w:hanging="360"/>
      </w:pPr>
      <w:rPr>
        <w:rFonts w:ascii="Wingdings" w:hAnsi="Wingdings" w:hint="default"/>
      </w:rPr>
    </w:lvl>
    <w:lvl w:ilvl="6" w:tplc="08090001" w:tentative="1">
      <w:start w:val="1"/>
      <w:numFmt w:val="bullet"/>
      <w:lvlText w:val=""/>
      <w:lvlJc w:val="left"/>
      <w:pPr>
        <w:tabs>
          <w:tab w:val="num" w:pos="5120"/>
        </w:tabs>
        <w:ind w:left="5120" w:hanging="360"/>
      </w:pPr>
      <w:rPr>
        <w:rFonts w:ascii="Symbol" w:hAnsi="Symbol" w:hint="default"/>
      </w:rPr>
    </w:lvl>
    <w:lvl w:ilvl="7" w:tplc="08090003" w:tentative="1">
      <w:start w:val="1"/>
      <w:numFmt w:val="bullet"/>
      <w:lvlText w:val="o"/>
      <w:lvlJc w:val="left"/>
      <w:pPr>
        <w:tabs>
          <w:tab w:val="num" w:pos="5840"/>
        </w:tabs>
        <w:ind w:left="5840" w:hanging="360"/>
      </w:pPr>
      <w:rPr>
        <w:rFonts w:ascii="Courier New" w:hAnsi="Courier New" w:hint="default"/>
      </w:rPr>
    </w:lvl>
    <w:lvl w:ilvl="8" w:tplc="08090005" w:tentative="1">
      <w:start w:val="1"/>
      <w:numFmt w:val="bullet"/>
      <w:lvlText w:val=""/>
      <w:lvlJc w:val="left"/>
      <w:pPr>
        <w:tabs>
          <w:tab w:val="num" w:pos="6560"/>
        </w:tabs>
        <w:ind w:left="6560" w:hanging="360"/>
      </w:pPr>
      <w:rPr>
        <w:rFonts w:ascii="Wingdings" w:hAnsi="Wingdings" w:hint="default"/>
      </w:rPr>
    </w:lvl>
  </w:abstractNum>
  <w:abstractNum w:abstractNumId="11" w15:restartNumberingAfterBreak="0">
    <w:nsid w:val="21130919"/>
    <w:multiLevelType w:val="multilevel"/>
    <w:tmpl w:val="565A43CA"/>
    <w:lvl w:ilvl="0">
      <w:start w:val="1"/>
      <w:numFmt w:val="decimal"/>
      <w:lvlText w:val="%1.0"/>
      <w:lvlJc w:val="left"/>
      <w:pPr>
        <w:tabs>
          <w:tab w:val="num" w:pos="567"/>
        </w:tabs>
        <w:ind w:left="567" w:hanging="567"/>
      </w:pPr>
      <w:rPr>
        <w:rFonts w:ascii="Arial" w:hAnsi="Arial" w:cs="Times New Roman" w:hint="default"/>
        <w:b/>
        <w:i w:val="0"/>
        <w:caps/>
        <w:sz w:val="20"/>
      </w:rPr>
    </w:lvl>
    <w:lvl w:ilvl="1">
      <w:start w:val="1"/>
      <w:numFmt w:val="decimal"/>
      <w:pStyle w:val="2"/>
      <w:lvlText w:val="%1.%2"/>
      <w:lvlJc w:val="left"/>
      <w:pPr>
        <w:tabs>
          <w:tab w:val="num" w:pos="289"/>
        </w:tabs>
        <w:ind w:left="289" w:hanging="567"/>
      </w:pPr>
      <w:rPr>
        <w:rFonts w:ascii="Arial" w:hAnsi="Arial" w:cs="Times New Roman" w:hint="default"/>
        <w:b/>
        <w:i w:val="0"/>
        <w:sz w:val="20"/>
      </w:rPr>
    </w:lvl>
    <w:lvl w:ilvl="2">
      <w:start w:val="1"/>
      <w:numFmt w:val="decimal"/>
      <w:pStyle w:val="3"/>
      <w:lvlText w:val="%1.%2.%3"/>
      <w:lvlJc w:val="left"/>
      <w:pPr>
        <w:tabs>
          <w:tab w:val="num" w:pos="992"/>
        </w:tabs>
        <w:ind w:left="992" w:hanging="567"/>
      </w:pPr>
      <w:rPr>
        <w:rFonts w:ascii="Arial" w:hAnsi="Arial" w:cs="Times New Roman" w:hint="default"/>
        <w:b w:val="0"/>
        <w:i w:val="0"/>
        <w:strike w:val="0"/>
        <w:color w:val="auto"/>
        <w:sz w:val="20"/>
      </w:rPr>
    </w:lvl>
    <w:lvl w:ilvl="3">
      <w:start w:val="1"/>
      <w:numFmt w:val="decimal"/>
      <w:lvlRestart w:val="0"/>
      <w:pStyle w:val="4"/>
      <w:lvlText w:val="%1.%2.%3.%4"/>
      <w:lvlJc w:val="left"/>
      <w:pPr>
        <w:tabs>
          <w:tab w:val="num" w:pos="1140"/>
        </w:tabs>
        <w:ind w:left="1140" w:hanging="851"/>
      </w:pPr>
      <w:rPr>
        <w:rFonts w:cs="Times New Roman" w:hint="default"/>
      </w:rPr>
    </w:lvl>
    <w:lvl w:ilvl="4">
      <w:start w:val="1"/>
      <w:numFmt w:val="decimal"/>
      <w:lvlRestart w:val="0"/>
      <w:lvlText w:val="%1.%2.%3.%4.%5"/>
      <w:lvlJc w:val="left"/>
      <w:pPr>
        <w:tabs>
          <w:tab w:val="num" w:pos="1369"/>
        </w:tabs>
        <w:ind w:left="1140" w:hanging="851"/>
      </w:pPr>
      <w:rPr>
        <w:rFonts w:cs="Times New Roman" w:hint="default"/>
      </w:rPr>
    </w:lvl>
    <w:lvl w:ilvl="5">
      <w:start w:val="1"/>
      <w:numFmt w:val="decimal"/>
      <w:isLgl/>
      <w:lvlText w:val="%1.%2.%3.%4.%5.%6"/>
      <w:lvlJc w:val="left"/>
      <w:pPr>
        <w:tabs>
          <w:tab w:val="num" w:pos="1369"/>
        </w:tabs>
        <w:ind w:left="1369" w:hanging="1080"/>
      </w:pPr>
      <w:rPr>
        <w:rFonts w:cs="Times New Roman" w:hint="default"/>
      </w:rPr>
    </w:lvl>
    <w:lvl w:ilvl="6">
      <w:start w:val="1"/>
      <w:numFmt w:val="decimal"/>
      <w:isLgl/>
      <w:lvlText w:val="%1.%2.%3.%4.%5.%6.%7"/>
      <w:lvlJc w:val="left"/>
      <w:pPr>
        <w:tabs>
          <w:tab w:val="num" w:pos="1729"/>
        </w:tabs>
        <w:ind w:left="1729" w:hanging="1440"/>
      </w:pPr>
      <w:rPr>
        <w:rFonts w:cs="Times New Roman" w:hint="default"/>
      </w:rPr>
    </w:lvl>
    <w:lvl w:ilvl="7">
      <w:start w:val="1"/>
      <w:numFmt w:val="decimal"/>
      <w:isLgl/>
      <w:lvlText w:val="%1.%2.%3.%4.%5.%6.%7.%8"/>
      <w:lvlJc w:val="left"/>
      <w:pPr>
        <w:tabs>
          <w:tab w:val="num" w:pos="1729"/>
        </w:tabs>
        <w:ind w:left="1729" w:hanging="1440"/>
      </w:pPr>
      <w:rPr>
        <w:rFonts w:cs="Times New Roman" w:hint="default"/>
      </w:rPr>
    </w:lvl>
    <w:lvl w:ilvl="8">
      <w:start w:val="1"/>
      <w:numFmt w:val="decimal"/>
      <w:isLgl/>
      <w:lvlText w:val="%1.%2.%3.%4.%5.%6.%7.%8.%9"/>
      <w:lvlJc w:val="left"/>
      <w:pPr>
        <w:tabs>
          <w:tab w:val="num" w:pos="2089"/>
        </w:tabs>
        <w:ind w:left="2089" w:hanging="1800"/>
      </w:pPr>
      <w:rPr>
        <w:rFonts w:cs="Times New Roman" w:hint="default"/>
      </w:rPr>
    </w:lvl>
  </w:abstractNum>
  <w:abstractNum w:abstractNumId="12" w15:restartNumberingAfterBreak="0">
    <w:nsid w:val="220E25C2"/>
    <w:multiLevelType w:val="hybridMultilevel"/>
    <w:tmpl w:val="655606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D954A5"/>
    <w:multiLevelType w:val="hybridMultilevel"/>
    <w:tmpl w:val="60EE294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FF0450"/>
    <w:multiLevelType w:val="hybridMultilevel"/>
    <w:tmpl w:val="C338C4B6"/>
    <w:lvl w:ilvl="0" w:tplc="2760EC30">
      <w:start w:val="1"/>
      <w:numFmt w:val="bullet"/>
      <w:pStyle w:val="a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BF3821"/>
    <w:multiLevelType w:val="hybridMultilevel"/>
    <w:tmpl w:val="D088AC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D91F09"/>
    <w:multiLevelType w:val="hybridMultilevel"/>
    <w:tmpl w:val="A7C604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D56141"/>
    <w:multiLevelType w:val="hybridMultilevel"/>
    <w:tmpl w:val="00B685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1965A6"/>
    <w:multiLevelType w:val="hybridMultilevel"/>
    <w:tmpl w:val="4D5AE8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C64B67"/>
    <w:multiLevelType w:val="hybridMultilevel"/>
    <w:tmpl w:val="EA16DD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19207D"/>
    <w:multiLevelType w:val="hybridMultilevel"/>
    <w:tmpl w:val="0FBCEA4C"/>
    <w:lvl w:ilvl="0" w:tplc="04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A5D1868"/>
    <w:multiLevelType w:val="hybridMultilevel"/>
    <w:tmpl w:val="0E1824E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A932109"/>
    <w:multiLevelType w:val="hybridMultilevel"/>
    <w:tmpl w:val="121C13D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094D62"/>
    <w:multiLevelType w:val="hybridMultilevel"/>
    <w:tmpl w:val="4A5AF36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115E22"/>
    <w:multiLevelType w:val="hybridMultilevel"/>
    <w:tmpl w:val="D870BC4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43648B"/>
    <w:multiLevelType w:val="hybridMultilevel"/>
    <w:tmpl w:val="C7B63422"/>
    <w:lvl w:ilvl="0" w:tplc="08090001">
      <w:start w:val="1"/>
      <w:numFmt w:val="bullet"/>
      <w:lvlText w:val=""/>
      <w:lvlJc w:val="left"/>
      <w:pPr>
        <w:tabs>
          <w:tab w:val="num" w:pos="362"/>
        </w:tabs>
        <w:ind w:left="362" w:hanging="360"/>
      </w:pPr>
      <w:rPr>
        <w:rFonts w:ascii="Symbol" w:hAnsi="Symbol" w:hint="default"/>
      </w:rPr>
    </w:lvl>
    <w:lvl w:ilvl="1" w:tplc="08090003" w:tentative="1">
      <w:start w:val="1"/>
      <w:numFmt w:val="bullet"/>
      <w:lvlText w:val="o"/>
      <w:lvlJc w:val="left"/>
      <w:pPr>
        <w:tabs>
          <w:tab w:val="num" w:pos="1082"/>
        </w:tabs>
        <w:ind w:left="1082" w:hanging="360"/>
      </w:pPr>
      <w:rPr>
        <w:rFonts w:ascii="Courier New" w:hAnsi="Courier New" w:hint="default"/>
      </w:rPr>
    </w:lvl>
    <w:lvl w:ilvl="2" w:tplc="08090005" w:tentative="1">
      <w:start w:val="1"/>
      <w:numFmt w:val="bullet"/>
      <w:lvlText w:val=""/>
      <w:lvlJc w:val="left"/>
      <w:pPr>
        <w:tabs>
          <w:tab w:val="num" w:pos="1802"/>
        </w:tabs>
        <w:ind w:left="1802" w:hanging="360"/>
      </w:pPr>
      <w:rPr>
        <w:rFonts w:ascii="Wingdings" w:hAnsi="Wingdings" w:hint="default"/>
      </w:rPr>
    </w:lvl>
    <w:lvl w:ilvl="3" w:tplc="08090001" w:tentative="1">
      <w:start w:val="1"/>
      <w:numFmt w:val="bullet"/>
      <w:lvlText w:val=""/>
      <w:lvlJc w:val="left"/>
      <w:pPr>
        <w:tabs>
          <w:tab w:val="num" w:pos="2522"/>
        </w:tabs>
        <w:ind w:left="2522" w:hanging="360"/>
      </w:pPr>
      <w:rPr>
        <w:rFonts w:ascii="Symbol" w:hAnsi="Symbol" w:hint="default"/>
      </w:rPr>
    </w:lvl>
    <w:lvl w:ilvl="4" w:tplc="08090003" w:tentative="1">
      <w:start w:val="1"/>
      <w:numFmt w:val="bullet"/>
      <w:lvlText w:val="o"/>
      <w:lvlJc w:val="left"/>
      <w:pPr>
        <w:tabs>
          <w:tab w:val="num" w:pos="3242"/>
        </w:tabs>
        <w:ind w:left="3242" w:hanging="360"/>
      </w:pPr>
      <w:rPr>
        <w:rFonts w:ascii="Courier New" w:hAnsi="Courier New" w:hint="default"/>
      </w:rPr>
    </w:lvl>
    <w:lvl w:ilvl="5" w:tplc="08090005" w:tentative="1">
      <w:start w:val="1"/>
      <w:numFmt w:val="bullet"/>
      <w:lvlText w:val=""/>
      <w:lvlJc w:val="left"/>
      <w:pPr>
        <w:tabs>
          <w:tab w:val="num" w:pos="3962"/>
        </w:tabs>
        <w:ind w:left="3962" w:hanging="360"/>
      </w:pPr>
      <w:rPr>
        <w:rFonts w:ascii="Wingdings" w:hAnsi="Wingdings" w:hint="default"/>
      </w:rPr>
    </w:lvl>
    <w:lvl w:ilvl="6" w:tplc="08090001" w:tentative="1">
      <w:start w:val="1"/>
      <w:numFmt w:val="bullet"/>
      <w:lvlText w:val=""/>
      <w:lvlJc w:val="left"/>
      <w:pPr>
        <w:tabs>
          <w:tab w:val="num" w:pos="4682"/>
        </w:tabs>
        <w:ind w:left="4682" w:hanging="360"/>
      </w:pPr>
      <w:rPr>
        <w:rFonts w:ascii="Symbol" w:hAnsi="Symbol" w:hint="default"/>
      </w:rPr>
    </w:lvl>
    <w:lvl w:ilvl="7" w:tplc="08090003" w:tentative="1">
      <w:start w:val="1"/>
      <w:numFmt w:val="bullet"/>
      <w:lvlText w:val="o"/>
      <w:lvlJc w:val="left"/>
      <w:pPr>
        <w:tabs>
          <w:tab w:val="num" w:pos="5402"/>
        </w:tabs>
        <w:ind w:left="5402" w:hanging="360"/>
      </w:pPr>
      <w:rPr>
        <w:rFonts w:ascii="Courier New" w:hAnsi="Courier New" w:hint="default"/>
      </w:rPr>
    </w:lvl>
    <w:lvl w:ilvl="8" w:tplc="08090005" w:tentative="1">
      <w:start w:val="1"/>
      <w:numFmt w:val="bullet"/>
      <w:lvlText w:val=""/>
      <w:lvlJc w:val="left"/>
      <w:pPr>
        <w:tabs>
          <w:tab w:val="num" w:pos="6122"/>
        </w:tabs>
        <w:ind w:left="6122" w:hanging="360"/>
      </w:pPr>
      <w:rPr>
        <w:rFonts w:ascii="Wingdings" w:hAnsi="Wingdings" w:hint="default"/>
      </w:rPr>
    </w:lvl>
  </w:abstractNum>
  <w:abstractNum w:abstractNumId="26" w15:restartNumberingAfterBreak="0">
    <w:nsid w:val="51D51A0D"/>
    <w:multiLevelType w:val="hybridMultilevel"/>
    <w:tmpl w:val="12E09F2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246774"/>
    <w:multiLevelType w:val="hybridMultilevel"/>
    <w:tmpl w:val="337A5ED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564E37AA"/>
    <w:multiLevelType w:val="hybridMultilevel"/>
    <w:tmpl w:val="425899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9124E3"/>
    <w:multiLevelType w:val="hybridMultilevel"/>
    <w:tmpl w:val="8C5ADF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84348E"/>
    <w:multiLevelType w:val="hybridMultilevel"/>
    <w:tmpl w:val="F176BE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F81971"/>
    <w:multiLevelType w:val="hybridMultilevel"/>
    <w:tmpl w:val="5C021108"/>
    <w:lvl w:ilvl="0" w:tplc="08090001">
      <w:start w:val="1"/>
      <w:numFmt w:val="bullet"/>
      <w:lvlText w:val=""/>
      <w:lvlJc w:val="left"/>
      <w:pPr>
        <w:tabs>
          <w:tab w:val="num" w:pos="759"/>
        </w:tabs>
        <w:ind w:left="759" w:hanging="360"/>
      </w:pPr>
      <w:rPr>
        <w:rFonts w:ascii="Symbol" w:hAnsi="Symbol" w:hint="default"/>
      </w:rPr>
    </w:lvl>
    <w:lvl w:ilvl="1" w:tplc="08090003" w:tentative="1">
      <w:start w:val="1"/>
      <w:numFmt w:val="bullet"/>
      <w:lvlText w:val="o"/>
      <w:lvlJc w:val="left"/>
      <w:pPr>
        <w:tabs>
          <w:tab w:val="num" w:pos="1479"/>
        </w:tabs>
        <w:ind w:left="1479" w:hanging="360"/>
      </w:pPr>
      <w:rPr>
        <w:rFonts w:ascii="Courier New" w:hAnsi="Courier New" w:hint="default"/>
      </w:rPr>
    </w:lvl>
    <w:lvl w:ilvl="2" w:tplc="08090005" w:tentative="1">
      <w:start w:val="1"/>
      <w:numFmt w:val="bullet"/>
      <w:lvlText w:val=""/>
      <w:lvlJc w:val="left"/>
      <w:pPr>
        <w:tabs>
          <w:tab w:val="num" w:pos="2199"/>
        </w:tabs>
        <w:ind w:left="2199" w:hanging="360"/>
      </w:pPr>
      <w:rPr>
        <w:rFonts w:ascii="Wingdings" w:hAnsi="Wingdings" w:hint="default"/>
      </w:rPr>
    </w:lvl>
    <w:lvl w:ilvl="3" w:tplc="08090001" w:tentative="1">
      <w:start w:val="1"/>
      <w:numFmt w:val="bullet"/>
      <w:lvlText w:val=""/>
      <w:lvlJc w:val="left"/>
      <w:pPr>
        <w:tabs>
          <w:tab w:val="num" w:pos="2919"/>
        </w:tabs>
        <w:ind w:left="2919" w:hanging="360"/>
      </w:pPr>
      <w:rPr>
        <w:rFonts w:ascii="Symbol" w:hAnsi="Symbol" w:hint="default"/>
      </w:rPr>
    </w:lvl>
    <w:lvl w:ilvl="4" w:tplc="08090003" w:tentative="1">
      <w:start w:val="1"/>
      <w:numFmt w:val="bullet"/>
      <w:lvlText w:val="o"/>
      <w:lvlJc w:val="left"/>
      <w:pPr>
        <w:tabs>
          <w:tab w:val="num" w:pos="3639"/>
        </w:tabs>
        <w:ind w:left="3639" w:hanging="360"/>
      </w:pPr>
      <w:rPr>
        <w:rFonts w:ascii="Courier New" w:hAnsi="Courier New" w:hint="default"/>
      </w:rPr>
    </w:lvl>
    <w:lvl w:ilvl="5" w:tplc="08090005" w:tentative="1">
      <w:start w:val="1"/>
      <w:numFmt w:val="bullet"/>
      <w:lvlText w:val=""/>
      <w:lvlJc w:val="left"/>
      <w:pPr>
        <w:tabs>
          <w:tab w:val="num" w:pos="4359"/>
        </w:tabs>
        <w:ind w:left="4359" w:hanging="360"/>
      </w:pPr>
      <w:rPr>
        <w:rFonts w:ascii="Wingdings" w:hAnsi="Wingdings" w:hint="default"/>
      </w:rPr>
    </w:lvl>
    <w:lvl w:ilvl="6" w:tplc="08090001" w:tentative="1">
      <w:start w:val="1"/>
      <w:numFmt w:val="bullet"/>
      <w:lvlText w:val=""/>
      <w:lvlJc w:val="left"/>
      <w:pPr>
        <w:tabs>
          <w:tab w:val="num" w:pos="5079"/>
        </w:tabs>
        <w:ind w:left="5079" w:hanging="360"/>
      </w:pPr>
      <w:rPr>
        <w:rFonts w:ascii="Symbol" w:hAnsi="Symbol" w:hint="default"/>
      </w:rPr>
    </w:lvl>
    <w:lvl w:ilvl="7" w:tplc="08090003" w:tentative="1">
      <w:start w:val="1"/>
      <w:numFmt w:val="bullet"/>
      <w:lvlText w:val="o"/>
      <w:lvlJc w:val="left"/>
      <w:pPr>
        <w:tabs>
          <w:tab w:val="num" w:pos="5799"/>
        </w:tabs>
        <w:ind w:left="5799" w:hanging="360"/>
      </w:pPr>
      <w:rPr>
        <w:rFonts w:ascii="Courier New" w:hAnsi="Courier New" w:hint="default"/>
      </w:rPr>
    </w:lvl>
    <w:lvl w:ilvl="8" w:tplc="08090005" w:tentative="1">
      <w:start w:val="1"/>
      <w:numFmt w:val="bullet"/>
      <w:lvlText w:val=""/>
      <w:lvlJc w:val="left"/>
      <w:pPr>
        <w:tabs>
          <w:tab w:val="num" w:pos="6519"/>
        </w:tabs>
        <w:ind w:left="6519" w:hanging="360"/>
      </w:pPr>
      <w:rPr>
        <w:rFonts w:ascii="Wingdings" w:hAnsi="Wingdings" w:hint="default"/>
      </w:rPr>
    </w:lvl>
  </w:abstractNum>
  <w:abstractNum w:abstractNumId="32" w15:restartNumberingAfterBreak="0">
    <w:nsid w:val="604C1D49"/>
    <w:multiLevelType w:val="hybridMultilevel"/>
    <w:tmpl w:val="D3B697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256CE1"/>
    <w:multiLevelType w:val="hybridMultilevel"/>
    <w:tmpl w:val="B44437D4"/>
    <w:lvl w:ilvl="0" w:tplc="04090001">
      <w:start w:val="1"/>
      <w:numFmt w:val="bullet"/>
      <w:lvlText w:val=""/>
      <w:lvlJc w:val="left"/>
      <w:pPr>
        <w:tabs>
          <w:tab w:val="num" w:pos="1009"/>
        </w:tabs>
        <w:ind w:left="1009" w:hanging="360"/>
      </w:pPr>
      <w:rPr>
        <w:rFonts w:ascii="Symbol" w:hAnsi="Symbol" w:hint="default"/>
      </w:rPr>
    </w:lvl>
    <w:lvl w:ilvl="1" w:tplc="08090003" w:tentative="1">
      <w:start w:val="1"/>
      <w:numFmt w:val="bullet"/>
      <w:lvlText w:val="o"/>
      <w:lvlJc w:val="left"/>
      <w:pPr>
        <w:tabs>
          <w:tab w:val="num" w:pos="1729"/>
        </w:tabs>
        <w:ind w:left="1729" w:hanging="360"/>
      </w:pPr>
      <w:rPr>
        <w:rFonts w:ascii="Courier New" w:hAnsi="Courier New" w:hint="default"/>
      </w:rPr>
    </w:lvl>
    <w:lvl w:ilvl="2" w:tplc="08090005" w:tentative="1">
      <w:start w:val="1"/>
      <w:numFmt w:val="bullet"/>
      <w:lvlText w:val=""/>
      <w:lvlJc w:val="left"/>
      <w:pPr>
        <w:tabs>
          <w:tab w:val="num" w:pos="2449"/>
        </w:tabs>
        <w:ind w:left="2449" w:hanging="360"/>
      </w:pPr>
      <w:rPr>
        <w:rFonts w:ascii="Wingdings" w:hAnsi="Wingdings" w:hint="default"/>
      </w:rPr>
    </w:lvl>
    <w:lvl w:ilvl="3" w:tplc="08090001" w:tentative="1">
      <w:start w:val="1"/>
      <w:numFmt w:val="bullet"/>
      <w:lvlText w:val=""/>
      <w:lvlJc w:val="left"/>
      <w:pPr>
        <w:tabs>
          <w:tab w:val="num" w:pos="3169"/>
        </w:tabs>
        <w:ind w:left="3169" w:hanging="360"/>
      </w:pPr>
      <w:rPr>
        <w:rFonts w:ascii="Symbol" w:hAnsi="Symbol" w:hint="default"/>
      </w:rPr>
    </w:lvl>
    <w:lvl w:ilvl="4" w:tplc="08090003" w:tentative="1">
      <w:start w:val="1"/>
      <w:numFmt w:val="bullet"/>
      <w:lvlText w:val="o"/>
      <w:lvlJc w:val="left"/>
      <w:pPr>
        <w:tabs>
          <w:tab w:val="num" w:pos="3889"/>
        </w:tabs>
        <w:ind w:left="3889" w:hanging="360"/>
      </w:pPr>
      <w:rPr>
        <w:rFonts w:ascii="Courier New" w:hAnsi="Courier New" w:hint="default"/>
      </w:rPr>
    </w:lvl>
    <w:lvl w:ilvl="5" w:tplc="08090005" w:tentative="1">
      <w:start w:val="1"/>
      <w:numFmt w:val="bullet"/>
      <w:lvlText w:val=""/>
      <w:lvlJc w:val="left"/>
      <w:pPr>
        <w:tabs>
          <w:tab w:val="num" w:pos="4609"/>
        </w:tabs>
        <w:ind w:left="4609" w:hanging="360"/>
      </w:pPr>
      <w:rPr>
        <w:rFonts w:ascii="Wingdings" w:hAnsi="Wingdings" w:hint="default"/>
      </w:rPr>
    </w:lvl>
    <w:lvl w:ilvl="6" w:tplc="08090001" w:tentative="1">
      <w:start w:val="1"/>
      <w:numFmt w:val="bullet"/>
      <w:lvlText w:val=""/>
      <w:lvlJc w:val="left"/>
      <w:pPr>
        <w:tabs>
          <w:tab w:val="num" w:pos="5329"/>
        </w:tabs>
        <w:ind w:left="5329" w:hanging="360"/>
      </w:pPr>
      <w:rPr>
        <w:rFonts w:ascii="Symbol" w:hAnsi="Symbol" w:hint="default"/>
      </w:rPr>
    </w:lvl>
    <w:lvl w:ilvl="7" w:tplc="08090003" w:tentative="1">
      <w:start w:val="1"/>
      <w:numFmt w:val="bullet"/>
      <w:lvlText w:val="o"/>
      <w:lvlJc w:val="left"/>
      <w:pPr>
        <w:tabs>
          <w:tab w:val="num" w:pos="6049"/>
        </w:tabs>
        <w:ind w:left="6049" w:hanging="360"/>
      </w:pPr>
      <w:rPr>
        <w:rFonts w:ascii="Courier New" w:hAnsi="Courier New" w:hint="default"/>
      </w:rPr>
    </w:lvl>
    <w:lvl w:ilvl="8" w:tplc="08090005" w:tentative="1">
      <w:start w:val="1"/>
      <w:numFmt w:val="bullet"/>
      <w:lvlText w:val=""/>
      <w:lvlJc w:val="left"/>
      <w:pPr>
        <w:tabs>
          <w:tab w:val="num" w:pos="6769"/>
        </w:tabs>
        <w:ind w:left="6769" w:hanging="360"/>
      </w:pPr>
      <w:rPr>
        <w:rFonts w:ascii="Wingdings" w:hAnsi="Wingdings" w:hint="default"/>
      </w:rPr>
    </w:lvl>
  </w:abstractNum>
  <w:abstractNum w:abstractNumId="34" w15:restartNumberingAfterBreak="0">
    <w:nsid w:val="652578F2"/>
    <w:multiLevelType w:val="hybridMultilevel"/>
    <w:tmpl w:val="377AB5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D577CC"/>
    <w:multiLevelType w:val="hybridMultilevel"/>
    <w:tmpl w:val="B0AE86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FC4064"/>
    <w:multiLevelType w:val="hybridMultilevel"/>
    <w:tmpl w:val="1256E6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3972C3"/>
    <w:multiLevelType w:val="hybridMultilevel"/>
    <w:tmpl w:val="CD34BB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4E06D6"/>
    <w:multiLevelType w:val="hybridMultilevel"/>
    <w:tmpl w:val="FE1069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5C306D"/>
    <w:multiLevelType w:val="hybridMultilevel"/>
    <w:tmpl w:val="A91407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6DC2D0A"/>
    <w:multiLevelType w:val="hybridMultilevel"/>
    <w:tmpl w:val="4074FCF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9B01AE"/>
    <w:multiLevelType w:val="multilevel"/>
    <w:tmpl w:val="5AE0A596"/>
    <w:lvl w:ilvl="0">
      <w:start w:val="1"/>
      <w:numFmt w:val="decimal"/>
      <w:lvlText w:val="%1.0"/>
      <w:lvlJc w:val="left"/>
      <w:pPr>
        <w:tabs>
          <w:tab w:val="num" w:pos="567"/>
        </w:tabs>
        <w:ind w:left="567" w:hanging="567"/>
      </w:pPr>
      <w:rPr>
        <w:rFonts w:ascii="Arial" w:hAnsi="Arial" w:cs="Times New Roman" w:hint="default"/>
        <w:b/>
        <w:i w:val="0"/>
        <w:caps/>
        <w:sz w:val="20"/>
      </w:rPr>
    </w:lvl>
    <w:lvl w:ilvl="1">
      <w:start w:val="1"/>
      <w:numFmt w:val="decimal"/>
      <w:pStyle w:val="a1"/>
      <w:lvlText w:val="%2."/>
      <w:lvlJc w:val="left"/>
      <w:pPr>
        <w:ind w:left="82" w:hanging="360"/>
      </w:pPr>
    </w:lvl>
    <w:lvl w:ilvl="2">
      <w:start w:val="1"/>
      <w:numFmt w:val="decimal"/>
      <w:lvlText w:val="%1.%2.%3"/>
      <w:lvlJc w:val="left"/>
      <w:pPr>
        <w:tabs>
          <w:tab w:val="num" w:pos="992"/>
        </w:tabs>
        <w:ind w:left="992" w:hanging="567"/>
      </w:pPr>
      <w:rPr>
        <w:rFonts w:ascii="Arial" w:hAnsi="Arial" w:cs="Times New Roman" w:hint="default"/>
        <w:b w:val="0"/>
        <w:i w:val="0"/>
        <w:strike w:val="0"/>
        <w:color w:val="auto"/>
        <w:sz w:val="20"/>
      </w:rPr>
    </w:lvl>
    <w:lvl w:ilvl="3">
      <w:start w:val="1"/>
      <w:numFmt w:val="decimal"/>
      <w:lvlRestart w:val="0"/>
      <w:lvlText w:val="%1.%2.%3.%4"/>
      <w:lvlJc w:val="left"/>
      <w:pPr>
        <w:tabs>
          <w:tab w:val="num" w:pos="1140"/>
        </w:tabs>
        <w:ind w:left="1140" w:hanging="851"/>
      </w:pPr>
      <w:rPr>
        <w:rFonts w:cs="Times New Roman" w:hint="default"/>
      </w:rPr>
    </w:lvl>
    <w:lvl w:ilvl="4">
      <w:start w:val="1"/>
      <w:numFmt w:val="decimal"/>
      <w:lvlRestart w:val="0"/>
      <w:lvlText w:val="%1.%2.%3.%4.%5"/>
      <w:lvlJc w:val="left"/>
      <w:pPr>
        <w:tabs>
          <w:tab w:val="num" w:pos="1369"/>
        </w:tabs>
        <w:ind w:left="1140" w:hanging="851"/>
      </w:pPr>
      <w:rPr>
        <w:rFonts w:cs="Times New Roman" w:hint="default"/>
      </w:rPr>
    </w:lvl>
    <w:lvl w:ilvl="5">
      <w:start w:val="1"/>
      <w:numFmt w:val="decimal"/>
      <w:isLgl/>
      <w:lvlText w:val="%1.%2.%3.%4.%5.%6"/>
      <w:lvlJc w:val="left"/>
      <w:pPr>
        <w:tabs>
          <w:tab w:val="num" w:pos="1369"/>
        </w:tabs>
        <w:ind w:left="1369" w:hanging="1080"/>
      </w:pPr>
      <w:rPr>
        <w:rFonts w:cs="Times New Roman" w:hint="default"/>
      </w:rPr>
    </w:lvl>
    <w:lvl w:ilvl="6">
      <w:start w:val="1"/>
      <w:numFmt w:val="decimal"/>
      <w:isLgl/>
      <w:lvlText w:val="%1.%2.%3.%4.%5.%6.%7"/>
      <w:lvlJc w:val="left"/>
      <w:pPr>
        <w:tabs>
          <w:tab w:val="num" w:pos="1729"/>
        </w:tabs>
        <w:ind w:left="1729" w:hanging="1440"/>
      </w:pPr>
      <w:rPr>
        <w:rFonts w:cs="Times New Roman" w:hint="default"/>
      </w:rPr>
    </w:lvl>
    <w:lvl w:ilvl="7">
      <w:start w:val="1"/>
      <w:numFmt w:val="decimal"/>
      <w:isLgl/>
      <w:lvlText w:val="%1.%2.%3.%4.%5.%6.%7.%8"/>
      <w:lvlJc w:val="left"/>
      <w:pPr>
        <w:tabs>
          <w:tab w:val="num" w:pos="1729"/>
        </w:tabs>
        <w:ind w:left="1729" w:hanging="1440"/>
      </w:pPr>
      <w:rPr>
        <w:rFonts w:cs="Times New Roman" w:hint="default"/>
      </w:rPr>
    </w:lvl>
    <w:lvl w:ilvl="8">
      <w:start w:val="1"/>
      <w:numFmt w:val="decimal"/>
      <w:isLgl/>
      <w:lvlText w:val="%1.%2.%3.%4.%5.%6.%7.%8.%9"/>
      <w:lvlJc w:val="left"/>
      <w:pPr>
        <w:tabs>
          <w:tab w:val="num" w:pos="2089"/>
        </w:tabs>
        <w:ind w:left="2089" w:hanging="1800"/>
      </w:pPr>
      <w:rPr>
        <w:rFonts w:cs="Times New Roman" w:hint="default"/>
      </w:rPr>
    </w:lvl>
  </w:abstractNum>
  <w:num w:numId="1" w16cid:durableId="1337657254">
    <w:abstractNumId w:val="0"/>
  </w:num>
  <w:num w:numId="2" w16cid:durableId="775753600">
    <w:abstractNumId w:val="1"/>
  </w:num>
  <w:num w:numId="3" w16cid:durableId="1059667885">
    <w:abstractNumId w:val="0"/>
  </w:num>
  <w:num w:numId="4" w16cid:durableId="636179062">
    <w:abstractNumId w:val="1"/>
  </w:num>
  <w:num w:numId="5" w16cid:durableId="704405853">
    <w:abstractNumId w:val="11"/>
  </w:num>
  <w:num w:numId="6" w16cid:durableId="1341732498">
    <w:abstractNumId w:val="0"/>
  </w:num>
  <w:num w:numId="7" w16cid:durableId="1890914216">
    <w:abstractNumId w:val="14"/>
  </w:num>
  <w:num w:numId="8" w16cid:durableId="1077169299">
    <w:abstractNumId w:val="36"/>
  </w:num>
  <w:num w:numId="9" w16cid:durableId="714475113">
    <w:abstractNumId w:val="8"/>
  </w:num>
  <w:num w:numId="10" w16cid:durableId="257756983">
    <w:abstractNumId w:val="20"/>
  </w:num>
  <w:num w:numId="11" w16cid:durableId="801076472">
    <w:abstractNumId w:val="33"/>
  </w:num>
  <w:num w:numId="12" w16cid:durableId="1467091817">
    <w:abstractNumId w:val="4"/>
  </w:num>
  <w:num w:numId="13" w16cid:durableId="433523413">
    <w:abstractNumId w:val="12"/>
  </w:num>
  <w:num w:numId="14" w16cid:durableId="1909798297">
    <w:abstractNumId w:val="3"/>
  </w:num>
  <w:num w:numId="15" w16cid:durableId="274601088">
    <w:abstractNumId w:val="18"/>
  </w:num>
  <w:num w:numId="16" w16cid:durableId="430705957">
    <w:abstractNumId w:val="37"/>
  </w:num>
  <w:num w:numId="17" w16cid:durableId="388109762">
    <w:abstractNumId w:val="34"/>
  </w:num>
  <w:num w:numId="18" w16cid:durableId="825821788">
    <w:abstractNumId w:val="9"/>
  </w:num>
  <w:num w:numId="19" w16cid:durableId="1601260103">
    <w:abstractNumId w:val="35"/>
  </w:num>
  <w:num w:numId="20" w16cid:durableId="537547648">
    <w:abstractNumId w:val="32"/>
  </w:num>
  <w:num w:numId="21" w16cid:durableId="1639147117">
    <w:abstractNumId w:val="17"/>
  </w:num>
  <w:num w:numId="22" w16cid:durableId="1685589587">
    <w:abstractNumId w:val="30"/>
  </w:num>
  <w:num w:numId="23" w16cid:durableId="1862889046">
    <w:abstractNumId w:val="21"/>
  </w:num>
  <w:num w:numId="24" w16cid:durableId="612597119">
    <w:abstractNumId w:val="13"/>
  </w:num>
  <w:num w:numId="25" w16cid:durableId="1288048094">
    <w:abstractNumId w:val="19"/>
  </w:num>
  <w:num w:numId="26" w16cid:durableId="1697543284">
    <w:abstractNumId w:val="6"/>
  </w:num>
  <w:num w:numId="27" w16cid:durableId="1841773154">
    <w:abstractNumId w:val="26"/>
  </w:num>
  <w:num w:numId="28" w16cid:durableId="352270401">
    <w:abstractNumId w:val="2"/>
  </w:num>
  <w:num w:numId="29" w16cid:durableId="1032806049">
    <w:abstractNumId w:val="7"/>
  </w:num>
  <w:num w:numId="30" w16cid:durableId="1369377467">
    <w:abstractNumId w:val="28"/>
  </w:num>
  <w:num w:numId="31" w16cid:durableId="827938549">
    <w:abstractNumId w:val="31"/>
  </w:num>
  <w:num w:numId="32" w16cid:durableId="1034578177">
    <w:abstractNumId w:val="5"/>
  </w:num>
  <w:num w:numId="33" w16cid:durableId="516845263">
    <w:abstractNumId w:val="22"/>
  </w:num>
  <w:num w:numId="34" w16cid:durableId="1917275873">
    <w:abstractNumId w:val="29"/>
  </w:num>
  <w:num w:numId="35" w16cid:durableId="363021840">
    <w:abstractNumId w:val="39"/>
  </w:num>
  <w:num w:numId="36" w16cid:durableId="2099910563">
    <w:abstractNumId w:val="25"/>
  </w:num>
  <w:num w:numId="37" w16cid:durableId="2044479676">
    <w:abstractNumId w:val="15"/>
  </w:num>
  <w:num w:numId="38" w16cid:durableId="716709383">
    <w:abstractNumId w:val="23"/>
  </w:num>
  <w:num w:numId="39" w16cid:durableId="1132361822">
    <w:abstractNumId w:val="40"/>
  </w:num>
  <w:num w:numId="40" w16cid:durableId="1319110473">
    <w:abstractNumId w:val="16"/>
  </w:num>
  <w:num w:numId="41" w16cid:durableId="1218130453">
    <w:abstractNumId w:val="38"/>
  </w:num>
  <w:num w:numId="42" w16cid:durableId="1597858435">
    <w:abstractNumId w:val="24"/>
  </w:num>
  <w:num w:numId="43" w16cid:durableId="919173594">
    <w:abstractNumId w:val="10"/>
  </w:num>
  <w:num w:numId="44" w16cid:durableId="777598869">
    <w:abstractNumId w:val="27"/>
  </w:num>
  <w:num w:numId="45" w16cid:durableId="423186538">
    <w:abstractNumId w:val="41"/>
  </w:num>
  <w:num w:numId="46" w16cid:durableId="1487668769">
    <w:abstractNumId w:val="11"/>
    <w:lvlOverride w:ilvl="0">
      <w:startOverride w:val="2"/>
    </w:lvlOverride>
    <w:lvlOverride w:ilvl="1">
      <w:startOverride w:val="1"/>
    </w:lvlOverride>
  </w:num>
  <w:num w:numId="47" w16cid:durableId="229853777">
    <w:abstractNumId w:val="11"/>
    <w:lvlOverride w:ilvl="0">
      <w:startOverride w:val="2"/>
    </w:lvlOverride>
    <w:lvlOverride w:ilvl="1">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720"/>
  <w:doNotHyphenateCaps/>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65"/>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255B"/>
    <w:rsid w:val="0000749B"/>
    <w:rsid w:val="00010BC9"/>
    <w:rsid w:val="00010EED"/>
    <w:rsid w:val="0001113F"/>
    <w:rsid w:val="00012FE4"/>
    <w:rsid w:val="000256AE"/>
    <w:rsid w:val="00034E77"/>
    <w:rsid w:val="000352EA"/>
    <w:rsid w:val="000442BD"/>
    <w:rsid w:val="0005386E"/>
    <w:rsid w:val="00057208"/>
    <w:rsid w:val="0007179C"/>
    <w:rsid w:val="000725ED"/>
    <w:rsid w:val="00091143"/>
    <w:rsid w:val="000A3587"/>
    <w:rsid w:val="000A4F35"/>
    <w:rsid w:val="000A5890"/>
    <w:rsid w:val="000B2CEA"/>
    <w:rsid w:val="000B4E45"/>
    <w:rsid w:val="000C61CE"/>
    <w:rsid w:val="000D6632"/>
    <w:rsid w:val="000E07AF"/>
    <w:rsid w:val="000E0D48"/>
    <w:rsid w:val="000F6636"/>
    <w:rsid w:val="000F67D8"/>
    <w:rsid w:val="000F69BD"/>
    <w:rsid w:val="000F7359"/>
    <w:rsid w:val="00102D56"/>
    <w:rsid w:val="00105EFC"/>
    <w:rsid w:val="00110D81"/>
    <w:rsid w:val="00112B51"/>
    <w:rsid w:val="00114762"/>
    <w:rsid w:val="001231D2"/>
    <w:rsid w:val="00123AB8"/>
    <w:rsid w:val="00132327"/>
    <w:rsid w:val="00135469"/>
    <w:rsid w:val="00155EB0"/>
    <w:rsid w:val="00171CA6"/>
    <w:rsid w:val="00175BE2"/>
    <w:rsid w:val="00176FE9"/>
    <w:rsid w:val="0018336D"/>
    <w:rsid w:val="00183752"/>
    <w:rsid w:val="001877FC"/>
    <w:rsid w:val="00191DAD"/>
    <w:rsid w:val="001A0D69"/>
    <w:rsid w:val="001C4A45"/>
    <w:rsid w:val="001C4F7D"/>
    <w:rsid w:val="001C5AA0"/>
    <w:rsid w:val="001C7799"/>
    <w:rsid w:val="001E386B"/>
    <w:rsid w:val="001E6922"/>
    <w:rsid w:val="001F168D"/>
    <w:rsid w:val="0020609C"/>
    <w:rsid w:val="002071B6"/>
    <w:rsid w:val="00224A29"/>
    <w:rsid w:val="00230649"/>
    <w:rsid w:val="002377BE"/>
    <w:rsid w:val="00244609"/>
    <w:rsid w:val="00244BBD"/>
    <w:rsid w:val="00255118"/>
    <w:rsid w:val="00274E2B"/>
    <w:rsid w:val="00287BCC"/>
    <w:rsid w:val="002A448C"/>
    <w:rsid w:val="002B1A6F"/>
    <w:rsid w:val="002C1A7B"/>
    <w:rsid w:val="002C2F19"/>
    <w:rsid w:val="002C75D1"/>
    <w:rsid w:val="002D4DCC"/>
    <w:rsid w:val="002D60AA"/>
    <w:rsid w:val="002E1D35"/>
    <w:rsid w:val="002E383F"/>
    <w:rsid w:val="00301324"/>
    <w:rsid w:val="003016E6"/>
    <w:rsid w:val="00303965"/>
    <w:rsid w:val="00312430"/>
    <w:rsid w:val="003162AA"/>
    <w:rsid w:val="00325145"/>
    <w:rsid w:val="0032595D"/>
    <w:rsid w:val="00331003"/>
    <w:rsid w:val="00341C1A"/>
    <w:rsid w:val="00354F89"/>
    <w:rsid w:val="003635D9"/>
    <w:rsid w:val="00366AC7"/>
    <w:rsid w:val="0037321A"/>
    <w:rsid w:val="00375DD7"/>
    <w:rsid w:val="00382FAC"/>
    <w:rsid w:val="003866B4"/>
    <w:rsid w:val="00386D93"/>
    <w:rsid w:val="00387290"/>
    <w:rsid w:val="00397F43"/>
    <w:rsid w:val="003B111E"/>
    <w:rsid w:val="003C474D"/>
    <w:rsid w:val="003C6563"/>
    <w:rsid w:val="003C7DB7"/>
    <w:rsid w:val="003F1D88"/>
    <w:rsid w:val="0042087C"/>
    <w:rsid w:val="00420B1F"/>
    <w:rsid w:val="004255C9"/>
    <w:rsid w:val="00435113"/>
    <w:rsid w:val="00437456"/>
    <w:rsid w:val="00441268"/>
    <w:rsid w:val="00456ACA"/>
    <w:rsid w:val="00460ED6"/>
    <w:rsid w:val="0046475C"/>
    <w:rsid w:val="00477EC2"/>
    <w:rsid w:val="004953D8"/>
    <w:rsid w:val="004A55C8"/>
    <w:rsid w:val="004B0CE7"/>
    <w:rsid w:val="004B0E2C"/>
    <w:rsid w:val="004B48D4"/>
    <w:rsid w:val="004C2F80"/>
    <w:rsid w:val="004D50B2"/>
    <w:rsid w:val="004E17B0"/>
    <w:rsid w:val="004E451D"/>
    <w:rsid w:val="004E7D58"/>
    <w:rsid w:val="004F5981"/>
    <w:rsid w:val="004F7CD6"/>
    <w:rsid w:val="00505A44"/>
    <w:rsid w:val="00506610"/>
    <w:rsid w:val="00521E2B"/>
    <w:rsid w:val="005273D2"/>
    <w:rsid w:val="00527C20"/>
    <w:rsid w:val="005305E4"/>
    <w:rsid w:val="00535501"/>
    <w:rsid w:val="00542253"/>
    <w:rsid w:val="00543621"/>
    <w:rsid w:val="00554E70"/>
    <w:rsid w:val="00566A47"/>
    <w:rsid w:val="005801AD"/>
    <w:rsid w:val="005A48DC"/>
    <w:rsid w:val="005A67FC"/>
    <w:rsid w:val="005B7073"/>
    <w:rsid w:val="005B7CB3"/>
    <w:rsid w:val="005D01DA"/>
    <w:rsid w:val="005D0817"/>
    <w:rsid w:val="005D7083"/>
    <w:rsid w:val="005F0748"/>
    <w:rsid w:val="005F7ECD"/>
    <w:rsid w:val="00606862"/>
    <w:rsid w:val="006214AB"/>
    <w:rsid w:val="00625EA6"/>
    <w:rsid w:val="006356FE"/>
    <w:rsid w:val="00653DF9"/>
    <w:rsid w:val="00655184"/>
    <w:rsid w:val="00655204"/>
    <w:rsid w:val="00661ED5"/>
    <w:rsid w:val="006674EB"/>
    <w:rsid w:val="00673618"/>
    <w:rsid w:val="00674FDC"/>
    <w:rsid w:val="00680E3C"/>
    <w:rsid w:val="006823CC"/>
    <w:rsid w:val="006A1810"/>
    <w:rsid w:val="006B0141"/>
    <w:rsid w:val="006C13F9"/>
    <w:rsid w:val="006C6C1F"/>
    <w:rsid w:val="006C6E5B"/>
    <w:rsid w:val="006D56F9"/>
    <w:rsid w:val="006D722D"/>
    <w:rsid w:val="006F0202"/>
    <w:rsid w:val="0070236C"/>
    <w:rsid w:val="007030A2"/>
    <w:rsid w:val="0070433C"/>
    <w:rsid w:val="00713695"/>
    <w:rsid w:val="00714EBD"/>
    <w:rsid w:val="00733272"/>
    <w:rsid w:val="00747D1E"/>
    <w:rsid w:val="007551F0"/>
    <w:rsid w:val="0075784E"/>
    <w:rsid w:val="00760AA1"/>
    <w:rsid w:val="00771076"/>
    <w:rsid w:val="00775488"/>
    <w:rsid w:val="007814D2"/>
    <w:rsid w:val="00782CC4"/>
    <w:rsid w:val="00790B1F"/>
    <w:rsid w:val="007A5A09"/>
    <w:rsid w:val="007B1A6B"/>
    <w:rsid w:val="007B1FDB"/>
    <w:rsid w:val="007B2293"/>
    <w:rsid w:val="007B7A59"/>
    <w:rsid w:val="007C1250"/>
    <w:rsid w:val="007E478A"/>
    <w:rsid w:val="007E72B0"/>
    <w:rsid w:val="008072E4"/>
    <w:rsid w:val="00812DA1"/>
    <w:rsid w:val="00815AE8"/>
    <w:rsid w:val="00821081"/>
    <w:rsid w:val="00827D3F"/>
    <w:rsid w:val="008309FB"/>
    <w:rsid w:val="008371B2"/>
    <w:rsid w:val="0084031C"/>
    <w:rsid w:val="008436A3"/>
    <w:rsid w:val="00845008"/>
    <w:rsid w:val="00846EDC"/>
    <w:rsid w:val="00847774"/>
    <w:rsid w:val="008516A7"/>
    <w:rsid w:val="00853659"/>
    <w:rsid w:val="00862976"/>
    <w:rsid w:val="00865821"/>
    <w:rsid w:val="008679B4"/>
    <w:rsid w:val="008702C1"/>
    <w:rsid w:val="008735DC"/>
    <w:rsid w:val="00880C51"/>
    <w:rsid w:val="00884AEB"/>
    <w:rsid w:val="008A2D19"/>
    <w:rsid w:val="008B0ACA"/>
    <w:rsid w:val="008B42BC"/>
    <w:rsid w:val="008B4FE2"/>
    <w:rsid w:val="008C7117"/>
    <w:rsid w:val="008E0BCB"/>
    <w:rsid w:val="008E5D7D"/>
    <w:rsid w:val="008F0363"/>
    <w:rsid w:val="008F1451"/>
    <w:rsid w:val="008F1B4E"/>
    <w:rsid w:val="008F6A96"/>
    <w:rsid w:val="00912BEF"/>
    <w:rsid w:val="00923104"/>
    <w:rsid w:val="00927D21"/>
    <w:rsid w:val="009315ED"/>
    <w:rsid w:val="00947550"/>
    <w:rsid w:val="009509D5"/>
    <w:rsid w:val="00950D0A"/>
    <w:rsid w:val="0096513C"/>
    <w:rsid w:val="009659AE"/>
    <w:rsid w:val="009754B1"/>
    <w:rsid w:val="00981050"/>
    <w:rsid w:val="00984773"/>
    <w:rsid w:val="0098675C"/>
    <w:rsid w:val="00992BBD"/>
    <w:rsid w:val="00995E96"/>
    <w:rsid w:val="009A2706"/>
    <w:rsid w:val="009A3A53"/>
    <w:rsid w:val="009A58D0"/>
    <w:rsid w:val="009B060E"/>
    <w:rsid w:val="009B1186"/>
    <w:rsid w:val="009C69B2"/>
    <w:rsid w:val="009D69A2"/>
    <w:rsid w:val="00A0253E"/>
    <w:rsid w:val="00A040DB"/>
    <w:rsid w:val="00A143D3"/>
    <w:rsid w:val="00A27E2B"/>
    <w:rsid w:val="00A349C9"/>
    <w:rsid w:val="00A403DB"/>
    <w:rsid w:val="00A43B2F"/>
    <w:rsid w:val="00A4719D"/>
    <w:rsid w:val="00A56CC7"/>
    <w:rsid w:val="00A74274"/>
    <w:rsid w:val="00A7531A"/>
    <w:rsid w:val="00A92503"/>
    <w:rsid w:val="00A93A9D"/>
    <w:rsid w:val="00AA1156"/>
    <w:rsid w:val="00AA2A03"/>
    <w:rsid w:val="00AA32E6"/>
    <w:rsid w:val="00AA4FC0"/>
    <w:rsid w:val="00AB2ABB"/>
    <w:rsid w:val="00AB3360"/>
    <w:rsid w:val="00AB3C0D"/>
    <w:rsid w:val="00AB43B4"/>
    <w:rsid w:val="00AB5794"/>
    <w:rsid w:val="00AB73A4"/>
    <w:rsid w:val="00AC13EA"/>
    <w:rsid w:val="00AC2B62"/>
    <w:rsid w:val="00AC5373"/>
    <w:rsid w:val="00AD796A"/>
    <w:rsid w:val="00AE2972"/>
    <w:rsid w:val="00AE3E09"/>
    <w:rsid w:val="00AE4F85"/>
    <w:rsid w:val="00AF5533"/>
    <w:rsid w:val="00AF6713"/>
    <w:rsid w:val="00AF78FB"/>
    <w:rsid w:val="00B07CFE"/>
    <w:rsid w:val="00B12DCC"/>
    <w:rsid w:val="00B232F9"/>
    <w:rsid w:val="00B25A7D"/>
    <w:rsid w:val="00B25BBD"/>
    <w:rsid w:val="00B3658F"/>
    <w:rsid w:val="00B457D9"/>
    <w:rsid w:val="00B5002C"/>
    <w:rsid w:val="00B52C36"/>
    <w:rsid w:val="00B57E54"/>
    <w:rsid w:val="00B61845"/>
    <w:rsid w:val="00B81F46"/>
    <w:rsid w:val="00B872D9"/>
    <w:rsid w:val="00BA5917"/>
    <w:rsid w:val="00BA5E4D"/>
    <w:rsid w:val="00BB1E31"/>
    <w:rsid w:val="00BB6BB5"/>
    <w:rsid w:val="00BC4734"/>
    <w:rsid w:val="00C011F6"/>
    <w:rsid w:val="00C0183E"/>
    <w:rsid w:val="00C11605"/>
    <w:rsid w:val="00C13DF4"/>
    <w:rsid w:val="00C14642"/>
    <w:rsid w:val="00C16752"/>
    <w:rsid w:val="00C22461"/>
    <w:rsid w:val="00C234DD"/>
    <w:rsid w:val="00C32396"/>
    <w:rsid w:val="00C32543"/>
    <w:rsid w:val="00C45295"/>
    <w:rsid w:val="00C54164"/>
    <w:rsid w:val="00C56E4E"/>
    <w:rsid w:val="00C8325B"/>
    <w:rsid w:val="00C86D8B"/>
    <w:rsid w:val="00CA1FE0"/>
    <w:rsid w:val="00CA54D1"/>
    <w:rsid w:val="00CA5D69"/>
    <w:rsid w:val="00CB3F93"/>
    <w:rsid w:val="00CC47AB"/>
    <w:rsid w:val="00CC5775"/>
    <w:rsid w:val="00D0015E"/>
    <w:rsid w:val="00D22B80"/>
    <w:rsid w:val="00D23531"/>
    <w:rsid w:val="00D34156"/>
    <w:rsid w:val="00D34E86"/>
    <w:rsid w:val="00D36726"/>
    <w:rsid w:val="00D43F60"/>
    <w:rsid w:val="00D46D4D"/>
    <w:rsid w:val="00D54BD3"/>
    <w:rsid w:val="00D61FB2"/>
    <w:rsid w:val="00D62BD9"/>
    <w:rsid w:val="00D70E7F"/>
    <w:rsid w:val="00D75069"/>
    <w:rsid w:val="00D82F25"/>
    <w:rsid w:val="00D83149"/>
    <w:rsid w:val="00D83487"/>
    <w:rsid w:val="00D83EEF"/>
    <w:rsid w:val="00D96943"/>
    <w:rsid w:val="00D96C1E"/>
    <w:rsid w:val="00D97924"/>
    <w:rsid w:val="00DB6A66"/>
    <w:rsid w:val="00DC0832"/>
    <w:rsid w:val="00DC196B"/>
    <w:rsid w:val="00DC5561"/>
    <w:rsid w:val="00DC69D5"/>
    <w:rsid w:val="00DD680E"/>
    <w:rsid w:val="00DF67A4"/>
    <w:rsid w:val="00E034CD"/>
    <w:rsid w:val="00E269D5"/>
    <w:rsid w:val="00E4132C"/>
    <w:rsid w:val="00E53826"/>
    <w:rsid w:val="00E612E3"/>
    <w:rsid w:val="00E65B5C"/>
    <w:rsid w:val="00E764B7"/>
    <w:rsid w:val="00E80871"/>
    <w:rsid w:val="00EA6611"/>
    <w:rsid w:val="00EB0A9D"/>
    <w:rsid w:val="00EC153C"/>
    <w:rsid w:val="00EC1971"/>
    <w:rsid w:val="00EC1D66"/>
    <w:rsid w:val="00EC5C19"/>
    <w:rsid w:val="00EE255B"/>
    <w:rsid w:val="00EE50D2"/>
    <w:rsid w:val="00EE6EDB"/>
    <w:rsid w:val="00EF4EAC"/>
    <w:rsid w:val="00F02FCC"/>
    <w:rsid w:val="00F10D2C"/>
    <w:rsid w:val="00F10DBC"/>
    <w:rsid w:val="00F1605D"/>
    <w:rsid w:val="00F2045F"/>
    <w:rsid w:val="00F20EB4"/>
    <w:rsid w:val="00F332E8"/>
    <w:rsid w:val="00F342A6"/>
    <w:rsid w:val="00F371AB"/>
    <w:rsid w:val="00F41E2A"/>
    <w:rsid w:val="00F42D15"/>
    <w:rsid w:val="00F4580E"/>
    <w:rsid w:val="00F53CFD"/>
    <w:rsid w:val="00F55EEC"/>
    <w:rsid w:val="00F61B4F"/>
    <w:rsid w:val="00F62B92"/>
    <w:rsid w:val="00F717E0"/>
    <w:rsid w:val="00F7203B"/>
    <w:rsid w:val="00F82A42"/>
    <w:rsid w:val="00F9100F"/>
    <w:rsid w:val="00F95B69"/>
    <w:rsid w:val="00FA2904"/>
    <w:rsid w:val="00FB145A"/>
    <w:rsid w:val="00FB1E9E"/>
    <w:rsid w:val="00FB5101"/>
    <w:rsid w:val="00FB7B26"/>
    <w:rsid w:val="00FC0FF5"/>
    <w:rsid w:val="00FD3ECA"/>
    <w:rsid w:val="00FE49FD"/>
    <w:rsid w:val="00FE6BB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5"/>
    <o:shapelayout v:ext="edit">
      <o:idmap v:ext="edit" data="2"/>
      <o:rules v:ext="edit">
        <o:r id="V:Rule1" type="connector" idref="#_x0000_s2061"/>
      </o:rules>
    </o:shapelayout>
  </w:shapeDefaults>
  <w:decimalSymbol w:val=","/>
  <w:listSeparator w:val=";"/>
  <w14:docId w14:val="2F77E778"/>
  <w15:docId w15:val="{37FE4673-EA5D-4BCE-9995-D03E6AE59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A4F35"/>
    <w:rPr>
      <w:rFonts w:ascii="Arial" w:hAnsi="Arial"/>
      <w:sz w:val="22"/>
      <w:lang w:val="en-GB" w:eastAsia="en-US"/>
    </w:rPr>
  </w:style>
  <w:style w:type="paragraph" w:styleId="1">
    <w:name w:val="heading 1"/>
    <w:basedOn w:val="2"/>
    <w:next w:val="a2"/>
    <w:link w:val="10"/>
    <w:uiPriority w:val="99"/>
    <w:qFormat/>
    <w:rsid w:val="00C16752"/>
    <w:pPr>
      <w:outlineLvl w:val="0"/>
    </w:pPr>
  </w:style>
  <w:style w:type="paragraph" w:styleId="2">
    <w:name w:val="heading 2"/>
    <w:basedOn w:val="a2"/>
    <w:next w:val="a2"/>
    <w:link w:val="20"/>
    <w:uiPriority w:val="99"/>
    <w:qFormat/>
    <w:rsid w:val="00C16752"/>
    <w:pPr>
      <w:keepNext/>
      <w:numPr>
        <w:ilvl w:val="1"/>
        <w:numId w:val="5"/>
      </w:numPr>
      <w:outlineLvl w:val="1"/>
    </w:pPr>
    <w:rPr>
      <w:rFonts w:ascii="Proxima Nova Rg" w:hAnsi="Proxima Nova Rg"/>
      <w:b/>
      <w:bCs/>
      <w:noProof/>
      <w:sz w:val="28"/>
      <w:szCs w:val="24"/>
      <w:lang w:val="ru"/>
    </w:rPr>
  </w:style>
  <w:style w:type="paragraph" w:styleId="3">
    <w:name w:val="heading 3"/>
    <w:aliases w:val="h3,Heading 2.3,1.2.3.,H3,Titles,(Alt+3),(Alt+3)1,(Alt+3)2,(Alt+3)3,(Alt+3)4,(Alt+3)5,(Alt+3)6,(Alt+3)11,(Alt+3)21,(Alt+3)31,(Alt+3)41,(Alt+3)7,(Alt+3)12,(Alt+3)22,(Alt+3)32,(Alt+3)42,(Alt+3)8,(Alt+3)9,(Alt+3)10,(Alt+3)13,(Alt+3)23,(Alt+3)33"/>
    <w:basedOn w:val="a2"/>
    <w:next w:val="a2"/>
    <w:link w:val="30"/>
    <w:uiPriority w:val="99"/>
    <w:qFormat/>
    <w:rsid w:val="000A4F35"/>
    <w:pPr>
      <w:keepNext/>
      <w:numPr>
        <w:ilvl w:val="2"/>
        <w:numId w:val="5"/>
      </w:numPr>
      <w:outlineLvl w:val="2"/>
    </w:pPr>
  </w:style>
  <w:style w:type="paragraph" w:styleId="4">
    <w:name w:val="heading 4"/>
    <w:aliases w:val="dash,h4,H4,Map Title"/>
    <w:basedOn w:val="a2"/>
    <w:next w:val="a2"/>
    <w:link w:val="40"/>
    <w:uiPriority w:val="99"/>
    <w:qFormat/>
    <w:rsid w:val="000A4F35"/>
    <w:pPr>
      <w:keepNext/>
      <w:numPr>
        <w:ilvl w:val="3"/>
        <w:numId w:val="5"/>
      </w:numPr>
      <w:outlineLvl w:val="3"/>
    </w:pPr>
    <w:rPr>
      <w:u w:val="single"/>
    </w:rPr>
  </w:style>
  <w:style w:type="paragraph" w:styleId="5">
    <w:name w:val="heading 5"/>
    <w:basedOn w:val="a2"/>
    <w:next w:val="a2"/>
    <w:link w:val="50"/>
    <w:uiPriority w:val="99"/>
    <w:qFormat/>
    <w:rsid w:val="000A4F35"/>
    <w:pPr>
      <w:keepNext/>
      <w:outlineLvl w:val="4"/>
    </w:pPr>
    <w:rPr>
      <w:b/>
    </w:rPr>
  </w:style>
  <w:style w:type="paragraph" w:styleId="6">
    <w:name w:val="heading 6"/>
    <w:basedOn w:val="a2"/>
    <w:next w:val="a2"/>
    <w:link w:val="60"/>
    <w:uiPriority w:val="99"/>
    <w:qFormat/>
    <w:rsid w:val="000A4F35"/>
    <w:pPr>
      <w:keepNext/>
      <w:outlineLvl w:val="5"/>
    </w:pPr>
    <w:rPr>
      <w:sz w:val="24"/>
      <w:szCs w:val="24"/>
    </w:rPr>
  </w:style>
  <w:style w:type="paragraph" w:styleId="7">
    <w:name w:val="heading 7"/>
    <w:basedOn w:val="a2"/>
    <w:next w:val="a2"/>
    <w:link w:val="70"/>
    <w:uiPriority w:val="99"/>
    <w:qFormat/>
    <w:rsid w:val="000A4F35"/>
    <w:pPr>
      <w:keepNext/>
      <w:jc w:val="center"/>
      <w:outlineLvl w:val="6"/>
    </w:pPr>
    <w:rPr>
      <w:b/>
      <w:sz w:val="28"/>
    </w:rPr>
  </w:style>
  <w:style w:type="paragraph" w:styleId="8">
    <w:name w:val="heading 8"/>
    <w:basedOn w:val="a2"/>
    <w:next w:val="a2"/>
    <w:link w:val="80"/>
    <w:uiPriority w:val="99"/>
    <w:qFormat/>
    <w:rsid w:val="000A4F35"/>
    <w:pPr>
      <w:keepNext/>
      <w:outlineLvl w:val="7"/>
    </w:pPr>
    <w:rPr>
      <w:b/>
      <w:bCs/>
    </w:rPr>
  </w:style>
  <w:style w:type="paragraph" w:styleId="9">
    <w:name w:val="heading 9"/>
    <w:basedOn w:val="a2"/>
    <w:next w:val="a2"/>
    <w:link w:val="90"/>
    <w:uiPriority w:val="99"/>
    <w:qFormat/>
    <w:rsid w:val="000A4F35"/>
    <w:pPr>
      <w:keepNext/>
      <w:jc w:val="center"/>
      <w:outlineLvl w:val="8"/>
    </w:pPr>
    <w:rPr>
      <w:b/>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link w:val="1"/>
    <w:uiPriority w:val="99"/>
    <w:rsid w:val="00C16752"/>
    <w:rPr>
      <w:rFonts w:ascii="Proxima Nova Rg" w:hAnsi="Proxima Nova Rg"/>
      <w:b/>
      <w:bCs/>
      <w:noProof/>
      <w:sz w:val="28"/>
      <w:szCs w:val="24"/>
      <w:lang w:val="ru" w:eastAsia="en-US"/>
    </w:rPr>
  </w:style>
  <w:style w:type="character" w:customStyle="1" w:styleId="20">
    <w:name w:val="Заголовок 2 Знак"/>
    <w:link w:val="2"/>
    <w:uiPriority w:val="99"/>
    <w:rsid w:val="00C16752"/>
    <w:rPr>
      <w:rFonts w:ascii="Proxima Nova Rg" w:hAnsi="Proxima Nova Rg"/>
      <w:b/>
      <w:bCs/>
      <w:noProof/>
      <w:sz w:val="28"/>
      <w:szCs w:val="24"/>
      <w:lang w:val="ru" w:eastAsia="en-US"/>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uiPriority w:val="99"/>
    <w:locked/>
    <w:rsid w:val="00BA5917"/>
    <w:rPr>
      <w:rFonts w:ascii="Arial" w:hAnsi="Arial"/>
      <w:szCs w:val="20"/>
      <w:lang w:val="en-GB" w:eastAsia="en-US"/>
    </w:rPr>
  </w:style>
  <w:style w:type="character" w:customStyle="1" w:styleId="40">
    <w:name w:val="Заголовок 4 Знак"/>
    <w:aliases w:val="dash Знак,h4 Знак,H4 Знак,Map Title Знак"/>
    <w:link w:val="4"/>
    <w:uiPriority w:val="99"/>
    <w:rsid w:val="002C3AD2"/>
    <w:rPr>
      <w:rFonts w:ascii="Arial" w:hAnsi="Arial"/>
      <w:szCs w:val="20"/>
      <w:u w:val="single"/>
      <w:lang w:val="en-GB" w:eastAsia="en-US"/>
    </w:rPr>
  </w:style>
  <w:style w:type="character" w:customStyle="1" w:styleId="50">
    <w:name w:val="Заголовок 5 Знак"/>
    <w:link w:val="5"/>
    <w:uiPriority w:val="9"/>
    <w:semiHidden/>
    <w:rsid w:val="002C3AD2"/>
    <w:rPr>
      <w:rFonts w:ascii="Calibri" w:eastAsia="Times New Roman" w:hAnsi="Calibri" w:cs="Times New Roman"/>
      <w:b/>
      <w:bCs/>
      <w:i/>
      <w:iCs/>
      <w:sz w:val="26"/>
      <w:szCs w:val="26"/>
      <w:lang w:val="en-GB" w:eastAsia="en-US"/>
    </w:rPr>
  </w:style>
  <w:style w:type="character" w:customStyle="1" w:styleId="60">
    <w:name w:val="Заголовок 6 Знак"/>
    <w:link w:val="6"/>
    <w:uiPriority w:val="9"/>
    <w:semiHidden/>
    <w:rsid w:val="002C3AD2"/>
    <w:rPr>
      <w:rFonts w:ascii="Calibri" w:eastAsia="Times New Roman" w:hAnsi="Calibri" w:cs="Times New Roman"/>
      <w:b/>
      <w:bCs/>
      <w:lang w:val="en-GB" w:eastAsia="en-US"/>
    </w:rPr>
  </w:style>
  <w:style w:type="character" w:customStyle="1" w:styleId="70">
    <w:name w:val="Заголовок 7 Знак"/>
    <w:link w:val="7"/>
    <w:uiPriority w:val="9"/>
    <w:semiHidden/>
    <w:rsid w:val="002C3AD2"/>
    <w:rPr>
      <w:rFonts w:ascii="Calibri" w:eastAsia="Times New Roman" w:hAnsi="Calibri" w:cs="Times New Roman"/>
      <w:sz w:val="24"/>
      <w:szCs w:val="24"/>
      <w:lang w:val="en-GB" w:eastAsia="en-US"/>
    </w:rPr>
  </w:style>
  <w:style w:type="character" w:customStyle="1" w:styleId="80">
    <w:name w:val="Заголовок 8 Знак"/>
    <w:link w:val="8"/>
    <w:uiPriority w:val="9"/>
    <w:semiHidden/>
    <w:rsid w:val="002C3AD2"/>
    <w:rPr>
      <w:rFonts w:ascii="Calibri" w:eastAsia="Times New Roman" w:hAnsi="Calibri" w:cs="Times New Roman"/>
      <w:i/>
      <w:iCs/>
      <w:sz w:val="24"/>
      <w:szCs w:val="24"/>
      <w:lang w:val="en-GB" w:eastAsia="en-US"/>
    </w:rPr>
  </w:style>
  <w:style w:type="character" w:customStyle="1" w:styleId="90">
    <w:name w:val="Заголовок 9 Знак"/>
    <w:link w:val="9"/>
    <w:uiPriority w:val="9"/>
    <w:semiHidden/>
    <w:rsid w:val="002C3AD2"/>
    <w:rPr>
      <w:rFonts w:ascii="Cambria" w:eastAsia="Times New Roman" w:hAnsi="Cambria" w:cs="Times New Roman"/>
      <w:lang w:val="en-GB" w:eastAsia="en-US"/>
    </w:rPr>
  </w:style>
  <w:style w:type="paragraph" w:styleId="a6">
    <w:name w:val="header"/>
    <w:aliases w:val="Header Title"/>
    <w:basedOn w:val="a2"/>
    <w:link w:val="a7"/>
    <w:rsid w:val="000A4F35"/>
    <w:pPr>
      <w:tabs>
        <w:tab w:val="center" w:pos="4320"/>
        <w:tab w:val="right" w:pos="8640"/>
      </w:tabs>
    </w:pPr>
    <w:rPr>
      <w:lang w:eastAsia="ru-RU"/>
    </w:rPr>
  </w:style>
  <w:style w:type="character" w:customStyle="1" w:styleId="a7">
    <w:name w:val="Верхний колонтитул Знак"/>
    <w:aliases w:val="Header Title Знак"/>
    <w:link w:val="a6"/>
    <w:locked/>
    <w:rsid w:val="009A58D0"/>
    <w:rPr>
      <w:rFonts w:ascii="Arial" w:hAnsi="Arial"/>
      <w:sz w:val="22"/>
      <w:lang w:val="en-GB"/>
    </w:rPr>
  </w:style>
  <w:style w:type="paragraph" w:styleId="a8">
    <w:name w:val="footer"/>
    <w:basedOn w:val="a2"/>
    <w:link w:val="a9"/>
    <w:uiPriority w:val="99"/>
    <w:rsid w:val="000A4F35"/>
    <w:pPr>
      <w:tabs>
        <w:tab w:val="center" w:pos="4320"/>
        <w:tab w:val="right" w:pos="8640"/>
      </w:tabs>
    </w:pPr>
    <w:rPr>
      <w:lang w:eastAsia="ru-RU"/>
    </w:rPr>
  </w:style>
  <w:style w:type="character" w:customStyle="1" w:styleId="a9">
    <w:name w:val="Нижний колонтитул Знак"/>
    <w:link w:val="a8"/>
    <w:uiPriority w:val="99"/>
    <w:locked/>
    <w:rsid w:val="002D60AA"/>
    <w:rPr>
      <w:rFonts w:ascii="Arial" w:hAnsi="Arial"/>
      <w:sz w:val="22"/>
      <w:lang w:val="en-GB"/>
    </w:rPr>
  </w:style>
  <w:style w:type="paragraph" w:styleId="21">
    <w:name w:val="toc 2"/>
    <w:basedOn w:val="a2"/>
    <w:next w:val="a2"/>
    <w:autoRedefine/>
    <w:uiPriority w:val="39"/>
    <w:rsid w:val="00D54BD3"/>
    <w:pPr>
      <w:tabs>
        <w:tab w:val="left" w:pos="660"/>
        <w:tab w:val="right" w:leader="underscore" w:pos="9629"/>
      </w:tabs>
      <w:spacing w:before="120" w:line="276" w:lineRule="auto"/>
    </w:pPr>
    <w:rPr>
      <w:rFonts w:ascii="Calibri" w:hAnsi="Calibri" w:cs="Calibri"/>
      <w:b/>
      <w:bCs/>
      <w:szCs w:val="22"/>
    </w:rPr>
  </w:style>
  <w:style w:type="character" w:styleId="aa">
    <w:name w:val="page number"/>
    <w:uiPriority w:val="99"/>
    <w:rsid w:val="000A4F35"/>
    <w:rPr>
      <w:rFonts w:cs="Times New Roman"/>
    </w:rPr>
  </w:style>
  <w:style w:type="paragraph" w:styleId="11">
    <w:name w:val="index 1"/>
    <w:basedOn w:val="a2"/>
    <w:next w:val="a2"/>
    <w:autoRedefine/>
    <w:uiPriority w:val="99"/>
    <w:semiHidden/>
    <w:rsid w:val="000A4F35"/>
  </w:style>
  <w:style w:type="paragraph" w:styleId="22">
    <w:name w:val="index 2"/>
    <w:basedOn w:val="a2"/>
    <w:next w:val="a2"/>
    <w:autoRedefine/>
    <w:uiPriority w:val="99"/>
    <w:semiHidden/>
    <w:rsid w:val="000A4F35"/>
    <w:pPr>
      <w:ind w:left="400" w:hanging="200"/>
    </w:pPr>
  </w:style>
  <w:style w:type="paragraph" w:styleId="31">
    <w:name w:val="index 3"/>
    <w:basedOn w:val="a2"/>
    <w:next w:val="a2"/>
    <w:autoRedefine/>
    <w:uiPriority w:val="99"/>
    <w:semiHidden/>
    <w:rsid w:val="000A4F35"/>
    <w:pPr>
      <w:ind w:left="600" w:hanging="200"/>
    </w:pPr>
  </w:style>
  <w:style w:type="paragraph" w:styleId="41">
    <w:name w:val="index 4"/>
    <w:basedOn w:val="a2"/>
    <w:next w:val="a2"/>
    <w:autoRedefine/>
    <w:uiPriority w:val="99"/>
    <w:semiHidden/>
    <w:rsid w:val="000A4F35"/>
    <w:pPr>
      <w:ind w:left="800" w:hanging="200"/>
    </w:pPr>
  </w:style>
  <w:style w:type="paragraph" w:styleId="51">
    <w:name w:val="index 5"/>
    <w:basedOn w:val="a2"/>
    <w:next w:val="a2"/>
    <w:autoRedefine/>
    <w:uiPriority w:val="99"/>
    <w:semiHidden/>
    <w:rsid w:val="000A4F35"/>
    <w:pPr>
      <w:ind w:left="1000" w:hanging="200"/>
    </w:pPr>
  </w:style>
  <w:style w:type="paragraph" w:styleId="61">
    <w:name w:val="index 6"/>
    <w:basedOn w:val="a2"/>
    <w:next w:val="a2"/>
    <w:autoRedefine/>
    <w:uiPriority w:val="99"/>
    <w:semiHidden/>
    <w:rsid w:val="000A4F35"/>
    <w:pPr>
      <w:ind w:left="1200" w:hanging="200"/>
    </w:pPr>
  </w:style>
  <w:style w:type="paragraph" w:styleId="71">
    <w:name w:val="index 7"/>
    <w:basedOn w:val="a2"/>
    <w:next w:val="a2"/>
    <w:autoRedefine/>
    <w:uiPriority w:val="99"/>
    <w:semiHidden/>
    <w:rsid w:val="000A4F35"/>
    <w:pPr>
      <w:ind w:left="1400" w:hanging="200"/>
    </w:pPr>
  </w:style>
  <w:style w:type="paragraph" w:styleId="81">
    <w:name w:val="index 8"/>
    <w:basedOn w:val="a2"/>
    <w:next w:val="a2"/>
    <w:autoRedefine/>
    <w:uiPriority w:val="99"/>
    <w:semiHidden/>
    <w:rsid w:val="000A4F35"/>
    <w:pPr>
      <w:ind w:left="1600" w:hanging="200"/>
    </w:pPr>
  </w:style>
  <w:style w:type="paragraph" w:styleId="91">
    <w:name w:val="index 9"/>
    <w:basedOn w:val="a2"/>
    <w:next w:val="a2"/>
    <w:autoRedefine/>
    <w:uiPriority w:val="99"/>
    <w:semiHidden/>
    <w:rsid w:val="000A4F35"/>
    <w:pPr>
      <w:ind w:left="1800" w:hanging="200"/>
    </w:pPr>
  </w:style>
  <w:style w:type="paragraph" w:styleId="ab">
    <w:name w:val="index heading"/>
    <w:basedOn w:val="a2"/>
    <w:next w:val="11"/>
    <w:uiPriority w:val="99"/>
    <w:semiHidden/>
    <w:rsid w:val="000A4F35"/>
  </w:style>
  <w:style w:type="paragraph" w:styleId="ac">
    <w:name w:val="Body Text"/>
    <w:basedOn w:val="a2"/>
    <w:link w:val="ad"/>
    <w:uiPriority w:val="99"/>
    <w:rsid w:val="000A4F35"/>
    <w:pPr>
      <w:autoSpaceDE w:val="0"/>
      <w:autoSpaceDN w:val="0"/>
      <w:adjustRightInd w:val="0"/>
    </w:pPr>
    <w:rPr>
      <w:sz w:val="16"/>
      <w:szCs w:val="24"/>
    </w:rPr>
  </w:style>
  <w:style w:type="character" w:customStyle="1" w:styleId="ad">
    <w:name w:val="Основной текст Знак"/>
    <w:link w:val="ac"/>
    <w:uiPriority w:val="99"/>
    <w:semiHidden/>
    <w:rsid w:val="002C3AD2"/>
    <w:rPr>
      <w:rFonts w:ascii="Arial" w:hAnsi="Arial"/>
      <w:szCs w:val="20"/>
      <w:lang w:val="en-GB" w:eastAsia="en-US"/>
    </w:rPr>
  </w:style>
  <w:style w:type="paragraph" w:styleId="12">
    <w:name w:val="toc 1"/>
    <w:basedOn w:val="a2"/>
    <w:next w:val="3"/>
    <w:autoRedefine/>
    <w:uiPriority w:val="39"/>
    <w:rsid w:val="000A4F35"/>
    <w:pPr>
      <w:spacing w:before="120"/>
    </w:pPr>
    <w:rPr>
      <w:rFonts w:ascii="Calibri" w:hAnsi="Calibri" w:cs="Calibri"/>
      <w:b/>
      <w:bCs/>
      <w:i/>
      <w:iCs/>
      <w:sz w:val="24"/>
      <w:szCs w:val="24"/>
    </w:rPr>
  </w:style>
  <w:style w:type="paragraph" w:styleId="32">
    <w:name w:val="toc 3"/>
    <w:basedOn w:val="a2"/>
    <w:next w:val="a2"/>
    <w:autoRedefine/>
    <w:uiPriority w:val="39"/>
    <w:rsid w:val="000A4F35"/>
    <w:pPr>
      <w:ind w:left="440"/>
    </w:pPr>
    <w:rPr>
      <w:rFonts w:ascii="Calibri" w:hAnsi="Calibri" w:cs="Calibri"/>
      <w:sz w:val="20"/>
    </w:rPr>
  </w:style>
  <w:style w:type="paragraph" w:styleId="42">
    <w:name w:val="toc 4"/>
    <w:basedOn w:val="a2"/>
    <w:next w:val="a2"/>
    <w:autoRedefine/>
    <w:uiPriority w:val="99"/>
    <w:semiHidden/>
    <w:rsid w:val="000A4F35"/>
    <w:pPr>
      <w:ind w:left="660"/>
    </w:pPr>
    <w:rPr>
      <w:rFonts w:ascii="Calibri" w:hAnsi="Calibri" w:cs="Calibri"/>
      <w:sz w:val="20"/>
    </w:rPr>
  </w:style>
  <w:style w:type="paragraph" w:styleId="52">
    <w:name w:val="toc 5"/>
    <w:basedOn w:val="a2"/>
    <w:next w:val="a2"/>
    <w:autoRedefine/>
    <w:uiPriority w:val="99"/>
    <w:semiHidden/>
    <w:rsid w:val="000A4F35"/>
    <w:pPr>
      <w:ind w:left="880"/>
    </w:pPr>
    <w:rPr>
      <w:rFonts w:ascii="Calibri" w:hAnsi="Calibri" w:cs="Calibri"/>
      <w:sz w:val="20"/>
    </w:rPr>
  </w:style>
  <w:style w:type="paragraph" w:styleId="62">
    <w:name w:val="toc 6"/>
    <w:basedOn w:val="a2"/>
    <w:next w:val="a2"/>
    <w:autoRedefine/>
    <w:uiPriority w:val="99"/>
    <w:semiHidden/>
    <w:rsid w:val="000A4F35"/>
    <w:pPr>
      <w:ind w:left="1100"/>
    </w:pPr>
    <w:rPr>
      <w:rFonts w:ascii="Calibri" w:hAnsi="Calibri" w:cs="Calibri"/>
      <w:sz w:val="20"/>
    </w:rPr>
  </w:style>
  <w:style w:type="paragraph" w:styleId="72">
    <w:name w:val="toc 7"/>
    <w:basedOn w:val="a2"/>
    <w:next w:val="a2"/>
    <w:autoRedefine/>
    <w:uiPriority w:val="99"/>
    <w:semiHidden/>
    <w:rsid w:val="000A4F35"/>
    <w:pPr>
      <w:ind w:left="1320"/>
    </w:pPr>
    <w:rPr>
      <w:rFonts w:ascii="Calibri" w:hAnsi="Calibri" w:cs="Calibri"/>
      <w:sz w:val="20"/>
    </w:rPr>
  </w:style>
  <w:style w:type="paragraph" w:styleId="82">
    <w:name w:val="toc 8"/>
    <w:basedOn w:val="a2"/>
    <w:next w:val="a2"/>
    <w:autoRedefine/>
    <w:uiPriority w:val="99"/>
    <w:semiHidden/>
    <w:rsid w:val="000A4F35"/>
    <w:pPr>
      <w:ind w:left="1540"/>
    </w:pPr>
    <w:rPr>
      <w:rFonts w:ascii="Calibri" w:hAnsi="Calibri" w:cs="Calibri"/>
      <w:sz w:val="20"/>
    </w:rPr>
  </w:style>
  <w:style w:type="paragraph" w:styleId="92">
    <w:name w:val="toc 9"/>
    <w:basedOn w:val="a2"/>
    <w:next w:val="a2"/>
    <w:autoRedefine/>
    <w:uiPriority w:val="99"/>
    <w:semiHidden/>
    <w:rsid w:val="000A4F35"/>
    <w:pPr>
      <w:ind w:left="1760"/>
    </w:pPr>
    <w:rPr>
      <w:rFonts w:ascii="Calibri" w:hAnsi="Calibri" w:cs="Calibri"/>
      <w:sz w:val="20"/>
    </w:rPr>
  </w:style>
  <w:style w:type="character" w:styleId="ae">
    <w:name w:val="Hyperlink"/>
    <w:uiPriority w:val="99"/>
    <w:rsid w:val="000A4F35"/>
    <w:rPr>
      <w:rFonts w:ascii="Arial" w:hAnsi="Arial" w:cs="Times New Roman"/>
      <w:b/>
      <w:color w:val="000000"/>
      <w:sz w:val="22"/>
      <w:u w:val="single"/>
    </w:rPr>
  </w:style>
  <w:style w:type="character" w:styleId="af">
    <w:name w:val="FollowedHyperlink"/>
    <w:uiPriority w:val="99"/>
    <w:rsid w:val="000A4F35"/>
    <w:rPr>
      <w:rFonts w:cs="Times New Roman"/>
      <w:color w:val="800080"/>
      <w:u w:val="single"/>
    </w:rPr>
  </w:style>
  <w:style w:type="paragraph" w:styleId="23">
    <w:name w:val="Body Text 2"/>
    <w:basedOn w:val="a2"/>
    <w:link w:val="24"/>
    <w:uiPriority w:val="99"/>
    <w:rsid w:val="000A4F35"/>
  </w:style>
  <w:style w:type="character" w:customStyle="1" w:styleId="24">
    <w:name w:val="Основной текст 2 Знак"/>
    <w:link w:val="23"/>
    <w:uiPriority w:val="99"/>
    <w:semiHidden/>
    <w:rsid w:val="002C3AD2"/>
    <w:rPr>
      <w:rFonts w:ascii="Arial" w:hAnsi="Arial"/>
      <w:szCs w:val="20"/>
      <w:lang w:val="en-GB" w:eastAsia="en-US"/>
    </w:rPr>
  </w:style>
  <w:style w:type="paragraph" w:styleId="33">
    <w:name w:val="Body Text 3"/>
    <w:basedOn w:val="a2"/>
    <w:link w:val="34"/>
    <w:uiPriority w:val="99"/>
    <w:rsid w:val="000A4F35"/>
    <w:pPr>
      <w:spacing w:before="40" w:after="40"/>
      <w:jc w:val="both"/>
    </w:pPr>
    <w:rPr>
      <w:rFonts w:cs="Arial"/>
    </w:rPr>
  </w:style>
  <w:style w:type="character" w:customStyle="1" w:styleId="34">
    <w:name w:val="Основной текст 3 Знак"/>
    <w:link w:val="33"/>
    <w:uiPriority w:val="99"/>
    <w:semiHidden/>
    <w:rsid w:val="002C3AD2"/>
    <w:rPr>
      <w:rFonts w:ascii="Arial" w:hAnsi="Arial"/>
      <w:sz w:val="16"/>
      <w:szCs w:val="16"/>
      <w:lang w:val="en-GB" w:eastAsia="en-US"/>
    </w:rPr>
  </w:style>
  <w:style w:type="paragraph" w:styleId="a">
    <w:name w:val="List Number"/>
    <w:basedOn w:val="a2"/>
    <w:uiPriority w:val="99"/>
    <w:rsid w:val="000A4F35"/>
    <w:pPr>
      <w:numPr>
        <w:numId w:val="4"/>
      </w:numPr>
    </w:pPr>
  </w:style>
  <w:style w:type="paragraph" w:customStyle="1" w:styleId="xl24">
    <w:name w:val="xl24"/>
    <w:basedOn w:val="a2"/>
    <w:uiPriority w:val="99"/>
    <w:rsid w:val="000A4F35"/>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en-US"/>
    </w:rPr>
  </w:style>
  <w:style w:type="paragraph" w:customStyle="1" w:styleId="xl25">
    <w:name w:val="xl25"/>
    <w:basedOn w:val="a2"/>
    <w:uiPriority w:val="99"/>
    <w:rsid w:val="000A4F35"/>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FF"/>
      <w:sz w:val="24"/>
      <w:szCs w:val="24"/>
      <w:u w:val="single"/>
      <w:lang w:val="en-US"/>
    </w:rPr>
  </w:style>
  <w:style w:type="paragraph" w:customStyle="1" w:styleId="xl26">
    <w:name w:val="xl26"/>
    <w:basedOn w:val="a2"/>
    <w:uiPriority w:val="99"/>
    <w:rsid w:val="000A4F35"/>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24"/>
      <w:szCs w:val="24"/>
      <w:lang w:val="en-US"/>
    </w:rPr>
  </w:style>
  <w:style w:type="paragraph" w:customStyle="1" w:styleId="AFTERTITLE">
    <w:name w:val="AFTERTITLE"/>
    <w:basedOn w:val="a2"/>
    <w:uiPriority w:val="99"/>
    <w:rsid w:val="000A4F35"/>
    <w:pPr>
      <w:spacing w:line="360" w:lineRule="atLeast"/>
      <w:jc w:val="center"/>
    </w:pPr>
    <w:rPr>
      <w:rFonts w:ascii="Times New Roman" w:hAnsi="Times New Roman"/>
      <w:b/>
      <w:sz w:val="24"/>
      <w:lang w:val="fr-FR"/>
    </w:rPr>
  </w:style>
  <w:style w:type="paragraph" w:customStyle="1" w:styleId="Libellscartouche">
    <w:name w:val="Libelléscartouche"/>
    <w:basedOn w:val="a2"/>
    <w:uiPriority w:val="99"/>
    <w:rsid w:val="000A4F35"/>
    <w:rPr>
      <w:rFonts w:ascii="Times New Roman" w:hAnsi="Times New Roman"/>
      <w:noProof/>
      <w:sz w:val="18"/>
      <w:lang w:val="fr-FR"/>
    </w:rPr>
  </w:style>
  <w:style w:type="paragraph" w:customStyle="1" w:styleId="bronvermelding">
    <w:name w:val="bronvermelding"/>
    <w:basedOn w:val="a2"/>
    <w:uiPriority w:val="99"/>
    <w:rsid w:val="000A4F35"/>
    <w:pPr>
      <w:tabs>
        <w:tab w:val="left" w:pos="9000"/>
        <w:tab w:val="right" w:pos="9360"/>
      </w:tabs>
      <w:suppressAutoHyphens/>
    </w:pPr>
    <w:rPr>
      <w:noProof/>
      <w:lang w:val="en-US"/>
    </w:rPr>
  </w:style>
  <w:style w:type="paragraph" w:styleId="af0">
    <w:name w:val="Document Map"/>
    <w:basedOn w:val="a2"/>
    <w:link w:val="af1"/>
    <w:uiPriority w:val="99"/>
    <w:semiHidden/>
    <w:rsid w:val="000A4F35"/>
    <w:pPr>
      <w:shd w:val="clear" w:color="auto" w:fill="000080"/>
    </w:pPr>
    <w:rPr>
      <w:rFonts w:ascii="Tahoma" w:hAnsi="Tahoma" w:cs="Tahoma"/>
    </w:rPr>
  </w:style>
  <w:style w:type="character" w:customStyle="1" w:styleId="af1">
    <w:name w:val="Схема документа Знак"/>
    <w:link w:val="af0"/>
    <w:uiPriority w:val="99"/>
    <w:semiHidden/>
    <w:rsid w:val="002C3AD2"/>
    <w:rPr>
      <w:sz w:val="0"/>
      <w:szCs w:val="0"/>
      <w:lang w:val="en-GB" w:eastAsia="en-US"/>
    </w:rPr>
  </w:style>
  <w:style w:type="paragraph" w:styleId="a0">
    <w:name w:val="List Bullet"/>
    <w:basedOn w:val="a2"/>
    <w:autoRedefine/>
    <w:uiPriority w:val="99"/>
    <w:rsid w:val="000A4F35"/>
    <w:pPr>
      <w:numPr>
        <w:numId w:val="7"/>
      </w:numPr>
    </w:pPr>
  </w:style>
  <w:style w:type="character" w:styleId="af2">
    <w:name w:val="footnote reference"/>
    <w:uiPriority w:val="99"/>
    <w:semiHidden/>
    <w:rsid w:val="000A4F35"/>
    <w:rPr>
      <w:rFonts w:cs="Times New Roman"/>
      <w:vertAlign w:val="superscript"/>
    </w:rPr>
  </w:style>
  <w:style w:type="paragraph" w:styleId="af3">
    <w:name w:val="footnote text"/>
    <w:basedOn w:val="a2"/>
    <w:link w:val="af4"/>
    <w:uiPriority w:val="99"/>
    <w:semiHidden/>
    <w:rsid w:val="000A4F35"/>
    <w:rPr>
      <w:sz w:val="20"/>
    </w:rPr>
  </w:style>
  <w:style w:type="character" w:customStyle="1" w:styleId="af4">
    <w:name w:val="Текст сноски Знак"/>
    <w:link w:val="af3"/>
    <w:uiPriority w:val="99"/>
    <w:semiHidden/>
    <w:rsid w:val="002C3AD2"/>
    <w:rPr>
      <w:rFonts w:ascii="Arial" w:hAnsi="Arial"/>
      <w:sz w:val="20"/>
      <w:szCs w:val="20"/>
      <w:lang w:val="en-GB" w:eastAsia="en-US"/>
    </w:rPr>
  </w:style>
  <w:style w:type="paragraph" w:customStyle="1" w:styleId="Normal2">
    <w:name w:val="Normal2"/>
    <w:basedOn w:val="a2"/>
    <w:uiPriority w:val="99"/>
    <w:rsid w:val="000A4F35"/>
    <w:pPr>
      <w:tabs>
        <w:tab w:val="left" w:pos="720"/>
        <w:tab w:val="left" w:pos="850"/>
        <w:tab w:val="left" w:pos="1418"/>
        <w:tab w:val="left" w:pos="2552"/>
      </w:tabs>
      <w:ind w:left="864"/>
      <w:jc w:val="both"/>
    </w:pPr>
    <w:rPr>
      <w:rFonts w:ascii="Times New Roman" w:hAnsi="Times New Roman"/>
      <w:sz w:val="24"/>
    </w:rPr>
  </w:style>
  <w:style w:type="paragraph" w:styleId="af5">
    <w:name w:val="caption"/>
    <w:basedOn w:val="a2"/>
    <w:next w:val="a2"/>
    <w:uiPriority w:val="99"/>
    <w:qFormat/>
    <w:rsid w:val="000A4F35"/>
    <w:pPr>
      <w:spacing w:before="120" w:after="120"/>
      <w:jc w:val="center"/>
    </w:pPr>
    <w:rPr>
      <w:b/>
    </w:rPr>
  </w:style>
  <w:style w:type="paragraph" w:styleId="af6">
    <w:name w:val="endnote text"/>
    <w:basedOn w:val="a2"/>
    <w:link w:val="af7"/>
    <w:uiPriority w:val="99"/>
    <w:semiHidden/>
    <w:rsid w:val="000A4F35"/>
    <w:pPr>
      <w:spacing w:before="60" w:after="60"/>
      <w:ind w:left="720" w:hanging="720"/>
      <w:jc w:val="both"/>
    </w:pPr>
    <w:rPr>
      <w:rFonts w:cs="Arial"/>
      <w:szCs w:val="22"/>
    </w:rPr>
  </w:style>
  <w:style w:type="character" w:customStyle="1" w:styleId="af7">
    <w:name w:val="Текст концевой сноски Знак"/>
    <w:link w:val="af6"/>
    <w:uiPriority w:val="99"/>
    <w:semiHidden/>
    <w:rsid w:val="002C3AD2"/>
    <w:rPr>
      <w:rFonts w:ascii="Arial" w:hAnsi="Arial"/>
      <w:sz w:val="20"/>
      <w:szCs w:val="20"/>
      <w:lang w:val="en-GB" w:eastAsia="en-US"/>
    </w:rPr>
  </w:style>
  <w:style w:type="paragraph" w:styleId="af8">
    <w:name w:val="Body Text Indent"/>
    <w:basedOn w:val="a2"/>
    <w:link w:val="af9"/>
    <w:uiPriority w:val="99"/>
    <w:rsid w:val="000A4F35"/>
    <w:pPr>
      <w:ind w:left="289"/>
    </w:pPr>
  </w:style>
  <w:style w:type="character" w:customStyle="1" w:styleId="af9">
    <w:name w:val="Основной текст с отступом Знак"/>
    <w:link w:val="af8"/>
    <w:uiPriority w:val="99"/>
    <w:semiHidden/>
    <w:rsid w:val="002C3AD2"/>
    <w:rPr>
      <w:rFonts w:ascii="Arial" w:hAnsi="Arial"/>
      <w:szCs w:val="20"/>
      <w:lang w:val="en-GB" w:eastAsia="en-US"/>
    </w:rPr>
  </w:style>
  <w:style w:type="paragraph" w:customStyle="1" w:styleId="OpmaakprofielPlattetekst10pt">
    <w:name w:val="Opmaakprofiel Platte tekst + 10 pt"/>
    <w:basedOn w:val="ac"/>
    <w:uiPriority w:val="99"/>
    <w:rsid w:val="000A4F35"/>
    <w:pPr>
      <w:widowControl w:val="0"/>
      <w:autoSpaceDE/>
      <w:autoSpaceDN/>
      <w:adjustRightInd/>
    </w:pPr>
    <w:rPr>
      <w:rFonts w:ascii="Verdana" w:hAnsi="Verdana"/>
      <w:sz w:val="20"/>
      <w:szCs w:val="20"/>
    </w:rPr>
  </w:style>
  <w:style w:type="paragraph" w:styleId="afa">
    <w:name w:val="Balloon Text"/>
    <w:basedOn w:val="a2"/>
    <w:link w:val="afb"/>
    <w:uiPriority w:val="99"/>
    <w:semiHidden/>
    <w:rsid w:val="000A4F35"/>
    <w:rPr>
      <w:rFonts w:ascii="Tahoma" w:hAnsi="Tahoma" w:cs="Tahoma"/>
      <w:sz w:val="16"/>
      <w:szCs w:val="16"/>
    </w:rPr>
  </w:style>
  <w:style w:type="character" w:customStyle="1" w:styleId="afb">
    <w:name w:val="Текст выноски Знак"/>
    <w:link w:val="afa"/>
    <w:uiPriority w:val="99"/>
    <w:semiHidden/>
    <w:rsid w:val="002C3AD2"/>
    <w:rPr>
      <w:sz w:val="0"/>
      <w:szCs w:val="0"/>
      <w:lang w:val="en-GB" w:eastAsia="en-US"/>
    </w:rPr>
  </w:style>
  <w:style w:type="paragraph" w:styleId="25">
    <w:name w:val="Body Text Indent 2"/>
    <w:basedOn w:val="a2"/>
    <w:link w:val="26"/>
    <w:uiPriority w:val="99"/>
    <w:rsid w:val="000A4F35"/>
    <w:pPr>
      <w:ind w:left="289"/>
      <w:jc w:val="both"/>
    </w:pPr>
  </w:style>
  <w:style w:type="character" w:customStyle="1" w:styleId="26">
    <w:name w:val="Основной текст с отступом 2 Знак"/>
    <w:link w:val="25"/>
    <w:uiPriority w:val="99"/>
    <w:semiHidden/>
    <w:rsid w:val="002C3AD2"/>
    <w:rPr>
      <w:rFonts w:ascii="Arial" w:hAnsi="Arial"/>
      <w:szCs w:val="20"/>
      <w:lang w:val="en-GB" w:eastAsia="en-US"/>
    </w:rPr>
  </w:style>
  <w:style w:type="table" w:styleId="afc">
    <w:name w:val="Table Grid"/>
    <w:basedOn w:val="a4"/>
    <w:uiPriority w:val="99"/>
    <w:rsid w:val="002E1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C56E4E"/>
    <w:pPr>
      <w:autoSpaceDE w:val="0"/>
      <w:autoSpaceDN w:val="0"/>
      <w:adjustRightInd w:val="0"/>
    </w:pPr>
    <w:rPr>
      <w:rFonts w:ascii="Arial" w:hAnsi="Arial" w:cs="Arial"/>
      <w:color w:val="000000"/>
      <w:sz w:val="24"/>
      <w:szCs w:val="24"/>
      <w:lang w:val="en-US" w:eastAsia="en-US"/>
    </w:rPr>
  </w:style>
  <w:style w:type="paragraph" w:styleId="a1">
    <w:name w:val="Title"/>
    <w:basedOn w:val="2"/>
    <w:next w:val="a2"/>
    <w:link w:val="afd"/>
    <w:uiPriority w:val="99"/>
    <w:qFormat/>
    <w:rsid w:val="00950D0A"/>
    <w:pPr>
      <w:numPr>
        <w:numId w:val="45"/>
      </w:numPr>
      <w:ind w:left="284" w:hanging="562"/>
    </w:pPr>
    <w:rPr>
      <w:sz w:val="32"/>
      <w:szCs w:val="28"/>
    </w:rPr>
  </w:style>
  <w:style w:type="character" w:customStyle="1" w:styleId="afd">
    <w:name w:val="Заголовок Знак"/>
    <w:link w:val="a1"/>
    <w:uiPriority w:val="99"/>
    <w:locked/>
    <w:rsid w:val="00950D0A"/>
    <w:rPr>
      <w:rFonts w:ascii="Proxima Nova Rg" w:hAnsi="Proxima Nova Rg"/>
      <w:b/>
      <w:bCs/>
      <w:noProof/>
      <w:sz w:val="32"/>
      <w:szCs w:val="28"/>
      <w:lang w:val="ru" w:eastAsia="en-US"/>
    </w:rPr>
  </w:style>
  <w:style w:type="paragraph" w:styleId="afe">
    <w:name w:val="No Spacing"/>
    <w:uiPriority w:val="99"/>
    <w:qFormat/>
    <w:rsid w:val="00BB1E31"/>
    <w:rPr>
      <w:rFonts w:ascii="Arial" w:hAnsi="Arial"/>
      <w:sz w:val="22"/>
      <w:lang w:val="en-GB" w:eastAsia="en-US"/>
    </w:rPr>
  </w:style>
  <w:style w:type="character" w:styleId="aff">
    <w:name w:val="Placeholder Text"/>
    <w:uiPriority w:val="99"/>
    <w:semiHidden/>
    <w:rsid w:val="005D01DA"/>
    <w:rPr>
      <w:rFonts w:cs="Times New Roman"/>
      <w:color w:val="808080"/>
    </w:rPr>
  </w:style>
  <w:style w:type="character" w:styleId="aff0">
    <w:name w:val="annotation reference"/>
    <w:uiPriority w:val="99"/>
    <w:semiHidden/>
    <w:unhideWhenUsed/>
    <w:rsid w:val="00034E77"/>
    <w:rPr>
      <w:sz w:val="16"/>
      <w:szCs w:val="16"/>
    </w:rPr>
  </w:style>
  <w:style w:type="paragraph" w:styleId="aff1">
    <w:name w:val="annotation text"/>
    <w:basedOn w:val="a2"/>
    <w:link w:val="aff2"/>
    <w:uiPriority w:val="99"/>
    <w:semiHidden/>
    <w:unhideWhenUsed/>
    <w:rsid w:val="00034E77"/>
    <w:rPr>
      <w:sz w:val="20"/>
    </w:rPr>
  </w:style>
  <w:style w:type="character" w:customStyle="1" w:styleId="aff2">
    <w:name w:val="Текст примечания Знак"/>
    <w:link w:val="aff1"/>
    <w:uiPriority w:val="99"/>
    <w:semiHidden/>
    <w:rsid w:val="00034E77"/>
    <w:rPr>
      <w:rFonts w:ascii="Arial" w:hAnsi="Arial"/>
      <w:lang w:val="en-GB" w:eastAsia="en-US"/>
    </w:rPr>
  </w:style>
  <w:style w:type="paragraph" w:styleId="aff3">
    <w:name w:val="annotation subject"/>
    <w:basedOn w:val="aff1"/>
    <w:next w:val="aff1"/>
    <w:link w:val="aff4"/>
    <w:uiPriority w:val="99"/>
    <w:semiHidden/>
    <w:unhideWhenUsed/>
    <w:rsid w:val="00034E77"/>
    <w:rPr>
      <w:b/>
      <w:bCs/>
    </w:rPr>
  </w:style>
  <w:style w:type="character" w:customStyle="1" w:styleId="aff4">
    <w:name w:val="Тема примечания Знак"/>
    <w:link w:val="aff3"/>
    <w:uiPriority w:val="99"/>
    <w:semiHidden/>
    <w:rsid w:val="00034E77"/>
    <w:rPr>
      <w:rFonts w:ascii="Arial" w:hAnsi="Arial"/>
      <w:b/>
      <w:bCs/>
      <w:lang w:val="en-GB" w:eastAsia="en-US"/>
    </w:rPr>
  </w:style>
  <w:style w:type="paragraph" w:styleId="aff5">
    <w:name w:val="Revision"/>
    <w:hidden/>
    <w:uiPriority w:val="99"/>
    <w:semiHidden/>
    <w:rsid w:val="00D96C1E"/>
    <w:rPr>
      <w:rFonts w:ascii="Arial" w:hAnsi="Arial"/>
      <w:sz w:val="22"/>
      <w:lang w:val="en-GB" w:eastAsia="en-US"/>
    </w:rPr>
  </w:style>
  <w:style w:type="character" w:styleId="aff6">
    <w:name w:val="Strong"/>
    <w:uiPriority w:val="22"/>
    <w:qFormat/>
    <w:locked/>
    <w:rsid w:val="00C45295"/>
    <w:rPr>
      <w:b/>
      <w:bCs/>
    </w:rPr>
  </w:style>
  <w:style w:type="paragraph" w:customStyle="1" w:styleId="13">
    <w:name w:val="Стиль1"/>
    <w:basedOn w:val="a1"/>
    <w:link w:val="14"/>
    <w:qFormat/>
    <w:rsid w:val="00D82F25"/>
    <w:pPr>
      <w:tabs>
        <w:tab w:val="left" w:pos="0"/>
        <w:tab w:val="left" w:pos="426"/>
      </w:tabs>
      <w:spacing w:before="240"/>
      <w:ind w:left="0" w:firstLine="0"/>
    </w:pPr>
  </w:style>
  <w:style w:type="character" w:customStyle="1" w:styleId="14">
    <w:name w:val="Стиль1 Знак"/>
    <w:link w:val="13"/>
    <w:rsid w:val="00D82F25"/>
    <w:rPr>
      <w:rFonts w:ascii="Proxima Nova Rg" w:hAnsi="Proxima Nova Rg"/>
      <w:b/>
      <w:bCs/>
      <w:noProof/>
      <w:sz w:val="32"/>
      <w:szCs w:val="28"/>
      <w:lang w:val="ru" w:eastAsia="en-US"/>
    </w:rPr>
  </w:style>
  <w:style w:type="character" w:styleId="aff7">
    <w:name w:val="Emphasis"/>
    <w:qFormat/>
    <w:locked/>
    <w:rsid w:val="00D82F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7BAEA-071C-4C17-8C41-A5902A816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23</Pages>
  <Words>5164</Words>
  <Characters>29440</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Manager>VKrichun@bollard-marine.group</Manager>
  <Company>ООО "БОЛЛАРД"</Company>
  <LinksUpToDate>false</LinksUpToDate>
  <CharactersWithSpaces>34535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18</cp:revision>
  <cp:lastPrinted>2015-06-11T09:12:00Z</cp:lastPrinted>
  <dcterms:created xsi:type="dcterms:W3CDTF">2016-04-06T08:33:00Z</dcterms:created>
  <dcterms:modified xsi:type="dcterms:W3CDTF">2025-02-27T12:36:00Z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ProcedureNumber">
    <vt:lpwstr>SPC-OFF-04-1301-001</vt:lpwstr>
  </property>
  <property fmtid="{D5CDD505-2E9C-101B-9397-08002B2CF9AE}" pid="6" name="DocumentDepartment">
    <vt:lpwstr>4000 Technical</vt:lpwstr>
  </property>
  <property fmtid="{D5CDD505-2E9C-101B-9397-08002B2CF9AE}" pid="7" name="DocumentLocation">
    <vt:lpwstr>OFF</vt:lpwstr>
  </property>
  <property fmtid="{D5CDD505-2E9C-101B-9397-08002B2CF9AE}" pid="8" name="OVMSAElement">
    <vt:lpwstr>04</vt:lpwstr>
  </property>
  <property fmtid="{D5CDD505-2E9C-101B-9397-08002B2CF9AE}" pid="9" name="DocumentType">
    <vt:lpwstr>SPC</vt:lpwstr>
  </property>
  <property fmtid="{D5CDD505-2E9C-101B-9397-08002B2CF9AE}" pid="10" name="ContentTypeId">
    <vt:lpwstr>0x010100D41B7BC9CBC0E24B938095682597774800DBAC7500D69BF34A8C76BA0FFC253C1E</vt:lpwstr>
  </property>
  <property fmtid="{D5CDD505-2E9C-101B-9397-08002B2CF9AE}" pid="11" name="Element">
    <vt:lpwstr>4</vt:lpwstr>
  </property>
  <property fmtid="{D5CDD505-2E9C-101B-9397-08002B2CF9AE}" pid="12" name="DocumentOwner">
    <vt:lpwstr>Group Technical Manager</vt:lpwstr>
  </property>
  <property fmtid="{D5CDD505-2E9C-101B-9397-08002B2CF9AE}" pid="13" name="IssueDate">
    <vt:lpwstr>2016-05-01T02:00:00Z</vt:lpwstr>
  </property>
  <property fmtid="{D5CDD505-2E9C-101B-9397-08002B2CF9AE}" pid="14" name="DLCPolicyLabelClientValue">
    <vt:lpwstr>{_UIVersionString} DOC. UNCONTROLLED WHEN PRINTED</vt:lpwstr>
  </property>
  <property fmtid="{D5CDD505-2E9C-101B-9397-08002B2CF9AE}" pid="15" name="DLCPolicyLabelLock">
    <vt:lpwstr/>
  </property>
  <property fmtid="{D5CDD505-2E9C-101B-9397-08002B2CF9AE}" pid="16" name="DLCPolicyLabelValue">
    <vt:lpwstr>1.0 DOC. UNCONTROLLED WHEN PRINTED</vt:lpwstr>
  </property>
  <property fmtid="{D5CDD505-2E9C-101B-9397-08002B2CF9AE}" pid="17" name="Remarks">
    <vt:lpwstr/>
  </property>
  <property fmtid="{D5CDD505-2E9C-101B-9397-08002B2CF9AE}" pid="18" name="_DCDateModified">
    <vt:lpwstr/>
  </property>
</Properties>
</file>