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Proxima Nova Rg" w:hAnsi="Proxima Nova Rg"/>
          <w:noProof/>
        </w:rPr>
        <w:id w:val="-274397301"/>
        <w:docPartObj>
          <w:docPartGallery w:val="Cover Pages"/>
          <w:docPartUnique/>
        </w:docPartObj>
      </w:sdtPr>
      <w:sdtEndPr>
        <w:rPr>
          <w:rFonts w:cs="Arial"/>
        </w:rPr>
      </w:sdtEndPr>
      <w:sdtContent>
        <w:p w14:paraId="07425138" w14:textId="629B01A9" w:rsidR="006B13DD" w:rsidRPr="000777BB" w:rsidRDefault="006B13DD" w:rsidP="006B13DD">
          <w:pPr>
            <w:rPr>
              <w:rFonts w:ascii="Proxima Nova Rg" w:hAnsi="Proxima Nova Rg"/>
            </w:rPr>
          </w:pPr>
          <w:r w:rsidRPr="000777BB">
            <w:rPr>
              <w:rFonts w:ascii="Proxima Nova Rg" w:hAnsi="Proxima Nova Rg"/>
              <w:noProof/>
            </w:rPr>
            <w:tab/>
          </w:r>
          <w:bookmarkStart w:id="0" w:name="_Hlk184370919"/>
          <w:bookmarkStart w:id="1" w:name="_Hlk184979980"/>
          <w:r w:rsidRPr="000777BB">
            <w:rPr>
              <w:rFonts w:ascii="Proxima Nova Rg" w:hAnsi="Proxima Nova Rg"/>
              <w:noProof/>
            </w:rPr>
            <w:drawing>
              <wp:anchor distT="0" distB="0" distL="114300" distR="114300" simplePos="0" relativeHeight="251663360" behindDoc="0" locked="0" layoutInCell="1" allowOverlap="1" wp14:anchorId="57E0F890" wp14:editId="28A883C5">
                <wp:simplePos x="0" y="0"/>
                <wp:positionH relativeFrom="column">
                  <wp:posOffset>3485209</wp:posOffset>
                </wp:positionH>
                <wp:positionV relativeFrom="paragraph">
                  <wp:posOffset>52268</wp:posOffset>
                </wp:positionV>
                <wp:extent cx="2440305" cy="220345"/>
                <wp:effectExtent l="0" t="0" r="0" b="8255"/>
                <wp:wrapSquare wrapText="bothSides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40305" cy="220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bookmarkEnd w:id="0"/>
        <w:p w14:paraId="286E1D72" w14:textId="76D53FED" w:rsidR="00CA7251" w:rsidRPr="00C3279B" w:rsidRDefault="006B13DD" w:rsidP="00CA7251">
          <w:pPr>
            <w:rPr>
              <w:rFonts w:ascii="Proxima Nova Rg" w:hAnsi="Proxima Nova Rg"/>
              <w:lang w:val="ru-RU"/>
            </w:rPr>
          </w:pPr>
          <w:r w:rsidRPr="000777BB">
            <w:rPr>
              <w:rFonts w:ascii="Proxima Nova Rg" w:hAnsi="Proxima Nova Rg" w:cs="Arial"/>
              <w:noProof/>
              <w:sz w:val="32"/>
              <w:szCs w:val="32"/>
              <w:lang w:val="ru"/>
            </w:rP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 wp14:anchorId="7CE7B672" wp14:editId="58899C41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3882390" cy="1404620"/>
                    <wp:effectExtent l="0" t="0" r="3810" b="0"/>
                    <wp:wrapSquare wrapText="bothSides"/>
                    <wp:docPr id="33" name="Надпись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88239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2507B1D" w14:textId="036193F9" w:rsidR="006B13DD" w:rsidRPr="008725FC" w:rsidRDefault="006B13DD" w:rsidP="006B13DD">
                                <w:pPr>
                                  <w:pStyle w:val="a4"/>
                                  <w:spacing w:line="360" w:lineRule="auto"/>
                                  <w:jc w:val="center"/>
                                  <w:rPr>
                                    <w:rFonts w:ascii="Proxima Nova Rg" w:hAnsi="Proxima Nova Rg" w:cs="Arial"/>
                                    <w:b/>
                                    <w:bCs/>
                                    <w:noProof/>
                                    <w:sz w:val="52"/>
                                    <w:szCs w:val="40"/>
                                    <w:lang w:val="ru-RU"/>
                                  </w:rPr>
                                </w:pPr>
                                <w:r w:rsidRPr="008725FC">
                                  <w:rPr>
                                    <w:rFonts w:ascii="Proxima Nova Rg" w:hAnsi="Proxima Nova Rg" w:cs="Arial"/>
                                    <w:b/>
                                    <w:bCs/>
                                    <w:noProof/>
                                    <w:sz w:val="52"/>
                                    <w:szCs w:val="40"/>
                                    <w:lang w:val="ru-RU"/>
                                  </w:rPr>
                                  <w:t xml:space="preserve">Руководство  </w:t>
                                </w:r>
                              </w:p>
                              <w:p w14:paraId="29FD82A5" w14:textId="3395E9F5" w:rsidR="006B13DD" w:rsidRPr="000E3D68" w:rsidRDefault="006B13DD" w:rsidP="006B13DD">
                                <w:pPr>
                                  <w:pStyle w:val="a4"/>
                                  <w:spacing w:line="360" w:lineRule="auto"/>
                                  <w:jc w:val="center"/>
                                  <w:rPr>
                                    <w:rFonts w:ascii="Proxima Nova Rg" w:hAnsi="Proxima Nova Rg" w:cs="Arial"/>
                                    <w:b/>
                                    <w:bCs/>
                                    <w:noProof/>
                                    <w:sz w:val="40"/>
                                    <w:szCs w:val="28"/>
                                    <w:lang w:val="ru-RU"/>
                                  </w:rPr>
                                </w:pPr>
                                <w:r w:rsidRPr="000E3D68">
                                  <w:rPr>
                                    <w:rFonts w:ascii="Proxima Nova Rg" w:hAnsi="Proxima Nova Rg" w:cs="Arial"/>
                                    <w:b/>
                                    <w:bCs/>
                                    <w:noProof/>
                                    <w:sz w:val="40"/>
                                    <w:szCs w:val="28"/>
                                    <w:lang w:val="ru"/>
                                  </w:rPr>
                                  <w:t>Отчетность о происшествиях ОТ,ТБ и ООС</w:t>
                                </w:r>
                              </w:p>
                              <w:p w14:paraId="1AD3FF53" w14:textId="2CDB2C87" w:rsidR="006B13DD" w:rsidRPr="0092309A" w:rsidRDefault="006B13DD" w:rsidP="006B13DD">
                                <w:pPr>
                                  <w:pStyle w:val="a4"/>
                                  <w:spacing w:line="360" w:lineRule="auto"/>
                                  <w:jc w:val="center"/>
                                  <w:rPr>
                                    <w:rFonts w:ascii="Proxima Nova Rg" w:hAnsi="Proxima Nova Rg" w:cs="Arial"/>
                                    <w:noProof/>
                                    <w:sz w:val="28"/>
                                    <w:lang w:val="ru-RU"/>
                                  </w:rPr>
                                </w:pPr>
                                <w:r w:rsidRPr="0092309A">
                                  <w:rPr>
                                    <w:rFonts w:ascii="Proxima Nova Rg" w:hAnsi="Proxima Nova Rg" w:cs="Arial"/>
                                    <w:noProof/>
                                    <w:sz w:val="28"/>
                                  </w:rPr>
                                  <w:t>BL_</w:t>
                                </w:r>
                                <w:r w:rsidRPr="000E3D68">
                                  <w:rPr>
                                    <w:rFonts w:ascii="Proxima Nova Rg" w:hAnsi="Proxima Nova Rg"/>
                                  </w:rPr>
                                  <w:t xml:space="preserve"> </w:t>
                                </w:r>
                                <w:r w:rsidRPr="0092309A">
                                  <w:rPr>
                                    <w:rFonts w:ascii="Proxima Nova Rg" w:hAnsi="Proxima Nova Rg" w:cs="Arial"/>
                                    <w:noProof/>
                                    <w:sz w:val="28"/>
                                  </w:rPr>
                                  <w:t>GDL-OFF-08-1301</w:t>
                                </w:r>
                              </w:p>
                              <w:p w14:paraId="51F6E1D4" w14:textId="77777777" w:rsidR="006B13DD" w:rsidRPr="008725FC" w:rsidRDefault="006B13DD" w:rsidP="006B13DD">
                                <w:pPr>
                                  <w:jc w:val="center"/>
                                  <w:rPr>
                                    <w:rFonts w:ascii="Proxima Nova Rg" w:hAnsi="Proxima Nova Rg"/>
                                    <w:sz w:val="2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7CE7B672"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2" o:spid="_x0000_s1026" type="#_x0000_t202" style="position:absolute;margin-left:0;margin-top:0;width:305.7pt;height:110.6pt;z-index:25166233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" stroked="f">
                    <v:textbox style="mso-fit-shape-to-text:t">
                      <w:txbxContent>
                        <w:p w14:paraId="22507B1D" w14:textId="036193F9" w:rsidR="006B13DD" w:rsidRPr="008725FC" w:rsidRDefault="006B13DD" w:rsidP="006B13DD">
                          <w:pPr>
                            <w:pStyle w:val="a4"/>
                            <w:spacing w:line="360" w:lineRule="auto"/>
                            <w:jc w:val="center"/>
                            <w:rPr>
                              <w:rFonts w:ascii="Proxima Nova Rg" w:hAnsi="Proxima Nova Rg" w:cs="Arial"/>
                              <w:b/>
                              <w:bCs/>
                              <w:noProof/>
                              <w:sz w:val="52"/>
                              <w:szCs w:val="40"/>
                              <w:lang w:val="ru-RU"/>
                            </w:rPr>
                          </w:pPr>
                          <w:r w:rsidRPr="008725FC">
                            <w:rPr>
                              <w:rFonts w:ascii="Proxima Nova Rg" w:hAnsi="Proxima Nova Rg" w:cs="Arial"/>
                              <w:b/>
                              <w:bCs/>
                              <w:noProof/>
                              <w:sz w:val="52"/>
                              <w:szCs w:val="40"/>
                              <w:lang w:val="ru-RU"/>
                            </w:rPr>
                            <w:t xml:space="preserve">Руководство  </w:t>
                          </w:r>
                        </w:p>
                        <w:p w14:paraId="29FD82A5" w14:textId="3395E9F5" w:rsidR="006B13DD" w:rsidRPr="000E3D68" w:rsidRDefault="006B13DD" w:rsidP="006B13DD">
                          <w:pPr>
                            <w:pStyle w:val="a4"/>
                            <w:spacing w:line="360" w:lineRule="auto"/>
                            <w:jc w:val="center"/>
                            <w:rPr>
                              <w:rFonts w:ascii="Proxima Nova Rg" w:hAnsi="Proxima Nova Rg" w:cs="Arial"/>
                              <w:b/>
                              <w:bCs/>
                              <w:noProof/>
                              <w:sz w:val="40"/>
                              <w:szCs w:val="28"/>
                              <w:lang w:val="ru-RU"/>
                            </w:rPr>
                          </w:pPr>
                          <w:r w:rsidRPr="000E3D68">
                            <w:rPr>
                              <w:rFonts w:ascii="Proxima Nova Rg" w:hAnsi="Proxima Nova Rg" w:cs="Arial"/>
                              <w:b/>
                              <w:bCs/>
                              <w:noProof/>
                              <w:sz w:val="40"/>
                              <w:szCs w:val="28"/>
                              <w:lang w:val="ru"/>
                            </w:rPr>
                            <w:t>Отчетность о происшествиях ОТ,ТБ и ООС</w:t>
                          </w:r>
                        </w:p>
                        <w:p w14:paraId="1AD3FF53" w14:textId="2CDB2C87" w:rsidR="006B13DD" w:rsidRPr="0092309A" w:rsidRDefault="006B13DD" w:rsidP="006B13DD">
                          <w:pPr>
                            <w:pStyle w:val="a4"/>
                            <w:spacing w:line="360" w:lineRule="auto"/>
                            <w:jc w:val="center"/>
                            <w:rPr>
                              <w:rFonts w:ascii="Proxima Nova Rg" w:hAnsi="Proxima Nova Rg" w:cs="Arial"/>
                              <w:noProof/>
                              <w:sz w:val="28"/>
                              <w:lang w:val="ru-RU"/>
                            </w:rPr>
                          </w:pPr>
                          <w:r w:rsidRPr="0092309A">
                            <w:rPr>
                              <w:rFonts w:ascii="Proxima Nova Rg" w:hAnsi="Proxima Nova Rg" w:cs="Arial"/>
                              <w:noProof/>
                              <w:sz w:val="28"/>
                            </w:rPr>
                            <w:t>BL_</w:t>
                          </w:r>
                          <w:r w:rsidRPr="000E3D68">
                            <w:rPr>
                              <w:rFonts w:ascii="Proxima Nova Rg" w:hAnsi="Proxima Nova Rg"/>
                            </w:rPr>
                            <w:t xml:space="preserve"> </w:t>
                          </w:r>
                          <w:r w:rsidRPr="0092309A">
                            <w:rPr>
                              <w:rFonts w:ascii="Proxima Nova Rg" w:hAnsi="Proxima Nova Rg" w:cs="Arial"/>
                              <w:noProof/>
                              <w:sz w:val="28"/>
                            </w:rPr>
                            <w:t>GDL-OFF-08-1301</w:t>
                          </w:r>
                        </w:p>
                        <w:p w14:paraId="51F6E1D4" w14:textId="77777777" w:rsidR="006B13DD" w:rsidRPr="008725FC" w:rsidRDefault="006B13DD" w:rsidP="006B13DD">
                          <w:pPr>
                            <w:jc w:val="center"/>
                            <w:rPr>
                              <w:rFonts w:ascii="Proxima Nova Rg" w:hAnsi="Proxima Nova Rg"/>
                              <w:sz w:val="28"/>
                            </w:rPr>
                          </w:pPr>
                        </w:p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bookmarkEnd w:id="1"/>
        </w:p>
        <w:p w14:paraId="236C5B2F" w14:textId="66F3E24E" w:rsidR="00CA7251" w:rsidRPr="000777BB" w:rsidRDefault="00CA7251" w:rsidP="00CA7251">
          <w:pPr>
            <w:rPr>
              <w:rFonts w:ascii="Proxima Nova Rg" w:hAnsi="Proxima Nova Rg" w:cs="Arial"/>
              <w:noProof/>
            </w:rPr>
          </w:pPr>
          <w:r w:rsidRPr="000777BB">
            <w:rPr>
              <w:rFonts w:ascii="Proxima Nova Rg" w:hAnsi="Proxima Nova Rg" w:cs="Arial"/>
              <w:noProof/>
              <w:lang w:val="ru"/>
            </w:rPr>
            <w:br w:type="page"/>
          </w:r>
        </w:p>
      </w:sdtContent>
    </w:sdt>
    <w:sdt>
      <w:sdtPr>
        <w:rPr>
          <w:rFonts w:ascii="Proxima Nova Rg" w:eastAsiaTheme="minorHAnsi" w:hAnsi="Proxima Nova Rg" w:cs="Times New Roman"/>
          <w:b w:val="0"/>
          <w:bCs w:val="0"/>
          <w:noProof w:val="0"/>
          <w:color w:val="auto"/>
          <w:sz w:val="20"/>
          <w:szCs w:val="20"/>
          <w:lang w:val="en-US" w:eastAsia="en-US"/>
        </w:rPr>
        <w:id w:val="1396624611"/>
        <w:docPartObj>
          <w:docPartGallery w:val="Table of Contents"/>
          <w:docPartUnique/>
        </w:docPartObj>
      </w:sdtPr>
      <w:sdtContent>
        <w:p w14:paraId="0EF2D978" w14:textId="77777777" w:rsidR="00CA7251" w:rsidRPr="000777BB" w:rsidRDefault="00CA7251" w:rsidP="000777BB">
          <w:pPr>
            <w:pStyle w:val="a8"/>
            <w:rPr>
              <w:rFonts w:ascii="Proxima Nova Rg" w:hAnsi="Proxima Nova Rg"/>
              <w:color w:val="000000" w:themeColor="text1"/>
            </w:rPr>
          </w:pPr>
          <w:r w:rsidRPr="000777BB">
            <w:rPr>
              <w:rFonts w:ascii="Proxima Nova Rg" w:hAnsi="Proxima Nova Rg"/>
              <w:color w:val="000000" w:themeColor="text1"/>
            </w:rPr>
            <w:t>Содержание</w:t>
          </w:r>
        </w:p>
        <w:p w14:paraId="158D7756" w14:textId="77777777" w:rsidR="00CA7251" w:rsidRPr="00C3279B" w:rsidRDefault="00CA7251" w:rsidP="00CA7251">
          <w:pPr>
            <w:rPr>
              <w:rFonts w:ascii="Proxima Nova Rg" w:hAnsi="Proxima Nova Rg"/>
              <w:noProof/>
            </w:rPr>
          </w:pPr>
        </w:p>
        <w:p w14:paraId="6F27CE32" w14:textId="77777777" w:rsidR="00CA7251" w:rsidRPr="00C3279B" w:rsidRDefault="00CA7251" w:rsidP="00D52D92">
          <w:pPr>
            <w:spacing w:line="276" w:lineRule="auto"/>
            <w:rPr>
              <w:rFonts w:ascii="Proxima Nova Rg" w:hAnsi="Proxima Nova Rg"/>
              <w:noProof/>
            </w:rPr>
          </w:pPr>
        </w:p>
        <w:bookmarkStart w:id="2" w:name="TOCPosition"/>
        <w:p w14:paraId="1A580B52" w14:textId="26029474" w:rsidR="00C3279B" w:rsidRPr="00C3279B" w:rsidRDefault="00CA7251">
          <w:pPr>
            <w:pStyle w:val="11"/>
            <w:tabs>
              <w:tab w:val="left" w:pos="480"/>
              <w:tab w:val="right" w:leader="dot" w:pos="9628"/>
            </w:tabs>
            <w:rPr>
              <w:rFonts w:ascii="Proxima Nova Rg" w:eastAsiaTheme="minorEastAsia" w:hAnsi="Proxima Nova Rg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 w:rsidRPr="00C3279B">
            <w:rPr>
              <w:rFonts w:ascii="Proxima Nova Rg" w:hAnsi="Proxima Nova Rg"/>
              <w:noProof/>
              <w:lang w:val="ru"/>
            </w:rPr>
            <w:fldChar w:fldCharType="begin"/>
          </w:r>
          <w:r w:rsidRPr="00C3279B">
            <w:rPr>
              <w:rFonts w:ascii="Proxima Nova Rg" w:hAnsi="Proxima Nova Rg"/>
              <w:noProof/>
            </w:rPr>
            <w:instrText xml:space="preserve"> TOC \o "1-3" \h \z \u </w:instrText>
          </w:r>
          <w:r w:rsidRPr="00C3279B">
            <w:rPr>
              <w:rFonts w:ascii="Proxima Nova Rg" w:hAnsi="Proxima Nova Rg"/>
              <w:noProof/>
            </w:rPr>
            <w:fldChar w:fldCharType="separate"/>
          </w:r>
          <w:hyperlink w:anchor="_Toc191493473" w:history="1">
            <w:r w:rsidR="00C3279B" w:rsidRPr="00C3279B">
              <w:rPr>
                <w:rStyle w:val="a9"/>
                <w:rFonts w:ascii="Proxima Nova Rg" w:hAnsi="Proxima Nova Rg"/>
                <w:noProof/>
              </w:rPr>
              <w:t>1</w:t>
            </w:r>
            <w:r w:rsidR="00C3279B" w:rsidRPr="00C3279B">
              <w:rPr>
                <w:rFonts w:ascii="Proxima Nova Rg" w:eastAsiaTheme="minorEastAsia" w:hAnsi="Proxima Nova Rg" w:cstheme="minorBidi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="00C3279B" w:rsidRPr="00C3279B">
              <w:rPr>
                <w:rStyle w:val="a9"/>
                <w:rFonts w:ascii="Proxima Nova Rg" w:hAnsi="Proxima Nova Rg"/>
                <w:noProof/>
              </w:rPr>
              <w:t>Цель</w:t>
            </w:r>
            <w:r w:rsidR="00C3279B" w:rsidRPr="00C3279B">
              <w:rPr>
                <w:rFonts w:ascii="Proxima Nova Rg" w:hAnsi="Proxima Nova Rg"/>
                <w:noProof/>
                <w:webHidden/>
              </w:rPr>
              <w:tab/>
            </w:r>
            <w:r w:rsidR="00C3279B" w:rsidRPr="00C3279B">
              <w:rPr>
                <w:rFonts w:ascii="Proxima Nova Rg" w:hAnsi="Proxima Nova Rg"/>
                <w:noProof/>
                <w:webHidden/>
              </w:rPr>
              <w:fldChar w:fldCharType="begin"/>
            </w:r>
            <w:r w:rsidR="00C3279B" w:rsidRPr="00C3279B">
              <w:rPr>
                <w:rFonts w:ascii="Proxima Nova Rg" w:hAnsi="Proxima Nova Rg"/>
                <w:noProof/>
                <w:webHidden/>
              </w:rPr>
              <w:instrText xml:space="preserve"> PAGEREF _Toc191493473 \h </w:instrText>
            </w:r>
            <w:r w:rsidR="00C3279B" w:rsidRPr="00C3279B">
              <w:rPr>
                <w:rFonts w:ascii="Proxima Nova Rg" w:hAnsi="Proxima Nova Rg"/>
                <w:noProof/>
                <w:webHidden/>
              </w:rPr>
            </w:r>
            <w:r w:rsidR="00C3279B" w:rsidRPr="00C3279B">
              <w:rPr>
                <w:rFonts w:ascii="Proxima Nova Rg" w:hAnsi="Proxima Nova Rg"/>
                <w:noProof/>
                <w:webHidden/>
              </w:rPr>
              <w:fldChar w:fldCharType="separate"/>
            </w:r>
            <w:r w:rsidR="00C3279B" w:rsidRPr="00C3279B">
              <w:rPr>
                <w:rFonts w:ascii="Proxima Nova Rg" w:hAnsi="Proxima Nova Rg"/>
                <w:noProof/>
                <w:webHidden/>
              </w:rPr>
              <w:t>2</w:t>
            </w:r>
            <w:r w:rsidR="00C3279B" w:rsidRPr="00C3279B">
              <w:rPr>
                <w:rFonts w:ascii="Proxima Nova Rg" w:hAnsi="Proxima Nova Rg"/>
                <w:noProof/>
                <w:webHidden/>
              </w:rPr>
              <w:fldChar w:fldCharType="end"/>
            </w:r>
          </w:hyperlink>
        </w:p>
        <w:p w14:paraId="3EB6FE5D" w14:textId="7FE6980A" w:rsidR="00C3279B" w:rsidRPr="00C3279B" w:rsidRDefault="00C3279B">
          <w:pPr>
            <w:pStyle w:val="11"/>
            <w:tabs>
              <w:tab w:val="left" w:pos="480"/>
              <w:tab w:val="right" w:leader="dot" w:pos="9628"/>
            </w:tabs>
            <w:rPr>
              <w:rFonts w:ascii="Proxima Nova Rg" w:eastAsiaTheme="minorEastAsia" w:hAnsi="Proxima Nova Rg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91493474" w:history="1">
            <w:r w:rsidRPr="00C3279B">
              <w:rPr>
                <w:rStyle w:val="a9"/>
                <w:rFonts w:ascii="Proxima Nova Rg" w:hAnsi="Proxima Nova Rg"/>
                <w:noProof/>
              </w:rPr>
              <w:t>2</w:t>
            </w:r>
            <w:r w:rsidRPr="00C3279B">
              <w:rPr>
                <w:rFonts w:ascii="Proxima Nova Rg" w:eastAsiaTheme="minorEastAsia" w:hAnsi="Proxima Nova Rg" w:cstheme="minorBidi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C3279B">
              <w:rPr>
                <w:rStyle w:val="a9"/>
                <w:rFonts w:ascii="Proxima Nova Rg" w:hAnsi="Proxima Nova Rg"/>
                <w:noProof/>
              </w:rPr>
              <w:t>Область применения документа</w:t>
            </w:r>
            <w:r w:rsidRPr="00C3279B">
              <w:rPr>
                <w:rFonts w:ascii="Proxima Nova Rg" w:hAnsi="Proxima Nova Rg"/>
                <w:noProof/>
                <w:webHidden/>
              </w:rPr>
              <w:tab/>
            </w:r>
            <w:r w:rsidRPr="00C3279B">
              <w:rPr>
                <w:rFonts w:ascii="Proxima Nova Rg" w:hAnsi="Proxima Nova Rg"/>
                <w:noProof/>
                <w:webHidden/>
              </w:rPr>
              <w:fldChar w:fldCharType="begin"/>
            </w:r>
            <w:r w:rsidRPr="00C3279B">
              <w:rPr>
                <w:rFonts w:ascii="Proxima Nova Rg" w:hAnsi="Proxima Nova Rg"/>
                <w:noProof/>
                <w:webHidden/>
              </w:rPr>
              <w:instrText xml:space="preserve"> PAGEREF _Toc191493474 \h </w:instrText>
            </w:r>
            <w:r w:rsidRPr="00C3279B">
              <w:rPr>
                <w:rFonts w:ascii="Proxima Nova Rg" w:hAnsi="Proxima Nova Rg"/>
                <w:noProof/>
                <w:webHidden/>
              </w:rPr>
            </w:r>
            <w:r w:rsidRPr="00C3279B">
              <w:rPr>
                <w:rFonts w:ascii="Proxima Nova Rg" w:hAnsi="Proxima Nova Rg"/>
                <w:noProof/>
                <w:webHidden/>
              </w:rPr>
              <w:fldChar w:fldCharType="separate"/>
            </w:r>
            <w:r w:rsidRPr="00C3279B">
              <w:rPr>
                <w:rFonts w:ascii="Proxima Nova Rg" w:hAnsi="Proxima Nova Rg"/>
                <w:noProof/>
                <w:webHidden/>
              </w:rPr>
              <w:t>2</w:t>
            </w:r>
            <w:r w:rsidRPr="00C3279B">
              <w:rPr>
                <w:rFonts w:ascii="Proxima Nova Rg" w:hAnsi="Proxima Nova Rg"/>
                <w:noProof/>
                <w:webHidden/>
              </w:rPr>
              <w:fldChar w:fldCharType="end"/>
            </w:r>
          </w:hyperlink>
        </w:p>
        <w:p w14:paraId="0D490AC2" w14:textId="7CB88543" w:rsidR="00C3279B" w:rsidRPr="00C3279B" w:rsidRDefault="00C3279B">
          <w:pPr>
            <w:pStyle w:val="11"/>
            <w:tabs>
              <w:tab w:val="left" w:pos="480"/>
              <w:tab w:val="right" w:leader="dot" w:pos="9628"/>
            </w:tabs>
            <w:rPr>
              <w:rFonts w:ascii="Proxima Nova Rg" w:eastAsiaTheme="minorEastAsia" w:hAnsi="Proxima Nova Rg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91493475" w:history="1">
            <w:r w:rsidRPr="00C3279B">
              <w:rPr>
                <w:rStyle w:val="a9"/>
                <w:rFonts w:ascii="Proxima Nova Rg" w:hAnsi="Proxima Nova Rg"/>
                <w:noProof/>
              </w:rPr>
              <w:t>3</w:t>
            </w:r>
            <w:r w:rsidRPr="00C3279B">
              <w:rPr>
                <w:rFonts w:ascii="Proxima Nova Rg" w:eastAsiaTheme="minorEastAsia" w:hAnsi="Proxima Nova Rg" w:cstheme="minorBidi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C3279B">
              <w:rPr>
                <w:rStyle w:val="a9"/>
                <w:rFonts w:ascii="Proxima Nova Rg" w:hAnsi="Proxima Nova Rg"/>
                <w:noProof/>
              </w:rPr>
              <w:t>Ответственность, полномочия и подотчетность</w:t>
            </w:r>
            <w:r w:rsidRPr="00C3279B">
              <w:rPr>
                <w:rFonts w:ascii="Proxima Nova Rg" w:hAnsi="Proxima Nova Rg"/>
                <w:noProof/>
                <w:webHidden/>
              </w:rPr>
              <w:tab/>
            </w:r>
            <w:r w:rsidRPr="00C3279B">
              <w:rPr>
                <w:rFonts w:ascii="Proxima Nova Rg" w:hAnsi="Proxima Nova Rg"/>
                <w:noProof/>
                <w:webHidden/>
              </w:rPr>
              <w:fldChar w:fldCharType="begin"/>
            </w:r>
            <w:r w:rsidRPr="00C3279B">
              <w:rPr>
                <w:rFonts w:ascii="Proxima Nova Rg" w:hAnsi="Proxima Nova Rg"/>
                <w:noProof/>
                <w:webHidden/>
              </w:rPr>
              <w:instrText xml:space="preserve"> PAGEREF _Toc191493475 \h </w:instrText>
            </w:r>
            <w:r w:rsidRPr="00C3279B">
              <w:rPr>
                <w:rFonts w:ascii="Proxima Nova Rg" w:hAnsi="Proxima Nova Rg"/>
                <w:noProof/>
                <w:webHidden/>
              </w:rPr>
            </w:r>
            <w:r w:rsidRPr="00C3279B">
              <w:rPr>
                <w:rFonts w:ascii="Proxima Nova Rg" w:hAnsi="Proxima Nova Rg"/>
                <w:noProof/>
                <w:webHidden/>
              </w:rPr>
              <w:fldChar w:fldCharType="separate"/>
            </w:r>
            <w:r w:rsidRPr="00C3279B">
              <w:rPr>
                <w:rFonts w:ascii="Proxima Nova Rg" w:hAnsi="Proxima Nova Rg"/>
                <w:noProof/>
                <w:webHidden/>
              </w:rPr>
              <w:t>2</w:t>
            </w:r>
            <w:r w:rsidRPr="00C3279B">
              <w:rPr>
                <w:rFonts w:ascii="Proxima Nova Rg" w:hAnsi="Proxima Nova Rg"/>
                <w:noProof/>
                <w:webHidden/>
              </w:rPr>
              <w:fldChar w:fldCharType="end"/>
            </w:r>
          </w:hyperlink>
        </w:p>
        <w:p w14:paraId="462E6734" w14:textId="13FDA85C" w:rsidR="00C3279B" w:rsidRPr="00C3279B" w:rsidRDefault="00C3279B">
          <w:pPr>
            <w:pStyle w:val="11"/>
            <w:tabs>
              <w:tab w:val="left" w:pos="480"/>
              <w:tab w:val="right" w:leader="dot" w:pos="9628"/>
            </w:tabs>
            <w:rPr>
              <w:rFonts w:ascii="Proxima Nova Rg" w:eastAsiaTheme="minorEastAsia" w:hAnsi="Proxima Nova Rg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91493476" w:history="1">
            <w:r w:rsidRPr="00C3279B">
              <w:rPr>
                <w:rStyle w:val="a9"/>
                <w:rFonts w:ascii="Proxima Nova Rg" w:hAnsi="Proxima Nova Rg"/>
                <w:noProof/>
                <w:lang w:val="ru-RU"/>
              </w:rPr>
              <w:t>4</w:t>
            </w:r>
            <w:r w:rsidRPr="00C3279B">
              <w:rPr>
                <w:rFonts w:ascii="Proxima Nova Rg" w:eastAsiaTheme="minorEastAsia" w:hAnsi="Proxima Nova Rg" w:cstheme="minorBidi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C3279B">
              <w:rPr>
                <w:rStyle w:val="a9"/>
                <w:rFonts w:ascii="Proxima Nova Rg" w:hAnsi="Proxima Nova Rg"/>
                <w:noProof/>
              </w:rPr>
              <w:t>Процедура</w:t>
            </w:r>
            <w:r w:rsidRPr="00C3279B">
              <w:rPr>
                <w:rFonts w:ascii="Proxima Nova Rg" w:hAnsi="Proxima Nova Rg"/>
                <w:noProof/>
                <w:webHidden/>
              </w:rPr>
              <w:tab/>
            </w:r>
            <w:r w:rsidRPr="00C3279B">
              <w:rPr>
                <w:rFonts w:ascii="Proxima Nova Rg" w:hAnsi="Proxima Nova Rg"/>
                <w:noProof/>
                <w:webHidden/>
              </w:rPr>
              <w:fldChar w:fldCharType="begin"/>
            </w:r>
            <w:r w:rsidRPr="00C3279B">
              <w:rPr>
                <w:rFonts w:ascii="Proxima Nova Rg" w:hAnsi="Proxima Nova Rg"/>
                <w:noProof/>
                <w:webHidden/>
              </w:rPr>
              <w:instrText xml:space="preserve"> PAGEREF _Toc191493476 \h </w:instrText>
            </w:r>
            <w:r w:rsidRPr="00C3279B">
              <w:rPr>
                <w:rFonts w:ascii="Proxima Nova Rg" w:hAnsi="Proxima Nova Rg"/>
                <w:noProof/>
                <w:webHidden/>
              </w:rPr>
            </w:r>
            <w:r w:rsidRPr="00C3279B">
              <w:rPr>
                <w:rFonts w:ascii="Proxima Nova Rg" w:hAnsi="Proxima Nova Rg"/>
                <w:noProof/>
                <w:webHidden/>
              </w:rPr>
              <w:fldChar w:fldCharType="separate"/>
            </w:r>
            <w:r w:rsidRPr="00C3279B">
              <w:rPr>
                <w:rFonts w:ascii="Proxima Nova Rg" w:hAnsi="Proxima Nova Rg"/>
                <w:noProof/>
                <w:webHidden/>
              </w:rPr>
              <w:t>2</w:t>
            </w:r>
            <w:r w:rsidRPr="00C3279B">
              <w:rPr>
                <w:rFonts w:ascii="Proxima Nova Rg" w:hAnsi="Proxima Nova Rg"/>
                <w:noProof/>
                <w:webHidden/>
              </w:rPr>
              <w:fldChar w:fldCharType="end"/>
            </w:r>
          </w:hyperlink>
        </w:p>
        <w:p w14:paraId="7D3A0E9A" w14:textId="3557BCC6" w:rsidR="00C3279B" w:rsidRPr="00C3279B" w:rsidRDefault="00C3279B">
          <w:pPr>
            <w:pStyle w:val="21"/>
            <w:tabs>
              <w:tab w:val="left" w:pos="720"/>
              <w:tab w:val="right" w:leader="dot" w:pos="9628"/>
            </w:tabs>
            <w:rPr>
              <w:rFonts w:ascii="Proxima Nova Rg" w:eastAsiaTheme="minorEastAsia" w:hAnsi="Proxima Nova Rg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91493477" w:history="1">
            <w:r w:rsidRPr="00C3279B">
              <w:rPr>
                <w:rStyle w:val="a9"/>
                <w:rFonts w:ascii="Proxima Nova Rg" w:hAnsi="Proxima Nova Rg"/>
                <w:noProof/>
              </w:rPr>
              <w:t>4.1</w:t>
            </w:r>
            <w:r w:rsidRPr="00C3279B">
              <w:rPr>
                <w:rFonts w:ascii="Proxima Nova Rg" w:eastAsiaTheme="minorEastAsia" w:hAnsi="Proxima Nova Rg" w:cstheme="minorBidi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C3279B">
              <w:rPr>
                <w:rStyle w:val="a9"/>
                <w:rFonts w:ascii="Proxima Nova Rg" w:hAnsi="Proxima Nova Rg"/>
                <w:noProof/>
              </w:rPr>
              <w:t>Блок-схема отчетности о происшествиях</w:t>
            </w:r>
            <w:r w:rsidRPr="00C3279B">
              <w:rPr>
                <w:rFonts w:ascii="Proxima Nova Rg" w:hAnsi="Proxima Nova Rg"/>
                <w:noProof/>
                <w:webHidden/>
              </w:rPr>
              <w:tab/>
            </w:r>
            <w:r w:rsidRPr="00C3279B">
              <w:rPr>
                <w:rFonts w:ascii="Proxima Nova Rg" w:hAnsi="Proxima Nova Rg"/>
                <w:noProof/>
                <w:webHidden/>
              </w:rPr>
              <w:fldChar w:fldCharType="begin"/>
            </w:r>
            <w:r w:rsidRPr="00C3279B">
              <w:rPr>
                <w:rFonts w:ascii="Proxima Nova Rg" w:hAnsi="Proxima Nova Rg"/>
                <w:noProof/>
                <w:webHidden/>
              </w:rPr>
              <w:instrText xml:space="preserve"> PAGEREF _Toc191493477 \h </w:instrText>
            </w:r>
            <w:r w:rsidRPr="00C3279B">
              <w:rPr>
                <w:rFonts w:ascii="Proxima Nova Rg" w:hAnsi="Proxima Nova Rg"/>
                <w:noProof/>
                <w:webHidden/>
              </w:rPr>
            </w:r>
            <w:r w:rsidRPr="00C3279B">
              <w:rPr>
                <w:rFonts w:ascii="Proxima Nova Rg" w:hAnsi="Proxima Nova Rg"/>
                <w:noProof/>
                <w:webHidden/>
              </w:rPr>
              <w:fldChar w:fldCharType="separate"/>
            </w:r>
            <w:r w:rsidRPr="00C3279B">
              <w:rPr>
                <w:rFonts w:ascii="Proxima Nova Rg" w:hAnsi="Proxima Nova Rg"/>
                <w:noProof/>
                <w:webHidden/>
              </w:rPr>
              <w:t>2</w:t>
            </w:r>
            <w:r w:rsidRPr="00C3279B">
              <w:rPr>
                <w:rFonts w:ascii="Proxima Nova Rg" w:hAnsi="Proxima Nova Rg"/>
                <w:noProof/>
                <w:webHidden/>
              </w:rPr>
              <w:fldChar w:fldCharType="end"/>
            </w:r>
          </w:hyperlink>
        </w:p>
        <w:p w14:paraId="374F2C8C" w14:textId="2268C310" w:rsidR="00C3279B" w:rsidRPr="00C3279B" w:rsidRDefault="00C3279B">
          <w:pPr>
            <w:pStyle w:val="21"/>
            <w:tabs>
              <w:tab w:val="left" w:pos="720"/>
              <w:tab w:val="right" w:leader="dot" w:pos="9628"/>
            </w:tabs>
            <w:rPr>
              <w:rFonts w:ascii="Proxima Nova Rg" w:eastAsiaTheme="minorEastAsia" w:hAnsi="Proxima Nova Rg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91493478" w:history="1">
            <w:r w:rsidRPr="00C3279B">
              <w:rPr>
                <w:rStyle w:val="a9"/>
                <w:rFonts w:ascii="Proxima Nova Rg" w:hAnsi="Proxima Nova Rg"/>
                <w:noProof/>
              </w:rPr>
              <w:t>4.2</w:t>
            </w:r>
            <w:r w:rsidRPr="00C3279B">
              <w:rPr>
                <w:rFonts w:ascii="Proxima Nova Rg" w:eastAsiaTheme="minorEastAsia" w:hAnsi="Proxima Nova Rg" w:cstheme="minorBidi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C3279B">
              <w:rPr>
                <w:rStyle w:val="a9"/>
                <w:rFonts w:ascii="Proxima Nova Rg" w:hAnsi="Proxima Nova Rg"/>
                <w:noProof/>
              </w:rPr>
              <w:t>Формат отчетности о происшествиях</w:t>
            </w:r>
            <w:r w:rsidRPr="00C3279B">
              <w:rPr>
                <w:rFonts w:ascii="Proxima Nova Rg" w:hAnsi="Proxima Nova Rg"/>
                <w:noProof/>
                <w:webHidden/>
              </w:rPr>
              <w:tab/>
            </w:r>
            <w:r w:rsidRPr="00C3279B">
              <w:rPr>
                <w:rFonts w:ascii="Proxima Nova Rg" w:hAnsi="Proxima Nova Rg"/>
                <w:noProof/>
                <w:webHidden/>
              </w:rPr>
              <w:fldChar w:fldCharType="begin"/>
            </w:r>
            <w:r w:rsidRPr="00C3279B">
              <w:rPr>
                <w:rFonts w:ascii="Proxima Nova Rg" w:hAnsi="Proxima Nova Rg"/>
                <w:noProof/>
                <w:webHidden/>
              </w:rPr>
              <w:instrText xml:space="preserve"> PAGEREF _Toc191493478 \h </w:instrText>
            </w:r>
            <w:r w:rsidRPr="00C3279B">
              <w:rPr>
                <w:rFonts w:ascii="Proxima Nova Rg" w:hAnsi="Proxima Nova Rg"/>
                <w:noProof/>
                <w:webHidden/>
              </w:rPr>
            </w:r>
            <w:r w:rsidRPr="00C3279B">
              <w:rPr>
                <w:rFonts w:ascii="Proxima Nova Rg" w:hAnsi="Proxima Nova Rg"/>
                <w:noProof/>
                <w:webHidden/>
              </w:rPr>
              <w:fldChar w:fldCharType="separate"/>
            </w:r>
            <w:r w:rsidRPr="00C3279B">
              <w:rPr>
                <w:rFonts w:ascii="Proxima Nova Rg" w:hAnsi="Proxima Nova Rg"/>
                <w:noProof/>
                <w:webHidden/>
              </w:rPr>
              <w:t>4</w:t>
            </w:r>
            <w:r w:rsidRPr="00C3279B">
              <w:rPr>
                <w:rFonts w:ascii="Proxima Nova Rg" w:hAnsi="Proxima Nova Rg"/>
                <w:noProof/>
                <w:webHidden/>
              </w:rPr>
              <w:fldChar w:fldCharType="end"/>
            </w:r>
          </w:hyperlink>
        </w:p>
        <w:p w14:paraId="736CC169" w14:textId="49BC9FEF" w:rsidR="00C3279B" w:rsidRPr="00C3279B" w:rsidRDefault="00C3279B">
          <w:pPr>
            <w:pStyle w:val="21"/>
            <w:tabs>
              <w:tab w:val="left" w:pos="720"/>
              <w:tab w:val="right" w:leader="dot" w:pos="9628"/>
            </w:tabs>
            <w:rPr>
              <w:rFonts w:ascii="Proxima Nova Rg" w:eastAsiaTheme="minorEastAsia" w:hAnsi="Proxima Nova Rg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91493479" w:history="1">
            <w:r w:rsidRPr="00C3279B">
              <w:rPr>
                <w:rStyle w:val="a9"/>
                <w:rFonts w:ascii="Proxima Nova Rg" w:hAnsi="Proxima Nova Rg"/>
                <w:noProof/>
              </w:rPr>
              <w:t>4.3</w:t>
            </w:r>
            <w:r w:rsidRPr="00C3279B">
              <w:rPr>
                <w:rFonts w:ascii="Proxima Nova Rg" w:eastAsiaTheme="minorEastAsia" w:hAnsi="Proxima Nova Rg" w:cstheme="minorBidi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C3279B">
              <w:rPr>
                <w:rStyle w:val="a9"/>
                <w:rFonts w:ascii="Proxima Nova Rg" w:hAnsi="Proxima Nova Rg"/>
                <w:noProof/>
              </w:rPr>
              <w:t>Требования к отчетности о происшествиях</w:t>
            </w:r>
            <w:r w:rsidRPr="00C3279B">
              <w:rPr>
                <w:rFonts w:ascii="Proxima Nova Rg" w:hAnsi="Proxima Nova Rg"/>
                <w:noProof/>
                <w:webHidden/>
              </w:rPr>
              <w:tab/>
            </w:r>
            <w:r w:rsidRPr="00C3279B">
              <w:rPr>
                <w:rFonts w:ascii="Proxima Nova Rg" w:hAnsi="Proxima Nova Rg"/>
                <w:noProof/>
                <w:webHidden/>
              </w:rPr>
              <w:fldChar w:fldCharType="begin"/>
            </w:r>
            <w:r w:rsidRPr="00C3279B">
              <w:rPr>
                <w:rFonts w:ascii="Proxima Nova Rg" w:hAnsi="Proxima Nova Rg"/>
                <w:noProof/>
                <w:webHidden/>
              </w:rPr>
              <w:instrText xml:space="preserve"> PAGEREF _Toc191493479 \h </w:instrText>
            </w:r>
            <w:r w:rsidRPr="00C3279B">
              <w:rPr>
                <w:rFonts w:ascii="Proxima Nova Rg" w:hAnsi="Proxima Nova Rg"/>
                <w:noProof/>
                <w:webHidden/>
              </w:rPr>
            </w:r>
            <w:r w:rsidRPr="00C3279B">
              <w:rPr>
                <w:rFonts w:ascii="Proxima Nova Rg" w:hAnsi="Proxima Nova Rg"/>
                <w:noProof/>
                <w:webHidden/>
              </w:rPr>
              <w:fldChar w:fldCharType="separate"/>
            </w:r>
            <w:r w:rsidRPr="00C3279B">
              <w:rPr>
                <w:rFonts w:ascii="Proxima Nova Rg" w:hAnsi="Proxima Nova Rg"/>
                <w:noProof/>
                <w:webHidden/>
              </w:rPr>
              <w:t>4</w:t>
            </w:r>
            <w:r w:rsidRPr="00C3279B">
              <w:rPr>
                <w:rFonts w:ascii="Proxima Nova Rg" w:hAnsi="Proxima Nova Rg"/>
                <w:noProof/>
                <w:webHidden/>
              </w:rPr>
              <w:fldChar w:fldCharType="end"/>
            </w:r>
          </w:hyperlink>
        </w:p>
        <w:p w14:paraId="2E44CF15" w14:textId="55382710" w:rsidR="00C3279B" w:rsidRPr="00C3279B" w:rsidRDefault="00C3279B">
          <w:pPr>
            <w:pStyle w:val="21"/>
            <w:tabs>
              <w:tab w:val="left" w:pos="720"/>
              <w:tab w:val="right" w:leader="dot" w:pos="9628"/>
            </w:tabs>
            <w:rPr>
              <w:rFonts w:ascii="Proxima Nova Rg" w:eastAsiaTheme="minorEastAsia" w:hAnsi="Proxima Nova Rg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91493480" w:history="1">
            <w:r w:rsidRPr="00C3279B">
              <w:rPr>
                <w:rStyle w:val="a9"/>
                <w:rFonts w:ascii="Proxima Nova Rg" w:hAnsi="Proxima Nova Rg"/>
                <w:noProof/>
              </w:rPr>
              <w:t>4.4</w:t>
            </w:r>
            <w:r w:rsidRPr="00C3279B">
              <w:rPr>
                <w:rFonts w:ascii="Proxima Nova Rg" w:eastAsiaTheme="minorEastAsia" w:hAnsi="Proxima Nova Rg" w:cstheme="minorBidi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C3279B">
              <w:rPr>
                <w:rStyle w:val="a9"/>
                <w:rFonts w:ascii="Proxima Nova Rg" w:hAnsi="Proxima Nova Rg"/>
                <w:noProof/>
              </w:rPr>
              <w:t>Требования к расследованию происшествий</w:t>
            </w:r>
            <w:r w:rsidRPr="00C3279B">
              <w:rPr>
                <w:rFonts w:ascii="Proxima Nova Rg" w:hAnsi="Proxima Nova Rg"/>
                <w:noProof/>
                <w:webHidden/>
              </w:rPr>
              <w:tab/>
            </w:r>
            <w:r w:rsidRPr="00C3279B">
              <w:rPr>
                <w:rFonts w:ascii="Proxima Nova Rg" w:hAnsi="Proxima Nova Rg"/>
                <w:noProof/>
                <w:webHidden/>
              </w:rPr>
              <w:fldChar w:fldCharType="begin"/>
            </w:r>
            <w:r w:rsidRPr="00C3279B">
              <w:rPr>
                <w:rFonts w:ascii="Proxima Nova Rg" w:hAnsi="Proxima Nova Rg"/>
                <w:noProof/>
                <w:webHidden/>
              </w:rPr>
              <w:instrText xml:space="preserve"> PAGEREF _Toc191493480 \h </w:instrText>
            </w:r>
            <w:r w:rsidRPr="00C3279B">
              <w:rPr>
                <w:rFonts w:ascii="Proxima Nova Rg" w:hAnsi="Proxima Nova Rg"/>
                <w:noProof/>
                <w:webHidden/>
              </w:rPr>
            </w:r>
            <w:r w:rsidRPr="00C3279B">
              <w:rPr>
                <w:rFonts w:ascii="Proxima Nova Rg" w:hAnsi="Proxima Nova Rg"/>
                <w:noProof/>
                <w:webHidden/>
              </w:rPr>
              <w:fldChar w:fldCharType="separate"/>
            </w:r>
            <w:r w:rsidRPr="00C3279B">
              <w:rPr>
                <w:rFonts w:ascii="Proxima Nova Rg" w:hAnsi="Proxima Nova Rg"/>
                <w:noProof/>
                <w:webHidden/>
              </w:rPr>
              <w:t>4</w:t>
            </w:r>
            <w:r w:rsidRPr="00C3279B">
              <w:rPr>
                <w:rFonts w:ascii="Proxima Nova Rg" w:hAnsi="Proxima Nova Rg"/>
                <w:noProof/>
                <w:webHidden/>
              </w:rPr>
              <w:fldChar w:fldCharType="end"/>
            </w:r>
          </w:hyperlink>
        </w:p>
        <w:p w14:paraId="20C92EE0" w14:textId="1D766670" w:rsidR="00C3279B" w:rsidRPr="00C3279B" w:rsidRDefault="00C3279B">
          <w:pPr>
            <w:pStyle w:val="11"/>
            <w:tabs>
              <w:tab w:val="left" w:pos="480"/>
              <w:tab w:val="right" w:leader="dot" w:pos="9628"/>
            </w:tabs>
            <w:rPr>
              <w:rFonts w:ascii="Proxima Nova Rg" w:eastAsiaTheme="minorEastAsia" w:hAnsi="Proxima Nova Rg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91493481" w:history="1">
            <w:r w:rsidRPr="00C3279B">
              <w:rPr>
                <w:rStyle w:val="a9"/>
                <w:rFonts w:ascii="Proxima Nova Rg" w:hAnsi="Proxima Nova Rg"/>
                <w:noProof/>
              </w:rPr>
              <w:t>5</w:t>
            </w:r>
            <w:r w:rsidRPr="00C3279B">
              <w:rPr>
                <w:rFonts w:ascii="Proxima Nova Rg" w:eastAsiaTheme="minorEastAsia" w:hAnsi="Proxima Nova Rg" w:cstheme="minorBidi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C3279B">
              <w:rPr>
                <w:rStyle w:val="a9"/>
                <w:rFonts w:ascii="Proxima Nova Rg" w:hAnsi="Proxima Nova Rg"/>
                <w:noProof/>
              </w:rPr>
              <w:t>Учетная документация</w:t>
            </w:r>
            <w:r w:rsidRPr="00C3279B">
              <w:rPr>
                <w:rFonts w:ascii="Proxima Nova Rg" w:hAnsi="Proxima Nova Rg"/>
                <w:noProof/>
                <w:webHidden/>
              </w:rPr>
              <w:tab/>
            </w:r>
            <w:r w:rsidRPr="00C3279B">
              <w:rPr>
                <w:rFonts w:ascii="Proxima Nova Rg" w:hAnsi="Proxima Nova Rg"/>
                <w:noProof/>
                <w:webHidden/>
              </w:rPr>
              <w:fldChar w:fldCharType="begin"/>
            </w:r>
            <w:r w:rsidRPr="00C3279B">
              <w:rPr>
                <w:rFonts w:ascii="Proxima Nova Rg" w:hAnsi="Proxima Nova Rg"/>
                <w:noProof/>
                <w:webHidden/>
              </w:rPr>
              <w:instrText xml:space="preserve"> PAGEREF _Toc191493481 \h </w:instrText>
            </w:r>
            <w:r w:rsidRPr="00C3279B">
              <w:rPr>
                <w:rFonts w:ascii="Proxima Nova Rg" w:hAnsi="Proxima Nova Rg"/>
                <w:noProof/>
                <w:webHidden/>
              </w:rPr>
            </w:r>
            <w:r w:rsidRPr="00C3279B">
              <w:rPr>
                <w:rFonts w:ascii="Proxima Nova Rg" w:hAnsi="Proxima Nova Rg"/>
                <w:noProof/>
                <w:webHidden/>
              </w:rPr>
              <w:fldChar w:fldCharType="separate"/>
            </w:r>
            <w:r w:rsidRPr="00C3279B">
              <w:rPr>
                <w:rFonts w:ascii="Proxima Nova Rg" w:hAnsi="Proxima Nova Rg"/>
                <w:noProof/>
                <w:webHidden/>
              </w:rPr>
              <w:t>4</w:t>
            </w:r>
            <w:r w:rsidRPr="00C3279B">
              <w:rPr>
                <w:rFonts w:ascii="Proxima Nova Rg" w:hAnsi="Proxima Nova Rg"/>
                <w:noProof/>
                <w:webHidden/>
              </w:rPr>
              <w:fldChar w:fldCharType="end"/>
            </w:r>
          </w:hyperlink>
        </w:p>
        <w:p w14:paraId="6117FD79" w14:textId="74DE03FE" w:rsidR="00C3279B" w:rsidRPr="00C3279B" w:rsidRDefault="00C3279B">
          <w:pPr>
            <w:pStyle w:val="11"/>
            <w:tabs>
              <w:tab w:val="left" w:pos="480"/>
              <w:tab w:val="right" w:leader="dot" w:pos="9628"/>
            </w:tabs>
            <w:rPr>
              <w:rFonts w:ascii="Proxima Nova Rg" w:eastAsiaTheme="minorEastAsia" w:hAnsi="Proxima Nova Rg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91493482" w:history="1">
            <w:r w:rsidRPr="00C3279B">
              <w:rPr>
                <w:rStyle w:val="a9"/>
                <w:rFonts w:ascii="Proxima Nova Rg" w:hAnsi="Proxima Nova Rg"/>
                <w:noProof/>
              </w:rPr>
              <w:t>6</w:t>
            </w:r>
            <w:r w:rsidRPr="00C3279B">
              <w:rPr>
                <w:rFonts w:ascii="Proxima Nova Rg" w:eastAsiaTheme="minorEastAsia" w:hAnsi="Proxima Nova Rg" w:cstheme="minorBidi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C3279B">
              <w:rPr>
                <w:rStyle w:val="a9"/>
                <w:rFonts w:ascii="Proxima Nova Rg" w:hAnsi="Proxima Nova Rg"/>
                <w:noProof/>
              </w:rPr>
              <w:t>Приложения и прочие сопутствующие документы</w:t>
            </w:r>
            <w:r w:rsidRPr="00C3279B">
              <w:rPr>
                <w:rFonts w:ascii="Proxima Nova Rg" w:hAnsi="Proxima Nova Rg"/>
                <w:noProof/>
                <w:webHidden/>
              </w:rPr>
              <w:tab/>
            </w:r>
            <w:r w:rsidRPr="00C3279B">
              <w:rPr>
                <w:rFonts w:ascii="Proxima Nova Rg" w:hAnsi="Proxima Nova Rg"/>
                <w:noProof/>
                <w:webHidden/>
              </w:rPr>
              <w:fldChar w:fldCharType="begin"/>
            </w:r>
            <w:r w:rsidRPr="00C3279B">
              <w:rPr>
                <w:rFonts w:ascii="Proxima Nova Rg" w:hAnsi="Proxima Nova Rg"/>
                <w:noProof/>
                <w:webHidden/>
              </w:rPr>
              <w:instrText xml:space="preserve"> PAGEREF _Toc191493482 \h </w:instrText>
            </w:r>
            <w:r w:rsidRPr="00C3279B">
              <w:rPr>
                <w:rFonts w:ascii="Proxima Nova Rg" w:hAnsi="Proxima Nova Rg"/>
                <w:noProof/>
                <w:webHidden/>
              </w:rPr>
            </w:r>
            <w:r w:rsidRPr="00C3279B">
              <w:rPr>
                <w:rFonts w:ascii="Proxima Nova Rg" w:hAnsi="Proxima Nova Rg"/>
                <w:noProof/>
                <w:webHidden/>
              </w:rPr>
              <w:fldChar w:fldCharType="separate"/>
            </w:r>
            <w:r w:rsidRPr="00C3279B">
              <w:rPr>
                <w:rFonts w:ascii="Proxima Nova Rg" w:hAnsi="Proxima Nova Rg"/>
                <w:noProof/>
                <w:webHidden/>
              </w:rPr>
              <w:t>5</w:t>
            </w:r>
            <w:r w:rsidRPr="00C3279B">
              <w:rPr>
                <w:rFonts w:ascii="Proxima Nova Rg" w:hAnsi="Proxima Nova Rg"/>
                <w:noProof/>
                <w:webHidden/>
              </w:rPr>
              <w:fldChar w:fldCharType="end"/>
            </w:r>
          </w:hyperlink>
        </w:p>
        <w:p w14:paraId="7063EA57" w14:textId="1D4E4EFA" w:rsidR="00C3279B" w:rsidRPr="00C3279B" w:rsidRDefault="00C3279B">
          <w:pPr>
            <w:pStyle w:val="11"/>
            <w:tabs>
              <w:tab w:val="left" w:pos="480"/>
              <w:tab w:val="right" w:leader="dot" w:pos="9628"/>
            </w:tabs>
            <w:rPr>
              <w:rFonts w:ascii="Proxima Nova Rg" w:eastAsiaTheme="minorEastAsia" w:hAnsi="Proxima Nova Rg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91493483" w:history="1">
            <w:r w:rsidRPr="00C3279B">
              <w:rPr>
                <w:rStyle w:val="a9"/>
                <w:rFonts w:ascii="Proxima Nova Rg" w:hAnsi="Proxima Nova Rg"/>
                <w:noProof/>
              </w:rPr>
              <w:t>7</w:t>
            </w:r>
            <w:r w:rsidRPr="00C3279B">
              <w:rPr>
                <w:rFonts w:ascii="Proxima Nova Rg" w:eastAsiaTheme="minorEastAsia" w:hAnsi="Proxima Nova Rg" w:cstheme="minorBidi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C3279B">
              <w:rPr>
                <w:rStyle w:val="a9"/>
                <w:rFonts w:ascii="Proxima Nova Rg" w:hAnsi="Proxima Nova Rg"/>
                <w:noProof/>
              </w:rPr>
              <w:t>Термины и определения</w:t>
            </w:r>
            <w:r w:rsidRPr="00C3279B">
              <w:rPr>
                <w:rFonts w:ascii="Proxima Nova Rg" w:hAnsi="Proxima Nova Rg"/>
                <w:noProof/>
                <w:webHidden/>
              </w:rPr>
              <w:tab/>
            </w:r>
            <w:r w:rsidRPr="00C3279B">
              <w:rPr>
                <w:rFonts w:ascii="Proxima Nova Rg" w:hAnsi="Proxima Nova Rg"/>
                <w:noProof/>
                <w:webHidden/>
              </w:rPr>
              <w:fldChar w:fldCharType="begin"/>
            </w:r>
            <w:r w:rsidRPr="00C3279B">
              <w:rPr>
                <w:rFonts w:ascii="Proxima Nova Rg" w:hAnsi="Proxima Nova Rg"/>
                <w:noProof/>
                <w:webHidden/>
              </w:rPr>
              <w:instrText xml:space="preserve"> PAGEREF _Toc191493483 \h </w:instrText>
            </w:r>
            <w:r w:rsidRPr="00C3279B">
              <w:rPr>
                <w:rFonts w:ascii="Proxima Nova Rg" w:hAnsi="Proxima Nova Rg"/>
                <w:noProof/>
                <w:webHidden/>
              </w:rPr>
            </w:r>
            <w:r w:rsidRPr="00C3279B">
              <w:rPr>
                <w:rFonts w:ascii="Proxima Nova Rg" w:hAnsi="Proxima Nova Rg"/>
                <w:noProof/>
                <w:webHidden/>
              </w:rPr>
              <w:fldChar w:fldCharType="separate"/>
            </w:r>
            <w:r w:rsidRPr="00C3279B">
              <w:rPr>
                <w:rFonts w:ascii="Proxima Nova Rg" w:hAnsi="Proxima Nova Rg"/>
                <w:noProof/>
                <w:webHidden/>
              </w:rPr>
              <w:t>5</w:t>
            </w:r>
            <w:r w:rsidRPr="00C3279B">
              <w:rPr>
                <w:rFonts w:ascii="Proxima Nova Rg" w:hAnsi="Proxima Nova Rg"/>
                <w:noProof/>
                <w:webHidden/>
              </w:rPr>
              <w:fldChar w:fldCharType="end"/>
            </w:r>
          </w:hyperlink>
        </w:p>
        <w:p w14:paraId="7E9A2E18" w14:textId="4421EE36" w:rsidR="00CA7251" w:rsidRPr="000777BB" w:rsidRDefault="00CA7251" w:rsidP="00D52D92">
          <w:pPr>
            <w:spacing w:line="276" w:lineRule="auto"/>
            <w:rPr>
              <w:rFonts w:ascii="Proxima Nova Rg" w:hAnsi="Proxima Nova Rg"/>
              <w:noProof/>
            </w:rPr>
          </w:pPr>
          <w:r w:rsidRPr="00C3279B">
            <w:rPr>
              <w:rFonts w:ascii="Proxima Nova Rg" w:hAnsi="Proxima Nova Rg"/>
              <w:noProof/>
            </w:rPr>
            <w:fldChar w:fldCharType="end"/>
          </w:r>
        </w:p>
        <w:bookmarkEnd w:id="2" w:displacedByCustomXml="next"/>
      </w:sdtContent>
    </w:sdt>
    <w:p w14:paraId="7BE73BBC" w14:textId="77777777" w:rsidR="00CA7251" w:rsidRPr="000777BB" w:rsidRDefault="00CA7251" w:rsidP="00CA7251">
      <w:pPr>
        <w:rPr>
          <w:rFonts w:ascii="Proxima Nova Rg" w:hAnsi="Proxima Nova Rg" w:cs="Arial"/>
          <w:noProof/>
          <w:sz w:val="28"/>
          <w:szCs w:val="28"/>
        </w:rPr>
      </w:pPr>
    </w:p>
    <w:p w14:paraId="70EBA696" w14:textId="77777777" w:rsidR="00CA7251" w:rsidRPr="000777BB" w:rsidRDefault="00CA7251" w:rsidP="00CA7251">
      <w:pPr>
        <w:rPr>
          <w:rFonts w:ascii="Proxima Nova Rg" w:hAnsi="Proxima Nova Rg"/>
          <w:noProof/>
        </w:rPr>
      </w:pPr>
      <w:r w:rsidRPr="000777BB">
        <w:rPr>
          <w:rFonts w:ascii="Proxima Nova Rg" w:hAnsi="Proxima Nova Rg"/>
          <w:noProof/>
          <w:lang w:val="ru"/>
        </w:rPr>
        <w:br w:type="page"/>
      </w:r>
    </w:p>
    <w:p w14:paraId="1B62BC1C" w14:textId="77777777" w:rsidR="00CA7251" w:rsidRPr="000777BB" w:rsidRDefault="00CA7251" w:rsidP="000777BB">
      <w:pPr>
        <w:pStyle w:val="1"/>
      </w:pPr>
      <w:bookmarkStart w:id="3" w:name="_Toc191493473"/>
      <w:r w:rsidRPr="000777BB">
        <w:lastRenderedPageBreak/>
        <w:t>Цель</w:t>
      </w:r>
      <w:bookmarkEnd w:id="3"/>
    </w:p>
    <w:p w14:paraId="35D73C23" w14:textId="27CAA9E6" w:rsidR="00CA7251" w:rsidRPr="000777BB" w:rsidRDefault="00CA7251" w:rsidP="00CA7251">
      <w:pPr>
        <w:autoSpaceDE w:val="0"/>
        <w:autoSpaceDN w:val="0"/>
        <w:adjustRightInd w:val="0"/>
        <w:jc w:val="both"/>
        <w:rPr>
          <w:rFonts w:ascii="Proxima Nova Rg" w:hAnsi="Proxima Nova Rg" w:cstheme="minorBidi"/>
          <w:noProof/>
          <w:lang w:val="ru"/>
        </w:rPr>
      </w:pPr>
      <w:r w:rsidRPr="000777BB">
        <w:rPr>
          <w:rFonts w:ascii="Proxima Nova Rg" w:hAnsi="Proxima Nova Rg" w:cstheme="minorBidi"/>
          <w:noProof/>
          <w:lang w:val="ru"/>
        </w:rPr>
        <w:t>Настоящие принципы соблюдаются для обеспечения последовательного и эффективного представления данных об инцидентах по ОТ, ТБ и ООС компании ООО «Боллард».</w:t>
      </w:r>
    </w:p>
    <w:p w14:paraId="1D2AECE0" w14:textId="77777777" w:rsidR="001E0F25" w:rsidRPr="000777BB" w:rsidRDefault="001E0F25" w:rsidP="00CA7251">
      <w:pPr>
        <w:autoSpaceDE w:val="0"/>
        <w:autoSpaceDN w:val="0"/>
        <w:adjustRightInd w:val="0"/>
        <w:jc w:val="both"/>
        <w:rPr>
          <w:rFonts w:ascii="Proxima Nova Rg" w:hAnsi="Proxima Nova Rg" w:cstheme="minorBidi"/>
          <w:noProof/>
          <w:sz w:val="24"/>
          <w:szCs w:val="24"/>
          <w:lang w:val="ru-RU"/>
        </w:rPr>
      </w:pPr>
    </w:p>
    <w:p w14:paraId="12CDFEE8" w14:textId="77777777" w:rsidR="00CA7251" w:rsidRPr="000777BB" w:rsidRDefault="00CA7251" w:rsidP="000777BB">
      <w:pPr>
        <w:pStyle w:val="1"/>
      </w:pPr>
      <w:bookmarkStart w:id="4" w:name="_Toc191493474"/>
      <w:r w:rsidRPr="000777BB">
        <w:t>Область применения документа</w:t>
      </w:r>
      <w:bookmarkEnd w:id="4"/>
      <w:r w:rsidRPr="000777BB">
        <w:t xml:space="preserve"> </w:t>
      </w:r>
    </w:p>
    <w:p w14:paraId="61B368E1" w14:textId="5193DC47" w:rsidR="00CA7251" w:rsidRPr="00D52D92" w:rsidRDefault="00CA7251" w:rsidP="00CA7251">
      <w:pPr>
        <w:autoSpaceDE w:val="0"/>
        <w:autoSpaceDN w:val="0"/>
        <w:adjustRightInd w:val="0"/>
        <w:jc w:val="both"/>
        <w:rPr>
          <w:rFonts w:ascii="Proxima Nova Rg" w:hAnsi="Proxima Nova Rg" w:cstheme="minorBidi"/>
          <w:noProof/>
          <w:lang w:val="ru-RU"/>
        </w:rPr>
      </w:pPr>
      <w:r w:rsidRPr="000777BB">
        <w:rPr>
          <w:rFonts w:ascii="Proxima Nova Rg" w:hAnsi="Proxima Nova Rg" w:cstheme="minorBidi"/>
          <w:noProof/>
          <w:lang w:val="ru"/>
        </w:rPr>
        <w:t xml:space="preserve">Данные принципы </w:t>
      </w:r>
      <w:r w:rsidRPr="000777BB">
        <w:rPr>
          <w:rFonts w:ascii="Proxima Nova Rg" w:hAnsi="Proxima Nova Rg" w:cstheme="minorBidi"/>
          <w:i/>
          <w:iCs/>
          <w:noProof/>
          <w:lang w:val="ru"/>
        </w:rPr>
        <w:t xml:space="preserve">должны </w:t>
      </w:r>
      <w:r w:rsidRPr="000777BB">
        <w:rPr>
          <w:rFonts w:ascii="Proxima Nova Rg" w:hAnsi="Proxima Nova Rg" w:cstheme="minorBidi"/>
          <w:noProof/>
          <w:lang w:val="ru"/>
        </w:rPr>
        <w:t>применяться ко всей организации ООО «Боллард» в целях обеспечения:</w:t>
      </w:r>
    </w:p>
    <w:p w14:paraId="3ACB6A96" w14:textId="25E510CF" w:rsidR="00CA7251" w:rsidRPr="000777BB" w:rsidRDefault="008725FC" w:rsidP="00CA7251">
      <w:pPr>
        <w:numPr>
          <w:ilvl w:val="0"/>
          <w:numId w:val="1"/>
        </w:numPr>
        <w:ind w:left="578"/>
        <w:contextualSpacing/>
        <w:jc w:val="both"/>
        <w:rPr>
          <w:rFonts w:ascii="Proxima Nova Rg" w:hAnsi="Proxima Nova Rg" w:cstheme="minorBidi"/>
          <w:noProof/>
          <w:lang w:val="ru-RU"/>
        </w:rPr>
      </w:pPr>
      <w:r w:rsidRPr="000777BB">
        <w:rPr>
          <w:rFonts w:ascii="Proxima Nova Rg" w:hAnsi="Proxima Nova Rg" w:cstheme="minorBidi"/>
          <w:noProof/>
          <w:lang w:val="ru-RU"/>
        </w:rPr>
        <w:t>О</w:t>
      </w:r>
      <w:r w:rsidR="00CA7251" w:rsidRPr="000777BB">
        <w:rPr>
          <w:rFonts w:ascii="Proxima Nova Rg" w:hAnsi="Proxima Nova Rg" w:cstheme="minorBidi"/>
          <w:noProof/>
          <w:lang w:val="ru"/>
        </w:rPr>
        <w:t>тчетности обо всех происшествиях в компании ООО «Боллард»;</w:t>
      </w:r>
    </w:p>
    <w:p w14:paraId="28C4D715" w14:textId="4521C519" w:rsidR="00CA7251" w:rsidRPr="000777BB" w:rsidRDefault="008725FC" w:rsidP="00CA7251">
      <w:pPr>
        <w:numPr>
          <w:ilvl w:val="0"/>
          <w:numId w:val="1"/>
        </w:numPr>
        <w:ind w:left="578"/>
        <w:contextualSpacing/>
        <w:jc w:val="both"/>
        <w:rPr>
          <w:rFonts w:ascii="Proxima Nova Rg" w:hAnsi="Proxima Nova Rg" w:cstheme="minorBidi"/>
          <w:noProof/>
          <w:lang w:val="ru-RU"/>
        </w:rPr>
      </w:pPr>
      <w:r w:rsidRPr="000777BB">
        <w:rPr>
          <w:rFonts w:ascii="Proxima Nova Rg" w:hAnsi="Proxima Nova Rg" w:cstheme="minorBidi"/>
          <w:noProof/>
          <w:lang w:val="ru"/>
        </w:rPr>
        <w:t>О</w:t>
      </w:r>
      <w:r w:rsidR="00CA7251" w:rsidRPr="000777BB">
        <w:rPr>
          <w:rFonts w:ascii="Proxima Nova Rg" w:hAnsi="Proxima Nova Rg" w:cstheme="minorBidi"/>
          <w:noProof/>
          <w:lang w:val="ru"/>
        </w:rPr>
        <w:t>тчетности обо всех происшествиях в комании ООО «Боллард» в соответствии с законодательством РФ .</w:t>
      </w:r>
    </w:p>
    <w:p w14:paraId="227C0B42" w14:textId="77777777" w:rsidR="00CA7251" w:rsidRPr="000777BB" w:rsidRDefault="00CA7251" w:rsidP="00CA7251">
      <w:pPr>
        <w:ind w:left="578"/>
        <w:contextualSpacing/>
        <w:jc w:val="both"/>
        <w:rPr>
          <w:rFonts w:ascii="Proxima Nova Rg" w:hAnsi="Proxima Nova Rg" w:cstheme="minorBidi"/>
          <w:noProof/>
          <w:sz w:val="24"/>
          <w:szCs w:val="24"/>
          <w:lang w:val="ru-RU"/>
        </w:rPr>
      </w:pPr>
    </w:p>
    <w:p w14:paraId="0BC8B986" w14:textId="77777777" w:rsidR="00CA7251" w:rsidRPr="000777BB" w:rsidRDefault="00CA7251" w:rsidP="000777BB">
      <w:pPr>
        <w:pStyle w:val="1"/>
      </w:pPr>
      <w:bookmarkStart w:id="5" w:name="_Toc191493475"/>
      <w:r w:rsidRPr="000777BB">
        <w:t>Ответственность, полномочия и подотчетность</w:t>
      </w:r>
      <w:bookmarkEnd w:id="5"/>
      <w:r w:rsidRPr="000777BB">
        <w:t xml:space="preserve">  </w:t>
      </w:r>
    </w:p>
    <w:p w14:paraId="2E81F54A" w14:textId="5085FC32" w:rsidR="00CA7251" w:rsidRPr="000777BB" w:rsidRDefault="00CA7251" w:rsidP="00CA7251">
      <w:pPr>
        <w:autoSpaceDE w:val="0"/>
        <w:autoSpaceDN w:val="0"/>
        <w:adjustRightInd w:val="0"/>
        <w:contextualSpacing/>
        <w:jc w:val="both"/>
        <w:rPr>
          <w:rFonts w:ascii="Proxima Nova Rg" w:hAnsi="Proxima Nova Rg" w:cstheme="minorBidi"/>
          <w:b/>
          <w:bCs/>
          <w:noProof/>
          <w:lang w:val="ru-RU"/>
        </w:rPr>
      </w:pPr>
      <w:r w:rsidRPr="000777BB">
        <w:rPr>
          <w:rFonts w:ascii="Proxima Nova Rg" w:hAnsi="Proxima Nova Rg" w:cstheme="minorBidi"/>
          <w:b/>
          <w:bCs/>
          <w:noProof/>
          <w:lang w:val="ru"/>
        </w:rPr>
        <w:t>Специалист по ОТ</w:t>
      </w:r>
      <w:r w:rsidR="00B5119A" w:rsidRPr="000777BB">
        <w:rPr>
          <w:rFonts w:ascii="Proxima Nova Rg" w:hAnsi="Proxima Nova Rg" w:cstheme="minorBidi"/>
          <w:b/>
          <w:bCs/>
          <w:noProof/>
          <w:lang w:val="ru-RU"/>
        </w:rPr>
        <w:t xml:space="preserve"> и</w:t>
      </w:r>
      <w:r w:rsidRPr="000777BB">
        <w:rPr>
          <w:rFonts w:ascii="Proxima Nova Rg" w:hAnsi="Proxima Nova Rg" w:cstheme="minorBidi"/>
          <w:b/>
          <w:bCs/>
          <w:noProof/>
          <w:lang w:val="ru"/>
        </w:rPr>
        <w:t xml:space="preserve"> ТБ подотчетен за:</w:t>
      </w:r>
    </w:p>
    <w:p w14:paraId="4AABE6C8" w14:textId="77777777" w:rsidR="00CA7251" w:rsidRPr="000777BB" w:rsidRDefault="00CA7251" w:rsidP="00CA7251">
      <w:pPr>
        <w:numPr>
          <w:ilvl w:val="0"/>
          <w:numId w:val="2"/>
        </w:numPr>
        <w:autoSpaceDE w:val="0"/>
        <w:autoSpaceDN w:val="0"/>
        <w:adjustRightInd w:val="0"/>
        <w:contextualSpacing/>
        <w:jc w:val="both"/>
        <w:rPr>
          <w:rFonts w:ascii="Proxima Nova Rg" w:hAnsi="Proxima Nova Rg" w:cstheme="minorBidi"/>
          <w:noProof/>
          <w:lang w:val="ru-RU"/>
        </w:rPr>
      </w:pPr>
      <w:r w:rsidRPr="000777BB">
        <w:rPr>
          <w:rFonts w:ascii="Proxima Nova Rg" w:hAnsi="Proxima Nova Rg" w:cstheme="minorBidi"/>
          <w:noProof/>
          <w:lang w:val="ru"/>
        </w:rPr>
        <w:t>Обеспечение немедленного информирования Директора об инцидентах/несчастных случаях со смертельным исходом, групповые несчастные случаи, серьезные травмы и несчастные случаи с временной или полной утратой работоспособности.</w:t>
      </w:r>
    </w:p>
    <w:p w14:paraId="3FC16AC3" w14:textId="77777777" w:rsidR="00CA7251" w:rsidRPr="000777BB" w:rsidRDefault="00CA7251" w:rsidP="00CA7251">
      <w:pPr>
        <w:autoSpaceDE w:val="0"/>
        <w:autoSpaceDN w:val="0"/>
        <w:adjustRightInd w:val="0"/>
        <w:ind w:left="360"/>
        <w:contextualSpacing/>
        <w:jc w:val="both"/>
        <w:rPr>
          <w:rFonts w:ascii="Proxima Nova Rg" w:hAnsi="Proxima Nova Rg" w:cstheme="minorBidi"/>
          <w:noProof/>
          <w:lang w:val="ru-RU"/>
        </w:rPr>
      </w:pPr>
      <w:r w:rsidRPr="000777BB">
        <w:rPr>
          <w:rFonts w:ascii="Proxima Nova Rg" w:hAnsi="Proxima Nova Rg" w:cstheme="minorBidi"/>
          <w:noProof/>
        </w:rPr>
        <w:t>b</w:t>
      </w:r>
      <w:r w:rsidRPr="000777BB">
        <w:rPr>
          <w:rFonts w:ascii="Proxima Nova Rg" w:hAnsi="Proxima Nova Rg" w:cstheme="minorBidi"/>
          <w:noProof/>
          <w:lang w:val="ru-RU"/>
        </w:rPr>
        <w:t>)</w:t>
      </w:r>
      <w:r w:rsidRPr="000777BB">
        <w:rPr>
          <w:rFonts w:ascii="Proxima Nova Rg" w:hAnsi="Proxima Nova Rg" w:cstheme="minorBidi"/>
          <w:noProof/>
          <w:lang w:val="ru-RU"/>
        </w:rPr>
        <w:tab/>
      </w:r>
      <w:r w:rsidRPr="000777BB">
        <w:rPr>
          <w:rFonts w:ascii="Proxima Nova Rg" w:hAnsi="Proxima Nova Rg" w:cstheme="minorBidi"/>
          <w:noProof/>
          <w:lang w:val="ru"/>
        </w:rPr>
        <w:t>Обязательный сбор и регистрация данных по происшествиям;</w:t>
      </w:r>
    </w:p>
    <w:p w14:paraId="7A298816" w14:textId="77777777" w:rsidR="00CA7251" w:rsidRPr="000777BB" w:rsidRDefault="00CA7251" w:rsidP="00CA7251">
      <w:pPr>
        <w:autoSpaceDE w:val="0"/>
        <w:autoSpaceDN w:val="0"/>
        <w:adjustRightInd w:val="0"/>
        <w:ind w:left="360"/>
        <w:contextualSpacing/>
        <w:jc w:val="both"/>
        <w:rPr>
          <w:rFonts w:ascii="Proxima Nova Rg" w:hAnsi="Proxima Nova Rg" w:cstheme="minorBidi"/>
          <w:noProof/>
          <w:lang w:val="ru-RU"/>
        </w:rPr>
      </w:pPr>
      <w:r w:rsidRPr="000777BB">
        <w:rPr>
          <w:rFonts w:ascii="Proxima Nova Rg" w:hAnsi="Proxima Nova Rg" w:cstheme="minorBidi"/>
          <w:noProof/>
        </w:rPr>
        <w:t>c</w:t>
      </w:r>
      <w:r w:rsidRPr="000777BB">
        <w:rPr>
          <w:rFonts w:ascii="Proxima Nova Rg" w:hAnsi="Proxima Nova Rg" w:cstheme="minorBidi"/>
          <w:noProof/>
          <w:lang w:val="ru-RU"/>
        </w:rPr>
        <w:t>)</w:t>
      </w:r>
      <w:r w:rsidRPr="000777BB">
        <w:rPr>
          <w:rFonts w:ascii="Proxima Nova Rg" w:hAnsi="Proxima Nova Rg" w:cstheme="minorBidi"/>
          <w:noProof/>
          <w:lang w:val="ru-RU"/>
        </w:rPr>
        <w:tab/>
      </w:r>
      <w:r w:rsidRPr="000777BB">
        <w:rPr>
          <w:rFonts w:ascii="Proxima Nova Rg" w:hAnsi="Proxima Nova Rg" w:cstheme="minorBidi"/>
          <w:noProof/>
          <w:lang w:val="ru"/>
        </w:rPr>
        <w:t>Своевременную и точную отчетность по ООО «Боллард» согласно законодательства РФ.</w:t>
      </w:r>
    </w:p>
    <w:p w14:paraId="2656BE9D" w14:textId="77777777" w:rsidR="00CA7251" w:rsidRPr="000777BB" w:rsidRDefault="00CA7251" w:rsidP="00CA7251">
      <w:pPr>
        <w:autoSpaceDE w:val="0"/>
        <w:autoSpaceDN w:val="0"/>
        <w:adjustRightInd w:val="0"/>
        <w:contextualSpacing/>
        <w:jc w:val="both"/>
        <w:rPr>
          <w:rFonts w:ascii="Proxima Nova Rg" w:hAnsi="Proxima Nova Rg" w:cstheme="minorBidi"/>
          <w:noProof/>
          <w:lang w:val="ru-RU"/>
        </w:rPr>
      </w:pPr>
    </w:p>
    <w:p w14:paraId="68DB4202" w14:textId="77777777" w:rsidR="00CA7251" w:rsidRPr="000777BB" w:rsidRDefault="00CA7251" w:rsidP="00CA7251">
      <w:pPr>
        <w:jc w:val="both"/>
        <w:rPr>
          <w:rFonts w:ascii="Proxima Nova Rg" w:hAnsi="Proxima Nova Rg" w:cstheme="minorBidi"/>
          <w:noProof/>
          <w:lang w:val="ru-RU"/>
        </w:rPr>
      </w:pPr>
      <w:r w:rsidRPr="000777BB">
        <w:rPr>
          <w:rFonts w:ascii="Proxima Nova Rg" w:hAnsi="Proxima Nova Rg" w:cstheme="minorBidi"/>
          <w:b/>
          <w:bCs/>
          <w:noProof/>
          <w:lang w:val="ru"/>
        </w:rPr>
        <w:t xml:space="preserve">Менеджер, ответственный за безопасность мореплавания и охрану окружающей среды (далее </w:t>
      </w:r>
      <w:r w:rsidRPr="000777BB">
        <w:rPr>
          <w:rFonts w:ascii="Proxima Nova Rg" w:hAnsi="Proxima Nova Rg" w:cstheme="minorBidi"/>
          <w:b/>
          <w:bCs/>
          <w:noProof/>
        </w:rPr>
        <w:t>DPA</w:t>
      </w:r>
      <w:r w:rsidRPr="000777BB">
        <w:rPr>
          <w:rFonts w:ascii="Proxima Nova Rg" w:hAnsi="Proxima Nova Rg" w:cstheme="minorBidi"/>
          <w:b/>
          <w:bCs/>
          <w:noProof/>
          <w:lang w:val="ru-RU"/>
        </w:rPr>
        <w:t>)</w:t>
      </w:r>
      <w:r w:rsidRPr="000777BB">
        <w:rPr>
          <w:rFonts w:ascii="Proxima Nova Rg" w:hAnsi="Proxima Nova Rg" w:cstheme="minorBidi"/>
          <w:noProof/>
          <w:lang w:val="ru-RU"/>
        </w:rPr>
        <w:t xml:space="preserve"> </w:t>
      </w:r>
      <w:r w:rsidRPr="000777BB">
        <w:rPr>
          <w:rFonts w:ascii="Proxima Nova Rg" w:hAnsi="Proxima Nova Rg" w:cstheme="minorBidi"/>
          <w:noProof/>
          <w:lang w:val="ru"/>
        </w:rPr>
        <w:t>несет следующие обязанности:</w:t>
      </w:r>
    </w:p>
    <w:p w14:paraId="3E8030AD" w14:textId="77777777" w:rsidR="00CA7251" w:rsidRPr="000777BB" w:rsidRDefault="00CA7251" w:rsidP="00CA7251">
      <w:pPr>
        <w:pStyle w:val="a3"/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Proxima Nova Rg" w:hAnsi="Proxima Nova Rg" w:cstheme="minorBidi"/>
          <w:noProof/>
          <w:color w:val="000000"/>
          <w:szCs w:val="20"/>
          <w:lang w:val="ru-RU"/>
        </w:rPr>
      </w:pPr>
      <w:r w:rsidRPr="000777BB">
        <w:rPr>
          <w:rFonts w:ascii="Proxima Nova Rg" w:hAnsi="Proxima Nova Rg" w:cstheme="minorBidi"/>
          <w:noProof/>
          <w:color w:val="000000"/>
          <w:szCs w:val="20"/>
          <w:lang w:val="ru"/>
        </w:rPr>
        <w:t>Контроль за соблюдением данной процедуры и взаимодействие с капитаном с целью оказания ему всей необходимой практической помощи по выполнению капитаном своих обязанностей в связи с данной процедурой.</w:t>
      </w:r>
    </w:p>
    <w:p w14:paraId="56D8308B" w14:textId="2126F05D" w:rsidR="00CA7251" w:rsidRPr="000777BB" w:rsidRDefault="00CA7251" w:rsidP="00CA7251">
      <w:pPr>
        <w:pStyle w:val="a3"/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Proxima Nova Rg" w:hAnsi="Proxima Nova Rg" w:cstheme="minorBidi"/>
          <w:noProof/>
          <w:szCs w:val="20"/>
          <w:lang w:val="ru"/>
        </w:rPr>
      </w:pPr>
      <w:r w:rsidRPr="000777BB">
        <w:rPr>
          <w:rFonts w:ascii="Proxima Nova Rg" w:hAnsi="Proxima Nova Rg" w:cstheme="minorBidi"/>
          <w:noProof/>
          <w:color w:val="000000"/>
          <w:szCs w:val="20"/>
          <w:lang w:val="ru"/>
        </w:rPr>
        <w:t xml:space="preserve">Своевременный доклад обо всех происшествиях в надлежащем формате специалисту </w:t>
      </w:r>
      <w:r w:rsidR="00B5119A" w:rsidRPr="000777BB">
        <w:rPr>
          <w:rFonts w:ascii="Proxima Nova Rg" w:hAnsi="Proxima Nova Rg" w:cstheme="minorBidi"/>
          <w:noProof/>
          <w:color w:val="000000"/>
          <w:szCs w:val="20"/>
          <w:lang w:val="ru"/>
        </w:rPr>
        <w:t xml:space="preserve">по </w:t>
      </w:r>
      <w:r w:rsidRPr="000777BB">
        <w:rPr>
          <w:rFonts w:ascii="Proxima Nova Rg" w:hAnsi="Proxima Nova Rg" w:cstheme="minorBidi"/>
          <w:noProof/>
          <w:color w:val="000000"/>
          <w:szCs w:val="20"/>
          <w:lang w:val="ru"/>
        </w:rPr>
        <w:t>ОТ</w:t>
      </w:r>
      <w:r w:rsidR="00B5119A" w:rsidRPr="000777BB">
        <w:rPr>
          <w:rFonts w:ascii="Proxima Nova Rg" w:hAnsi="Proxima Nova Rg" w:cstheme="minorBidi"/>
          <w:noProof/>
          <w:color w:val="000000"/>
          <w:szCs w:val="20"/>
          <w:lang w:val="ru"/>
        </w:rPr>
        <w:t xml:space="preserve"> и</w:t>
      </w:r>
      <w:r w:rsidRPr="000777BB">
        <w:rPr>
          <w:rFonts w:ascii="Proxima Nova Rg" w:hAnsi="Proxima Nova Rg" w:cstheme="minorBidi"/>
          <w:noProof/>
          <w:color w:val="000000"/>
          <w:szCs w:val="20"/>
          <w:lang w:val="ru"/>
        </w:rPr>
        <w:t xml:space="preserve"> ТБ, Директору.</w:t>
      </w:r>
      <w:r w:rsidRPr="000777BB" w:rsidDel="005B1EF2">
        <w:rPr>
          <w:rFonts w:ascii="Proxima Nova Rg" w:hAnsi="Proxima Nova Rg" w:cstheme="minorBidi"/>
          <w:noProof/>
          <w:szCs w:val="20"/>
          <w:lang w:val="ru-RU"/>
        </w:rPr>
        <w:t xml:space="preserve"> </w:t>
      </w:r>
    </w:p>
    <w:p w14:paraId="3ECB1A37" w14:textId="77777777" w:rsidR="00CA7251" w:rsidRPr="000777BB" w:rsidRDefault="00CA7251" w:rsidP="00CA7251">
      <w:pPr>
        <w:pStyle w:val="a3"/>
        <w:autoSpaceDE w:val="0"/>
        <w:autoSpaceDN w:val="0"/>
        <w:adjustRightInd w:val="0"/>
        <w:ind w:left="786"/>
        <w:jc w:val="both"/>
        <w:rPr>
          <w:rFonts w:ascii="Proxima Nova Rg" w:hAnsi="Proxima Nova Rg" w:cstheme="minorBidi"/>
          <w:noProof/>
          <w:color w:val="000000"/>
          <w:sz w:val="24"/>
          <w:lang w:val="ru-RU"/>
        </w:rPr>
      </w:pPr>
    </w:p>
    <w:p w14:paraId="10B98208" w14:textId="77777777" w:rsidR="00CA7251" w:rsidRPr="000777BB" w:rsidRDefault="00CA7251" w:rsidP="00CA7251">
      <w:pPr>
        <w:pStyle w:val="a3"/>
        <w:autoSpaceDE w:val="0"/>
        <w:autoSpaceDN w:val="0"/>
        <w:adjustRightInd w:val="0"/>
        <w:ind w:left="786" w:hanging="786"/>
        <w:jc w:val="both"/>
        <w:rPr>
          <w:rFonts w:ascii="Proxima Nova Rg" w:hAnsi="Proxima Nova Rg" w:cstheme="minorBidi"/>
          <w:noProof/>
          <w:sz w:val="24"/>
          <w:lang w:val="ru"/>
        </w:rPr>
      </w:pPr>
      <w:r w:rsidRPr="000777BB">
        <w:rPr>
          <w:rFonts w:ascii="Proxima Nova Rg" w:hAnsi="Proxima Nova Rg" w:cstheme="minorBidi"/>
          <w:noProof/>
          <w:sz w:val="24"/>
          <w:lang w:val="ru"/>
        </w:rPr>
        <w:t xml:space="preserve">Обязанности, полномочия и подотчетность </w:t>
      </w:r>
      <w:r w:rsidRPr="000777BB">
        <w:rPr>
          <w:rFonts w:ascii="Proxima Nova Rg" w:hAnsi="Proxima Nova Rg" w:cstheme="minorBidi"/>
          <w:b/>
          <w:bCs/>
          <w:noProof/>
          <w:sz w:val="24"/>
          <w:lang w:val="ru"/>
        </w:rPr>
        <w:t>Капитана судна</w:t>
      </w:r>
      <w:r w:rsidRPr="000777BB">
        <w:rPr>
          <w:rFonts w:ascii="Proxima Nova Rg" w:hAnsi="Proxima Nova Rg" w:cstheme="minorBidi"/>
          <w:noProof/>
          <w:sz w:val="24"/>
          <w:lang w:val="ru"/>
        </w:rPr>
        <w:t>:</w:t>
      </w:r>
    </w:p>
    <w:p w14:paraId="37BE1C69" w14:textId="01E8AABA" w:rsidR="00CA7251" w:rsidRPr="000777BB" w:rsidRDefault="00CA7251" w:rsidP="00CA7251">
      <w:pPr>
        <w:pStyle w:val="a3"/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Proxima Nova Rg" w:hAnsi="Proxima Nova Rg" w:cstheme="minorBidi"/>
          <w:noProof/>
          <w:sz w:val="24"/>
          <w:lang w:val="ru-RU"/>
        </w:rPr>
      </w:pPr>
      <w:r w:rsidRPr="000777BB">
        <w:rPr>
          <w:rFonts w:ascii="Proxima Nova Rg" w:hAnsi="Proxima Nova Rg" w:cstheme="minorBidi"/>
          <w:noProof/>
          <w:sz w:val="24"/>
          <w:lang w:val="ru"/>
        </w:rPr>
        <w:t xml:space="preserve">Своевременный доклад </w:t>
      </w:r>
      <w:r w:rsidRPr="000777BB">
        <w:rPr>
          <w:rFonts w:ascii="Proxima Nova Rg" w:hAnsi="Proxima Nova Rg" w:cstheme="minorBidi"/>
          <w:noProof/>
          <w:sz w:val="24"/>
        </w:rPr>
        <w:t>DPA</w:t>
      </w:r>
      <w:r w:rsidRPr="000777BB">
        <w:rPr>
          <w:rFonts w:ascii="Proxima Nova Rg" w:hAnsi="Proxima Nova Rg" w:cstheme="minorBidi"/>
          <w:noProof/>
          <w:sz w:val="24"/>
          <w:lang w:val="ru-RU"/>
        </w:rPr>
        <w:t xml:space="preserve"> и специалисту по ОТ</w:t>
      </w:r>
      <w:r w:rsidR="00B5119A" w:rsidRPr="000777BB">
        <w:rPr>
          <w:rFonts w:ascii="Proxima Nova Rg" w:hAnsi="Proxima Nova Rg" w:cstheme="minorBidi"/>
          <w:noProof/>
          <w:sz w:val="24"/>
          <w:lang w:val="ru-RU"/>
        </w:rPr>
        <w:t xml:space="preserve"> и </w:t>
      </w:r>
      <w:r w:rsidR="00C61DAD" w:rsidRPr="000777BB">
        <w:rPr>
          <w:rFonts w:ascii="Proxima Nova Rg" w:hAnsi="Proxima Nova Rg" w:cstheme="minorBidi"/>
          <w:noProof/>
          <w:sz w:val="24"/>
          <w:lang w:val="ru-RU"/>
        </w:rPr>
        <w:t>ТБ</w:t>
      </w:r>
      <w:r w:rsidRPr="000777BB">
        <w:rPr>
          <w:rFonts w:ascii="Proxima Nova Rg" w:hAnsi="Proxima Nova Rg" w:cstheme="minorBidi"/>
          <w:noProof/>
          <w:sz w:val="24"/>
          <w:lang w:val="ru-RU"/>
        </w:rPr>
        <w:t xml:space="preserve"> </w:t>
      </w:r>
      <w:r w:rsidRPr="000777BB">
        <w:rPr>
          <w:rFonts w:ascii="Proxima Nova Rg" w:hAnsi="Proxima Nova Rg" w:cstheme="minorBidi"/>
          <w:noProof/>
          <w:sz w:val="24"/>
          <w:lang w:val="ru"/>
        </w:rPr>
        <w:t>обо всех происшествиях в надлежащей форме.</w:t>
      </w:r>
    </w:p>
    <w:p w14:paraId="1354C821" w14:textId="77777777" w:rsidR="00CA7251" w:rsidRPr="000777BB" w:rsidRDefault="00CA7251" w:rsidP="00CA7251">
      <w:pPr>
        <w:pStyle w:val="a3"/>
        <w:autoSpaceDE w:val="0"/>
        <w:autoSpaceDN w:val="0"/>
        <w:adjustRightInd w:val="0"/>
        <w:jc w:val="both"/>
        <w:rPr>
          <w:rFonts w:ascii="Proxima Nova Rg" w:hAnsi="Proxima Nova Rg" w:cstheme="minorBidi"/>
          <w:noProof/>
          <w:sz w:val="24"/>
          <w:lang w:val="ru-RU"/>
        </w:rPr>
      </w:pPr>
    </w:p>
    <w:p w14:paraId="368E679D" w14:textId="77777777" w:rsidR="00CA7251" w:rsidRDefault="00CA7251" w:rsidP="000777BB">
      <w:pPr>
        <w:pStyle w:val="1"/>
        <w:rPr>
          <w:lang w:val="ru-RU"/>
        </w:rPr>
      </w:pPr>
      <w:bookmarkStart w:id="6" w:name="_Toc191493476"/>
      <w:r w:rsidRPr="000777BB">
        <w:t>Процедура</w:t>
      </w:r>
      <w:bookmarkEnd w:id="6"/>
    </w:p>
    <w:p w14:paraId="4D114985" w14:textId="77777777" w:rsidR="00C3279B" w:rsidRPr="00C3279B" w:rsidRDefault="00C3279B" w:rsidP="00C3279B">
      <w:pPr>
        <w:rPr>
          <w:lang w:val="ru-RU"/>
        </w:rPr>
      </w:pPr>
    </w:p>
    <w:p w14:paraId="1029D2C5" w14:textId="77777777" w:rsidR="00CA7251" w:rsidRPr="000777BB" w:rsidRDefault="00CA7251" w:rsidP="000777BB">
      <w:pPr>
        <w:pStyle w:val="2"/>
      </w:pPr>
      <w:bookmarkStart w:id="7" w:name="Driver_s_Documentation_266"/>
      <w:bookmarkStart w:id="8" w:name="_Toc191493477"/>
      <w:r w:rsidRPr="000777BB">
        <w:t>Блок-схема отчетности о происшествиях</w:t>
      </w:r>
      <w:bookmarkEnd w:id="8"/>
    </w:p>
    <w:p w14:paraId="2F879626" w14:textId="15DA5E71" w:rsidR="00CA7251" w:rsidRPr="000777BB" w:rsidRDefault="00CA7251" w:rsidP="001E0F25">
      <w:pPr>
        <w:jc w:val="both"/>
        <w:rPr>
          <w:rFonts w:ascii="Proxima Nova Rg" w:hAnsi="Proxima Nova Rg" w:cstheme="minorBidi"/>
          <w:noProof/>
          <w:lang w:val="ru"/>
        </w:rPr>
      </w:pPr>
      <w:r w:rsidRPr="000777BB">
        <w:rPr>
          <w:rFonts w:ascii="Proxima Nova Rg" w:hAnsi="Proxima Nova Rg" w:cstheme="minorBidi"/>
          <w:noProof/>
          <w:lang w:val="ru"/>
        </w:rPr>
        <w:t xml:space="preserve">Обо всех происшествиях, на берегу или в море, должно быть доложено в течение максимум 24 часов </w:t>
      </w:r>
      <w:r w:rsidRPr="000777BB">
        <w:rPr>
          <w:rFonts w:ascii="Proxima Nova Rg" w:hAnsi="Proxima Nova Rg" w:cstheme="minorBidi"/>
          <w:noProof/>
          <w:lang w:val="ru-RU"/>
        </w:rPr>
        <w:t xml:space="preserve">специалисту </w:t>
      </w:r>
      <w:r w:rsidR="00B5119A" w:rsidRPr="000777BB">
        <w:rPr>
          <w:rFonts w:ascii="Proxima Nova Rg" w:hAnsi="Proxima Nova Rg" w:cstheme="minorBidi"/>
          <w:noProof/>
          <w:lang w:val="ru-RU"/>
        </w:rPr>
        <w:t xml:space="preserve">по </w:t>
      </w:r>
      <w:r w:rsidRPr="000777BB">
        <w:rPr>
          <w:rFonts w:ascii="Proxima Nova Rg" w:hAnsi="Proxima Nova Rg" w:cstheme="minorBidi"/>
          <w:noProof/>
          <w:lang w:val="ru"/>
        </w:rPr>
        <w:t>ОТ</w:t>
      </w:r>
      <w:r w:rsidR="00B5119A" w:rsidRPr="000777BB">
        <w:rPr>
          <w:rFonts w:ascii="Proxima Nova Rg" w:hAnsi="Proxima Nova Rg" w:cstheme="minorBidi"/>
          <w:noProof/>
          <w:lang w:val="ru"/>
        </w:rPr>
        <w:t xml:space="preserve"> и</w:t>
      </w:r>
      <w:r w:rsidRPr="000777BB">
        <w:rPr>
          <w:rFonts w:ascii="Proxima Nova Rg" w:hAnsi="Proxima Nova Rg" w:cstheme="minorBidi"/>
          <w:noProof/>
          <w:lang w:val="ru"/>
        </w:rPr>
        <w:t xml:space="preserve"> ТБ и </w:t>
      </w:r>
      <w:r w:rsidRPr="000777BB">
        <w:rPr>
          <w:rFonts w:ascii="Proxima Nova Rg" w:hAnsi="Proxima Nova Rg" w:cstheme="minorBidi"/>
          <w:noProof/>
        </w:rPr>
        <w:t>DPA</w:t>
      </w:r>
      <w:r w:rsidRPr="000777BB">
        <w:rPr>
          <w:rFonts w:ascii="Proxima Nova Rg" w:hAnsi="Proxima Nova Rg" w:cstheme="minorBidi"/>
          <w:noProof/>
          <w:lang w:val="ru"/>
        </w:rPr>
        <w:t xml:space="preserve"> в соответствии с процедурой отчетности</w:t>
      </w:r>
      <w:r w:rsidR="00635619" w:rsidRPr="000777BB">
        <w:rPr>
          <w:rFonts w:ascii="Proxima Nova Rg" w:hAnsi="Proxima Nova Rg" w:cstheme="minorBidi"/>
          <w:noProof/>
          <w:lang w:val="ru"/>
        </w:rPr>
        <w:t xml:space="preserve"> (PRC-ALL-08-1301)</w:t>
      </w:r>
      <w:r w:rsidRPr="000777BB">
        <w:rPr>
          <w:rFonts w:ascii="Proxima Nova Rg" w:hAnsi="Proxima Nova Rg" w:cstheme="minorBidi"/>
          <w:noProof/>
          <w:lang w:val="ru"/>
        </w:rPr>
        <w:t xml:space="preserve"> о происшествиях.</w:t>
      </w:r>
    </w:p>
    <w:p w14:paraId="7F980DB0" w14:textId="77777777" w:rsidR="00CA7251" w:rsidRPr="000777BB" w:rsidRDefault="00CA7251" w:rsidP="001E0F25">
      <w:pPr>
        <w:spacing w:after="200" w:line="276" w:lineRule="auto"/>
        <w:rPr>
          <w:rFonts w:ascii="Proxima Nova Rg" w:hAnsi="Proxima Nova Rg" w:cstheme="minorBidi"/>
          <w:noProof/>
          <w:sz w:val="24"/>
          <w:szCs w:val="24"/>
          <w:lang w:val="ru"/>
        </w:rPr>
      </w:pPr>
      <w:r w:rsidRPr="000777BB">
        <w:rPr>
          <w:rFonts w:ascii="Proxima Nova Rg" w:hAnsi="Proxima Nova Rg" w:cstheme="minorBidi"/>
          <w:noProof/>
          <w:sz w:val="24"/>
          <w:szCs w:val="24"/>
          <w:lang w:val="ru"/>
        </w:rPr>
        <w:br w:type="page"/>
      </w:r>
    </w:p>
    <w:p w14:paraId="075209A2" w14:textId="77777777" w:rsidR="00CA7251" w:rsidRPr="000777BB" w:rsidRDefault="00717ABE" w:rsidP="00CA7251">
      <w:pPr>
        <w:rPr>
          <w:rFonts w:ascii="Proxima Nova Rg" w:hAnsi="Proxima Nova Rg" w:cstheme="minorBidi"/>
          <w:noProof/>
          <w:sz w:val="28"/>
          <w:szCs w:val="28"/>
          <w:lang w:val="ru"/>
        </w:rPr>
      </w:pPr>
      <w:r w:rsidRPr="000777BB">
        <w:rPr>
          <w:rFonts w:ascii="Proxima Nova Rg" w:hAnsi="Proxima Nova Rg" w:cstheme="minorBidi"/>
          <w:noProof/>
          <w:sz w:val="28"/>
          <w:szCs w:val="28"/>
          <w:lang w:val="ru-RU"/>
        </w:rPr>
        <w:lastRenderedPageBreak/>
        <w:t>Отчетность о происшествиях представлена ниже в виде упрощенной схемы:</w:t>
      </w:r>
    </w:p>
    <w:p w14:paraId="71484685" w14:textId="77777777" w:rsidR="00CA7251" w:rsidRPr="000777BB" w:rsidRDefault="00CA7251" w:rsidP="001E0F25">
      <w:pPr>
        <w:spacing w:after="200" w:line="276" w:lineRule="auto"/>
        <w:rPr>
          <w:rFonts w:ascii="Proxima Nova Rg" w:hAnsi="Proxima Nova Rg" w:cstheme="minorBidi"/>
          <w:noProof/>
          <w:sz w:val="24"/>
          <w:szCs w:val="24"/>
          <w:lang w:val="ru"/>
        </w:rPr>
      </w:pPr>
      <w:r w:rsidRPr="000777BB">
        <w:rPr>
          <w:rFonts w:ascii="Proxima Nova Rg" w:hAnsi="Proxima Nova Rg" w:cstheme="minorBidi"/>
          <w:noProof/>
          <w:sz w:val="24"/>
          <w:szCs w:val="24"/>
          <w:lang w:val="ru"/>
        </w:rPr>
        <w:drawing>
          <wp:anchor distT="0" distB="0" distL="114300" distR="114300" simplePos="0" relativeHeight="251660288" behindDoc="0" locked="0" layoutInCell="1" allowOverlap="1" wp14:anchorId="76E18E86" wp14:editId="4625ABDB">
            <wp:simplePos x="0" y="0"/>
            <wp:positionH relativeFrom="column">
              <wp:posOffset>186690</wp:posOffset>
            </wp:positionH>
            <wp:positionV relativeFrom="paragraph">
              <wp:posOffset>287020</wp:posOffset>
            </wp:positionV>
            <wp:extent cx="6115050" cy="575310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777BB">
        <w:rPr>
          <w:rFonts w:ascii="Proxima Nova Rg" w:hAnsi="Proxima Nova Rg" w:cstheme="minorBidi"/>
          <w:noProof/>
          <w:sz w:val="24"/>
          <w:szCs w:val="24"/>
          <w:lang w:val="ru"/>
        </w:rPr>
        <w:br w:type="page"/>
      </w:r>
    </w:p>
    <w:p w14:paraId="7CC63EC5" w14:textId="77777777" w:rsidR="00CA7251" w:rsidRPr="000777BB" w:rsidRDefault="00CA7251" w:rsidP="000777BB">
      <w:pPr>
        <w:pStyle w:val="2"/>
      </w:pPr>
      <w:bookmarkStart w:id="9" w:name="Vehicle_Specifications_267"/>
      <w:bookmarkStart w:id="10" w:name="_Toc191493478"/>
      <w:bookmarkEnd w:id="7"/>
      <w:r w:rsidRPr="000777BB">
        <w:lastRenderedPageBreak/>
        <w:t>Формат отчетности о происшествиях</w:t>
      </w:r>
      <w:bookmarkEnd w:id="10"/>
    </w:p>
    <w:bookmarkEnd w:id="9"/>
    <w:p w14:paraId="5C62FF7B" w14:textId="77777777" w:rsidR="00CA7251" w:rsidRPr="000777BB" w:rsidRDefault="00CA7251" w:rsidP="00CA7251">
      <w:pPr>
        <w:jc w:val="both"/>
        <w:rPr>
          <w:rFonts w:ascii="Proxima Nova Rg" w:hAnsi="Proxima Nova Rg" w:cstheme="minorBidi"/>
          <w:noProof/>
          <w:lang w:val="ru-RU"/>
        </w:rPr>
      </w:pPr>
      <w:r w:rsidRPr="000777BB">
        <w:rPr>
          <w:rFonts w:ascii="Proxima Nova Rg" w:hAnsi="Proxima Nova Rg" w:cstheme="minorBidi"/>
          <w:noProof/>
          <w:lang w:val="ru"/>
        </w:rPr>
        <w:t xml:space="preserve">Обо ВСЕХ происшествиях вне зависимости от уровня опасности должно быть проинформировано Руководство, в том числе если они затрагивают третьи стороны и оборудование. </w:t>
      </w:r>
    </w:p>
    <w:p w14:paraId="5CEFEB85" w14:textId="77777777" w:rsidR="00CA7251" w:rsidRPr="000777BB" w:rsidRDefault="00CA7251" w:rsidP="00CA7251">
      <w:pPr>
        <w:jc w:val="both"/>
        <w:rPr>
          <w:rFonts w:ascii="Proxima Nova Rg" w:hAnsi="Proxima Nova Rg" w:cstheme="minorBidi"/>
          <w:noProof/>
          <w:lang w:val="ru-RU"/>
        </w:rPr>
      </w:pPr>
    </w:p>
    <w:p w14:paraId="7B2B4559" w14:textId="77777777" w:rsidR="00CA7251" w:rsidRPr="000777BB" w:rsidRDefault="00CA7251" w:rsidP="00CA7251">
      <w:pPr>
        <w:jc w:val="both"/>
        <w:rPr>
          <w:rFonts w:ascii="Proxima Nova Rg" w:hAnsi="Proxima Nova Rg" w:cstheme="minorBidi"/>
          <w:noProof/>
          <w:lang w:val="ru-RU"/>
        </w:rPr>
      </w:pPr>
      <w:r w:rsidRPr="000777BB">
        <w:rPr>
          <w:rFonts w:ascii="Proxima Nova Rg" w:hAnsi="Proxima Nova Rg" w:cstheme="minorBidi"/>
          <w:noProof/>
          <w:lang w:val="ru"/>
        </w:rPr>
        <w:t>Своевременный и точный доклад о происшествии обеспечивает информированность руководства и его способность надлежащим образом отреагировать на ситуацию. Разные виды происшествий требуют разных уровней информирования в зависимости от потенциальных последствий происшествия. В некоторых случаях рекомендуется телефонный звонок в качестве предварительного предупреждения.</w:t>
      </w:r>
    </w:p>
    <w:p w14:paraId="46106716" w14:textId="77777777" w:rsidR="00CA7251" w:rsidRPr="000777BB" w:rsidRDefault="00CA7251" w:rsidP="00CA7251">
      <w:pPr>
        <w:jc w:val="both"/>
        <w:rPr>
          <w:rFonts w:ascii="Proxima Nova Rg" w:hAnsi="Proxima Nova Rg" w:cstheme="minorBidi"/>
          <w:noProof/>
          <w:lang w:val="ru-RU"/>
        </w:rPr>
      </w:pPr>
      <w:r w:rsidRPr="000777BB">
        <w:rPr>
          <w:rFonts w:ascii="Proxima Nova Rg" w:hAnsi="Proxima Nova Rg" w:cstheme="minorBidi"/>
          <w:noProof/>
          <w:lang w:val="ru"/>
        </w:rPr>
        <w:t>Тем не менее, обо всех происшествиях должно быть доложено в течение 24 часов посредством использования формы отчета о происшествии</w:t>
      </w:r>
      <w:r w:rsidR="00635619" w:rsidRPr="000777BB">
        <w:rPr>
          <w:rFonts w:ascii="Proxima Nova Rg" w:hAnsi="Proxima Nova Rg" w:cstheme="minorBidi"/>
          <w:noProof/>
          <w:lang w:val="ru"/>
        </w:rPr>
        <w:t xml:space="preserve"> (FRM-ALL-08-1301-001)</w:t>
      </w:r>
      <w:r w:rsidRPr="000777BB">
        <w:rPr>
          <w:rFonts w:ascii="Proxima Nova Rg" w:hAnsi="Proxima Nova Rg" w:cstheme="minorBidi"/>
          <w:noProof/>
          <w:lang w:val="ru"/>
        </w:rPr>
        <w:t>.</w:t>
      </w:r>
    </w:p>
    <w:p w14:paraId="7E4F854A" w14:textId="77777777" w:rsidR="00CA7251" w:rsidRPr="000777BB" w:rsidRDefault="00CA7251" w:rsidP="00CA7251">
      <w:pPr>
        <w:ind w:left="720"/>
        <w:jc w:val="both"/>
        <w:rPr>
          <w:rFonts w:ascii="Proxima Nova Rg" w:hAnsi="Proxima Nova Rg" w:cstheme="minorBidi"/>
          <w:noProof/>
          <w:sz w:val="24"/>
          <w:szCs w:val="24"/>
          <w:lang w:val="ru-RU"/>
        </w:rPr>
      </w:pPr>
      <w:bookmarkStart w:id="11" w:name="_Toc151521024"/>
      <w:bookmarkStart w:id="12" w:name="_Toc151524983"/>
      <w:bookmarkStart w:id="13" w:name="_Toc151526620"/>
      <w:bookmarkStart w:id="14" w:name="_Toc151527590"/>
      <w:bookmarkStart w:id="15" w:name="_Toc151539502"/>
      <w:bookmarkStart w:id="16" w:name="_Toc151540516"/>
      <w:bookmarkStart w:id="17" w:name="_Toc154311677"/>
      <w:bookmarkStart w:id="18" w:name="_Toc154312575"/>
    </w:p>
    <w:p w14:paraId="4BB960F7" w14:textId="77777777" w:rsidR="00CA7251" w:rsidRPr="000777BB" w:rsidRDefault="00CA7251" w:rsidP="000777BB">
      <w:pPr>
        <w:pStyle w:val="2"/>
      </w:pPr>
      <w:bookmarkStart w:id="19" w:name="Vehicle_Maintenance_268"/>
      <w:bookmarkStart w:id="20" w:name="_Toc191493479"/>
      <w:bookmarkEnd w:id="11"/>
      <w:bookmarkEnd w:id="12"/>
      <w:bookmarkEnd w:id="13"/>
      <w:bookmarkEnd w:id="14"/>
      <w:bookmarkEnd w:id="15"/>
      <w:bookmarkEnd w:id="16"/>
      <w:bookmarkEnd w:id="17"/>
      <w:bookmarkEnd w:id="18"/>
      <w:r w:rsidRPr="000777BB">
        <w:t>Требования к отчетности о происшествиях</w:t>
      </w:r>
      <w:bookmarkEnd w:id="20"/>
    </w:p>
    <w:bookmarkEnd w:id="19"/>
    <w:p w14:paraId="21C9D1F4" w14:textId="180DC071" w:rsidR="00CA7251" w:rsidRPr="000777BB" w:rsidRDefault="00CA7251" w:rsidP="00CA7251">
      <w:pPr>
        <w:jc w:val="both"/>
        <w:rPr>
          <w:rFonts w:ascii="Proxima Nova Rg" w:hAnsi="Proxima Nova Rg" w:cstheme="minorBidi"/>
          <w:noProof/>
          <w:lang w:val="ru-RU"/>
        </w:rPr>
      </w:pPr>
      <w:r w:rsidRPr="000777BB">
        <w:rPr>
          <w:rFonts w:ascii="Proxima Nova Rg" w:hAnsi="Proxima Nova Rg" w:cstheme="minorBidi"/>
          <w:noProof/>
          <w:lang w:val="ru"/>
        </w:rPr>
        <w:t xml:space="preserve">Заполнение формы отчета </w:t>
      </w:r>
      <w:r w:rsidR="00635619" w:rsidRPr="000777BB">
        <w:rPr>
          <w:rFonts w:ascii="Proxima Nova Rg" w:hAnsi="Proxima Nova Rg" w:cstheme="minorBidi"/>
          <w:noProof/>
          <w:lang w:val="ru"/>
        </w:rPr>
        <w:t>о проишествии</w:t>
      </w:r>
      <w:r w:rsidRPr="000777BB">
        <w:rPr>
          <w:rFonts w:ascii="Proxima Nova Rg" w:hAnsi="Proxima Nova Rg" w:cstheme="minorBidi"/>
          <w:noProof/>
          <w:lang w:val="ru"/>
        </w:rPr>
        <w:t xml:space="preserve"> (титульный лист) производится на месте </w:t>
      </w:r>
      <w:r w:rsidR="00635619" w:rsidRPr="000777BB">
        <w:rPr>
          <w:rFonts w:ascii="Proxima Nova Rg" w:hAnsi="Proxima Nova Rg" w:cstheme="minorBidi"/>
          <w:noProof/>
          <w:lang w:val="ru"/>
        </w:rPr>
        <w:t>инцедента</w:t>
      </w:r>
      <w:r w:rsidRPr="000777BB">
        <w:rPr>
          <w:rFonts w:ascii="Proxima Nova Rg" w:hAnsi="Proxima Nova Rg" w:cstheme="minorBidi"/>
          <w:noProof/>
          <w:lang w:val="ru"/>
        </w:rPr>
        <w:t>. Все графы должны быть заполнены по мере необходимости с помощью установленных выпадающих списков. Сокращения, используемые в выпадающих списках, упомянуты в разделе 7 - Термины и определения  настоящих рекомендаций.</w:t>
      </w:r>
    </w:p>
    <w:p w14:paraId="56883889" w14:textId="77777777" w:rsidR="00CA7251" w:rsidRPr="000777BB" w:rsidRDefault="00CA7251" w:rsidP="00CA7251">
      <w:pPr>
        <w:jc w:val="both"/>
        <w:rPr>
          <w:rFonts w:ascii="Proxima Nova Rg" w:hAnsi="Proxima Nova Rg" w:cstheme="minorBidi"/>
          <w:noProof/>
          <w:lang w:val="ru-RU"/>
        </w:rPr>
      </w:pPr>
    </w:p>
    <w:p w14:paraId="42EDB0C4" w14:textId="77777777" w:rsidR="00CA7251" w:rsidRPr="000777BB" w:rsidRDefault="00CA7251" w:rsidP="00CA7251">
      <w:pPr>
        <w:jc w:val="both"/>
        <w:rPr>
          <w:rFonts w:ascii="Proxima Nova Rg" w:hAnsi="Proxima Nova Rg" w:cstheme="minorBidi"/>
          <w:noProof/>
          <w:lang w:val="ru-RU"/>
        </w:rPr>
      </w:pPr>
      <w:r w:rsidRPr="000777BB">
        <w:rPr>
          <w:rFonts w:ascii="Proxima Nova Rg" w:hAnsi="Proxima Nova Rg" w:cstheme="minorBidi"/>
          <w:noProof/>
          <w:lang w:val="ru"/>
        </w:rPr>
        <w:t>Описание происшествия разбивается на три временных периода, а именно:</w:t>
      </w:r>
    </w:p>
    <w:p w14:paraId="33A3369B" w14:textId="77777777" w:rsidR="00CA7251" w:rsidRPr="000777BB" w:rsidRDefault="00CA7251" w:rsidP="00CA7251">
      <w:pPr>
        <w:jc w:val="both"/>
        <w:rPr>
          <w:rFonts w:ascii="Proxima Nova Rg" w:hAnsi="Proxima Nova Rg" w:cstheme="minorBidi"/>
          <w:noProof/>
          <w:lang w:val="ru-RU"/>
        </w:rPr>
      </w:pPr>
    </w:p>
    <w:p w14:paraId="1772A543" w14:textId="629C7ACD" w:rsidR="00CA7251" w:rsidRPr="000777BB" w:rsidRDefault="00635619" w:rsidP="00CA7251">
      <w:pPr>
        <w:pStyle w:val="a3"/>
        <w:numPr>
          <w:ilvl w:val="0"/>
          <w:numId w:val="5"/>
        </w:numPr>
        <w:jc w:val="both"/>
        <w:rPr>
          <w:rFonts w:ascii="Proxima Nova Rg" w:hAnsi="Proxima Nova Rg" w:cstheme="minorBidi"/>
          <w:noProof/>
          <w:szCs w:val="20"/>
          <w:lang w:val="ru-RU"/>
        </w:rPr>
      </w:pPr>
      <w:r w:rsidRPr="000777BB">
        <w:rPr>
          <w:rFonts w:ascii="Proxima Nova Rg" w:hAnsi="Proxima Nova Rg" w:cstheme="minorBidi"/>
          <w:noProof/>
          <w:szCs w:val="20"/>
          <w:lang w:val="ru"/>
        </w:rPr>
        <w:t>с</w:t>
      </w:r>
      <w:r w:rsidR="00CA7251" w:rsidRPr="000777BB">
        <w:rPr>
          <w:rFonts w:ascii="Proxima Nova Rg" w:hAnsi="Proxima Nova Rg" w:cstheme="minorBidi"/>
          <w:noProof/>
          <w:szCs w:val="20"/>
          <w:lang w:val="ru"/>
        </w:rPr>
        <w:t>обытия до происшествия: Эта часть должна содержать всю необходимую информацию об обстоятельствах, приведших к происшествию, например: Подготовка работ, анализ безопасности работ и инструктажи по ТБ, время начала работы, плановые или внеплановые работы и т. д.;</w:t>
      </w:r>
    </w:p>
    <w:p w14:paraId="243AC3B9" w14:textId="281FFCD1" w:rsidR="00CA7251" w:rsidRPr="000777BB" w:rsidRDefault="00635619" w:rsidP="00CA7251">
      <w:pPr>
        <w:pStyle w:val="a3"/>
        <w:numPr>
          <w:ilvl w:val="0"/>
          <w:numId w:val="5"/>
        </w:numPr>
        <w:jc w:val="both"/>
        <w:rPr>
          <w:rFonts w:ascii="Proxima Nova Rg" w:hAnsi="Proxima Nova Rg" w:cstheme="minorBidi"/>
          <w:noProof/>
          <w:szCs w:val="20"/>
          <w:lang w:val="ru-RU"/>
        </w:rPr>
      </w:pPr>
      <w:r w:rsidRPr="000777BB">
        <w:rPr>
          <w:rFonts w:ascii="Proxima Nova Rg" w:hAnsi="Proxima Nova Rg" w:cstheme="minorBidi"/>
          <w:noProof/>
          <w:szCs w:val="20"/>
          <w:lang w:val="ru"/>
        </w:rPr>
        <w:t>о</w:t>
      </w:r>
      <w:r w:rsidR="00CA7251" w:rsidRPr="000777BB">
        <w:rPr>
          <w:rFonts w:ascii="Proxima Nova Rg" w:hAnsi="Proxima Nova Rg" w:cstheme="minorBidi"/>
          <w:noProof/>
          <w:szCs w:val="20"/>
          <w:lang w:val="ru"/>
        </w:rPr>
        <w:t>писание происшествия: В этой части должно быть дано полное описание условий на момент происшествия;</w:t>
      </w:r>
    </w:p>
    <w:p w14:paraId="7D735583" w14:textId="6E329871" w:rsidR="00CA7251" w:rsidRPr="000777BB" w:rsidRDefault="00635619" w:rsidP="00CA7251">
      <w:pPr>
        <w:pStyle w:val="a3"/>
        <w:numPr>
          <w:ilvl w:val="0"/>
          <w:numId w:val="5"/>
        </w:numPr>
        <w:jc w:val="both"/>
        <w:rPr>
          <w:rFonts w:ascii="Proxima Nova Rg" w:hAnsi="Proxima Nova Rg" w:cstheme="minorBidi"/>
          <w:noProof/>
          <w:szCs w:val="20"/>
          <w:lang w:val="ru-RU"/>
        </w:rPr>
      </w:pPr>
      <w:r w:rsidRPr="000777BB">
        <w:rPr>
          <w:rFonts w:ascii="Proxima Nova Rg" w:hAnsi="Proxima Nova Rg" w:cstheme="minorBidi"/>
          <w:noProof/>
          <w:szCs w:val="20"/>
          <w:lang w:val="ru"/>
        </w:rPr>
        <w:t>с</w:t>
      </w:r>
      <w:r w:rsidR="00CA7251" w:rsidRPr="000777BB">
        <w:rPr>
          <w:rFonts w:ascii="Proxima Nova Rg" w:hAnsi="Proxima Nova Rg" w:cstheme="minorBidi"/>
          <w:noProof/>
          <w:szCs w:val="20"/>
          <w:lang w:val="ru"/>
        </w:rPr>
        <w:t xml:space="preserve">обытия после происшествия: Эта часть должна включать соответствующую информацию о немедленно предпринятом корректирующем мероприятии, например, оказание первой помощи, уборка, направление к доктору и проч..  </w:t>
      </w:r>
    </w:p>
    <w:p w14:paraId="4CA48377" w14:textId="77777777" w:rsidR="00CA7251" w:rsidRPr="000777BB" w:rsidRDefault="00CA7251" w:rsidP="00CA7251">
      <w:pPr>
        <w:jc w:val="both"/>
        <w:rPr>
          <w:rFonts w:ascii="Proxima Nova Rg" w:hAnsi="Proxima Nova Rg" w:cstheme="minorBidi"/>
          <w:noProof/>
          <w:lang w:val="ru-RU"/>
        </w:rPr>
      </w:pPr>
    </w:p>
    <w:p w14:paraId="5E545641" w14:textId="77777777" w:rsidR="00CA7251" w:rsidRPr="000777BB" w:rsidRDefault="00CA7251" w:rsidP="00CA7251">
      <w:pPr>
        <w:jc w:val="both"/>
        <w:rPr>
          <w:rFonts w:ascii="Proxima Nova Rg" w:hAnsi="Proxima Nova Rg" w:cstheme="minorBidi"/>
          <w:noProof/>
          <w:lang w:val="ru-RU"/>
        </w:rPr>
      </w:pPr>
      <w:r w:rsidRPr="000777BB">
        <w:rPr>
          <w:rFonts w:ascii="Proxima Nova Rg" w:hAnsi="Proxima Nova Rg" w:cstheme="minorBidi"/>
          <w:noProof/>
          <w:lang w:val="ru"/>
        </w:rPr>
        <w:t xml:space="preserve">Ответственность за обеспечение качества содержания каждого отчета о происшествии возлагается на отправителя отчета и будет проверяться при подаче отчета. </w:t>
      </w:r>
    </w:p>
    <w:p w14:paraId="647DD646" w14:textId="77777777" w:rsidR="00CA7251" w:rsidRPr="000777BB" w:rsidRDefault="00CA7251" w:rsidP="00CA7251">
      <w:pPr>
        <w:ind w:left="360"/>
        <w:jc w:val="both"/>
        <w:rPr>
          <w:rFonts w:ascii="Proxima Nova Rg" w:hAnsi="Proxima Nova Rg" w:cstheme="minorBidi"/>
          <w:noProof/>
          <w:lang w:val="ru-RU"/>
        </w:rPr>
      </w:pPr>
      <w:bookmarkStart w:id="21" w:name="_Toc151521030"/>
      <w:bookmarkStart w:id="22" w:name="_Toc151524985"/>
      <w:bookmarkStart w:id="23" w:name="_Toc151526622"/>
      <w:bookmarkStart w:id="24" w:name="_Toc151527592"/>
      <w:bookmarkStart w:id="25" w:name="_Toc151539504"/>
      <w:bookmarkStart w:id="26" w:name="_Toc151540518"/>
      <w:bookmarkStart w:id="27" w:name="_Toc154311679"/>
      <w:bookmarkStart w:id="28" w:name="_Toc154312577"/>
    </w:p>
    <w:p w14:paraId="4A923364" w14:textId="77777777" w:rsidR="00CA7251" w:rsidRPr="000777BB" w:rsidRDefault="00CA7251" w:rsidP="000777BB">
      <w:pPr>
        <w:pStyle w:val="2"/>
      </w:pPr>
      <w:bookmarkStart w:id="29" w:name="Road_Etiquette_270"/>
      <w:bookmarkStart w:id="30" w:name="_Toc191493480"/>
      <w:bookmarkEnd w:id="21"/>
      <w:bookmarkEnd w:id="22"/>
      <w:bookmarkEnd w:id="23"/>
      <w:bookmarkEnd w:id="24"/>
      <w:bookmarkEnd w:id="25"/>
      <w:bookmarkEnd w:id="26"/>
      <w:bookmarkEnd w:id="27"/>
      <w:bookmarkEnd w:id="28"/>
      <w:r w:rsidRPr="000777BB">
        <w:t>Требования к расследованию происшествий</w:t>
      </w:r>
      <w:bookmarkEnd w:id="30"/>
    </w:p>
    <w:bookmarkEnd w:id="29"/>
    <w:p w14:paraId="1E487919" w14:textId="7EE75FB3" w:rsidR="00CA7251" w:rsidRPr="000777BB" w:rsidRDefault="00CA7251" w:rsidP="00CA7251">
      <w:pPr>
        <w:jc w:val="both"/>
        <w:rPr>
          <w:rFonts w:ascii="Proxima Nova Rg" w:hAnsi="Proxima Nova Rg" w:cstheme="minorBidi"/>
          <w:noProof/>
          <w:lang w:val="ru-RU"/>
        </w:rPr>
      </w:pPr>
      <w:r w:rsidRPr="000777BB">
        <w:rPr>
          <w:rFonts w:ascii="Proxima Nova Rg" w:hAnsi="Proxima Nova Rg" w:cstheme="minorBidi"/>
          <w:noProof/>
          <w:lang w:val="ru"/>
        </w:rPr>
        <w:t>Обратная сторона формы отчета о происшествии должна использоваться только руководством офиса. Обычно эту часть можно корректно заполнить только после окончания расследования происшествия и установления коренной причины.</w:t>
      </w:r>
    </w:p>
    <w:p w14:paraId="421EB918" w14:textId="2FAF9B59" w:rsidR="008725FC" w:rsidRPr="000777BB" w:rsidRDefault="00CA7251" w:rsidP="00CA7251">
      <w:pPr>
        <w:jc w:val="both"/>
        <w:rPr>
          <w:rFonts w:ascii="Proxima Nova Rg" w:hAnsi="Proxima Nova Rg" w:cstheme="minorBidi"/>
          <w:noProof/>
          <w:lang w:val="ru"/>
        </w:rPr>
      </w:pPr>
      <w:r w:rsidRPr="000777BB">
        <w:rPr>
          <w:rFonts w:ascii="Proxima Nova Rg" w:hAnsi="Proxima Nova Rg" w:cstheme="minorBidi"/>
          <w:noProof/>
          <w:lang w:val="ru"/>
        </w:rPr>
        <w:t>При нормальных обстоятельствах все расследования происшествия должны быть завершены в течение 1</w:t>
      </w:r>
      <w:r w:rsidRPr="000777BB">
        <w:rPr>
          <w:rFonts w:ascii="Proxima Nova Rg" w:hAnsi="Proxima Nova Rg" w:cstheme="minorBidi"/>
          <w:noProof/>
          <w:lang w:val="ru-RU"/>
        </w:rPr>
        <w:t>5</w:t>
      </w:r>
      <w:r w:rsidRPr="000777BB">
        <w:rPr>
          <w:rFonts w:ascii="Proxima Nova Rg" w:hAnsi="Proxima Nova Rg" w:cstheme="minorBidi"/>
          <w:noProof/>
          <w:lang w:val="ru"/>
        </w:rPr>
        <w:t xml:space="preserve"> дней. </w:t>
      </w:r>
    </w:p>
    <w:p w14:paraId="73D8A15D" w14:textId="77777777" w:rsidR="00CA7251" w:rsidRPr="000777BB" w:rsidRDefault="00CA7251" w:rsidP="00CA7251">
      <w:pPr>
        <w:jc w:val="both"/>
        <w:rPr>
          <w:rFonts w:ascii="Proxima Nova Rg" w:hAnsi="Proxima Nova Rg" w:cstheme="minorBidi"/>
          <w:noProof/>
          <w:lang w:val="ru-RU"/>
        </w:rPr>
      </w:pPr>
      <w:r w:rsidRPr="000777BB">
        <w:rPr>
          <w:rFonts w:ascii="Proxima Nova Rg" w:hAnsi="Proxima Nova Rg" w:cstheme="minorBidi"/>
          <w:noProof/>
          <w:lang w:val="ru"/>
        </w:rPr>
        <w:t>Проводится расследование происшествия с установлением непосредственных причин, косвенных причин и коренных причин.</w:t>
      </w:r>
    </w:p>
    <w:p w14:paraId="74CDEA13" w14:textId="77777777" w:rsidR="00CA7251" w:rsidRPr="000777BB" w:rsidRDefault="00CA7251" w:rsidP="00CA7251">
      <w:pPr>
        <w:jc w:val="both"/>
        <w:rPr>
          <w:rFonts w:ascii="Proxima Nova Rg" w:hAnsi="Proxima Nova Rg" w:cstheme="minorBidi"/>
          <w:noProof/>
          <w:sz w:val="24"/>
          <w:szCs w:val="24"/>
          <w:lang w:val="ru"/>
        </w:rPr>
      </w:pPr>
    </w:p>
    <w:p w14:paraId="1A99C228" w14:textId="77777777" w:rsidR="00CA7251" w:rsidRPr="000777BB" w:rsidRDefault="00CA7251" w:rsidP="00CA7251">
      <w:pPr>
        <w:jc w:val="both"/>
        <w:rPr>
          <w:rFonts w:ascii="Proxima Nova Rg" w:hAnsi="Proxima Nova Rg" w:cstheme="minorBidi"/>
          <w:noProof/>
          <w:sz w:val="24"/>
          <w:szCs w:val="24"/>
          <w:lang w:val="ru"/>
        </w:rPr>
      </w:pPr>
    </w:p>
    <w:p w14:paraId="17BA37B3" w14:textId="77777777" w:rsidR="00CA7251" w:rsidRPr="000777BB" w:rsidRDefault="00CA7251" w:rsidP="000777BB">
      <w:pPr>
        <w:pStyle w:val="1"/>
      </w:pPr>
      <w:bookmarkStart w:id="31" w:name="_Toc191493481"/>
      <w:r w:rsidRPr="000777BB">
        <w:t>Учетная документация</w:t>
      </w:r>
      <w:bookmarkEnd w:id="31"/>
      <w:r w:rsidRPr="000777BB">
        <w:t xml:space="preserve"> </w:t>
      </w:r>
    </w:p>
    <w:p w14:paraId="5DF78639" w14:textId="2C5AE4CF" w:rsidR="00CA7251" w:rsidRPr="000777BB" w:rsidRDefault="00CA7251" w:rsidP="00CA7251">
      <w:pPr>
        <w:pStyle w:val="a3"/>
        <w:numPr>
          <w:ilvl w:val="0"/>
          <w:numId w:val="7"/>
        </w:numPr>
        <w:ind w:left="851"/>
        <w:jc w:val="both"/>
        <w:rPr>
          <w:rFonts w:ascii="Proxima Nova Rg" w:hAnsi="Proxima Nova Rg" w:cstheme="minorBidi"/>
          <w:noProof/>
          <w:szCs w:val="20"/>
          <w:lang w:val="ru-RU"/>
        </w:rPr>
      </w:pPr>
      <w:r w:rsidRPr="000777BB">
        <w:rPr>
          <w:rFonts w:ascii="Proxima Nova Rg" w:hAnsi="Proxima Nova Rg" w:cstheme="minorBidi"/>
          <w:noProof/>
          <w:szCs w:val="20"/>
          <w:lang w:val="ru"/>
        </w:rPr>
        <w:t xml:space="preserve">Отчеты о происшествиях </w:t>
      </w:r>
      <w:r w:rsidR="008725FC" w:rsidRPr="000777BB">
        <w:rPr>
          <w:rFonts w:ascii="Proxima Nova Rg" w:hAnsi="Proxima Nova Rg" w:cstheme="minorBidi"/>
          <w:noProof/>
          <w:szCs w:val="20"/>
          <w:lang w:val="ru"/>
        </w:rPr>
        <w:t>(</w:t>
      </w:r>
      <w:r w:rsidR="00C61DAD" w:rsidRPr="000777BB">
        <w:rPr>
          <w:rFonts w:ascii="Proxima Nova Rg" w:hAnsi="Proxima Nova Rg" w:cstheme="minorBidi"/>
          <w:noProof/>
          <w:szCs w:val="20"/>
          <w:lang w:val="ru"/>
        </w:rPr>
        <w:t>BL_FRM-ALL-08-1301-001</w:t>
      </w:r>
      <w:r w:rsidR="008725FC" w:rsidRPr="000777BB">
        <w:rPr>
          <w:rFonts w:ascii="Proxima Nova Rg" w:hAnsi="Proxima Nova Rg" w:cstheme="minorBidi"/>
          <w:noProof/>
          <w:szCs w:val="20"/>
          <w:lang w:val="ru"/>
        </w:rPr>
        <w:t>)</w:t>
      </w:r>
    </w:p>
    <w:p w14:paraId="7BE51B62" w14:textId="77777777" w:rsidR="00CA7251" w:rsidRPr="000777BB" w:rsidRDefault="00CA7251" w:rsidP="00CA7251">
      <w:pPr>
        <w:pStyle w:val="a3"/>
        <w:numPr>
          <w:ilvl w:val="0"/>
          <w:numId w:val="7"/>
        </w:numPr>
        <w:ind w:left="851"/>
        <w:jc w:val="both"/>
        <w:rPr>
          <w:rFonts w:ascii="Proxima Nova Rg" w:hAnsi="Proxima Nova Rg" w:cstheme="minorBidi"/>
          <w:noProof/>
          <w:szCs w:val="20"/>
          <w:lang w:val="ru-RU"/>
        </w:rPr>
      </w:pPr>
      <w:r w:rsidRPr="000777BB">
        <w:rPr>
          <w:rFonts w:ascii="Proxima Nova Rg" w:hAnsi="Proxima Nova Rg" w:cstheme="minorBidi"/>
          <w:noProof/>
          <w:szCs w:val="20"/>
          <w:lang w:val="ru"/>
        </w:rPr>
        <w:t>Отчет по статистике «О состоянии производственного травматизма»</w:t>
      </w:r>
    </w:p>
    <w:p w14:paraId="1F588746" w14:textId="6A6861A8" w:rsidR="00CA7251" w:rsidRPr="000777BB" w:rsidRDefault="00CA7251" w:rsidP="00CA7251">
      <w:pPr>
        <w:pStyle w:val="a3"/>
        <w:numPr>
          <w:ilvl w:val="0"/>
          <w:numId w:val="7"/>
        </w:numPr>
        <w:ind w:left="851"/>
        <w:jc w:val="both"/>
        <w:rPr>
          <w:rFonts w:ascii="Proxima Nova Rg" w:hAnsi="Proxima Nova Rg" w:cstheme="minorBidi"/>
          <w:noProof/>
          <w:szCs w:val="20"/>
          <w:lang w:val="ru-RU"/>
        </w:rPr>
      </w:pPr>
      <w:r w:rsidRPr="000777BB">
        <w:rPr>
          <w:rFonts w:ascii="Proxima Nova Rg" w:hAnsi="Proxima Nova Rg" w:cstheme="minorBidi"/>
          <w:noProof/>
          <w:szCs w:val="20"/>
          <w:lang w:val="ru-RU"/>
        </w:rPr>
        <w:t>Отчет по статистике «О состоянии условий труда и организации работ по охране труда»</w:t>
      </w:r>
    </w:p>
    <w:p w14:paraId="1A333334" w14:textId="26CDEE12" w:rsidR="000777BB" w:rsidRPr="000777BB" w:rsidRDefault="00715D21">
      <w:pPr>
        <w:pStyle w:val="a3"/>
        <w:numPr>
          <w:ilvl w:val="0"/>
          <w:numId w:val="7"/>
        </w:numPr>
        <w:ind w:left="851"/>
        <w:jc w:val="both"/>
        <w:rPr>
          <w:rFonts w:ascii="Proxima Nova Rg" w:hAnsi="Proxima Nova Rg" w:cstheme="minorBidi"/>
          <w:noProof/>
          <w:szCs w:val="20"/>
          <w:lang w:val="ru-RU"/>
        </w:rPr>
      </w:pPr>
      <w:r w:rsidRPr="000777BB">
        <w:rPr>
          <w:rFonts w:ascii="Proxima Nova Rg" w:hAnsi="Proxima Nova Rg" w:cstheme="minorBidi"/>
          <w:noProof/>
          <w:szCs w:val="20"/>
          <w:lang w:val="ru-RU"/>
        </w:rPr>
        <w:t xml:space="preserve">Формы документов необходимых для расследования НС в соответствии с законодательством РФ </w:t>
      </w:r>
      <w:r w:rsidR="008725FC" w:rsidRPr="000777BB">
        <w:rPr>
          <w:rFonts w:ascii="Proxima Nova Rg" w:hAnsi="Proxima Nova Rg" w:cstheme="minorBidi"/>
          <w:noProof/>
          <w:szCs w:val="20"/>
          <w:lang w:val="ru-RU"/>
        </w:rPr>
        <w:t>(</w:t>
      </w:r>
      <w:r w:rsidRPr="000777BB">
        <w:rPr>
          <w:rFonts w:ascii="Proxima Nova Rg" w:hAnsi="Proxima Nova Rg" w:cstheme="minorBidi"/>
          <w:noProof/>
          <w:szCs w:val="20"/>
          <w:lang w:val="ru-RU"/>
        </w:rPr>
        <w:t>BL_FRM-ALL-08-1301-005</w:t>
      </w:r>
      <w:r w:rsidR="008725FC" w:rsidRPr="000777BB">
        <w:rPr>
          <w:rFonts w:ascii="Proxima Nova Rg" w:hAnsi="Proxima Nova Rg" w:cstheme="minorBidi"/>
          <w:noProof/>
          <w:szCs w:val="20"/>
          <w:lang w:val="ru-RU"/>
        </w:rPr>
        <w:t>)</w:t>
      </w:r>
    </w:p>
    <w:p w14:paraId="7E83F153" w14:textId="17220ECA" w:rsidR="00715D21" w:rsidRPr="000777BB" w:rsidRDefault="000777BB" w:rsidP="000777BB">
      <w:pPr>
        <w:spacing w:after="160" w:line="259" w:lineRule="auto"/>
        <w:rPr>
          <w:rFonts w:ascii="Proxima Nova Rg" w:hAnsi="Proxima Nova Rg" w:cstheme="minorBidi"/>
          <w:noProof/>
          <w:lang w:val="ru-RU"/>
        </w:rPr>
      </w:pPr>
      <w:r w:rsidRPr="000777BB">
        <w:rPr>
          <w:rFonts w:ascii="Proxima Nova Rg" w:hAnsi="Proxima Nova Rg" w:cstheme="minorBidi"/>
          <w:noProof/>
          <w:lang w:val="ru-RU"/>
        </w:rPr>
        <w:br w:type="page"/>
      </w:r>
    </w:p>
    <w:p w14:paraId="224A47E5" w14:textId="77777777" w:rsidR="00CA7251" w:rsidRPr="000777BB" w:rsidRDefault="00CA7251" w:rsidP="00CA7251">
      <w:pPr>
        <w:jc w:val="both"/>
        <w:rPr>
          <w:rFonts w:ascii="Proxima Nova Rg" w:hAnsi="Proxima Nova Rg" w:cstheme="minorBidi"/>
          <w:noProof/>
          <w:sz w:val="24"/>
          <w:szCs w:val="24"/>
          <w:lang w:val="ru-RU"/>
        </w:rPr>
      </w:pPr>
    </w:p>
    <w:p w14:paraId="16B4F044" w14:textId="77777777" w:rsidR="00CA7251" w:rsidRPr="000777BB" w:rsidRDefault="00CA7251" w:rsidP="000777BB">
      <w:pPr>
        <w:pStyle w:val="1"/>
      </w:pPr>
      <w:bookmarkStart w:id="32" w:name="_Toc191493482"/>
      <w:r w:rsidRPr="000777BB">
        <w:t>Приложения и прочие сопутствующие документы</w:t>
      </w:r>
      <w:bookmarkEnd w:id="32"/>
    </w:p>
    <w:p w14:paraId="36720C89" w14:textId="77777777" w:rsidR="00CA7251" w:rsidRPr="000777BB" w:rsidRDefault="00CA7251" w:rsidP="00CA7251">
      <w:pPr>
        <w:pStyle w:val="a3"/>
        <w:numPr>
          <w:ilvl w:val="0"/>
          <w:numId w:val="6"/>
        </w:numPr>
        <w:ind w:left="851"/>
        <w:jc w:val="both"/>
        <w:rPr>
          <w:rFonts w:ascii="Proxima Nova Rg" w:hAnsi="Proxima Nova Rg" w:cstheme="minorBidi"/>
          <w:noProof/>
          <w:szCs w:val="20"/>
        </w:rPr>
      </w:pPr>
      <w:r w:rsidRPr="000777BB">
        <w:rPr>
          <w:rFonts w:ascii="Proxima Nova Rg" w:hAnsi="Proxima Nova Rg" w:cstheme="minorBidi"/>
          <w:noProof/>
          <w:szCs w:val="20"/>
          <w:lang w:val="ru"/>
        </w:rPr>
        <w:t>Требования STCW 95 и государства флага</w:t>
      </w:r>
    </w:p>
    <w:p w14:paraId="5057C793" w14:textId="77777777" w:rsidR="00CA7251" w:rsidRPr="000777BB" w:rsidRDefault="00CA7251" w:rsidP="00CA7251">
      <w:pPr>
        <w:pStyle w:val="a3"/>
        <w:numPr>
          <w:ilvl w:val="0"/>
          <w:numId w:val="6"/>
        </w:numPr>
        <w:ind w:left="851"/>
        <w:jc w:val="both"/>
        <w:rPr>
          <w:rFonts w:ascii="Proxima Nova Rg" w:hAnsi="Proxima Nova Rg" w:cstheme="minorBidi"/>
          <w:noProof/>
          <w:szCs w:val="20"/>
          <w:lang w:val="ru-RU"/>
        </w:rPr>
      </w:pPr>
      <w:r w:rsidRPr="000777BB">
        <w:rPr>
          <w:rFonts w:ascii="Proxima Nova Rg" w:hAnsi="Proxima Nova Rg" w:cstheme="minorBidi"/>
          <w:noProof/>
          <w:szCs w:val="20"/>
          <w:lang w:val="ru"/>
        </w:rPr>
        <w:t xml:space="preserve">Руководящие принципы отчетности о морских травмах OCIMF </w:t>
      </w:r>
    </w:p>
    <w:p w14:paraId="52902A24" w14:textId="06B576C3" w:rsidR="00CA7251" w:rsidRPr="000777BB" w:rsidRDefault="00CA7251" w:rsidP="00CA7251">
      <w:pPr>
        <w:pStyle w:val="a3"/>
        <w:numPr>
          <w:ilvl w:val="0"/>
          <w:numId w:val="6"/>
        </w:numPr>
        <w:ind w:left="851"/>
        <w:jc w:val="both"/>
        <w:rPr>
          <w:rFonts w:ascii="Proxima Nova Rg" w:hAnsi="Proxima Nova Rg" w:cstheme="minorBidi"/>
          <w:noProof/>
          <w:szCs w:val="20"/>
          <w:lang w:val="ru-RU"/>
        </w:rPr>
      </w:pPr>
      <w:r w:rsidRPr="000777BB">
        <w:rPr>
          <w:rFonts w:ascii="Proxima Nova Rg" w:hAnsi="Proxima Nova Rg" w:cstheme="minorBidi"/>
          <w:noProof/>
          <w:szCs w:val="20"/>
          <w:lang w:val="ru"/>
        </w:rPr>
        <w:t xml:space="preserve">Процедура </w:t>
      </w:r>
      <w:r w:rsidRPr="000777BB">
        <w:rPr>
          <w:rFonts w:ascii="Proxima Nova Rg" w:hAnsi="Proxima Nova Rg" w:cstheme="minorBidi"/>
          <w:noProof/>
          <w:szCs w:val="20"/>
          <w:lang w:val="ru-RU"/>
        </w:rPr>
        <w:t>ООО «Боллард»</w:t>
      </w:r>
      <w:r w:rsidRPr="000777BB">
        <w:rPr>
          <w:rFonts w:ascii="Proxima Nova Rg" w:hAnsi="Proxima Nova Rg" w:cstheme="minorBidi"/>
          <w:noProof/>
          <w:szCs w:val="20"/>
          <w:lang w:val="ru"/>
        </w:rPr>
        <w:t xml:space="preserve"> по отчетности, расследованию и управлению происшествиями</w:t>
      </w:r>
      <w:r w:rsidR="00AC1614" w:rsidRPr="000777BB">
        <w:rPr>
          <w:rFonts w:ascii="Proxima Nova Rg" w:hAnsi="Proxima Nova Rg" w:cstheme="minorBidi"/>
          <w:noProof/>
          <w:szCs w:val="20"/>
          <w:lang w:val="ru"/>
        </w:rPr>
        <w:t xml:space="preserve"> (СУОТ)</w:t>
      </w:r>
      <w:r w:rsidR="000717E4" w:rsidRPr="000777BB">
        <w:rPr>
          <w:rFonts w:ascii="Proxima Nova Rg" w:hAnsi="Proxima Nova Rg" w:cstheme="minorBidi"/>
          <w:noProof/>
          <w:szCs w:val="20"/>
          <w:lang w:val="ru"/>
        </w:rPr>
        <w:t xml:space="preserve"> №ПОТ 11 «Положение о порядке проведения, расследования и ведения учета несчастных случаев на производстве».</w:t>
      </w:r>
    </w:p>
    <w:p w14:paraId="7FAD9BD0" w14:textId="77777777" w:rsidR="00CA7251" w:rsidRPr="000777BB" w:rsidRDefault="00CA7251" w:rsidP="00CA7251">
      <w:pPr>
        <w:jc w:val="both"/>
        <w:rPr>
          <w:rFonts w:ascii="Proxima Nova Rg" w:hAnsi="Proxima Nova Rg" w:cstheme="minorBidi"/>
          <w:noProof/>
          <w:sz w:val="24"/>
          <w:szCs w:val="24"/>
          <w:lang w:val="ru-RU"/>
        </w:rPr>
      </w:pPr>
    </w:p>
    <w:p w14:paraId="423F7A9D" w14:textId="77777777" w:rsidR="00CA7251" w:rsidRPr="000777BB" w:rsidRDefault="00CA7251" w:rsidP="000777BB">
      <w:pPr>
        <w:pStyle w:val="1"/>
      </w:pPr>
      <w:bookmarkStart w:id="33" w:name="_Toc191493483"/>
      <w:r w:rsidRPr="000777BB">
        <w:t>Термины и определения</w:t>
      </w:r>
      <w:bookmarkEnd w:id="33"/>
      <w:r w:rsidRPr="000777BB">
        <w:t xml:space="preserve"> </w:t>
      </w:r>
    </w:p>
    <w:p w14:paraId="184FC336" w14:textId="77777777" w:rsidR="00CA7251" w:rsidRPr="000777BB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theme="minorBidi"/>
          <w:noProof/>
          <w:snapToGrid w:val="0"/>
          <w:color w:val="000000"/>
          <w:sz w:val="24"/>
          <w:szCs w:val="24"/>
          <w:lang w:val="ru-RU"/>
        </w:rPr>
      </w:pPr>
    </w:p>
    <w:p w14:paraId="4700B0DB" w14:textId="77777777" w:rsidR="00CA7251" w:rsidRPr="00F619BF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theme="minorBidi"/>
          <w:b/>
          <w:bCs/>
          <w:noProof/>
          <w:snapToGrid w:val="0"/>
          <w:color w:val="000000"/>
          <w:lang w:val="ru-RU"/>
        </w:rPr>
      </w:pPr>
      <w:r w:rsidRPr="00F619BF">
        <w:rPr>
          <w:rFonts w:ascii="Proxima Nova Rg" w:hAnsi="Proxima Nova Rg" w:cstheme="minorBidi"/>
          <w:b/>
          <w:bCs/>
          <w:noProof/>
          <w:snapToGrid w:val="0"/>
          <w:color w:val="000000"/>
          <w:lang w:val="ru"/>
        </w:rPr>
        <w:t>Подрядчик</w:t>
      </w:r>
    </w:p>
    <w:p w14:paraId="008D8AEB" w14:textId="77777777" w:rsidR="00CA7251" w:rsidRPr="00F619BF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theme="minorBidi"/>
          <w:noProof/>
          <w:snapToGrid w:val="0"/>
          <w:color w:val="000000"/>
          <w:lang w:val="ru-RU"/>
        </w:rPr>
      </w:pPr>
      <w:r w:rsidRPr="00F619BF">
        <w:rPr>
          <w:rFonts w:ascii="Proxima Nova Rg" w:hAnsi="Proxima Nova Rg" w:cstheme="minorBidi"/>
          <w:noProof/>
          <w:snapToGrid w:val="0"/>
          <w:color w:val="000000"/>
          <w:lang w:val="ru"/>
        </w:rPr>
        <w:t>Для целей настоящих руководящих принципов, Подрядчик рассматривается в качестве дополнительного члена экипажа, который не имеет прямого трудового договора с ООО «Боллард».</w:t>
      </w:r>
    </w:p>
    <w:p w14:paraId="5117062D" w14:textId="77777777" w:rsidR="00CA7251" w:rsidRPr="00F619BF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theme="minorBidi"/>
          <w:noProof/>
          <w:snapToGrid w:val="0"/>
          <w:color w:val="000000"/>
          <w:lang w:val="ru-RU"/>
        </w:rPr>
      </w:pPr>
    </w:p>
    <w:p w14:paraId="7B54DE03" w14:textId="77777777" w:rsidR="00CA7251" w:rsidRPr="00F619BF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theme="minorBidi"/>
          <w:b/>
          <w:bCs/>
          <w:noProof/>
          <w:snapToGrid w:val="0"/>
          <w:color w:val="000000"/>
          <w:lang w:val="ru-RU"/>
        </w:rPr>
      </w:pPr>
      <w:r w:rsidRPr="00F619BF">
        <w:rPr>
          <w:rFonts w:ascii="Proxima Nova Rg" w:hAnsi="Proxima Nova Rg" w:cstheme="minorBidi"/>
          <w:b/>
          <w:bCs/>
          <w:noProof/>
          <w:snapToGrid w:val="0"/>
          <w:color w:val="000000"/>
          <w:lang w:val="ru"/>
        </w:rPr>
        <w:t>Способствующая причина</w:t>
      </w:r>
    </w:p>
    <w:p w14:paraId="01D61374" w14:textId="77777777" w:rsidR="00CA7251" w:rsidRPr="00F619BF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theme="minorBidi"/>
          <w:noProof/>
          <w:snapToGrid w:val="0"/>
          <w:color w:val="000000"/>
          <w:lang w:val="ru-RU"/>
        </w:rPr>
      </w:pPr>
      <w:r w:rsidRPr="00F619BF">
        <w:rPr>
          <w:rFonts w:ascii="Proxima Nova Rg" w:hAnsi="Proxima Nova Rg" w:cstheme="minorBidi"/>
          <w:noProof/>
          <w:snapToGrid w:val="0"/>
          <w:color w:val="000000"/>
          <w:lang w:val="ru"/>
        </w:rPr>
        <w:t>Небезопасное условие (условия) или небезопасное действие (действия), которое непосредственно предшествует происшествию.</w:t>
      </w:r>
    </w:p>
    <w:p w14:paraId="0CB4EE15" w14:textId="77777777" w:rsidR="00CA7251" w:rsidRPr="00F619BF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theme="minorBidi"/>
          <w:b/>
          <w:bCs/>
          <w:noProof/>
          <w:snapToGrid w:val="0"/>
          <w:color w:val="000000"/>
          <w:lang w:val="ru-RU"/>
        </w:rPr>
      </w:pPr>
    </w:p>
    <w:p w14:paraId="141E642A" w14:textId="77777777" w:rsidR="00CA7251" w:rsidRPr="00F619BF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theme="minorBidi"/>
          <w:b/>
          <w:bCs/>
          <w:noProof/>
          <w:snapToGrid w:val="0"/>
          <w:color w:val="000000"/>
          <w:lang w:val="ru-RU"/>
        </w:rPr>
      </w:pPr>
      <w:r w:rsidRPr="00F619BF">
        <w:rPr>
          <w:rFonts w:ascii="Proxima Nova Rg" w:hAnsi="Proxima Nova Rg" w:cstheme="minorBidi"/>
          <w:b/>
          <w:bCs/>
          <w:noProof/>
          <w:snapToGrid w:val="0"/>
          <w:color w:val="000000"/>
          <w:lang w:val="ru"/>
        </w:rPr>
        <w:t>Корректирующие мероприятия</w:t>
      </w:r>
    </w:p>
    <w:p w14:paraId="6CF56322" w14:textId="77777777" w:rsidR="00CA7251" w:rsidRPr="00F619BF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theme="minorBidi"/>
          <w:noProof/>
          <w:snapToGrid w:val="0"/>
          <w:color w:val="000000"/>
          <w:lang w:val="ru"/>
        </w:rPr>
      </w:pPr>
      <w:r w:rsidRPr="00F619BF">
        <w:rPr>
          <w:rFonts w:ascii="Proxima Nova Rg" w:hAnsi="Proxima Nova Rg" w:cstheme="minorBidi"/>
          <w:noProof/>
          <w:snapToGrid w:val="0"/>
          <w:color w:val="000000"/>
          <w:lang w:val="ru"/>
        </w:rPr>
        <w:t>Мероприятия, предпринятые для устранения причин  вызвавших проишествие, чтобы предотвратить его повторное возникновение.</w:t>
      </w:r>
    </w:p>
    <w:p w14:paraId="1CE8EFAD" w14:textId="77777777" w:rsidR="00CA7251" w:rsidRPr="00F619BF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theme="minorBidi"/>
          <w:noProof/>
          <w:snapToGrid w:val="0"/>
          <w:color w:val="000000"/>
          <w:lang w:val="ru"/>
        </w:rPr>
      </w:pPr>
      <w:r w:rsidRPr="00F619BF">
        <w:rPr>
          <w:rFonts w:ascii="Proxima Nova Rg" w:hAnsi="Proxima Nova Rg" w:cstheme="minorBidi"/>
          <w:noProof/>
          <w:snapToGrid w:val="0"/>
          <w:color w:val="000000"/>
          <w:lang w:val="ru"/>
        </w:rPr>
        <w:t xml:space="preserve"> </w:t>
      </w:r>
    </w:p>
    <w:p w14:paraId="2F3F7353" w14:textId="77777777" w:rsidR="00CA7251" w:rsidRPr="00F619BF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theme="minorBidi"/>
          <w:b/>
          <w:bCs/>
          <w:noProof/>
          <w:snapToGrid w:val="0"/>
          <w:color w:val="000000"/>
          <w:lang w:val="ru"/>
        </w:rPr>
      </w:pPr>
      <w:r w:rsidRPr="00F619BF">
        <w:rPr>
          <w:rFonts w:ascii="Proxima Nova Rg" w:hAnsi="Proxima Nova Rg" w:cstheme="minorBidi"/>
          <w:b/>
          <w:bCs/>
          <w:noProof/>
          <w:snapToGrid w:val="0"/>
          <w:color w:val="000000"/>
          <w:lang w:val="ru"/>
        </w:rPr>
        <w:t>Непосредственная причина</w:t>
      </w:r>
    </w:p>
    <w:p w14:paraId="303808D3" w14:textId="77777777" w:rsidR="00CA7251" w:rsidRPr="00F619BF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theme="minorBidi"/>
          <w:noProof/>
          <w:snapToGrid w:val="0"/>
          <w:color w:val="000000"/>
          <w:lang w:val="ru-RU"/>
        </w:rPr>
      </w:pPr>
      <w:r w:rsidRPr="00F619BF">
        <w:rPr>
          <w:rFonts w:ascii="Proxima Nova Rg" w:hAnsi="Proxima Nova Rg" w:cstheme="minorBidi"/>
          <w:noProof/>
          <w:snapToGrid w:val="0"/>
          <w:color w:val="000000"/>
          <w:lang w:val="ru"/>
        </w:rPr>
        <w:t>Непосредственное событие или условие, которое привело к происшествию.</w:t>
      </w:r>
    </w:p>
    <w:p w14:paraId="70B7600A" w14:textId="77777777" w:rsidR="00CA7251" w:rsidRPr="00F619BF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theme="minorBidi"/>
          <w:noProof/>
          <w:snapToGrid w:val="0"/>
          <w:color w:val="000000"/>
          <w:lang w:val="ru-RU"/>
        </w:rPr>
      </w:pPr>
    </w:p>
    <w:p w14:paraId="45EC5439" w14:textId="77777777" w:rsidR="00CA7251" w:rsidRPr="00F619BF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theme="minorBidi"/>
          <w:b/>
          <w:bCs/>
          <w:noProof/>
          <w:snapToGrid w:val="0"/>
          <w:color w:val="000000"/>
          <w:lang w:val="ru-RU"/>
        </w:rPr>
      </w:pPr>
      <w:r w:rsidRPr="00F619BF">
        <w:rPr>
          <w:rFonts w:ascii="Proxima Nova Rg" w:hAnsi="Proxima Nova Rg" w:cstheme="minorBidi"/>
          <w:b/>
          <w:bCs/>
          <w:noProof/>
          <w:snapToGrid w:val="0"/>
          <w:color w:val="000000"/>
          <w:lang w:val="ru"/>
        </w:rPr>
        <w:t>FAC (</w:t>
      </w:r>
      <w:r w:rsidRPr="00F619BF">
        <w:rPr>
          <w:rFonts w:ascii="Proxima Nova Rg" w:hAnsi="Proxima Nova Rg" w:cstheme="minorBidi"/>
          <w:b/>
          <w:bCs/>
          <w:noProof/>
          <w:snapToGrid w:val="0"/>
          <w:color w:val="000000"/>
        </w:rPr>
        <w:t>First</w:t>
      </w:r>
      <w:r w:rsidRPr="00F619BF">
        <w:rPr>
          <w:rFonts w:ascii="Proxima Nova Rg" w:hAnsi="Proxima Nova Rg" w:cstheme="minorBidi"/>
          <w:b/>
          <w:bCs/>
          <w:noProof/>
          <w:snapToGrid w:val="0"/>
          <w:color w:val="000000"/>
          <w:lang w:val="ru-RU"/>
        </w:rPr>
        <w:t xml:space="preserve"> </w:t>
      </w:r>
      <w:r w:rsidRPr="00F619BF">
        <w:rPr>
          <w:rFonts w:ascii="Proxima Nova Rg" w:hAnsi="Proxima Nova Rg" w:cstheme="minorBidi"/>
          <w:b/>
          <w:bCs/>
          <w:noProof/>
          <w:snapToGrid w:val="0"/>
          <w:color w:val="000000"/>
        </w:rPr>
        <w:t>Aid</w:t>
      </w:r>
      <w:r w:rsidRPr="00F619BF">
        <w:rPr>
          <w:rFonts w:ascii="Proxima Nova Rg" w:hAnsi="Proxima Nova Rg" w:cstheme="minorBidi"/>
          <w:b/>
          <w:bCs/>
          <w:noProof/>
          <w:snapToGrid w:val="0"/>
          <w:color w:val="000000"/>
          <w:lang w:val="ru-RU"/>
        </w:rPr>
        <w:t xml:space="preserve"> </w:t>
      </w:r>
      <w:r w:rsidRPr="00F619BF">
        <w:rPr>
          <w:rFonts w:ascii="Proxima Nova Rg" w:hAnsi="Proxima Nova Rg" w:cstheme="minorBidi"/>
          <w:b/>
          <w:bCs/>
          <w:noProof/>
          <w:snapToGrid w:val="0"/>
          <w:color w:val="000000"/>
        </w:rPr>
        <w:t>Case</w:t>
      </w:r>
      <w:r w:rsidRPr="00F619BF">
        <w:rPr>
          <w:rFonts w:ascii="Proxima Nova Rg" w:hAnsi="Proxima Nova Rg" w:cstheme="minorBidi"/>
          <w:b/>
          <w:bCs/>
          <w:noProof/>
          <w:snapToGrid w:val="0"/>
          <w:color w:val="000000"/>
          <w:lang w:val="ru-RU"/>
        </w:rPr>
        <w:t>)</w:t>
      </w:r>
    </w:p>
    <w:p w14:paraId="1667DA76" w14:textId="77777777" w:rsidR="00CA7251" w:rsidRPr="00F619BF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theme="minorBidi"/>
          <w:noProof/>
          <w:snapToGrid w:val="0"/>
          <w:color w:val="000000"/>
          <w:lang w:val="ru-RU"/>
        </w:rPr>
      </w:pPr>
      <w:r w:rsidRPr="00F619BF">
        <w:rPr>
          <w:rFonts w:ascii="Proxima Nova Rg" w:hAnsi="Proxima Nova Rg" w:cstheme="minorBidi"/>
          <w:noProof/>
          <w:snapToGrid w:val="0"/>
          <w:color w:val="000000"/>
          <w:lang w:val="ru"/>
        </w:rPr>
        <w:t>Случай оказания первой помощи. Любое единичное лечение и последующее наблюдение небольших порезов, ожогов, занозы и т. п., которое обычно не требует медицинской помощи. Такое лечение и наблюдение рассматривается как первая помощь, если оказывается экипажем на борту судна, врачом-терапевтом или иным медицинским персоналом, имеющим соответствующую лицензию.</w:t>
      </w:r>
    </w:p>
    <w:p w14:paraId="2934ACD9" w14:textId="77777777" w:rsidR="00CA7251" w:rsidRPr="00F619BF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theme="minorBidi"/>
          <w:noProof/>
          <w:snapToGrid w:val="0"/>
          <w:color w:val="000000"/>
          <w:lang w:val="ru-RU"/>
        </w:rPr>
      </w:pPr>
    </w:p>
    <w:p w14:paraId="64D7BB59" w14:textId="77777777" w:rsidR="00CA7251" w:rsidRPr="00F619BF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theme="minorBidi"/>
          <w:b/>
          <w:bCs/>
          <w:noProof/>
          <w:snapToGrid w:val="0"/>
          <w:color w:val="000000"/>
          <w:lang w:val="ru-RU"/>
        </w:rPr>
      </w:pPr>
      <w:r w:rsidRPr="00F619BF">
        <w:rPr>
          <w:rFonts w:ascii="Proxima Nova Rg" w:hAnsi="Proxima Nova Rg" w:cstheme="minorBidi"/>
          <w:b/>
          <w:bCs/>
          <w:noProof/>
          <w:snapToGrid w:val="0"/>
          <w:color w:val="000000"/>
          <w:lang w:val="ru"/>
        </w:rPr>
        <w:t>FAT</w:t>
      </w:r>
      <w:r w:rsidRPr="00F619BF">
        <w:rPr>
          <w:rFonts w:ascii="Proxima Nova Rg" w:hAnsi="Proxima Nova Rg" w:cstheme="minorBidi"/>
          <w:b/>
          <w:bCs/>
          <w:noProof/>
          <w:snapToGrid w:val="0"/>
          <w:color w:val="000000"/>
          <w:lang w:val="ru-RU"/>
        </w:rPr>
        <w:t xml:space="preserve"> (</w:t>
      </w:r>
      <w:r w:rsidRPr="00F619BF">
        <w:rPr>
          <w:rFonts w:ascii="Proxima Nova Rg" w:hAnsi="Proxima Nova Rg" w:cstheme="minorBidi"/>
          <w:b/>
          <w:bCs/>
          <w:noProof/>
          <w:snapToGrid w:val="0"/>
          <w:color w:val="000000"/>
        </w:rPr>
        <w:t>Fatality</w:t>
      </w:r>
      <w:r w:rsidRPr="00F619BF">
        <w:rPr>
          <w:rFonts w:ascii="Proxima Nova Rg" w:hAnsi="Proxima Nova Rg" w:cstheme="minorBidi"/>
          <w:b/>
          <w:bCs/>
          <w:noProof/>
          <w:snapToGrid w:val="0"/>
          <w:color w:val="000000"/>
          <w:lang w:val="ru-RU"/>
        </w:rPr>
        <w:t xml:space="preserve"> </w:t>
      </w:r>
      <w:r w:rsidRPr="00F619BF">
        <w:rPr>
          <w:rFonts w:ascii="Proxima Nova Rg" w:hAnsi="Proxima Nova Rg" w:cstheme="minorBidi"/>
          <w:b/>
          <w:bCs/>
          <w:noProof/>
          <w:snapToGrid w:val="0"/>
          <w:color w:val="000000"/>
        </w:rPr>
        <w:t>Assident</w:t>
      </w:r>
      <w:r w:rsidRPr="00F619BF">
        <w:rPr>
          <w:rFonts w:ascii="Proxima Nova Rg" w:hAnsi="Proxima Nova Rg" w:cstheme="minorBidi"/>
          <w:b/>
          <w:bCs/>
          <w:noProof/>
          <w:snapToGrid w:val="0"/>
          <w:color w:val="000000"/>
          <w:lang w:val="ru-RU"/>
        </w:rPr>
        <w:t>)</w:t>
      </w:r>
    </w:p>
    <w:p w14:paraId="433B4037" w14:textId="77777777" w:rsidR="00CA7251" w:rsidRPr="00F619BF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theme="minorBidi"/>
          <w:noProof/>
          <w:snapToGrid w:val="0"/>
          <w:color w:val="000000"/>
          <w:lang w:val="ru-RU"/>
        </w:rPr>
      </w:pPr>
      <w:r w:rsidRPr="00F619BF">
        <w:rPr>
          <w:rFonts w:ascii="Proxima Nova Rg" w:hAnsi="Proxima Nova Rg" w:cstheme="minorBidi"/>
          <w:noProof/>
          <w:snapToGrid w:val="0"/>
          <w:color w:val="000000"/>
          <w:lang w:val="ru"/>
        </w:rPr>
        <w:t>Смертельный случай</w:t>
      </w:r>
    </w:p>
    <w:p w14:paraId="531B539F" w14:textId="77777777" w:rsidR="00CA7251" w:rsidRPr="00F619BF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theme="minorBidi"/>
          <w:b/>
          <w:bCs/>
          <w:noProof/>
          <w:snapToGrid w:val="0"/>
          <w:color w:val="000000"/>
          <w:lang w:val="ru-RU"/>
        </w:rPr>
      </w:pPr>
    </w:p>
    <w:p w14:paraId="5A63EC34" w14:textId="77777777" w:rsidR="00CA7251" w:rsidRPr="00F619BF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theme="minorBidi"/>
          <w:b/>
          <w:bCs/>
          <w:noProof/>
          <w:snapToGrid w:val="0"/>
          <w:color w:val="000000"/>
          <w:lang w:val="ru-RU"/>
        </w:rPr>
      </w:pPr>
      <w:r w:rsidRPr="00F619BF">
        <w:rPr>
          <w:rFonts w:ascii="Proxima Nova Rg" w:hAnsi="Proxima Nova Rg" w:cstheme="minorBidi"/>
          <w:b/>
          <w:bCs/>
          <w:noProof/>
          <w:snapToGrid w:val="0"/>
          <w:color w:val="000000"/>
          <w:lang w:val="ru"/>
        </w:rPr>
        <w:t>Происшествие</w:t>
      </w:r>
    </w:p>
    <w:p w14:paraId="466960E1" w14:textId="77777777" w:rsidR="00CA7251" w:rsidRPr="00F619BF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theme="minorBidi"/>
          <w:noProof/>
          <w:snapToGrid w:val="0"/>
          <w:color w:val="000000"/>
          <w:lang w:val="ru-RU"/>
        </w:rPr>
      </w:pPr>
      <w:r w:rsidRPr="00F619BF">
        <w:rPr>
          <w:rFonts w:ascii="Proxima Nova Rg" w:hAnsi="Proxima Nova Rg" w:cstheme="minorBidi"/>
          <w:noProof/>
          <w:snapToGrid w:val="0"/>
          <w:color w:val="000000"/>
          <w:lang w:val="ru"/>
        </w:rPr>
        <w:t>Событие, травма или происшествие без последствий, которое привело, или могло привести к смерти или травме моряка, или негативному воздействию на окружающую среду или ущербу какого-либо имущества.</w:t>
      </w:r>
    </w:p>
    <w:p w14:paraId="53B67759" w14:textId="77777777" w:rsidR="00CA7251" w:rsidRPr="00F619BF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theme="minorBidi"/>
          <w:noProof/>
          <w:snapToGrid w:val="0"/>
          <w:color w:val="000000"/>
          <w:lang w:val="ru-RU"/>
        </w:rPr>
      </w:pPr>
    </w:p>
    <w:p w14:paraId="1A0D627B" w14:textId="77777777" w:rsidR="00CA7251" w:rsidRPr="00F619BF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theme="minorBidi"/>
          <w:b/>
          <w:bCs/>
          <w:noProof/>
          <w:snapToGrid w:val="0"/>
          <w:color w:val="000000"/>
          <w:lang w:val="ru-RU"/>
        </w:rPr>
      </w:pPr>
      <w:r w:rsidRPr="00F619BF">
        <w:rPr>
          <w:rFonts w:ascii="Proxima Nova Rg" w:hAnsi="Proxima Nova Rg" w:cstheme="minorBidi"/>
          <w:b/>
          <w:bCs/>
          <w:noProof/>
          <w:snapToGrid w:val="0"/>
          <w:color w:val="000000"/>
          <w:lang w:val="ru"/>
        </w:rPr>
        <w:t>LTI (</w:t>
      </w:r>
      <w:r w:rsidRPr="00F619BF">
        <w:rPr>
          <w:rFonts w:ascii="Proxima Nova Rg" w:hAnsi="Proxima Nova Rg" w:cs="Arial"/>
          <w:b/>
          <w:bCs/>
          <w:shd w:val="clear" w:color="auto" w:fill="FFFFFF"/>
        </w:rPr>
        <w:t>Lost</w:t>
      </w:r>
      <w:r w:rsidRPr="00F619BF">
        <w:rPr>
          <w:rFonts w:ascii="Proxima Nova Rg" w:hAnsi="Proxima Nova Rg" w:cs="Arial"/>
          <w:b/>
          <w:bCs/>
          <w:shd w:val="clear" w:color="auto" w:fill="FFFFFF"/>
          <w:lang w:val="ru-RU"/>
        </w:rPr>
        <w:t xml:space="preserve"> </w:t>
      </w:r>
      <w:r w:rsidRPr="00F619BF">
        <w:rPr>
          <w:rFonts w:ascii="Proxima Nova Rg" w:hAnsi="Proxima Nova Rg" w:cs="Arial"/>
          <w:b/>
          <w:bCs/>
          <w:shd w:val="clear" w:color="auto" w:fill="FFFFFF"/>
        </w:rPr>
        <w:t>Time</w:t>
      </w:r>
      <w:r w:rsidRPr="00F619BF">
        <w:rPr>
          <w:rFonts w:ascii="Proxima Nova Rg" w:hAnsi="Proxima Nova Rg" w:cs="Arial"/>
          <w:b/>
          <w:bCs/>
          <w:shd w:val="clear" w:color="auto" w:fill="FFFFFF"/>
          <w:lang w:val="ru-RU"/>
        </w:rPr>
        <w:t xml:space="preserve"> </w:t>
      </w:r>
      <w:r w:rsidRPr="00F619BF">
        <w:rPr>
          <w:rFonts w:ascii="Proxima Nova Rg" w:hAnsi="Proxima Nova Rg" w:cs="Arial"/>
          <w:b/>
          <w:bCs/>
          <w:shd w:val="clear" w:color="auto" w:fill="FFFFFF"/>
        </w:rPr>
        <w:t>Injury</w:t>
      </w:r>
      <w:r w:rsidRPr="00F619BF">
        <w:rPr>
          <w:rFonts w:ascii="Proxima Nova Rg" w:hAnsi="Proxima Nova Rg" w:cs="Arial"/>
          <w:b/>
          <w:bCs/>
          <w:shd w:val="clear" w:color="auto" w:fill="FFFFFF"/>
          <w:lang w:val="ru-RU"/>
        </w:rPr>
        <w:t>)</w:t>
      </w:r>
    </w:p>
    <w:p w14:paraId="0E87D7A9" w14:textId="77777777" w:rsidR="00CA7251" w:rsidRPr="00F619BF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theme="minorBidi"/>
          <w:noProof/>
          <w:snapToGrid w:val="0"/>
          <w:color w:val="000000"/>
          <w:lang w:val="ru-RU"/>
        </w:rPr>
      </w:pPr>
      <w:r w:rsidRPr="00F619BF">
        <w:rPr>
          <w:rFonts w:ascii="Proxima Nova Rg" w:hAnsi="Proxima Nova Rg" w:cstheme="minorBidi"/>
          <w:noProof/>
          <w:snapToGrid w:val="0"/>
          <w:color w:val="000000"/>
          <w:lang w:val="ru"/>
        </w:rPr>
        <w:t>Травма с потерей трудоспособности Любая травма или профессиональное заболевание, которое полностью не позволяет лицу выполнять его утвержденные обязанности в день, следующий за происшествием. LTI = FAT + PTD + PPD</w:t>
      </w:r>
    </w:p>
    <w:p w14:paraId="0C69331B" w14:textId="77777777" w:rsidR="00CA7251" w:rsidRPr="00F619BF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theme="minorBidi"/>
          <w:noProof/>
          <w:snapToGrid w:val="0"/>
          <w:color w:val="000000"/>
          <w:lang w:val="ru-RU"/>
        </w:rPr>
      </w:pPr>
    </w:p>
    <w:p w14:paraId="3ADA5BF0" w14:textId="77777777" w:rsidR="00CA7251" w:rsidRPr="00F619BF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theme="minorBidi"/>
          <w:b/>
          <w:bCs/>
          <w:noProof/>
          <w:snapToGrid w:val="0"/>
          <w:color w:val="000000"/>
          <w:lang w:val="ru"/>
        </w:rPr>
      </w:pPr>
      <w:r w:rsidRPr="00F619BF">
        <w:rPr>
          <w:rFonts w:ascii="Proxima Nova Rg" w:hAnsi="Proxima Nova Rg" w:cstheme="minorBidi"/>
          <w:b/>
          <w:bCs/>
          <w:noProof/>
          <w:snapToGrid w:val="0"/>
          <w:color w:val="000000"/>
        </w:rPr>
        <w:t>LTIF</w:t>
      </w:r>
      <w:r w:rsidRPr="00F619BF">
        <w:rPr>
          <w:rFonts w:ascii="Proxima Nova Rg" w:hAnsi="Proxima Nova Rg" w:cstheme="minorBidi"/>
          <w:b/>
          <w:bCs/>
          <w:noProof/>
          <w:snapToGrid w:val="0"/>
          <w:color w:val="000000"/>
          <w:lang w:val="ru"/>
        </w:rPr>
        <w:t xml:space="preserve"> </w:t>
      </w:r>
      <w:r w:rsidRPr="00F619BF">
        <w:rPr>
          <w:rFonts w:ascii="Proxima Nova Rg" w:hAnsi="Proxima Nova Rg" w:cstheme="minorBidi"/>
          <w:b/>
          <w:bCs/>
          <w:i/>
          <w:iCs/>
          <w:noProof/>
          <w:snapToGrid w:val="0"/>
          <w:lang w:val="ru"/>
        </w:rPr>
        <w:t>(</w:t>
      </w:r>
      <w:r w:rsidRPr="00F619BF">
        <w:rPr>
          <w:rStyle w:val="ad"/>
          <w:rFonts w:ascii="Proxima Nova Rg" w:hAnsi="Proxima Nova Rg" w:cstheme="minorBidi"/>
          <w:b/>
          <w:bCs/>
          <w:shd w:val="clear" w:color="auto" w:fill="FFFFFF"/>
        </w:rPr>
        <w:t>Lost</w:t>
      </w:r>
      <w:r w:rsidRPr="00F619BF">
        <w:rPr>
          <w:rStyle w:val="ad"/>
          <w:rFonts w:ascii="Proxima Nova Rg" w:hAnsi="Proxima Nova Rg" w:cstheme="minorBidi"/>
          <w:b/>
          <w:bCs/>
          <w:i w:val="0"/>
          <w:iCs w:val="0"/>
          <w:shd w:val="clear" w:color="auto" w:fill="FFFFFF"/>
          <w:lang w:val="ru"/>
        </w:rPr>
        <w:t xml:space="preserve"> </w:t>
      </w:r>
      <w:r w:rsidRPr="00F619BF">
        <w:rPr>
          <w:rStyle w:val="ad"/>
          <w:rFonts w:ascii="Proxima Nova Rg" w:hAnsi="Proxima Nova Rg" w:cstheme="minorBidi"/>
          <w:b/>
          <w:bCs/>
          <w:shd w:val="clear" w:color="auto" w:fill="FFFFFF"/>
        </w:rPr>
        <w:t>Time</w:t>
      </w:r>
      <w:r w:rsidRPr="00F619BF">
        <w:rPr>
          <w:rStyle w:val="ad"/>
          <w:rFonts w:ascii="Proxima Nova Rg" w:hAnsi="Proxima Nova Rg" w:cstheme="minorBidi"/>
          <w:b/>
          <w:bCs/>
          <w:i w:val="0"/>
          <w:iCs w:val="0"/>
          <w:shd w:val="clear" w:color="auto" w:fill="FFFFFF"/>
          <w:lang w:val="ru"/>
        </w:rPr>
        <w:t xml:space="preserve"> </w:t>
      </w:r>
      <w:r w:rsidRPr="00F619BF">
        <w:rPr>
          <w:rStyle w:val="ad"/>
          <w:rFonts w:ascii="Proxima Nova Rg" w:hAnsi="Proxima Nova Rg" w:cstheme="minorBidi"/>
          <w:b/>
          <w:bCs/>
          <w:shd w:val="clear" w:color="auto" w:fill="FFFFFF"/>
        </w:rPr>
        <w:t>Injury</w:t>
      </w:r>
      <w:r w:rsidRPr="00F619BF">
        <w:rPr>
          <w:rStyle w:val="ad"/>
          <w:rFonts w:ascii="Proxima Nova Rg" w:hAnsi="Proxima Nova Rg" w:cstheme="minorBidi"/>
          <w:b/>
          <w:bCs/>
          <w:i w:val="0"/>
          <w:iCs w:val="0"/>
          <w:shd w:val="clear" w:color="auto" w:fill="FFFFFF"/>
          <w:lang w:val="ru"/>
        </w:rPr>
        <w:t xml:space="preserve"> </w:t>
      </w:r>
      <w:r w:rsidRPr="00F619BF">
        <w:rPr>
          <w:rStyle w:val="ad"/>
          <w:rFonts w:ascii="Proxima Nova Rg" w:hAnsi="Proxima Nova Rg" w:cstheme="minorBidi"/>
          <w:b/>
          <w:bCs/>
          <w:shd w:val="clear" w:color="auto" w:fill="FFFFFF"/>
        </w:rPr>
        <w:t>Frequency</w:t>
      </w:r>
      <w:r w:rsidRPr="00F619BF">
        <w:rPr>
          <w:rStyle w:val="ad"/>
          <w:rFonts w:ascii="Proxima Nova Rg" w:hAnsi="Proxima Nova Rg" w:cstheme="minorBidi"/>
          <w:b/>
          <w:bCs/>
          <w:i w:val="0"/>
          <w:iCs w:val="0"/>
          <w:shd w:val="clear" w:color="auto" w:fill="FFFFFF"/>
          <w:lang w:val="ru"/>
        </w:rPr>
        <w:t>)</w:t>
      </w:r>
    </w:p>
    <w:p w14:paraId="6605EAD0" w14:textId="77777777" w:rsidR="00CA7251" w:rsidRPr="00F619BF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theme="minorBidi"/>
          <w:noProof/>
          <w:snapToGrid w:val="0"/>
          <w:color w:val="000000"/>
          <w:lang w:val="ru-RU"/>
        </w:rPr>
      </w:pPr>
      <w:r w:rsidRPr="00F619BF">
        <w:rPr>
          <w:rFonts w:ascii="Proxima Nova Rg" w:hAnsi="Proxima Nova Rg" w:cstheme="minorBidi"/>
          <w:noProof/>
          <w:snapToGrid w:val="0"/>
          <w:color w:val="000000"/>
          <w:lang w:val="ru"/>
        </w:rPr>
        <w:t>Показатель частоты травм, приводящих к простою = (LTI/ кол-во отработанных часов)</w:t>
      </w:r>
    </w:p>
    <w:p w14:paraId="0C0E2B98" w14:textId="77777777" w:rsidR="00CA7251" w:rsidRPr="00F619BF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theme="minorBidi"/>
          <w:noProof/>
          <w:snapToGrid w:val="0"/>
          <w:color w:val="000000"/>
          <w:u w:val="single"/>
        </w:rPr>
      </w:pPr>
      <w:r w:rsidRPr="00F619BF">
        <w:rPr>
          <w:rFonts w:ascii="Proxima Nova Rg" w:hAnsi="Proxima Nova Rg" w:cstheme="minorBidi"/>
          <w:noProof/>
          <w:snapToGrid w:val="0"/>
          <w:color w:val="000000"/>
          <w:lang w:val="ru"/>
        </w:rPr>
        <w:t xml:space="preserve"> </w:t>
      </w:r>
      <w:r w:rsidRPr="00F619BF">
        <w:rPr>
          <w:rFonts w:ascii="Proxima Nova Rg" w:hAnsi="Proxima Nova Rg" w:cstheme="minorBidi"/>
          <w:noProof/>
          <w:snapToGrid w:val="0"/>
          <w:color w:val="000000"/>
        </w:rPr>
        <w:t xml:space="preserve">X </w:t>
      </w:r>
      <w:r w:rsidRPr="00F619BF">
        <w:rPr>
          <w:rFonts w:ascii="Proxima Nova Rg" w:hAnsi="Proxima Nova Rg" w:cstheme="minorBidi"/>
          <w:noProof/>
          <w:snapToGrid w:val="0"/>
          <w:color w:val="000000"/>
          <w:u w:val="single"/>
        </w:rPr>
        <w:t>1.000.000.</w:t>
      </w:r>
      <w:r w:rsidRPr="00F619BF">
        <w:rPr>
          <w:rFonts w:ascii="Proxima Nova Rg" w:hAnsi="Proxima Nova Rg" w:cstheme="minorBidi"/>
          <w:noProof/>
          <w:snapToGrid w:val="0"/>
          <w:color w:val="000000"/>
        </w:rPr>
        <w:t xml:space="preserve"> </w:t>
      </w:r>
    </w:p>
    <w:p w14:paraId="16AB2DA1" w14:textId="77777777" w:rsidR="00CA7251" w:rsidRPr="00F619BF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theme="minorBidi"/>
          <w:noProof/>
          <w:snapToGrid w:val="0"/>
          <w:color w:val="000000"/>
        </w:rPr>
      </w:pPr>
    </w:p>
    <w:p w14:paraId="400230EF" w14:textId="77777777" w:rsidR="00CA7251" w:rsidRPr="00F619BF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theme="minorBidi"/>
          <w:b/>
          <w:bCs/>
          <w:noProof/>
          <w:snapToGrid w:val="0"/>
          <w:color w:val="000000"/>
        </w:rPr>
      </w:pPr>
      <w:r w:rsidRPr="00F619BF">
        <w:rPr>
          <w:rFonts w:ascii="Proxima Nova Rg" w:hAnsi="Proxima Nova Rg" w:cstheme="minorBidi"/>
          <w:b/>
          <w:bCs/>
          <w:noProof/>
          <w:snapToGrid w:val="0"/>
          <w:color w:val="000000"/>
        </w:rPr>
        <w:t>LWC (Lost Work Case)</w:t>
      </w:r>
    </w:p>
    <w:p w14:paraId="2F1C2A8D" w14:textId="77777777" w:rsidR="00CA7251" w:rsidRPr="00F619BF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theme="minorBidi"/>
          <w:noProof/>
          <w:snapToGrid w:val="0"/>
          <w:color w:val="000000"/>
          <w:lang w:val="ru"/>
        </w:rPr>
      </w:pPr>
      <w:r w:rsidRPr="00F619BF">
        <w:rPr>
          <w:rFonts w:ascii="Proxima Nova Rg" w:hAnsi="Proxima Nova Rg" w:cstheme="minorBidi"/>
          <w:noProof/>
          <w:snapToGrid w:val="0"/>
          <w:color w:val="000000"/>
          <w:lang w:val="ru"/>
        </w:rPr>
        <w:t>Случай потери трудоспособности</w:t>
      </w:r>
    </w:p>
    <w:p w14:paraId="66992203" w14:textId="77777777" w:rsidR="00CA7251" w:rsidRPr="00F619BF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theme="minorBidi"/>
          <w:noProof/>
          <w:snapToGrid w:val="0"/>
          <w:color w:val="000000"/>
          <w:lang w:val="ru-RU"/>
        </w:rPr>
      </w:pPr>
    </w:p>
    <w:p w14:paraId="1BBAAF2C" w14:textId="3705D5F2" w:rsidR="00CA7251" w:rsidRPr="00F619BF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theme="minorBidi"/>
          <w:b/>
          <w:bCs/>
          <w:noProof/>
          <w:snapToGrid w:val="0"/>
          <w:lang w:val="ru-RU"/>
        </w:rPr>
      </w:pPr>
      <w:r w:rsidRPr="00F619BF">
        <w:rPr>
          <w:rFonts w:ascii="Proxima Nova Rg" w:hAnsi="Proxima Nova Rg" w:cstheme="minorBidi"/>
          <w:b/>
          <w:bCs/>
          <w:noProof/>
          <w:snapToGrid w:val="0"/>
          <w:color w:val="000000"/>
        </w:rPr>
        <w:t>RWC</w:t>
      </w:r>
      <w:r w:rsidRPr="00F619BF">
        <w:rPr>
          <w:rFonts w:ascii="Proxima Nova Rg" w:hAnsi="Proxima Nova Rg" w:cstheme="minorBidi"/>
          <w:b/>
          <w:bCs/>
          <w:noProof/>
          <w:snapToGrid w:val="0"/>
          <w:color w:val="000000"/>
          <w:lang w:val="ru-RU"/>
        </w:rPr>
        <w:t xml:space="preserve"> </w:t>
      </w:r>
      <w:r w:rsidR="00800D6B" w:rsidRPr="00F619BF">
        <w:rPr>
          <w:rFonts w:ascii="Proxima Nova Rg" w:hAnsi="Proxima Nova Rg" w:cstheme="minorBidi"/>
          <w:b/>
          <w:bCs/>
          <w:noProof/>
          <w:snapToGrid w:val="0"/>
          <w:lang w:val="ru-RU"/>
        </w:rPr>
        <w:t>(</w:t>
      </w:r>
      <w:r w:rsidR="00800D6B" w:rsidRPr="00F619BF">
        <w:rPr>
          <w:rFonts w:ascii="Proxima Nova Rg" w:hAnsi="Proxima Nova Rg" w:cs="Arial"/>
          <w:b/>
          <w:bCs/>
          <w:shd w:val="clear" w:color="auto" w:fill="FFFFFF"/>
        </w:rPr>
        <w:t>Restricted</w:t>
      </w:r>
      <w:r w:rsidR="00800D6B" w:rsidRPr="00F619BF">
        <w:rPr>
          <w:rFonts w:ascii="Proxima Nova Rg" w:hAnsi="Proxima Nova Rg" w:cs="Arial"/>
          <w:b/>
          <w:bCs/>
          <w:shd w:val="clear" w:color="auto" w:fill="FFFFFF"/>
          <w:lang w:val="ru-RU"/>
        </w:rPr>
        <w:t xml:space="preserve"> </w:t>
      </w:r>
      <w:r w:rsidR="00800D6B" w:rsidRPr="00F619BF">
        <w:rPr>
          <w:rFonts w:ascii="Proxima Nova Rg" w:hAnsi="Proxima Nova Rg" w:cs="Arial"/>
          <w:b/>
          <w:bCs/>
          <w:shd w:val="clear" w:color="auto" w:fill="FFFFFF"/>
        </w:rPr>
        <w:t>Work</w:t>
      </w:r>
      <w:r w:rsidR="00800D6B" w:rsidRPr="00F619BF">
        <w:rPr>
          <w:rFonts w:ascii="Proxima Nova Rg" w:hAnsi="Proxima Nova Rg" w:cs="Arial"/>
          <w:b/>
          <w:bCs/>
          <w:shd w:val="clear" w:color="auto" w:fill="FFFFFF"/>
          <w:lang w:val="ru-RU"/>
        </w:rPr>
        <w:t xml:space="preserve"> </w:t>
      </w:r>
      <w:r w:rsidR="00800D6B" w:rsidRPr="00F619BF">
        <w:rPr>
          <w:rFonts w:ascii="Proxima Nova Rg" w:hAnsi="Proxima Nova Rg" w:cs="Arial"/>
          <w:b/>
          <w:bCs/>
          <w:shd w:val="clear" w:color="auto" w:fill="FFFFFF"/>
        </w:rPr>
        <w:t>Case</w:t>
      </w:r>
      <w:r w:rsidR="00800D6B" w:rsidRPr="00F619BF">
        <w:rPr>
          <w:rFonts w:ascii="Proxima Nova Rg" w:hAnsi="Proxima Nova Rg" w:cs="Arial"/>
          <w:b/>
          <w:bCs/>
          <w:shd w:val="clear" w:color="auto" w:fill="FFFFFF"/>
          <w:lang w:val="ru-RU"/>
        </w:rPr>
        <w:t>)</w:t>
      </w:r>
    </w:p>
    <w:p w14:paraId="63DEFBE8" w14:textId="77777777" w:rsidR="00CA7251" w:rsidRPr="00F619BF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="Arial"/>
          <w:color w:val="212121"/>
          <w:lang w:val="ru-RU"/>
        </w:rPr>
      </w:pPr>
      <w:r w:rsidRPr="00F619BF">
        <w:rPr>
          <w:rFonts w:ascii="Proxima Nova Rg" w:hAnsi="Proxima Nova Rg" w:cs="Arial"/>
          <w:color w:val="212121"/>
          <w:lang w:val="ru-RU"/>
        </w:rPr>
        <w:lastRenderedPageBreak/>
        <w:t>Травма, в результате которой работник становится неспособным нормально выполнять всю рабочую нагрузку в течение рабочей смены или его назначают на другую работу временно или на постоянной основе на следующий день после травмы.</w:t>
      </w:r>
      <w:r w:rsidRPr="00F619BF">
        <w:rPr>
          <w:rFonts w:ascii="Proxima Nova Rg" w:hAnsi="Proxima Nova Rg" w:cs="Arial"/>
          <w:color w:val="212121"/>
        </w:rPr>
        <w:t> </w:t>
      </w:r>
    </w:p>
    <w:p w14:paraId="7C72D3B6" w14:textId="77777777" w:rsidR="00CA7251" w:rsidRPr="00F619BF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theme="minorBidi"/>
          <w:noProof/>
          <w:snapToGrid w:val="0"/>
          <w:color w:val="000000"/>
          <w:lang w:val="ru-RU"/>
        </w:rPr>
      </w:pPr>
    </w:p>
    <w:p w14:paraId="5C30E48D" w14:textId="77777777" w:rsidR="00CA7251" w:rsidRPr="00F619BF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theme="minorBidi"/>
          <w:b/>
          <w:bCs/>
          <w:noProof/>
          <w:snapToGrid w:val="0"/>
          <w:color w:val="000000"/>
          <w:lang w:val="ru-RU"/>
        </w:rPr>
      </w:pPr>
      <w:r w:rsidRPr="00F619BF">
        <w:rPr>
          <w:rFonts w:ascii="Proxima Nova Rg" w:hAnsi="Proxima Nova Rg" w:cstheme="minorBidi"/>
          <w:b/>
          <w:bCs/>
          <w:noProof/>
          <w:snapToGrid w:val="0"/>
          <w:color w:val="000000"/>
          <w:lang w:val="ru"/>
        </w:rPr>
        <w:t>MTC (</w:t>
      </w:r>
      <w:r w:rsidRPr="00F619BF">
        <w:rPr>
          <w:rFonts w:ascii="Proxima Nova Rg" w:hAnsi="Proxima Nova Rg" w:cs="Arial"/>
          <w:b/>
          <w:bCs/>
          <w:color w:val="212121"/>
        </w:rPr>
        <w:t>Medical</w:t>
      </w:r>
      <w:r w:rsidRPr="00F619BF">
        <w:rPr>
          <w:rFonts w:ascii="Proxima Nova Rg" w:hAnsi="Proxima Nova Rg" w:cs="Arial"/>
          <w:b/>
          <w:bCs/>
          <w:color w:val="212121"/>
          <w:lang w:val="ru-RU"/>
        </w:rPr>
        <w:t xml:space="preserve"> </w:t>
      </w:r>
      <w:r w:rsidRPr="00F619BF">
        <w:rPr>
          <w:rFonts w:ascii="Proxima Nova Rg" w:hAnsi="Proxima Nova Rg" w:cs="Arial"/>
          <w:b/>
          <w:bCs/>
          <w:color w:val="212121"/>
        </w:rPr>
        <w:t>Treatment</w:t>
      </w:r>
      <w:r w:rsidRPr="00F619BF">
        <w:rPr>
          <w:rFonts w:ascii="Proxima Nova Rg" w:hAnsi="Proxima Nova Rg" w:cs="Arial"/>
          <w:b/>
          <w:bCs/>
          <w:color w:val="212121"/>
          <w:lang w:val="ru-RU"/>
        </w:rPr>
        <w:t xml:space="preserve"> </w:t>
      </w:r>
      <w:r w:rsidRPr="00F619BF">
        <w:rPr>
          <w:rFonts w:ascii="Proxima Nova Rg" w:hAnsi="Proxima Nova Rg" w:cs="Arial"/>
          <w:b/>
          <w:bCs/>
          <w:color w:val="212121"/>
        </w:rPr>
        <w:t>Case</w:t>
      </w:r>
      <w:r w:rsidRPr="00F619BF">
        <w:rPr>
          <w:rFonts w:ascii="Proxima Nova Rg" w:hAnsi="Proxima Nova Rg" w:cs="Arial"/>
          <w:b/>
          <w:bCs/>
          <w:color w:val="212121"/>
          <w:lang w:val="ru-RU"/>
        </w:rPr>
        <w:t>)</w:t>
      </w:r>
    </w:p>
    <w:p w14:paraId="5ABCE3BE" w14:textId="77777777" w:rsidR="00CA7251" w:rsidRPr="00F619BF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theme="minorBidi"/>
          <w:noProof/>
          <w:snapToGrid w:val="0"/>
          <w:color w:val="000000"/>
          <w:lang w:val="ru-RU"/>
        </w:rPr>
      </w:pPr>
      <w:r w:rsidRPr="00F619BF">
        <w:rPr>
          <w:rFonts w:ascii="Proxima Nova Rg" w:hAnsi="Proxima Nova Rg" w:cstheme="minorBidi"/>
          <w:noProof/>
          <w:snapToGrid w:val="0"/>
          <w:color w:val="000000"/>
          <w:lang w:val="ru"/>
        </w:rPr>
        <w:t>Случай оказания медицинской помощи</w:t>
      </w:r>
      <w:r w:rsidRPr="00F619BF">
        <w:rPr>
          <w:rFonts w:ascii="Proxima Nova Rg" w:hAnsi="Proxima Nova Rg" w:cstheme="minorBidi"/>
          <w:noProof/>
          <w:snapToGrid w:val="0"/>
          <w:color w:val="000000"/>
          <w:lang w:val="ru-RU"/>
        </w:rPr>
        <w:t>.</w:t>
      </w:r>
      <w:r w:rsidRPr="00F619BF">
        <w:rPr>
          <w:rFonts w:ascii="Proxima Nova Rg" w:hAnsi="Proxima Nova Rg" w:cstheme="minorBidi"/>
          <w:noProof/>
          <w:snapToGrid w:val="0"/>
          <w:color w:val="000000"/>
          <w:lang w:val="ru"/>
        </w:rPr>
        <w:t xml:space="preserve"> Любая травма или профессиональное заболевание, которое требует лечения врачом-терапевтом или иным профессиональным медицинским персоналом, имеющим соответствующую лицензию, за исключением первой помощи.</w:t>
      </w:r>
    </w:p>
    <w:p w14:paraId="1B79C6CB" w14:textId="77777777" w:rsidR="00CA7251" w:rsidRPr="00F619BF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theme="minorBidi"/>
          <w:noProof/>
          <w:snapToGrid w:val="0"/>
          <w:color w:val="000000"/>
          <w:lang w:val="ru-RU"/>
        </w:rPr>
      </w:pPr>
      <w:r w:rsidRPr="00F619BF">
        <w:rPr>
          <w:rFonts w:ascii="Proxima Nova Rg" w:hAnsi="Proxima Nova Rg" w:cstheme="minorBidi"/>
          <w:noProof/>
          <w:snapToGrid w:val="0"/>
          <w:color w:val="000000"/>
          <w:lang w:val="ru"/>
        </w:rPr>
        <w:t>Исключения составляют: FAC, LWC и RWC, госпитализация без лечения, единовременная прививка от столбняка или консультативный визит к врачу, осмотр врачом или зарегистрированным специалистом с целью подтверждающей проверки.</w:t>
      </w:r>
    </w:p>
    <w:p w14:paraId="29CC1A43" w14:textId="77777777" w:rsidR="00CA7251" w:rsidRPr="00F619BF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theme="minorBidi"/>
          <w:noProof/>
          <w:snapToGrid w:val="0"/>
          <w:color w:val="000000"/>
          <w:lang w:val="ru-RU"/>
        </w:rPr>
      </w:pPr>
    </w:p>
    <w:p w14:paraId="16183EE1" w14:textId="77777777" w:rsidR="00CA7251" w:rsidRPr="00F619BF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theme="minorBidi"/>
          <w:b/>
          <w:bCs/>
          <w:noProof/>
          <w:snapToGrid w:val="0"/>
          <w:color w:val="000000"/>
          <w:lang w:val="ru-RU"/>
        </w:rPr>
      </w:pPr>
      <w:r w:rsidRPr="00F619BF">
        <w:rPr>
          <w:rFonts w:ascii="Proxima Nova Rg" w:hAnsi="Proxima Nova Rg" w:cstheme="minorBidi"/>
          <w:b/>
          <w:bCs/>
          <w:noProof/>
          <w:snapToGrid w:val="0"/>
          <w:color w:val="000000"/>
          <w:lang w:val="ru"/>
        </w:rPr>
        <w:t>Потенциально опасные происшествия без последствий</w:t>
      </w:r>
    </w:p>
    <w:p w14:paraId="3B30FC9B" w14:textId="77777777" w:rsidR="00CA7251" w:rsidRPr="00F619BF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theme="minorBidi"/>
          <w:noProof/>
          <w:snapToGrid w:val="0"/>
          <w:color w:val="000000"/>
          <w:lang w:val="ru-RU"/>
        </w:rPr>
      </w:pPr>
      <w:r w:rsidRPr="00F619BF">
        <w:rPr>
          <w:rFonts w:ascii="Proxima Nova Rg" w:hAnsi="Proxima Nova Rg" w:cstheme="minorBidi"/>
          <w:noProof/>
          <w:snapToGrid w:val="0"/>
          <w:color w:val="000000"/>
          <w:lang w:val="ru"/>
        </w:rPr>
        <w:t>Событие (или последовательность событий), не приведшее к происшествию, но которое при других иных обстоятельствах могло бы вызвать происшествие\инцидент.</w:t>
      </w:r>
    </w:p>
    <w:p w14:paraId="615788FE" w14:textId="77777777" w:rsidR="00CA7251" w:rsidRPr="00F619BF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theme="minorBidi"/>
          <w:noProof/>
          <w:snapToGrid w:val="0"/>
          <w:color w:val="000000"/>
          <w:lang w:val="ru-RU"/>
        </w:rPr>
      </w:pPr>
    </w:p>
    <w:p w14:paraId="762F6B6F" w14:textId="77777777" w:rsidR="00CA7251" w:rsidRPr="00F619BF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theme="minorBidi"/>
          <w:b/>
          <w:bCs/>
          <w:noProof/>
          <w:snapToGrid w:val="0"/>
          <w:color w:val="000000"/>
          <w:lang w:val="ru-RU"/>
        </w:rPr>
      </w:pPr>
      <w:r w:rsidRPr="00F619BF">
        <w:rPr>
          <w:rFonts w:ascii="Proxima Nova Rg" w:hAnsi="Proxima Nova Rg" w:cstheme="minorBidi"/>
          <w:b/>
          <w:bCs/>
          <w:noProof/>
          <w:snapToGrid w:val="0"/>
          <w:color w:val="000000"/>
          <w:lang w:val="ru"/>
        </w:rPr>
        <w:t>Потенциальное воздействие</w:t>
      </w:r>
    </w:p>
    <w:p w14:paraId="1439887F" w14:textId="77777777" w:rsidR="00CA7251" w:rsidRPr="00F619BF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theme="minorBidi"/>
          <w:noProof/>
          <w:snapToGrid w:val="0"/>
          <w:color w:val="000000"/>
          <w:lang w:val="ru-RU"/>
        </w:rPr>
      </w:pPr>
      <w:r w:rsidRPr="00F619BF">
        <w:rPr>
          <w:rFonts w:ascii="Proxima Nova Rg" w:hAnsi="Proxima Nova Rg" w:cstheme="minorBidi"/>
          <w:noProof/>
          <w:snapToGrid w:val="0"/>
          <w:color w:val="000000"/>
          <w:lang w:val="ru"/>
        </w:rPr>
        <w:t>В целом воздействие происшествий не может быть определено на момент возникновения. Потенциальное воздействие следует рассматривать как худший сценарий последствий происшествия.</w:t>
      </w:r>
    </w:p>
    <w:p w14:paraId="7E363DAF" w14:textId="77777777" w:rsidR="00CA7251" w:rsidRPr="00F619BF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theme="minorBidi"/>
          <w:noProof/>
          <w:snapToGrid w:val="0"/>
          <w:color w:val="000000"/>
          <w:lang w:val="ru-RU"/>
        </w:rPr>
      </w:pPr>
    </w:p>
    <w:p w14:paraId="01E962B5" w14:textId="77777777" w:rsidR="00CA7251" w:rsidRPr="00F619BF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theme="minorBidi"/>
          <w:b/>
          <w:bCs/>
          <w:noProof/>
          <w:snapToGrid w:val="0"/>
          <w:color w:val="000000"/>
          <w:lang w:val="ru-RU"/>
        </w:rPr>
      </w:pPr>
      <w:r w:rsidRPr="00F619BF">
        <w:rPr>
          <w:rFonts w:ascii="Proxima Nova Rg" w:hAnsi="Proxima Nova Rg" w:cstheme="minorBidi"/>
          <w:b/>
          <w:bCs/>
          <w:noProof/>
          <w:snapToGrid w:val="0"/>
          <w:color w:val="000000"/>
          <w:lang w:val="ru"/>
        </w:rPr>
        <w:t xml:space="preserve">PPD </w:t>
      </w:r>
      <w:r w:rsidRPr="00F619BF">
        <w:rPr>
          <w:rFonts w:ascii="Proxima Nova Rg" w:hAnsi="Proxima Nova Rg" w:cstheme="minorBidi"/>
          <w:b/>
          <w:bCs/>
          <w:noProof/>
          <w:snapToGrid w:val="0"/>
          <w:lang w:val="ru"/>
        </w:rPr>
        <w:t>(</w:t>
      </w:r>
      <w:r w:rsidRPr="00F619BF">
        <w:rPr>
          <w:rFonts w:ascii="Proxima Nova Rg" w:hAnsi="Proxima Nova Rg" w:cstheme="minorBidi"/>
          <w:b/>
          <w:bCs/>
        </w:rPr>
        <w:t>Permanent</w:t>
      </w:r>
      <w:r w:rsidRPr="00F619BF">
        <w:rPr>
          <w:rFonts w:ascii="Proxima Nova Rg" w:hAnsi="Proxima Nova Rg" w:cstheme="minorBidi"/>
          <w:b/>
          <w:bCs/>
          <w:lang w:val="ru-RU"/>
        </w:rPr>
        <w:t xml:space="preserve"> </w:t>
      </w:r>
      <w:r w:rsidRPr="00F619BF">
        <w:rPr>
          <w:rFonts w:ascii="Proxima Nova Rg" w:hAnsi="Proxima Nova Rg" w:cstheme="minorBidi"/>
          <w:b/>
          <w:bCs/>
        </w:rPr>
        <w:t>Partial</w:t>
      </w:r>
      <w:r w:rsidRPr="00F619BF">
        <w:rPr>
          <w:rFonts w:ascii="Proxima Nova Rg" w:hAnsi="Proxima Nova Rg" w:cstheme="minorBidi"/>
          <w:b/>
          <w:bCs/>
          <w:lang w:val="ru-RU"/>
        </w:rPr>
        <w:t xml:space="preserve"> </w:t>
      </w:r>
      <w:r w:rsidRPr="00F619BF">
        <w:rPr>
          <w:rFonts w:ascii="Proxima Nova Rg" w:hAnsi="Proxima Nova Rg" w:cstheme="minorBidi"/>
          <w:b/>
          <w:bCs/>
        </w:rPr>
        <w:t>Disabilities</w:t>
      </w:r>
      <w:r w:rsidRPr="00F619BF">
        <w:rPr>
          <w:rFonts w:ascii="Proxima Nova Rg" w:hAnsi="Proxima Nova Rg" w:cstheme="minorBidi"/>
          <w:b/>
          <w:bCs/>
          <w:lang w:val="ru-RU"/>
        </w:rPr>
        <w:t>)</w:t>
      </w:r>
    </w:p>
    <w:p w14:paraId="717C5E3E" w14:textId="77777777" w:rsidR="00CA7251" w:rsidRPr="00F619BF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theme="minorBidi"/>
          <w:noProof/>
          <w:snapToGrid w:val="0"/>
          <w:color w:val="000000"/>
          <w:lang w:val="ru-RU"/>
        </w:rPr>
      </w:pPr>
      <w:r w:rsidRPr="00F619BF">
        <w:rPr>
          <w:rFonts w:ascii="Proxima Nova Rg" w:hAnsi="Proxima Nova Rg" w:cstheme="minorBidi"/>
          <w:noProof/>
          <w:snapToGrid w:val="0"/>
          <w:color w:val="000000"/>
          <w:lang w:val="ru"/>
        </w:rPr>
        <w:t>Постоянная частичная потеря трудоспособности</w:t>
      </w:r>
    </w:p>
    <w:p w14:paraId="4B385BF9" w14:textId="77777777" w:rsidR="00CA7251" w:rsidRPr="00F619BF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theme="minorBidi"/>
          <w:noProof/>
          <w:snapToGrid w:val="0"/>
          <w:color w:val="000000"/>
          <w:lang w:val="ru-RU"/>
        </w:rPr>
      </w:pPr>
    </w:p>
    <w:p w14:paraId="7E69255D" w14:textId="7D4959DF" w:rsidR="00CA7251" w:rsidRPr="00F619BF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theme="minorBidi"/>
          <w:b/>
          <w:bCs/>
          <w:noProof/>
          <w:snapToGrid w:val="0"/>
          <w:color w:val="000000"/>
          <w:lang w:val="ru-RU"/>
        </w:rPr>
      </w:pPr>
      <w:r w:rsidRPr="00F619BF">
        <w:rPr>
          <w:rFonts w:ascii="Proxima Nova Rg" w:hAnsi="Proxima Nova Rg" w:cstheme="minorBidi"/>
          <w:b/>
          <w:bCs/>
          <w:noProof/>
          <w:snapToGrid w:val="0"/>
          <w:color w:val="000000"/>
        </w:rPr>
        <w:t>PTD</w:t>
      </w:r>
      <w:r w:rsidRPr="00F619BF">
        <w:rPr>
          <w:rFonts w:ascii="Proxima Nova Rg" w:hAnsi="Proxima Nova Rg" w:cstheme="minorBidi"/>
          <w:b/>
          <w:bCs/>
          <w:noProof/>
          <w:snapToGrid w:val="0"/>
          <w:color w:val="000000"/>
          <w:lang w:val="ru-RU"/>
        </w:rPr>
        <w:t xml:space="preserve"> (</w:t>
      </w:r>
      <w:r w:rsidRPr="00F619BF">
        <w:rPr>
          <w:rFonts w:ascii="Proxima Nova Rg" w:hAnsi="Proxima Nova Rg" w:cstheme="minorBidi"/>
          <w:b/>
          <w:bCs/>
        </w:rPr>
        <w:t>Permanent</w:t>
      </w:r>
      <w:r w:rsidRPr="00F619BF">
        <w:rPr>
          <w:rFonts w:ascii="Proxima Nova Rg" w:hAnsi="Proxima Nova Rg" w:cstheme="minorBidi"/>
          <w:b/>
          <w:bCs/>
          <w:lang w:val="ru-RU"/>
        </w:rPr>
        <w:t xml:space="preserve"> </w:t>
      </w:r>
      <w:r w:rsidRPr="00F619BF">
        <w:rPr>
          <w:rFonts w:ascii="Proxima Nova Rg" w:hAnsi="Proxima Nova Rg" w:cstheme="minorBidi"/>
          <w:b/>
          <w:bCs/>
        </w:rPr>
        <w:t>Total</w:t>
      </w:r>
      <w:r w:rsidRPr="00F619BF">
        <w:rPr>
          <w:rFonts w:ascii="Proxima Nova Rg" w:hAnsi="Proxima Nova Rg" w:cstheme="minorBidi"/>
          <w:b/>
          <w:bCs/>
          <w:lang w:val="ru-RU"/>
        </w:rPr>
        <w:t xml:space="preserve"> </w:t>
      </w:r>
      <w:r w:rsidRPr="00F619BF">
        <w:rPr>
          <w:rFonts w:ascii="Proxima Nova Rg" w:hAnsi="Proxima Nova Rg" w:cstheme="minorBidi"/>
          <w:b/>
          <w:bCs/>
        </w:rPr>
        <w:t>Disabilities</w:t>
      </w:r>
      <w:r w:rsidRPr="00F619BF">
        <w:rPr>
          <w:rFonts w:ascii="Proxima Nova Rg" w:hAnsi="Proxima Nova Rg" w:cstheme="minorBidi"/>
          <w:b/>
          <w:bCs/>
          <w:lang w:val="ru-RU"/>
        </w:rPr>
        <w:t>)</w:t>
      </w:r>
    </w:p>
    <w:p w14:paraId="22CB5D65" w14:textId="77777777" w:rsidR="00CA7251" w:rsidRPr="00F619BF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theme="minorBidi"/>
          <w:noProof/>
          <w:snapToGrid w:val="0"/>
          <w:color w:val="000000"/>
          <w:lang w:val="ru-RU"/>
        </w:rPr>
      </w:pPr>
      <w:r w:rsidRPr="00F619BF">
        <w:rPr>
          <w:rFonts w:ascii="Proxima Nova Rg" w:hAnsi="Proxima Nova Rg" w:cstheme="minorBidi"/>
          <w:noProof/>
          <w:snapToGrid w:val="0"/>
          <w:color w:val="000000"/>
          <w:lang w:val="ru"/>
        </w:rPr>
        <w:t xml:space="preserve">Постоянная полная потеря трудоспособности </w:t>
      </w:r>
    </w:p>
    <w:p w14:paraId="6ECAA1DD" w14:textId="77777777" w:rsidR="00CA7251" w:rsidRPr="00F619BF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theme="minorBidi"/>
          <w:noProof/>
          <w:snapToGrid w:val="0"/>
          <w:color w:val="000000"/>
          <w:lang w:val="ru-RU"/>
        </w:rPr>
      </w:pPr>
    </w:p>
    <w:p w14:paraId="6EB081A2" w14:textId="77777777" w:rsidR="00CA7251" w:rsidRPr="00F619BF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theme="minorBidi"/>
          <w:b/>
          <w:bCs/>
          <w:noProof/>
          <w:snapToGrid w:val="0"/>
          <w:color w:val="000000"/>
          <w:lang w:val="ru-RU"/>
        </w:rPr>
      </w:pPr>
      <w:r w:rsidRPr="00F619BF">
        <w:rPr>
          <w:rFonts w:ascii="Proxima Nova Rg" w:hAnsi="Proxima Nova Rg" w:cstheme="minorBidi"/>
          <w:b/>
          <w:bCs/>
          <w:noProof/>
          <w:snapToGrid w:val="0"/>
          <w:color w:val="000000"/>
          <w:lang w:val="ru"/>
        </w:rPr>
        <w:t>Превентивные мероприятия</w:t>
      </w:r>
    </w:p>
    <w:p w14:paraId="046A28DA" w14:textId="77777777" w:rsidR="00CA7251" w:rsidRPr="00F619BF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theme="minorBidi"/>
          <w:noProof/>
          <w:snapToGrid w:val="0"/>
          <w:color w:val="000000"/>
          <w:lang w:val="ru-RU"/>
        </w:rPr>
      </w:pPr>
      <w:r w:rsidRPr="00F619BF">
        <w:rPr>
          <w:rFonts w:ascii="Proxima Nova Rg" w:hAnsi="Proxima Nova Rg" w:cstheme="minorBidi"/>
          <w:noProof/>
          <w:snapToGrid w:val="0"/>
          <w:color w:val="000000"/>
          <w:lang w:val="ru"/>
        </w:rPr>
        <w:t>Мероприятия по предотвращению происшествий.</w:t>
      </w:r>
    </w:p>
    <w:p w14:paraId="73C547AF" w14:textId="77777777" w:rsidR="00CA7251" w:rsidRPr="00F619BF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theme="minorBidi"/>
          <w:noProof/>
          <w:snapToGrid w:val="0"/>
          <w:color w:val="000000"/>
          <w:lang w:val="ru-RU"/>
        </w:rPr>
      </w:pPr>
    </w:p>
    <w:p w14:paraId="725C0346" w14:textId="77777777" w:rsidR="00CA7251" w:rsidRPr="00F619BF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theme="minorBidi"/>
          <w:b/>
          <w:bCs/>
          <w:noProof/>
          <w:snapToGrid w:val="0"/>
          <w:color w:val="000000"/>
          <w:lang w:val="ru"/>
        </w:rPr>
      </w:pPr>
      <w:r w:rsidRPr="00F619BF">
        <w:rPr>
          <w:rFonts w:ascii="Proxima Nova Rg" w:hAnsi="Proxima Nova Rg" w:cstheme="minorBidi"/>
          <w:b/>
          <w:bCs/>
          <w:noProof/>
          <w:snapToGrid w:val="0"/>
          <w:color w:val="000000"/>
          <w:lang w:val="ru"/>
        </w:rPr>
        <w:t>Коренная/основная причина</w:t>
      </w:r>
    </w:p>
    <w:p w14:paraId="4EF69AA0" w14:textId="77777777" w:rsidR="00CA7251" w:rsidRPr="00F619BF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theme="minorBidi"/>
          <w:noProof/>
          <w:snapToGrid w:val="0"/>
          <w:color w:val="000000"/>
          <w:lang w:val="ru-RU"/>
        </w:rPr>
      </w:pPr>
      <w:r w:rsidRPr="00F619BF">
        <w:rPr>
          <w:rFonts w:ascii="Proxima Nova Rg" w:hAnsi="Proxima Nova Rg" w:cstheme="minorBidi"/>
          <w:noProof/>
          <w:snapToGrid w:val="0"/>
          <w:color w:val="000000"/>
          <w:lang w:val="ru"/>
        </w:rPr>
        <w:t>Основная причина (причины) возникновения проишествия\инцидента, которая может быть разумно определена, которую может устранить руководство, и устранение которой должно предотвратить или значительно снизить вероятность или последствия повторения проблемы.</w:t>
      </w:r>
    </w:p>
    <w:p w14:paraId="6596D240" w14:textId="77777777" w:rsidR="00CA7251" w:rsidRPr="00F619BF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theme="minorBidi"/>
          <w:noProof/>
          <w:snapToGrid w:val="0"/>
          <w:color w:val="000000"/>
          <w:lang w:val="ru-RU"/>
        </w:rPr>
      </w:pPr>
    </w:p>
    <w:p w14:paraId="660CD131" w14:textId="77777777" w:rsidR="00CA7251" w:rsidRPr="00F619BF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theme="minorBidi"/>
          <w:b/>
          <w:bCs/>
          <w:noProof/>
          <w:snapToGrid w:val="0"/>
          <w:color w:val="000000"/>
          <w:lang w:val="ru-RU"/>
        </w:rPr>
      </w:pPr>
      <w:r w:rsidRPr="00F619BF">
        <w:rPr>
          <w:rFonts w:ascii="Proxima Nova Rg" w:hAnsi="Proxima Nova Rg" w:cstheme="minorBidi"/>
          <w:b/>
          <w:bCs/>
          <w:noProof/>
          <w:snapToGrid w:val="0"/>
          <w:color w:val="000000"/>
          <w:lang w:val="ru"/>
        </w:rPr>
        <w:t>RWC</w:t>
      </w:r>
      <w:r w:rsidRPr="00F619BF">
        <w:rPr>
          <w:rFonts w:ascii="Proxima Nova Rg" w:hAnsi="Proxima Nova Rg" w:cstheme="minorBidi"/>
          <w:b/>
          <w:bCs/>
          <w:noProof/>
          <w:snapToGrid w:val="0"/>
          <w:color w:val="000000"/>
          <w:lang w:val="ru-RU"/>
        </w:rPr>
        <w:t xml:space="preserve"> (</w:t>
      </w:r>
      <w:r w:rsidRPr="00F619BF">
        <w:rPr>
          <w:rFonts w:ascii="Proxima Nova Rg" w:hAnsi="Proxima Nova Rg" w:cstheme="minorBidi"/>
          <w:b/>
          <w:bCs/>
          <w:color w:val="212121"/>
        </w:rPr>
        <w:t>Restricted</w:t>
      </w:r>
      <w:r w:rsidRPr="00F619BF">
        <w:rPr>
          <w:rFonts w:ascii="Proxima Nova Rg" w:hAnsi="Proxima Nova Rg" w:cstheme="minorBidi"/>
          <w:b/>
          <w:bCs/>
          <w:color w:val="212121"/>
          <w:lang w:val="ru-RU"/>
        </w:rPr>
        <w:t xml:space="preserve"> </w:t>
      </w:r>
      <w:r w:rsidRPr="00F619BF">
        <w:rPr>
          <w:rFonts w:ascii="Proxima Nova Rg" w:hAnsi="Proxima Nova Rg" w:cstheme="minorBidi"/>
          <w:b/>
          <w:bCs/>
          <w:color w:val="212121"/>
        </w:rPr>
        <w:t>Work</w:t>
      </w:r>
      <w:r w:rsidRPr="00F619BF">
        <w:rPr>
          <w:rFonts w:ascii="Proxima Nova Rg" w:hAnsi="Proxima Nova Rg" w:cstheme="minorBidi"/>
          <w:b/>
          <w:bCs/>
          <w:color w:val="212121"/>
          <w:lang w:val="ru-RU"/>
        </w:rPr>
        <w:t xml:space="preserve"> </w:t>
      </w:r>
      <w:r w:rsidRPr="00F619BF">
        <w:rPr>
          <w:rFonts w:ascii="Proxima Nova Rg" w:hAnsi="Proxima Nova Rg" w:cstheme="minorBidi"/>
          <w:b/>
          <w:bCs/>
          <w:color w:val="212121"/>
        </w:rPr>
        <w:t>Case</w:t>
      </w:r>
      <w:r w:rsidRPr="00F619BF">
        <w:rPr>
          <w:rFonts w:ascii="Proxima Nova Rg" w:hAnsi="Proxima Nova Rg" w:cstheme="minorBidi"/>
          <w:b/>
          <w:bCs/>
          <w:color w:val="212121"/>
          <w:lang w:val="ru-RU"/>
        </w:rPr>
        <w:t>)</w:t>
      </w:r>
    </w:p>
    <w:p w14:paraId="14C22CE1" w14:textId="77777777" w:rsidR="00CA7251" w:rsidRPr="00F619BF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theme="minorBidi"/>
          <w:noProof/>
          <w:snapToGrid w:val="0"/>
          <w:color w:val="000000"/>
          <w:lang w:val="ru-RU"/>
        </w:rPr>
      </w:pPr>
      <w:r w:rsidRPr="00F619BF">
        <w:rPr>
          <w:rFonts w:ascii="Proxima Nova Rg" w:hAnsi="Proxima Nova Rg" w:cstheme="minorBidi"/>
          <w:noProof/>
          <w:snapToGrid w:val="0"/>
          <w:color w:val="000000"/>
          <w:lang w:val="ru"/>
        </w:rPr>
        <w:t>Случай ограничения трудоспособности. Любой случай, когда медицинский диагноз устанавливает ограничение трудоспособности.</w:t>
      </w:r>
    </w:p>
    <w:p w14:paraId="784072AD" w14:textId="77777777" w:rsidR="00CA7251" w:rsidRPr="00F619BF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theme="minorBidi"/>
          <w:noProof/>
          <w:snapToGrid w:val="0"/>
          <w:color w:val="000000"/>
          <w:lang w:val="ru-RU"/>
        </w:rPr>
      </w:pPr>
    </w:p>
    <w:p w14:paraId="1F060692" w14:textId="77777777" w:rsidR="00CA7251" w:rsidRPr="00F619BF" w:rsidRDefault="00CA7251" w:rsidP="00AC1614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theme="minorBidi"/>
          <w:noProof/>
          <w:snapToGrid w:val="0"/>
          <w:color w:val="000000"/>
          <w:lang w:val="ru-RU"/>
        </w:rPr>
      </w:pPr>
    </w:p>
    <w:p w14:paraId="4536D4F2" w14:textId="77777777" w:rsidR="00CA7251" w:rsidRPr="00F619BF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theme="minorBidi"/>
          <w:b/>
          <w:bCs/>
          <w:noProof/>
          <w:snapToGrid w:val="0"/>
          <w:color w:val="000000"/>
          <w:lang w:val="ru-RU"/>
        </w:rPr>
      </w:pPr>
      <w:r w:rsidRPr="00F619BF">
        <w:rPr>
          <w:rFonts w:ascii="Proxima Nova Rg" w:hAnsi="Proxima Nova Rg" w:cstheme="minorBidi"/>
          <w:b/>
          <w:bCs/>
          <w:noProof/>
          <w:snapToGrid w:val="0"/>
          <w:color w:val="000000"/>
          <w:lang w:val="ru"/>
        </w:rPr>
        <w:t>Значительные происшествия без последствий</w:t>
      </w:r>
    </w:p>
    <w:p w14:paraId="639433CF" w14:textId="77777777" w:rsidR="00CA7251" w:rsidRPr="00F619BF" w:rsidRDefault="00CA7251" w:rsidP="00CA7251">
      <w:pPr>
        <w:jc w:val="both"/>
        <w:rPr>
          <w:rFonts w:ascii="Proxima Nova Rg" w:hAnsi="Proxima Nova Rg" w:cstheme="minorBidi"/>
          <w:noProof/>
          <w:lang w:val="ru-RU"/>
        </w:rPr>
      </w:pPr>
      <w:r w:rsidRPr="00F619BF">
        <w:rPr>
          <w:rFonts w:ascii="Proxima Nova Rg" w:hAnsi="Proxima Nova Rg" w:cstheme="minorBidi"/>
          <w:noProof/>
          <w:lang w:val="ru"/>
        </w:rPr>
        <w:t>Значительные потенциально опасные происшествия без последствий определяются как происшествия без последствий, которые потенциально могли бы привести к происшествию «высокой» степени опасности. Степень опасности “Высокая” определяется в матрице рисков компании.</w:t>
      </w:r>
    </w:p>
    <w:p w14:paraId="47947B9E" w14:textId="77777777" w:rsidR="00CA7251" w:rsidRPr="00F619BF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theme="minorBidi"/>
          <w:noProof/>
          <w:snapToGrid w:val="0"/>
          <w:color w:val="000000"/>
          <w:lang w:val="ru-RU"/>
        </w:rPr>
      </w:pPr>
    </w:p>
    <w:p w14:paraId="26573A10" w14:textId="77777777" w:rsidR="00CA7251" w:rsidRPr="00F619BF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hAnsi="Proxima Nova Rg" w:cstheme="minorBidi"/>
          <w:b/>
          <w:bCs/>
          <w:noProof/>
          <w:snapToGrid w:val="0"/>
          <w:color w:val="000000"/>
        </w:rPr>
      </w:pPr>
      <w:r w:rsidRPr="00F619BF">
        <w:rPr>
          <w:rFonts w:ascii="Proxima Nova Rg" w:hAnsi="Proxima Nova Rg" w:cstheme="minorBidi"/>
          <w:b/>
          <w:bCs/>
          <w:noProof/>
          <w:snapToGrid w:val="0"/>
          <w:color w:val="000000"/>
        </w:rPr>
        <w:t>TRCF (</w:t>
      </w:r>
      <w:r w:rsidRPr="00F619BF">
        <w:rPr>
          <w:rFonts w:ascii="Proxima Nova Rg" w:hAnsi="Proxima Nova Rg" w:cs="Arial"/>
          <w:b/>
          <w:bCs/>
          <w:color w:val="212121"/>
        </w:rPr>
        <w:t>Total Recordable Cases Frequency)</w:t>
      </w:r>
    </w:p>
    <w:p w14:paraId="7B5B2D3C" w14:textId="77777777" w:rsidR="00CA7251" w:rsidRPr="00F619BF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eastAsia="Times New Roman" w:hAnsi="Proxima Nova Rg" w:cstheme="minorBidi"/>
          <w:noProof/>
          <w:lang w:val="ru"/>
        </w:rPr>
      </w:pPr>
      <w:r w:rsidRPr="00F619BF">
        <w:rPr>
          <w:rFonts w:ascii="Proxima Nova Rg" w:hAnsi="Proxima Nova Rg" w:cstheme="minorBidi"/>
          <w:noProof/>
          <w:snapToGrid w:val="0"/>
          <w:color w:val="000000"/>
          <w:lang w:val="ru"/>
        </w:rPr>
        <w:t>Общая частотность регистрируемых несчастных случаев = (LTI + RWC + MTC) X</w:t>
      </w:r>
      <w:r w:rsidRPr="00F619BF">
        <w:rPr>
          <w:rFonts w:ascii="Proxima Nova Rg" w:hAnsi="Proxima Nova Rg" w:cstheme="minorBidi"/>
          <w:noProof/>
          <w:snapToGrid w:val="0"/>
          <w:color w:val="000000"/>
          <w:u w:val="single"/>
          <w:lang w:val="ru"/>
        </w:rPr>
        <w:t xml:space="preserve">  </w:t>
      </w:r>
      <w:r w:rsidRPr="00F619BF">
        <w:rPr>
          <w:rFonts w:ascii="Proxima Nova Rg" w:hAnsi="Proxima Nova Rg" w:cstheme="minorBidi"/>
          <w:noProof/>
          <w:snapToGrid w:val="0"/>
          <w:color w:val="000000"/>
          <w:lang w:val="ru"/>
        </w:rPr>
        <w:t xml:space="preserve">1.000.000 </w:t>
      </w:r>
      <w:bookmarkStart w:id="34" w:name="_Toc439927506"/>
      <w:r w:rsidRPr="00F619BF">
        <w:rPr>
          <w:rFonts w:ascii="Proxima Nova Rg" w:hAnsi="Proxima Nova Rg" w:cstheme="minorBidi"/>
          <w:noProof/>
          <w:snapToGrid w:val="0"/>
          <w:color w:val="000000"/>
          <w:lang w:val="ru-RU"/>
        </w:rPr>
        <w:t>/</w:t>
      </w:r>
      <w:r w:rsidRPr="00F619BF">
        <w:rPr>
          <w:rFonts w:ascii="Proxima Nova Rg" w:hAnsi="Proxima Nova Rg" w:cstheme="minorBidi"/>
          <w:noProof/>
          <w:snapToGrid w:val="0"/>
          <w:color w:val="000000"/>
          <w:lang w:val="ru"/>
        </w:rPr>
        <w:t xml:space="preserve"> кол-во отработанных часов</w:t>
      </w:r>
      <w:r w:rsidRPr="00F619BF">
        <w:rPr>
          <w:rFonts w:ascii="Proxima Nova Rg" w:eastAsia="Times New Roman" w:hAnsi="Proxima Nova Rg" w:cstheme="minorBidi"/>
          <w:noProof/>
          <w:lang w:val="ru"/>
        </w:rPr>
        <w:t>.</w:t>
      </w:r>
    </w:p>
    <w:p w14:paraId="73E34430" w14:textId="51981206" w:rsidR="00F619BF" w:rsidRDefault="00F619BF">
      <w:pPr>
        <w:spacing w:after="160" w:line="259" w:lineRule="auto"/>
        <w:rPr>
          <w:rFonts w:ascii="Proxima Nova Rg" w:hAnsi="Proxima Nova Rg" w:cstheme="minorBidi"/>
          <w:noProof/>
          <w:snapToGrid w:val="0"/>
          <w:color w:val="000000"/>
          <w:sz w:val="24"/>
          <w:szCs w:val="24"/>
          <w:u w:val="single"/>
          <w:lang w:val="ru-RU"/>
        </w:rPr>
      </w:pPr>
      <w:r>
        <w:rPr>
          <w:rFonts w:ascii="Proxima Nova Rg" w:hAnsi="Proxima Nova Rg" w:cstheme="minorBidi"/>
          <w:noProof/>
          <w:snapToGrid w:val="0"/>
          <w:color w:val="000000"/>
          <w:sz w:val="24"/>
          <w:szCs w:val="24"/>
          <w:u w:val="single"/>
          <w:lang w:val="ru-RU"/>
        </w:rPr>
        <w:br w:type="page"/>
      </w:r>
    </w:p>
    <w:p w14:paraId="70BBED21" w14:textId="77777777" w:rsidR="00CA7251" w:rsidRPr="000777BB" w:rsidRDefault="00CA7251" w:rsidP="00CA7251">
      <w:pPr>
        <w:widowControl w:val="0"/>
        <w:tabs>
          <w:tab w:val="left" w:pos="3600"/>
          <w:tab w:val="left" w:pos="7260"/>
        </w:tabs>
        <w:jc w:val="both"/>
        <w:rPr>
          <w:rFonts w:ascii="Proxima Nova Rg" w:eastAsia="Times New Roman" w:hAnsi="Proxima Nova Rg" w:cstheme="minorBidi"/>
          <w:noProof/>
          <w:sz w:val="32"/>
          <w:szCs w:val="32"/>
        </w:rPr>
      </w:pPr>
      <w:r w:rsidRPr="000777BB">
        <w:rPr>
          <w:rFonts w:ascii="Proxima Nova Rg" w:eastAsia="Times New Roman" w:hAnsi="Proxima Nova Rg" w:cstheme="minorBidi"/>
          <w:noProof/>
          <w:sz w:val="32"/>
          <w:szCs w:val="32"/>
          <w:lang w:val="ru"/>
        </w:rPr>
        <w:lastRenderedPageBreak/>
        <w:t>Таблица изменений</w:t>
      </w:r>
      <w:bookmarkEnd w:id="34"/>
    </w:p>
    <w:p w14:paraId="74850964" w14:textId="77777777" w:rsidR="00CA7251" w:rsidRPr="000777BB" w:rsidRDefault="00CA7251" w:rsidP="00CA7251">
      <w:pPr>
        <w:jc w:val="both"/>
        <w:rPr>
          <w:rFonts w:ascii="Proxima Nova Rg" w:hAnsi="Proxima Nova Rg" w:cstheme="minorBidi"/>
          <w:noProof/>
          <w:sz w:val="24"/>
          <w:szCs w:val="24"/>
          <w:lang w:val="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75"/>
        <w:gridCol w:w="8353"/>
      </w:tblGrid>
      <w:tr w:rsidR="00CA7251" w:rsidRPr="000777BB" w14:paraId="3D642F30" w14:textId="77777777" w:rsidTr="00475452">
        <w:tc>
          <w:tcPr>
            <w:tcW w:w="1050" w:type="dxa"/>
          </w:tcPr>
          <w:p w14:paraId="2EC62BA7" w14:textId="77777777" w:rsidR="00CA7251" w:rsidRPr="000777BB" w:rsidRDefault="00CA7251" w:rsidP="00475452">
            <w:pPr>
              <w:jc w:val="both"/>
              <w:rPr>
                <w:rFonts w:ascii="Proxima Nova Rg" w:hAnsi="Proxima Nova Rg" w:cstheme="minorBidi"/>
                <w:b w:val="0"/>
                <w:noProof/>
                <w:sz w:val="24"/>
                <w:szCs w:val="24"/>
              </w:rPr>
            </w:pPr>
            <w:r w:rsidRPr="000777BB">
              <w:rPr>
                <w:rFonts w:ascii="Proxima Nova Rg" w:hAnsi="Proxima Nova Rg" w:cstheme="minorBidi"/>
                <w:b w:val="0"/>
                <w:noProof/>
                <w:sz w:val="24"/>
                <w:szCs w:val="24"/>
                <w:lang w:val="ru"/>
              </w:rPr>
              <w:t>Редакция №</w:t>
            </w:r>
          </w:p>
          <w:p w14:paraId="038575EC" w14:textId="77777777" w:rsidR="00CA7251" w:rsidRPr="000777BB" w:rsidRDefault="00CA7251" w:rsidP="00475452">
            <w:pPr>
              <w:jc w:val="both"/>
              <w:rPr>
                <w:rFonts w:ascii="Proxima Nova Rg" w:hAnsi="Proxima Nova Rg" w:cstheme="minorBidi"/>
                <w:b w:val="0"/>
                <w:sz w:val="24"/>
                <w:szCs w:val="24"/>
                <w:lang w:val="en-GB"/>
              </w:rPr>
            </w:pPr>
          </w:p>
        </w:tc>
        <w:tc>
          <w:tcPr>
            <w:tcW w:w="8579" w:type="dxa"/>
          </w:tcPr>
          <w:p w14:paraId="32098074" w14:textId="77777777" w:rsidR="00CA7251" w:rsidRPr="000777BB" w:rsidRDefault="00CA7251" w:rsidP="00475452">
            <w:pPr>
              <w:jc w:val="both"/>
              <w:rPr>
                <w:rFonts w:ascii="Proxima Nova Rg" w:hAnsi="Proxima Nova Rg" w:cstheme="minorBidi"/>
                <w:b w:val="0"/>
                <w:noProof/>
                <w:sz w:val="24"/>
                <w:szCs w:val="24"/>
              </w:rPr>
            </w:pPr>
            <w:r w:rsidRPr="000777BB">
              <w:rPr>
                <w:rFonts w:ascii="Proxima Nova Rg" w:hAnsi="Proxima Nova Rg" w:cstheme="minorBidi"/>
                <w:b w:val="0"/>
                <w:noProof/>
                <w:sz w:val="24"/>
                <w:szCs w:val="24"/>
                <w:lang w:val="ru"/>
              </w:rPr>
              <w:t>Изменение</w:t>
            </w:r>
          </w:p>
          <w:p w14:paraId="3191B1F1" w14:textId="77777777" w:rsidR="00CA7251" w:rsidRPr="000777BB" w:rsidRDefault="00CA7251" w:rsidP="00475452">
            <w:pPr>
              <w:jc w:val="both"/>
              <w:rPr>
                <w:rFonts w:ascii="Proxima Nova Rg" w:hAnsi="Proxima Nova Rg" w:cstheme="minorBidi"/>
                <w:b w:val="0"/>
                <w:sz w:val="24"/>
                <w:szCs w:val="24"/>
                <w:lang w:val="en-GB"/>
              </w:rPr>
            </w:pPr>
          </w:p>
        </w:tc>
      </w:tr>
      <w:tr w:rsidR="00CA7251" w:rsidRPr="000777BB" w14:paraId="47A0082C" w14:textId="77777777" w:rsidTr="00475452">
        <w:tc>
          <w:tcPr>
            <w:tcW w:w="1050" w:type="dxa"/>
          </w:tcPr>
          <w:p w14:paraId="47730699" w14:textId="77777777" w:rsidR="00CA7251" w:rsidRPr="000777BB" w:rsidRDefault="00CA7251" w:rsidP="00475452">
            <w:pPr>
              <w:jc w:val="both"/>
              <w:rPr>
                <w:rFonts w:ascii="Proxima Nova Rg" w:hAnsi="Proxima Nova Rg" w:cstheme="minorBidi"/>
                <w:b w:val="0"/>
                <w:sz w:val="24"/>
                <w:szCs w:val="24"/>
                <w:lang w:val="en-GB"/>
              </w:rPr>
            </w:pPr>
          </w:p>
        </w:tc>
        <w:tc>
          <w:tcPr>
            <w:tcW w:w="8579" w:type="dxa"/>
          </w:tcPr>
          <w:p w14:paraId="22D10455" w14:textId="77777777" w:rsidR="00CA7251" w:rsidRPr="000777BB" w:rsidRDefault="00CA7251" w:rsidP="00475452">
            <w:pPr>
              <w:jc w:val="both"/>
              <w:rPr>
                <w:rFonts w:ascii="Proxima Nova Rg" w:hAnsi="Proxima Nova Rg" w:cstheme="minorBidi"/>
                <w:b w:val="0"/>
                <w:noProof/>
                <w:sz w:val="24"/>
                <w:szCs w:val="24"/>
                <w:lang w:val="ru-RU"/>
              </w:rPr>
            </w:pPr>
          </w:p>
        </w:tc>
      </w:tr>
      <w:tr w:rsidR="00CA7251" w:rsidRPr="000777BB" w14:paraId="4A328A4D" w14:textId="77777777" w:rsidTr="00475452">
        <w:tc>
          <w:tcPr>
            <w:tcW w:w="1050" w:type="dxa"/>
          </w:tcPr>
          <w:p w14:paraId="61664AE9" w14:textId="77777777" w:rsidR="00CA7251" w:rsidRPr="000777BB" w:rsidRDefault="00CA7251" w:rsidP="00475452">
            <w:pPr>
              <w:jc w:val="both"/>
              <w:rPr>
                <w:rFonts w:ascii="Proxima Nova Rg" w:hAnsi="Proxima Nova Rg" w:cstheme="minorBidi"/>
                <w:b w:val="0"/>
                <w:sz w:val="24"/>
                <w:szCs w:val="24"/>
                <w:lang w:val="en-GB"/>
              </w:rPr>
            </w:pPr>
          </w:p>
        </w:tc>
        <w:tc>
          <w:tcPr>
            <w:tcW w:w="8579" w:type="dxa"/>
          </w:tcPr>
          <w:p w14:paraId="2C54BF10" w14:textId="77777777" w:rsidR="00CA7251" w:rsidRPr="000777BB" w:rsidRDefault="00CA7251" w:rsidP="00475452">
            <w:pPr>
              <w:jc w:val="both"/>
              <w:rPr>
                <w:rFonts w:ascii="Proxima Nova Rg" w:hAnsi="Proxima Nova Rg" w:cstheme="minorBidi"/>
                <w:b w:val="0"/>
                <w:sz w:val="24"/>
                <w:szCs w:val="24"/>
                <w:lang w:val="ru-RU"/>
              </w:rPr>
            </w:pPr>
          </w:p>
        </w:tc>
      </w:tr>
      <w:tr w:rsidR="00CA7251" w:rsidRPr="000777BB" w14:paraId="0C000EF7" w14:textId="77777777" w:rsidTr="00475452">
        <w:tc>
          <w:tcPr>
            <w:tcW w:w="1050" w:type="dxa"/>
          </w:tcPr>
          <w:p w14:paraId="0FF07C60" w14:textId="77777777" w:rsidR="00CA7251" w:rsidRPr="000777BB" w:rsidRDefault="00CA7251" w:rsidP="00475452">
            <w:pPr>
              <w:jc w:val="both"/>
              <w:rPr>
                <w:rFonts w:ascii="Proxima Nova Rg" w:hAnsi="Proxima Nova Rg" w:cstheme="minorBidi"/>
                <w:b w:val="0"/>
                <w:sz w:val="24"/>
                <w:szCs w:val="24"/>
                <w:lang w:val="en-GB"/>
              </w:rPr>
            </w:pPr>
          </w:p>
        </w:tc>
        <w:tc>
          <w:tcPr>
            <w:tcW w:w="8579" w:type="dxa"/>
          </w:tcPr>
          <w:p w14:paraId="17E01E88" w14:textId="77777777" w:rsidR="00CA7251" w:rsidRPr="000777BB" w:rsidRDefault="00CA7251" w:rsidP="00475452">
            <w:pPr>
              <w:jc w:val="both"/>
              <w:rPr>
                <w:rFonts w:ascii="Proxima Nova Rg" w:hAnsi="Proxima Nova Rg" w:cstheme="minorBidi"/>
                <w:b w:val="0"/>
                <w:noProof/>
                <w:sz w:val="24"/>
                <w:szCs w:val="24"/>
                <w:lang w:val="ru-RU"/>
              </w:rPr>
            </w:pPr>
          </w:p>
        </w:tc>
      </w:tr>
      <w:tr w:rsidR="00CA7251" w:rsidRPr="000777BB" w14:paraId="6257A86E" w14:textId="77777777" w:rsidTr="00475452">
        <w:tc>
          <w:tcPr>
            <w:tcW w:w="1050" w:type="dxa"/>
          </w:tcPr>
          <w:p w14:paraId="794ADF1C" w14:textId="77777777" w:rsidR="00CA7251" w:rsidRPr="000777BB" w:rsidRDefault="00CA7251" w:rsidP="00475452">
            <w:pPr>
              <w:jc w:val="both"/>
              <w:rPr>
                <w:rFonts w:ascii="Proxima Nova Rg" w:hAnsi="Proxima Nova Rg" w:cstheme="minorBidi"/>
                <w:b w:val="0"/>
                <w:sz w:val="24"/>
                <w:szCs w:val="24"/>
                <w:lang w:val="ru-RU"/>
              </w:rPr>
            </w:pPr>
          </w:p>
        </w:tc>
        <w:tc>
          <w:tcPr>
            <w:tcW w:w="8579" w:type="dxa"/>
          </w:tcPr>
          <w:p w14:paraId="485E3D04" w14:textId="77777777" w:rsidR="00CA7251" w:rsidRPr="000777BB" w:rsidRDefault="00CA7251" w:rsidP="00475452">
            <w:pPr>
              <w:jc w:val="both"/>
              <w:rPr>
                <w:rFonts w:ascii="Proxima Nova Rg" w:hAnsi="Proxima Nova Rg" w:cstheme="minorBidi"/>
                <w:b w:val="0"/>
                <w:sz w:val="24"/>
                <w:szCs w:val="24"/>
                <w:lang w:val="ru-RU"/>
              </w:rPr>
            </w:pPr>
          </w:p>
        </w:tc>
      </w:tr>
      <w:tr w:rsidR="00CA7251" w:rsidRPr="000777BB" w14:paraId="2019A1EA" w14:textId="77777777" w:rsidTr="00475452">
        <w:tc>
          <w:tcPr>
            <w:tcW w:w="1050" w:type="dxa"/>
          </w:tcPr>
          <w:p w14:paraId="57E565F7" w14:textId="77777777" w:rsidR="00CA7251" w:rsidRPr="000777BB" w:rsidRDefault="00CA7251" w:rsidP="00475452">
            <w:pPr>
              <w:jc w:val="both"/>
              <w:rPr>
                <w:rFonts w:ascii="Proxima Nova Rg" w:hAnsi="Proxima Nova Rg" w:cstheme="minorBidi"/>
                <w:b w:val="0"/>
                <w:sz w:val="24"/>
                <w:szCs w:val="24"/>
                <w:lang w:val="ru-RU"/>
              </w:rPr>
            </w:pPr>
          </w:p>
        </w:tc>
        <w:tc>
          <w:tcPr>
            <w:tcW w:w="8579" w:type="dxa"/>
          </w:tcPr>
          <w:p w14:paraId="1685A50D" w14:textId="77777777" w:rsidR="00CA7251" w:rsidRPr="000777BB" w:rsidRDefault="00CA7251" w:rsidP="00475452">
            <w:pPr>
              <w:jc w:val="both"/>
              <w:rPr>
                <w:rFonts w:ascii="Proxima Nova Rg" w:hAnsi="Proxima Nova Rg" w:cstheme="minorBidi"/>
                <w:b w:val="0"/>
                <w:sz w:val="24"/>
                <w:szCs w:val="24"/>
                <w:lang w:val="ru-RU"/>
              </w:rPr>
            </w:pPr>
          </w:p>
        </w:tc>
      </w:tr>
      <w:tr w:rsidR="00CA7251" w:rsidRPr="000777BB" w14:paraId="4F76D497" w14:textId="77777777" w:rsidTr="00475452">
        <w:tc>
          <w:tcPr>
            <w:tcW w:w="1050" w:type="dxa"/>
          </w:tcPr>
          <w:p w14:paraId="12655EB5" w14:textId="77777777" w:rsidR="00CA7251" w:rsidRPr="000777BB" w:rsidRDefault="00CA7251" w:rsidP="00475452">
            <w:pPr>
              <w:jc w:val="both"/>
              <w:rPr>
                <w:rFonts w:ascii="Proxima Nova Rg" w:hAnsi="Proxima Nova Rg" w:cstheme="minorBidi"/>
                <w:b w:val="0"/>
                <w:sz w:val="24"/>
                <w:szCs w:val="24"/>
                <w:lang w:val="ru-RU"/>
              </w:rPr>
            </w:pPr>
          </w:p>
        </w:tc>
        <w:tc>
          <w:tcPr>
            <w:tcW w:w="8579" w:type="dxa"/>
          </w:tcPr>
          <w:p w14:paraId="55EF1148" w14:textId="77777777" w:rsidR="00CA7251" w:rsidRPr="000777BB" w:rsidRDefault="00CA7251" w:rsidP="00475452">
            <w:pPr>
              <w:jc w:val="both"/>
              <w:rPr>
                <w:rFonts w:ascii="Proxima Nova Rg" w:hAnsi="Proxima Nova Rg" w:cstheme="minorBidi"/>
                <w:b w:val="0"/>
                <w:sz w:val="24"/>
                <w:szCs w:val="24"/>
                <w:lang w:val="ru-RU"/>
              </w:rPr>
            </w:pPr>
          </w:p>
        </w:tc>
      </w:tr>
      <w:tr w:rsidR="00CA7251" w:rsidRPr="000777BB" w14:paraId="0B429251" w14:textId="77777777" w:rsidTr="00475452">
        <w:tc>
          <w:tcPr>
            <w:tcW w:w="1050" w:type="dxa"/>
          </w:tcPr>
          <w:p w14:paraId="1CC6921A" w14:textId="77777777" w:rsidR="00CA7251" w:rsidRPr="000777BB" w:rsidRDefault="00CA7251" w:rsidP="00475452">
            <w:pPr>
              <w:jc w:val="both"/>
              <w:rPr>
                <w:rFonts w:ascii="Proxima Nova Rg" w:hAnsi="Proxima Nova Rg" w:cstheme="minorBidi"/>
                <w:b w:val="0"/>
                <w:sz w:val="24"/>
                <w:szCs w:val="24"/>
                <w:lang w:val="ru-RU"/>
              </w:rPr>
            </w:pPr>
          </w:p>
        </w:tc>
        <w:tc>
          <w:tcPr>
            <w:tcW w:w="8579" w:type="dxa"/>
          </w:tcPr>
          <w:p w14:paraId="08DFC2D8" w14:textId="77777777" w:rsidR="00CA7251" w:rsidRPr="000777BB" w:rsidRDefault="00CA7251" w:rsidP="00475452">
            <w:pPr>
              <w:jc w:val="both"/>
              <w:rPr>
                <w:rFonts w:ascii="Proxima Nova Rg" w:hAnsi="Proxima Nova Rg" w:cstheme="minorBidi"/>
                <w:b w:val="0"/>
                <w:sz w:val="24"/>
                <w:szCs w:val="24"/>
                <w:lang w:val="ru-RU"/>
              </w:rPr>
            </w:pPr>
          </w:p>
        </w:tc>
      </w:tr>
    </w:tbl>
    <w:p w14:paraId="13F3E999" w14:textId="77777777" w:rsidR="00CA7251" w:rsidRPr="000777BB" w:rsidRDefault="00CA7251" w:rsidP="00CA7251">
      <w:pPr>
        <w:jc w:val="both"/>
        <w:rPr>
          <w:rFonts w:ascii="Proxima Nova Rg" w:hAnsi="Proxima Nova Rg" w:cstheme="minorBidi"/>
          <w:noProof/>
          <w:sz w:val="24"/>
          <w:szCs w:val="24"/>
          <w:lang w:val="ru"/>
        </w:rPr>
      </w:pPr>
    </w:p>
    <w:p w14:paraId="0F554097" w14:textId="77777777" w:rsidR="00CA7251" w:rsidRPr="000777BB" w:rsidRDefault="00CA7251" w:rsidP="00CA7251">
      <w:pPr>
        <w:jc w:val="both"/>
        <w:rPr>
          <w:rFonts w:ascii="Proxima Nova Rg" w:hAnsi="Proxima Nova Rg" w:cstheme="minorBidi"/>
          <w:noProof/>
          <w:sz w:val="24"/>
          <w:szCs w:val="24"/>
          <w:lang w:val="ru"/>
        </w:rPr>
      </w:pPr>
    </w:p>
    <w:p w14:paraId="549BA890" w14:textId="77777777" w:rsidR="00CA7251" w:rsidRPr="000777BB" w:rsidRDefault="00CA7251" w:rsidP="00CA7251">
      <w:pPr>
        <w:jc w:val="both"/>
        <w:rPr>
          <w:rFonts w:ascii="Proxima Nova Rg" w:hAnsi="Proxima Nova Rg" w:cstheme="minorBidi"/>
          <w:noProof/>
          <w:sz w:val="24"/>
          <w:szCs w:val="24"/>
          <w:lang w:val="ru-RU"/>
        </w:rPr>
      </w:pPr>
      <w:r w:rsidRPr="000777BB">
        <w:rPr>
          <w:rFonts w:ascii="Proxima Nova Rg" w:hAnsi="Proxima Nova Rg" w:cstheme="minorBidi"/>
          <w:noProof/>
          <w:sz w:val="24"/>
          <w:szCs w:val="24"/>
          <w:lang w:val="ru"/>
        </w:rPr>
        <w:t xml:space="preserve"> </w:t>
      </w:r>
    </w:p>
    <w:p w14:paraId="729E6FA1" w14:textId="77777777" w:rsidR="00CA7251" w:rsidRPr="000777BB" w:rsidRDefault="00CA7251" w:rsidP="00CA7251">
      <w:pPr>
        <w:jc w:val="both"/>
        <w:rPr>
          <w:rFonts w:ascii="Proxima Nova Rg" w:eastAsia="Times New Roman" w:hAnsi="Proxima Nova Rg" w:cs="Arial"/>
          <w:noProof/>
          <w:lang w:val="ru-RU"/>
        </w:rPr>
      </w:pPr>
      <w:r w:rsidRPr="000777BB">
        <w:rPr>
          <w:rFonts w:ascii="Proxima Nova Rg" w:hAnsi="Proxima Nova Rg" w:cs="Arial"/>
          <w:noProof/>
          <w:lang w:val="ru"/>
        </w:rPr>
        <w:t xml:space="preserve">  </w:t>
      </w:r>
    </w:p>
    <w:p w14:paraId="432D7317" w14:textId="77777777" w:rsidR="00CA7251" w:rsidRPr="000777BB" w:rsidRDefault="00CA7251" w:rsidP="00CA7251">
      <w:pPr>
        <w:jc w:val="both"/>
        <w:rPr>
          <w:rFonts w:ascii="Proxima Nova Rg" w:hAnsi="Proxima Nova Rg"/>
          <w:noProof/>
          <w:lang w:val="ru-RU"/>
        </w:rPr>
      </w:pPr>
    </w:p>
    <w:p w14:paraId="41A52015" w14:textId="77777777" w:rsidR="00421783" w:rsidRPr="000777BB" w:rsidRDefault="00421783">
      <w:pPr>
        <w:rPr>
          <w:rFonts w:ascii="Proxima Nova Rg" w:hAnsi="Proxima Nova Rg"/>
        </w:rPr>
      </w:pPr>
    </w:p>
    <w:sectPr w:rsidR="00421783" w:rsidRPr="000777BB" w:rsidSect="008725FC">
      <w:headerReference w:type="default" r:id="rId9"/>
      <w:footerReference w:type="default" r:id="rId10"/>
      <w:pgSz w:w="11906" w:h="16838" w:code="9"/>
      <w:pgMar w:top="1701" w:right="1134" w:bottom="1134" w:left="1134" w:header="567" w:footer="5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FD2C1" w14:textId="77777777" w:rsidR="00CE3B2F" w:rsidRDefault="00CE3B2F">
      <w:r>
        <w:separator/>
      </w:r>
    </w:p>
  </w:endnote>
  <w:endnote w:type="continuationSeparator" w:id="0">
    <w:p w14:paraId="4EF0E80E" w14:textId="77777777" w:rsidR="00CE3B2F" w:rsidRDefault="00CE3B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Proxima Nova Rg">
    <w:altName w:val="Tahoma"/>
    <w:panose1 w:val="02000506030000020004"/>
    <w:charset w:val="00"/>
    <w:family w:val="modern"/>
    <w:notTrueType/>
    <w:pitch w:val="variable"/>
    <w:sig w:usb0="A00002EF" w:usb1="5000E0F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92E00" w14:textId="77777777" w:rsidR="00791EF7" w:rsidRPr="00791EF7" w:rsidRDefault="00791EF7" w:rsidP="00791EF7">
    <w:pPr>
      <w:tabs>
        <w:tab w:val="center" w:pos="4320"/>
        <w:tab w:val="right" w:pos="8640"/>
      </w:tabs>
      <w:jc w:val="right"/>
      <w:rPr>
        <w:rFonts w:ascii="Proxima Nova Rg" w:eastAsia="Times New Roman" w:hAnsi="Proxima Nova Rg" w:cs="Arial"/>
        <w:lang w:val="ru"/>
      </w:rPr>
    </w:pPr>
    <w:r w:rsidRPr="00791EF7">
      <w:rPr>
        <w:rFonts w:ascii="Proxima Nova Rg" w:eastAsia="Times New Roman" w:hAnsi="Proxima Nova Rg" w:cs="Arial"/>
        <w:lang w:val="ru"/>
      </w:rPr>
      <w:fldChar w:fldCharType="begin"/>
    </w:r>
    <w:r w:rsidRPr="00791EF7">
      <w:rPr>
        <w:rFonts w:ascii="Proxima Nova Rg" w:eastAsia="Times New Roman" w:hAnsi="Proxima Nova Rg" w:cs="Arial"/>
        <w:lang w:val="ru"/>
      </w:rPr>
      <w:instrText xml:space="preserve"> PAGE </w:instrText>
    </w:r>
    <w:r w:rsidRPr="00791EF7">
      <w:rPr>
        <w:rFonts w:ascii="Proxima Nova Rg" w:eastAsia="Times New Roman" w:hAnsi="Proxima Nova Rg" w:cs="Arial"/>
        <w:lang w:val="ru"/>
      </w:rPr>
      <w:fldChar w:fldCharType="separate"/>
    </w:r>
    <w:r w:rsidRPr="00791EF7">
      <w:rPr>
        <w:rFonts w:ascii="Proxima Nova Rg" w:eastAsia="Times New Roman" w:hAnsi="Proxima Nova Rg" w:cs="Arial"/>
        <w:lang w:val="ru"/>
      </w:rPr>
      <w:t>11</w:t>
    </w:r>
    <w:r w:rsidRPr="00791EF7">
      <w:rPr>
        <w:rFonts w:ascii="Proxima Nova Rg" w:eastAsia="Times New Roman" w:hAnsi="Proxima Nova Rg" w:cs="Arial"/>
        <w:lang w:val="ru"/>
      </w:rPr>
      <w:fldChar w:fldCharType="end"/>
    </w:r>
    <w:r w:rsidRPr="00791EF7">
      <w:rPr>
        <w:rFonts w:ascii="Proxima Nova Rg" w:eastAsia="Times New Roman" w:hAnsi="Proxima Nova Rg" w:cs="Arial"/>
        <w:lang w:val="ru"/>
      </w:rPr>
      <w:t xml:space="preserve"> / </w:t>
    </w:r>
    <w:r w:rsidRPr="00791EF7">
      <w:rPr>
        <w:rFonts w:ascii="Proxima Nova Rg" w:eastAsia="Times New Roman" w:hAnsi="Proxima Nova Rg" w:cs="Arial"/>
        <w:lang w:val="ru"/>
      </w:rPr>
      <w:fldChar w:fldCharType="begin"/>
    </w:r>
    <w:r w:rsidRPr="00791EF7">
      <w:rPr>
        <w:rFonts w:ascii="Proxima Nova Rg" w:eastAsia="Times New Roman" w:hAnsi="Proxima Nova Rg" w:cs="Arial"/>
        <w:lang w:val="ru"/>
      </w:rPr>
      <w:instrText xml:space="preserve"> NUMPAGES </w:instrText>
    </w:r>
    <w:r w:rsidRPr="00791EF7">
      <w:rPr>
        <w:rFonts w:ascii="Proxima Nova Rg" w:eastAsia="Times New Roman" w:hAnsi="Proxima Nova Rg" w:cs="Arial"/>
        <w:lang w:val="ru"/>
      </w:rPr>
      <w:fldChar w:fldCharType="separate"/>
    </w:r>
    <w:r w:rsidRPr="00791EF7">
      <w:rPr>
        <w:rFonts w:ascii="Proxima Nova Rg" w:eastAsia="Times New Roman" w:hAnsi="Proxima Nova Rg" w:cs="Arial"/>
        <w:lang w:val="ru"/>
      </w:rPr>
      <w:t>16</w:t>
    </w:r>
    <w:r w:rsidRPr="00791EF7">
      <w:rPr>
        <w:rFonts w:ascii="Proxima Nova Rg" w:eastAsia="Times New Roman" w:hAnsi="Proxima Nova Rg" w:cs="Arial"/>
        <w:lang w:val="ru"/>
      </w:rPr>
      <w:fldChar w:fldCharType="end"/>
    </w:r>
  </w:p>
  <w:p w14:paraId="5946A1AC" w14:textId="77777777" w:rsidR="00791EF7" w:rsidRPr="00791EF7" w:rsidRDefault="00791EF7" w:rsidP="00791EF7">
    <w:pPr>
      <w:tabs>
        <w:tab w:val="center" w:pos="4320"/>
        <w:tab w:val="right" w:pos="8640"/>
      </w:tabs>
      <w:jc w:val="both"/>
      <w:rPr>
        <w:rFonts w:ascii="Arial" w:eastAsia="Times New Roman" w:hAnsi="Arial"/>
        <w:szCs w:val="24"/>
        <w:lang w:val="en-GB"/>
      </w:rPr>
    </w:pPr>
  </w:p>
  <w:p w14:paraId="05B51E00" w14:textId="77777777" w:rsidR="00791EF7" w:rsidRPr="00791EF7" w:rsidRDefault="00791EF7" w:rsidP="00791EF7">
    <w:pPr>
      <w:tabs>
        <w:tab w:val="center" w:pos="4320"/>
        <w:tab w:val="right" w:pos="8640"/>
      </w:tabs>
      <w:jc w:val="both"/>
      <w:rPr>
        <w:rFonts w:ascii="Arial" w:eastAsia="Times New Roman" w:hAnsi="Arial"/>
        <w:szCs w:val="24"/>
        <w:lang w:val="en-GB"/>
      </w:rPr>
    </w:pPr>
  </w:p>
  <w:p w14:paraId="70FC35FB" w14:textId="77777777" w:rsidR="0020215F" w:rsidRDefault="0020215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80AA3" w14:textId="77777777" w:rsidR="00CE3B2F" w:rsidRDefault="00CE3B2F">
      <w:r>
        <w:separator/>
      </w:r>
    </w:p>
  </w:footnote>
  <w:footnote w:type="continuationSeparator" w:id="0">
    <w:p w14:paraId="3B492812" w14:textId="77777777" w:rsidR="00CE3B2F" w:rsidRDefault="00CE3B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1F65D" w14:textId="77777777" w:rsidR="0020215F" w:rsidRPr="008725FC" w:rsidRDefault="0020215F" w:rsidP="00B16E82">
    <w:pPr>
      <w:rPr>
        <w:rFonts w:ascii="Proxima Nova Rg" w:hAnsi="Proxima Nova Rg"/>
      </w:rPr>
    </w:pPr>
    <w:bookmarkStart w:id="35" w:name="_Hlk182399120"/>
  </w:p>
  <w:tbl>
    <w:tblPr>
      <w:tblW w:w="9645" w:type="dxa"/>
      <w:tblInd w:w="108" w:type="dxa"/>
      <w:tblLayout w:type="fixed"/>
      <w:tblLook w:val="04A0" w:firstRow="1" w:lastRow="0" w:firstColumn="1" w:lastColumn="0" w:noHBand="0" w:noVBand="1"/>
    </w:tblPr>
    <w:tblGrid>
      <w:gridCol w:w="2837"/>
      <w:gridCol w:w="6808"/>
    </w:tblGrid>
    <w:tr w:rsidR="00B16E82" w:rsidRPr="008D21D6" w14:paraId="5F1B859E" w14:textId="77777777" w:rsidTr="00B16E82">
      <w:trPr>
        <w:trHeight w:val="382"/>
      </w:trPr>
      <w:tc>
        <w:tcPr>
          <w:tcW w:w="2835" w:type="dxa"/>
          <w:vMerge w:val="restart"/>
          <w:vAlign w:val="bottom"/>
          <w:hideMark/>
        </w:tcPr>
        <w:p w14:paraId="36A54F1D" w14:textId="77777777" w:rsidR="0020215F" w:rsidRPr="008725FC" w:rsidRDefault="00CA7251" w:rsidP="00B16E82">
          <w:pPr>
            <w:pStyle w:val="a4"/>
            <w:tabs>
              <w:tab w:val="left" w:pos="-108"/>
            </w:tabs>
            <w:spacing w:line="256" w:lineRule="auto"/>
            <w:ind w:hanging="108"/>
            <w:rPr>
              <w:rFonts w:ascii="Proxima Nova Rg" w:hAnsi="Proxima Nova Rg" w:cs="Arial"/>
              <w:smallCaps/>
              <w:noProof/>
            </w:rPr>
          </w:pPr>
          <w:bookmarkStart w:id="36" w:name="_Hlk181967260"/>
          <w:r w:rsidRPr="008725FC">
            <w:rPr>
              <w:rFonts w:ascii="Proxima Nova Rg" w:hAnsi="Proxima Nova Rg"/>
              <w:noProof/>
            </w:rPr>
            <w:drawing>
              <wp:anchor distT="0" distB="0" distL="114300" distR="114300" simplePos="0" relativeHeight="251659264" behindDoc="0" locked="0" layoutInCell="1" allowOverlap="1" wp14:anchorId="6EEFDB9E" wp14:editId="02C93B1B">
                <wp:simplePos x="0" y="0"/>
                <wp:positionH relativeFrom="column">
                  <wp:posOffset>1270</wp:posOffset>
                </wp:positionH>
                <wp:positionV relativeFrom="paragraph">
                  <wp:posOffset>-287020</wp:posOffset>
                </wp:positionV>
                <wp:extent cx="1581150" cy="139700"/>
                <wp:effectExtent l="0" t="0" r="0" b="0"/>
                <wp:wrapNone/>
                <wp:docPr id="5" name="Рисунок 5" descr="boll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4" descr="bollar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139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804" w:type="dxa"/>
          <w:vAlign w:val="bottom"/>
          <w:hideMark/>
        </w:tcPr>
        <w:p w14:paraId="7ED8D2CA" w14:textId="49267307" w:rsidR="0020215F" w:rsidRPr="008725FC" w:rsidRDefault="006B13DD" w:rsidP="00B16E82">
          <w:pPr>
            <w:pStyle w:val="a4"/>
            <w:spacing w:line="256" w:lineRule="auto"/>
            <w:jc w:val="right"/>
            <w:rPr>
              <w:rFonts w:ascii="Proxima Nova Rg" w:hAnsi="Proxima Nova Rg" w:cs="Arial"/>
              <w:noProof/>
              <w:lang w:val="ru-RU"/>
            </w:rPr>
          </w:pPr>
          <w:r w:rsidRPr="008725FC">
            <w:rPr>
              <w:rFonts w:ascii="Proxima Nova Rg" w:hAnsi="Proxima Nova Rg" w:cs="Arial"/>
              <w:noProof/>
            </w:rPr>
            <w:t>BL_</w:t>
          </w:r>
          <w:r w:rsidR="00CA7251" w:rsidRPr="008725FC">
            <w:rPr>
              <w:rFonts w:ascii="Proxima Nova Rg" w:hAnsi="Proxima Nova Rg" w:cs="Arial"/>
              <w:noProof/>
              <w:lang w:val="ru-RU"/>
            </w:rPr>
            <w:t>GDL-OFF-08-1301</w:t>
          </w:r>
        </w:p>
      </w:tc>
    </w:tr>
    <w:tr w:rsidR="00B16E82" w:rsidRPr="00C3279B" w14:paraId="406D6258" w14:textId="77777777" w:rsidTr="00B16E82">
      <w:trPr>
        <w:trHeight w:val="645"/>
      </w:trPr>
      <w:tc>
        <w:tcPr>
          <w:tcW w:w="2835" w:type="dxa"/>
          <w:vMerge/>
          <w:vAlign w:val="center"/>
          <w:hideMark/>
        </w:tcPr>
        <w:p w14:paraId="3DE1F084" w14:textId="77777777" w:rsidR="0020215F" w:rsidRPr="008725FC" w:rsidRDefault="0020215F" w:rsidP="00B16E82">
          <w:pPr>
            <w:spacing w:line="256" w:lineRule="auto"/>
            <w:rPr>
              <w:rFonts w:ascii="Proxima Nova Rg" w:eastAsia="Times New Roman" w:hAnsi="Proxima Nova Rg" w:cs="Arial"/>
              <w:smallCaps/>
              <w:noProof/>
              <w:szCs w:val="24"/>
              <w:lang w:val="ru-RU"/>
            </w:rPr>
          </w:pPr>
        </w:p>
      </w:tc>
      <w:tc>
        <w:tcPr>
          <w:tcW w:w="6804" w:type="dxa"/>
          <w:vAlign w:val="center"/>
          <w:hideMark/>
        </w:tcPr>
        <w:p w14:paraId="1FD4C3EF" w14:textId="77777777" w:rsidR="0020215F" w:rsidRPr="008725FC" w:rsidRDefault="00CA7251" w:rsidP="00B16E82">
          <w:pPr>
            <w:pStyle w:val="a4"/>
            <w:spacing w:line="256" w:lineRule="auto"/>
            <w:ind w:left="-53"/>
            <w:jc w:val="right"/>
            <w:rPr>
              <w:rFonts w:ascii="Proxima Nova Rg" w:hAnsi="Proxima Nova Rg" w:cstheme="minorBidi"/>
              <w:b/>
              <w:noProof/>
              <w:sz w:val="28"/>
              <w:szCs w:val="28"/>
              <w:lang w:val="ru-RU"/>
            </w:rPr>
          </w:pPr>
          <w:r w:rsidRPr="008725FC">
            <w:rPr>
              <w:rFonts w:ascii="Proxima Nova Rg" w:hAnsi="Proxima Nova Rg" w:cstheme="minorBidi"/>
              <w:b/>
              <w:bCs/>
              <w:noProof/>
              <w:sz w:val="28"/>
              <w:szCs w:val="28"/>
              <w:lang w:val="ru-RU"/>
            </w:rPr>
            <w:t>Отчетность о происшествиях ОТ,ТБ и ООС</w:t>
          </w:r>
        </w:p>
      </w:tc>
    </w:tr>
    <w:bookmarkEnd w:id="35"/>
    <w:bookmarkEnd w:id="36"/>
  </w:tbl>
  <w:p w14:paraId="3F629E7D" w14:textId="77777777" w:rsidR="0020215F" w:rsidRPr="008725FC" w:rsidRDefault="0020215F" w:rsidP="00B16E82">
    <w:pPr>
      <w:rPr>
        <w:rFonts w:ascii="Proxima Nova Rg" w:eastAsia="Times New Roman" w:hAnsi="Proxima Nova Rg"/>
        <w:szCs w:val="24"/>
        <w:lang w:val="ru-RU"/>
      </w:rPr>
    </w:pPr>
  </w:p>
  <w:p w14:paraId="4566F70E" w14:textId="77777777" w:rsidR="0020215F" w:rsidRPr="008725FC" w:rsidRDefault="0020215F">
    <w:pPr>
      <w:pStyle w:val="a4"/>
      <w:rPr>
        <w:rFonts w:ascii="Proxima Nova Rg" w:hAnsi="Proxima Nova Rg"/>
        <w:noProof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46EF"/>
    <w:multiLevelType w:val="hybridMultilevel"/>
    <w:tmpl w:val="8236B5AC"/>
    <w:lvl w:ilvl="0" w:tplc="93CA45B8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FF3BA0"/>
    <w:multiLevelType w:val="hybridMultilevel"/>
    <w:tmpl w:val="5CD25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B34880"/>
    <w:multiLevelType w:val="hybridMultilevel"/>
    <w:tmpl w:val="F47AACC4"/>
    <w:lvl w:ilvl="0" w:tplc="08090001">
      <w:start w:val="1"/>
      <w:numFmt w:val="lowerLetter"/>
      <w:lvlText w:val="%1)"/>
      <w:lvlJc w:val="left"/>
      <w:pPr>
        <w:ind w:left="786" w:hanging="360"/>
      </w:pPr>
    </w:lvl>
    <w:lvl w:ilvl="1" w:tplc="ED6CF5F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442E5B"/>
    <w:multiLevelType w:val="hybridMultilevel"/>
    <w:tmpl w:val="4A286FAA"/>
    <w:lvl w:ilvl="0" w:tplc="9D0EB3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1B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D6288D"/>
    <w:multiLevelType w:val="hybridMultilevel"/>
    <w:tmpl w:val="A300D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B53F75"/>
    <w:multiLevelType w:val="hybridMultilevel"/>
    <w:tmpl w:val="5AEC8EF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2110BB"/>
    <w:multiLevelType w:val="multilevel"/>
    <w:tmpl w:val="0464D45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85139D3"/>
    <w:multiLevelType w:val="multilevel"/>
    <w:tmpl w:val="B876F930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222104417">
    <w:abstractNumId w:val="3"/>
  </w:num>
  <w:num w:numId="2" w16cid:durableId="44068360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817979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10053719">
    <w:abstractNumId w:val="0"/>
  </w:num>
  <w:num w:numId="5" w16cid:durableId="1281912802">
    <w:abstractNumId w:val="5"/>
  </w:num>
  <w:num w:numId="6" w16cid:durableId="11959469">
    <w:abstractNumId w:val="1"/>
  </w:num>
  <w:num w:numId="7" w16cid:durableId="1806848736">
    <w:abstractNumId w:val="4"/>
  </w:num>
  <w:num w:numId="8" w16cid:durableId="14596471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251"/>
    <w:rsid w:val="000717E4"/>
    <w:rsid w:val="000753A7"/>
    <w:rsid w:val="000777BB"/>
    <w:rsid w:val="000E3D68"/>
    <w:rsid w:val="001645C2"/>
    <w:rsid w:val="001E0F25"/>
    <w:rsid w:val="0020215F"/>
    <w:rsid w:val="00213EE1"/>
    <w:rsid w:val="00421783"/>
    <w:rsid w:val="004743B3"/>
    <w:rsid w:val="00635619"/>
    <w:rsid w:val="006B13DD"/>
    <w:rsid w:val="00715D21"/>
    <w:rsid w:val="00717ABE"/>
    <w:rsid w:val="00727458"/>
    <w:rsid w:val="00740F54"/>
    <w:rsid w:val="00785161"/>
    <w:rsid w:val="00791EF7"/>
    <w:rsid w:val="007A2ACD"/>
    <w:rsid w:val="007A79F0"/>
    <w:rsid w:val="00800D6B"/>
    <w:rsid w:val="008725FC"/>
    <w:rsid w:val="008D21D6"/>
    <w:rsid w:val="0092309A"/>
    <w:rsid w:val="00AC1614"/>
    <w:rsid w:val="00B42F59"/>
    <w:rsid w:val="00B5119A"/>
    <w:rsid w:val="00BC5823"/>
    <w:rsid w:val="00BF0AAA"/>
    <w:rsid w:val="00C3279B"/>
    <w:rsid w:val="00C61DAD"/>
    <w:rsid w:val="00CA7251"/>
    <w:rsid w:val="00CE3B2F"/>
    <w:rsid w:val="00D21B7A"/>
    <w:rsid w:val="00D52D92"/>
    <w:rsid w:val="00F61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277BC"/>
  <w15:chartTrackingRefBased/>
  <w15:docId w15:val="{16E2B3DD-F445-4092-8219-D9E717AF8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7251"/>
    <w:pPr>
      <w:spacing w:after="0" w:line="240" w:lineRule="auto"/>
    </w:pPr>
    <w:rPr>
      <w:rFonts w:ascii="Arial Bold" w:hAnsi="Arial Bold" w:cs="Times New Roman"/>
      <w:sz w:val="20"/>
      <w:szCs w:val="20"/>
      <w:lang w:val="en-US"/>
    </w:rPr>
  </w:style>
  <w:style w:type="paragraph" w:styleId="1">
    <w:name w:val="heading 1"/>
    <w:basedOn w:val="a"/>
    <w:next w:val="a"/>
    <w:link w:val="10"/>
    <w:autoRedefine/>
    <w:qFormat/>
    <w:rsid w:val="000777BB"/>
    <w:pPr>
      <w:keepNext/>
      <w:numPr>
        <w:numId w:val="8"/>
      </w:numPr>
      <w:jc w:val="both"/>
      <w:outlineLvl w:val="0"/>
    </w:pPr>
    <w:rPr>
      <w:rFonts w:ascii="Proxima Nova Rg" w:hAnsi="Proxima Nova Rg" w:cstheme="minorBidi"/>
      <w:b/>
      <w:bCs/>
      <w:noProof/>
      <w:sz w:val="32"/>
      <w:szCs w:val="32"/>
      <w:lang w:val="ru"/>
    </w:rPr>
  </w:style>
  <w:style w:type="paragraph" w:styleId="2">
    <w:name w:val="heading 2"/>
    <w:basedOn w:val="a"/>
    <w:next w:val="a"/>
    <w:link w:val="20"/>
    <w:autoRedefine/>
    <w:qFormat/>
    <w:rsid w:val="000777BB"/>
    <w:pPr>
      <w:keepNext/>
      <w:numPr>
        <w:ilvl w:val="1"/>
        <w:numId w:val="8"/>
      </w:numPr>
      <w:jc w:val="both"/>
      <w:outlineLvl w:val="1"/>
    </w:pPr>
    <w:rPr>
      <w:rFonts w:ascii="Proxima Nova Rg" w:hAnsi="Proxima Nova Rg" w:cstheme="minorBidi"/>
      <w:b/>
      <w:bCs/>
      <w:noProof/>
      <w:sz w:val="28"/>
      <w:szCs w:val="28"/>
      <w:lang w:val="ru"/>
    </w:rPr>
  </w:style>
  <w:style w:type="paragraph" w:styleId="3">
    <w:name w:val="heading 3"/>
    <w:basedOn w:val="a"/>
    <w:next w:val="a"/>
    <w:link w:val="30"/>
    <w:autoRedefine/>
    <w:qFormat/>
    <w:rsid w:val="00CA7251"/>
    <w:pPr>
      <w:keepNext/>
      <w:numPr>
        <w:ilvl w:val="2"/>
        <w:numId w:val="8"/>
      </w:numPr>
      <w:spacing w:before="360" w:after="240"/>
      <w:jc w:val="both"/>
      <w:outlineLvl w:val="2"/>
    </w:pPr>
    <w:rPr>
      <w:rFonts w:ascii="Arial" w:hAnsi="Arial" w:cs="Arial"/>
      <w:bCs/>
      <w:sz w:val="22"/>
      <w:szCs w:val="22"/>
    </w:rPr>
  </w:style>
  <w:style w:type="paragraph" w:styleId="4">
    <w:name w:val="heading 4"/>
    <w:basedOn w:val="a"/>
    <w:next w:val="a"/>
    <w:link w:val="40"/>
    <w:autoRedefine/>
    <w:qFormat/>
    <w:rsid w:val="00CA7251"/>
    <w:pPr>
      <w:keepNext/>
      <w:numPr>
        <w:ilvl w:val="3"/>
        <w:numId w:val="8"/>
      </w:numPr>
      <w:spacing w:before="360" w:after="240"/>
      <w:jc w:val="both"/>
      <w:outlineLvl w:val="3"/>
    </w:pPr>
    <w:rPr>
      <w:rFonts w:ascii="Arial" w:hAnsi="Arial"/>
      <w:b/>
      <w:bCs/>
      <w:i/>
      <w:sz w:val="22"/>
      <w:szCs w:val="28"/>
    </w:rPr>
  </w:style>
  <w:style w:type="paragraph" w:styleId="5">
    <w:name w:val="heading 5"/>
    <w:basedOn w:val="a"/>
    <w:next w:val="a"/>
    <w:link w:val="50"/>
    <w:autoRedefine/>
    <w:qFormat/>
    <w:rsid w:val="00CA7251"/>
    <w:pPr>
      <w:numPr>
        <w:ilvl w:val="4"/>
        <w:numId w:val="8"/>
      </w:numPr>
      <w:spacing w:before="240" w:after="60"/>
      <w:jc w:val="both"/>
      <w:outlineLvl w:val="4"/>
    </w:pPr>
    <w:rPr>
      <w:rFonts w:ascii="Arial" w:hAnsi="Arial"/>
      <w:bCs/>
      <w:i/>
      <w:iCs/>
      <w:szCs w:val="26"/>
      <w:u w:val="single"/>
    </w:rPr>
  </w:style>
  <w:style w:type="paragraph" w:styleId="6">
    <w:name w:val="heading 6"/>
    <w:basedOn w:val="a"/>
    <w:next w:val="a"/>
    <w:link w:val="60"/>
    <w:qFormat/>
    <w:rsid w:val="00CA7251"/>
    <w:pPr>
      <w:numPr>
        <w:ilvl w:val="5"/>
        <w:numId w:val="8"/>
      </w:numPr>
      <w:spacing w:before="240" w:after="60"/>
      <w:jc w:val="both"/>
      <w:outlineLvl w:val="5"/>
    </w:pPr>
    <w:rPr>
      <w:b/>
      <w:bCs/>
      <w:szCs w:val="22"/>
    </w:rPr>
  </w:style>
  <w:style w:type="paragraph" w:styleId="7">
    <w:name w:val="heading 7"/>
    <w:basedOn w:val="a"/>
    <w:next w:val="a"/>
    <w:link w:val="70"/>
    <w:qFormat/>
    <w:rsid w:val="00CA7251"/>
    <w:pPr>
      <w:numPr>
        <w:ilvl w:val="6"/>
        <w:numId w:val="8"/>
      </w:numPr>
      <w:spacing w:before="240" w:after="60"/>
      <w:jc w:val="both"/>
      <w:outlineLvl w:val="6"/>
    </w:pPr>
    <w:rPr>
      <w:sz w:val="24"/>
      <w:szCs w:val="24"/>
    </w:rPr>
  </w:style>
  <w:style w:type="paragraph" w:styleId="8">
    <w:name w:val="heading 8"/>
    <w:basedOn w:val="a"/>
    <w:next w:val="a"/>
    <w:link w:val="80"/>
    <w:qFormat/>
    <w:rsid w:val="00CA7251"/>
    <w:pPr>
      <w:numPr>
        <w:ilvl w:val="7"/>
        <w:numId w:val="8"/>
      </w:numPr>
      <w:spacing w:before="240" w:after="60"/>
      <w:jc w:val="both"/>
      <w:outlineLvl w:val="7"/>
    </w:pPr>
    <w:rPr>
      <w:i/>
      <w:iCs/>
      <w:sz w:val="24"/>
      <w:szCs w:val="24"/>
    </w:rPr>
  </w:style>
  <w:style w:type="paragraph" w:styleId="9">
    <w:name w:val="heading 9"/>
    <w:basedOn w:val="a"/>
    <w:next w:val="a"/>
    <w:link w:val="90"/>
    <w:qFormat/>
    <w:rsid w:val="00CA7251"/>
    <w:pPr>
      <w:numPr>
        <w:ilvl w:val="8"/>
        <w:numId w:val="8"/>
      </w:numPr>
      <w:spacing w:before="240" w:after="60"/>
      <w:jc w:val="both"/>
      <w:outlineLvl w:val="8"/>
    </w:pPr>
    <w:rPr>
      <w:rFonts w:ascii="Arial" w:hAnsi="Arial" w:cs="Arial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777BB"/>
    <w:rPr>
      <w:rFonts w:ascii="Proxima Nova Rg" w:hAnsi="Proxima Nova Rg"/>
      <w:b/>
      <w:bCs/>
      <w:noProof/>
      <w:sz w:val="32"/>
      <w:szCs w:val="32"/>
      <w:lang w:val="ru"/>
    </w:rPr>
  </w:style>
  <w:style w:type="character" w:customStyle="1" w:styleId="20">
    <w:name w:val="Заголовок 2 Знак"/>
    <w:basedOn w:val="a0"/>
    <w:link w:val="2"/>
    <w:rsid w:val="000777BB"/>
    <w:rPr>
      <w:rFonts w:ascii="Proxima Nova Rg" w:hAnsi="Proxima Nova Rg"/>
      <w:b/>
      <w:bCs/>
      <w:noProof/>
      <w:sz w:val="28"/>
      <w:szCs w:val="28"/>
      <w:lang w:val="ru"/>
    </w:rPr>
  </w:style>
  <w:style w:type="character" w:customStyle="1" w:styleId="30">
    <w:name w:val="Заголовок 3 Знак"/>
    <w:basedOn w:val="a0"/>
    <w:link w:val="3"/>
    <w:rsid w:val="00CA7251"/>
    <w:rPr>
      <w:rFonts w:ascii="Arial" w:hAnsi="Arial" w:cs="Arial"/>
      <w:bCs/>
      <w:lang w:val="en-US"/>
    </w:rPr>
  </w:style>
  <w:style w:type="character" w:customStyle="1" w:styleId="40">
    <w:name w:val="Заголовок 4 Знак"/>
    <w:basedOn w:val="a0"/>
    <w:link w:val="4"/>
    <w:rsid w:val="00CA7251"/>
    <w:rPr>
      <w:rFonts w:ascii="Arial" w:hAnsi="Arial" w:cs="Times New Roman"/>
      <w:b/>
      <w:bCs/>
      <w:i/>
      <w:szCs w:val="28"/>
      <w:lang w:val="en-US"/>
    </w:rPr>
  </w:style>
  <w:style w:type="character" w:customStyle="1" w:styleId="50">
    <w:name w:val="Заголовок 5 Знак"/>
    <w:basedOn w:val="a0"/>
    <w:link w:val="5"/>
    <w:rsid w:val="00CA7251"/>
    <w:rPr>
      <w:rFonts w:ascii="Arial" w:hAnsi="Arial" w:cs="Times New Roman"/>
      <w:bCs/>
      <w:i/>
      <w:iCs/>
      <w:sz w:val="20"/>
      <w:szCs w:val="26"/>
      <w:u w:val="single"/>
      <w:lang w:val="en-US"/>
    </w:rPr>
  </w:style>
  <w:style w:type="character" w:customStyle="1" w:styleId="60">
    <w:name w:val="Заголовок 6 Знак"/>
    <w:basedOn w:val="a0"/>
    <w:link w:val="6"/>
    <w:rsid w:val="00CA7251"/>
    <w:rPr>
      <w:rFonts w:ascii="Arial Bold" w:hAnsi="Arial Bold" w:cs="Times New Roman"/>
      <w:b/>
      <w:bCs/>
      <w:sz w:val="20"/>
      <w:lang w:val="en-US"/>
    </w:rPr>
  </w:style>
  <w:style w:type="character" w:customStyle="1" w:styleId="70">
    <w:name w:val="Заголовок 7 Знак"/>
    <w:basedOn w:val="a0"/>
    <w:link w:val="7"/>
    <w:rsid w:val="00CA7251"/>
    <w:rPr>
      <w:rFonts w:ascii="Arial Bold" w:hAnsi="Arial Bold" w:cs="Times New Roman"/>
      <w:sz w:val="24"/>
      <w:szCs w:val="24"/>
      <w:lang w:val="en-US"/>
    </w:rPr>
  </w:style>
  <w:style w:type="character" w:customStyle="1" w:styleId="80">
    <w:name w:val="Заголовок 8 Знак"/>
    <w:basedOn w:val="a0"/>
    <w:link w:val="8"/>
    <w:rsid w:val="00CA7251"/>
    <w:rPr>
      <w:rFonts w:ascii="Arial Bold" w:hAnsi="Arial Bold" w:cs="Times New Roman"/>
      <w:i/>
      <w:iCs/>
      <w:sz w:val="24"/>
      <w:szCs w:val="24"/>
      <w:lang w:val="en-US"/>
    </w:rPr>
  </w:style>
  <w:style w:type="character" w:customStyle="1" w:styleId="90">
    <w:name w:val="Заголовок 9 Знак"/>
    <w:basedOn w:val="a0"/>
    <w:link w:val="9"/>
    <w:rsid w:val="00CA7251"/>
    <w:rPr>
      <w:rFonts w:ascii="Arial" w:hAnsi="Arial" w:cs="Arial"/>
      <w:sz w:val="20"/>
      <w:lang w:val="en-US"/>
    </w:rPr>
  </w:style>
  <w:style w:type="paragraph" w:styleId="a3">
    <w:name w:val="List Paragraph"/>
    <w:basedOn w:val="a"/>
    <w:uiPriority w:val="34"/>
    <w:qFormat/>
    <w:rsid w:val="00CA7251"/>
    <w:pPr>
      <w:ind w:left="720"/>
      <w:contextualSpacing/>
    </w:pPr>
    <w:rPr>
      <w:rFonts w:ascii="Arial" w:hAnsi="Arial"/>
      <w:szCs w:val="24"/>
    </w:rPr>
  </w:style>
  <w:style w:type="paragraph" w:styleId="a4">
    <w:name w:val="header"/>
    <w:aliases w:val="Header Title"/>
    <w:basedOn w:val="a"/>
    <w:link w:val="a5"/>
    <w:unhideWhenUsed/>
    <w:rsid w:val="00CA7251"/>
    <w:pPr>
      <w:tabs>
        <w:tab w:val="center" w:pos="4680"/>
        <w:tab w:val="right" w:pos="9360"/>
      </w:tabs>
    </w:pPr>
  </w:style>
  <w:style w:type="character" w:customStyle="1" w:styleId="a5">
    <w:name w:val="Верхний колонтитул Знак"/>
    <w:aliases w:val="Header Title Знак"/>
    <w:basedOn w:val="a0"/>
    <w:link w:val="a4"/>
    <w:rsid w:val="00CA7251"/>
    <w:rPr>
      <w:rFonts w:ascii="Arial Bold" w:hAnsi="Arial Bold" w:cs="Times New Roman"/>
      <w:sz w:val="20"/>
      <w:szCs w:val="20"/>
      <w:lang w:val="en-US"/>
    </w:rPr>
  </w:style>
  <w:style w:type="paragraph" w:styleId="a6">
    <w:name w:val="footer"/>
    <w:basedOn w:val="a"/>
    <w:link w:val="a7"/>
    <w:uiPriority w:val="99"/>
    <w:unhideWhenUsed/>
    <w:rsid w:val="00CA7251"/>
    <w:pPr>
      <w:tabs>
        <w:tab w:val="center" w:pos="4680"/>
        <w:tab w:val="right" w:pos="9360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CA7251"/>
    <w:rPr>
      <w:rFonts w:ascii="Arial Bold" w:hAnsi="Arial Bold" w:cs="Times New Roman"/>
      <w:sz w:val="20"/>
      <w:szCs w:val="20"/>
      <w:lang w:val="en-US"/>
    </w:rPr>
  </w:style>
  <w:style w:type="paragraph" w:styleId="a8">
    <w:name w:val="TOC Heading"/>
    <w:basedOn w:val="1"/>
    <w:next w:val="a"/>
    <w:uiPriority w:val="39"/>
    <w:unhideWhenUsed/>
    <w:qFormat/>
    <w:rsid w:val="00CA7251"/>
    <w:pPr>
      <w:keepLines/>
      <w:numPr>
        <w:numId w:val="0"/>
      </w:numP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lang w:eastAsia="ja-JP"/>
    </w:rPr>
  </w:style>
  <w:style w:type="paragraph" w:styleId="11">
    <w:name w:val="toc 1"/>
    <w:basedOn w:val="a"/>
    <w:next w:val="a"/>
    <w:autoRedefine/>
    <w:uiPriority w:val="39"/>
    <w:unhideWhenUsed/>
    <w:rsid w:val="00CA725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A7251"/>
    <w:pPr>
      <w:spacing w:after="100"/>
      <w:ind w:left="200"/>
    </w:pPr>
  </w:style>
  <w:style w:type="character" w:styleId="a9">
    <w:name w:val="Hyperlink"/>
    <w:basedOn w:val="a0"/>
    <w:uiPriority w:val="99"/>
    <w:unhideWhenUsed/>
    <w:rsid w:val="00CA7251"/>
    <w:rPr>
      <w:color w:val="0563C1" w:themeColor="hyperlink"/>
      <w:u w:val="single"/>
    </w:rPr>
  </w:style>
  <w:style w:type="paragraph" w:styleId="aa">
    <w:name w:val="Title"/>
    <w:basedOn w:val="a"/>
    <w:next w:val="a"/>
    <w:link w:val="ab"/>
    <w:uiPriority w:val="10"/>
    <w:qFormat/>
    <w:rsid w:val="00CA7251"/>
    <w:pPr>
      <w:pBdr>
        <w:bottom w:val="single" w:sz="8" w:space="4" w:color="4F81BD"/>
      </w:pBdr>
      <w:spacing w:after="300"/>
      <w:contextualSpacing/>
    </w:pPr>
    <w:rPr>
      <w:rFonts w:ascii="Cambria" w:eastAsia="Times New Roman" w:hAnsi="Cambria"/>
      <w:b/>
      <w:color w:val="17365D"/>
      <w:spacing w:val="5"/>
      <w:kern w:val="28"/>
      <w:sz w:val="52"/>
      <w:szCs w:val="52"/>
    </w:rPr>
  </w:style>
  <w:style w:type="character" w:customStyle="1" w:styleId="ab">
    <w:name w:val="Заголовок Знак"/>
    <w:basedOn w:val="a0"/>
    <w:link w:val="aa"/>
    <w:uiPriority w:val="10"/>
    <w:rsid w:val="00CA7251"/>
    <w:rPr>
      <w:rFonts w:ascii="Cambria" w:eastAsia="Times New Roman" w:hAnsi="Cambria" w:cs="Times New Roman"/>
      <w:b/>
      <w:color w:val="17365D"/>
      <w:spacing w:val="5"/>
      <w:kern w:val="28"/>
      <w:sz w:val="52"/>
      <w:szCs w:val="52"/>
      <w:lang w:val="en-US"/>
    </w:rPr>
  </w:style>
  <w:style w:type="table" w:styleId="ac">
    <w:name w:val="Table Grid"/>
    <w:basedOn w:val="a1"/>
    <w:rsid w:val="00CA7251"/>
    <w:pPr>
      <w:spacing w:after="0" w:line="240" w:lineRule="auto"/>
    </w:pPr>
    <w:rPr>
      <w:rFonts w:ascii="Times New Roman" w:eastAsia="Times New Roman" w:hAnsi="Times New Roman" w:cs="Times New Roman"/>
      <w:b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Emphasis"/>
    <w:basedOn w:val="a0"/>
    <w:uiPriority w:val="20"/>
    <w:qFormat/>
    <w:rsid w:val="00CA7251"/>
    <w:rPr>
      <w:i/>
      <w:iCs/>
    </w:rPr>
  </w:style>
  <w:style w:type="paragraph" w:styleId="ae">
    <w:name w:val="Balloon Text"/>
    <w:basedOn w:val="a"/>
    <w:link w:val="af"/>
    <w:uiPriority w:val="99"/>
    <w:semiHidden/>
    <w:unhideWhenUsed/>
    <w:rsid w:val="00CA7251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CA7251"/>
    <w:rPr>
      <w:rFonts w:ascii="Segoe UI" w:hAnsi="Segoe UI" w:cs="Segoe UI"/>
      <w:sz w:val="18"/>
      <w:szCs w:val="18"/>
      <w:lang w:val="en-US"/>
    </w:rPr>
  </w:style>
  <w:style w:type="character" w:styleId="af0">
    <w:name w:val="annotation reference"/>
    <w:basedOn w:val="a0"/>
    <w:uiPriority w:val="99"/>
    <w:semiHidden/>
    <w:unhideWhenUsed/>
    <w:rsid w:val="00635619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635619"/>
  </w:style>
  <w:style w:type="character" w:customStyle="1" w:styleId="af2">
    <w:name w:val="Текст примечания Знак"/>
    <w:basedOn w:val="a0"/>
    <w:link w:val="af1"/>
    <w:uiPriority w:val="99"/>
    <w:semiHidden/>
    <w:rsid w:val="00635619"/>
    <w:rPr>
      <w:rFonts w:ascii="Arial Bold" w:hAnsi="Arial Bold" w:cs="Times New Roman"/>
      <w:sz w:val="20"/>
      <w:szCs w:val="20"/>
      <w:lang w:val="en-US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635619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635619"/>
    <w:rPr>
      <w:rFonts w:ascii="Arial Bold" w:hAnsi="Arial Bold" w:cs="Times New Roman"/>
      <w:b/>
      <w:bCs/>
      <w:sz w:val="20"/>
      <w:szCs w:val="20"/>
      <w:lang w:val="en-US"/>
    </w:rPr>
  </w:style>
  <w:style w:type="paragraph" w:styleId="af5">
    <w:name w:val="Revision"/>
    <w:hidden/>
    <w:uiPriority w:val="99"/>
    <w:semiHidden/>
    <w:rsid w:val="008725FC"/>
    <w:pPr>
      <w:spacing w:after="0" w:line="240" w:lineRule="auto"/>
    </w:pPr>
    <w:rPr>
      <w:rFonts w:ascii="Arial Bold" w:hAnsi="Arial Bold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1485</Words>
  <Characters>8466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>VKrichun@bollard-marine.group</Manager>
  <Company>ООО "БОЛЛАРД"</Company>
  <LinksUpToDate>false</LinksUpToDate>
  <CharactersWithSpaces>9932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Bollard</dc:creator>
  <cp:keywords/>
  <dc:description/>
  <cp:lastModifiedBy>Dolzhikov Vladislav</cp:lastModifiedBy>
  <cp:revision>11</cp:revision>
  <dcterms:created xsi:type="dcterms:W3CDTF">2024-12-13T10:47:00Z</dcterms:created>
  <dcterms:modified xsi:type="dcterms:W3CDTF">2025-02-26T17:17:00Z</dcterms:modified>
  <cp:version>0.1</cp:version>
</cp:coreProperties>
</file>