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410"/>
        <w:gridCol w:w="1559"/>
        <w:gridCol w:w="425"/>
        <w:gridCol w:w="3260"/>
      </w:tblGrid>
      <w:tr w:rsidR="00245CAE" w:rsidRPr="00284114" w14:paraId="5F12679E" w14:textId="77777777" w:rsidTr="00087E83">
        <w:trPr>
          <w:trHeight w:val="425"/>
        </w:trPr>
        <w:tc>
          <w:tcPr>
            <w:tcW w:w="9639" w:type="dxa"/>
            <w:gridSpan w:val="6"/>
            <w:tcBorders>
              <w:bottom w:val="single" w:sz="4" w:space="0" w:color="auto"/>
            </w:tcBorders>
            <w:shd w:val="clear" w:color="auto" w:fill="008E85"/>
            <w:vAlign w:val="center"/>
          </w:tcPr>
          <w:p w14:paraId="6950E29C" w14:textId="77777777" w:rsidR="00785C08" w:rsidRPr="00087E83" w:rsidRDefault="00245CAE" w:rsidP="00245CAE">
            <w:pPr>
              <w:pStyle w:val="5"/>
              <w:rPr>
                <w:rFonts w:ascii="Proxima Nova Rg" w:hAnsi="Proxima Nova Rg" w:cs="Arial"/>
                <w:b/>
                <w:color w:val="FFFFFF"/>
                <w:sz w:val="26"/>
                <w:szCs w:val="26"/>
              </w:rPr>
            </w:pPr>
            <w:r w:rsidRPr="00087E83">
              <w:rPr>
                <w:rFonts w:ascii="Proxima Nova Rg" w:hAnsi="Proxima Nova Rg" w:cs="Arial"/>
                <w:b/>
                <w:bCs/>
                <w:color w:val="FFFFFF"/>
                <w:sz w:val="26"/>
                <w:szCs w:val="26"/>
                <w:lang w:val="ru"/>
              </w:rPr>
              <w:t xml:space="preserve">Защита рук </w:t>
            </w:r>
          </w:p>
        </w:tc>
      </w:tr>
      <w:tr w:rsidR="00785C08" w:rsidRPr="00284114" w14:paraId="294DEB4C" w14:textId="77777777" w:rsidTr="00644C44">
        <w:trPr>
          <w:trHeight w:val="340"/>
        </w:trPr>
        <w:tc>
          <w:tcPr>
            <w:tcW w:w="1418" w:type="dxa"/>
            <w:tcBorders>
              <w:bottom w:val="single" w:sz="4" w:space="0" w:color="auto"/>
              <w:right w:val="nil"/>
            </w:tcBorders>
            <w:vAlign w:val="center"/>
          </w:tcPr>
          <w:p w14:paraId="601DF648" w14:textId="77777777" w:rsidR="00785C08" w:rsidRPr="00087E83" w:rsidRDefault="00785C08">
            <w:pPr>
              <w:rPr>
                <w:rFonts w:ascii="Proxima Nova Rg" w:hAnsi="Proxima Nova Rg" w:cs="Arial"/>
                <w:b/>
                <w:color w:val="000000"/>
                <w:sz w:val="20"/>
              </w:rPr>
            </w:pPr>
            <w:r w:rsidRPr="00087E83">
              <w:rPr>
                <w:rFonts w:ascii="Proxima Nova Rg" w:hAnsi="Proxima Nova Rg" w:cs="Arial"/>
                <w:b/>
                <w:bCs/>
                <w:color w:val="000000"/>
                <w:sz w:val="18"/>
                <w:lang w:val="ru"/>
              </w:rPr>
              <w:t>Оборудование:</w:t>
            </w:r>
          </w:p>
        </w:tc>
        <w:tc>
          <w:tcPr>
            <w:tcW w:w="2977" w:type="dxa"/>
            <w:gridSpan w:val="2"/>
            <w:tcBorders>
              <w:top w:val="single" w:sz="4" w:space="0" w:color="auto"/>
              <w:left w:val="nil"/>
              <w:bottom w:val="single" w:sz="4" w:space="0" w:color="auto"/>
              <w:right w:val="nil"/>
            </w:tcBorders>
            <w:vAlign w:val="center"/>
          </w:tcPr>
          <w:p w14:paraId="787E18D8" w14:textId="77777777" w:rsidR="00785C08" w:rsidRPr="00087E83" w:rsidRDefault="00785C08">
            <w:pPr>
              <w:pStyle w:val="6"/>
              <w:rPr>
                <w:rFonts w:ascii="Proxima Nova Rg" w:hAnsi="Proxima Nova Rg" w:cs="Arial"/>
                <w:b/>
                <w:color w:val="000000"/>
                <w:sz w:val="20"/>
              </w:rPr>
            </w:pPr>
            <w:r w:rsidRPr="00087E83">
              <w:rPr>
                <w:rFonts w:ascii="Proxima Nova Rg" w:hAnsi="Proxima Nova Rg" w:cs="Arial"/>
                <w:b/>
                <w:bCs/>
                <w:color w:val="000000"/>
                <w:sz w:val="20"/>
                <w:lang w:val="ru"/>
              </w:rPr>
              <w:t>Защита верхних конечностей</w:t>
            </w:r>
          </w:p>
        </w:tc>
        <w:tc>
          <w:tcPr>
            <w:tcW w:w="1559" w:type="dxa"/>
            <w:tcBorders>
              <w:left w:val="single" w:sz="4" w:space="0" w:color="auto"/>
              <w:bottom w:val="single" w:sz="4" w:space="0" w:color="auto"/>
              <w:right w:val="nil"/>
            </w:tcBorders>
            <w:vAlign w:val="center"/>
          </w:tcPr>
          <w:p w14:paraId="188C1DDE" w14:textId="77777777" w:rsidR="00785C08" w:rsidRPr="00087E83" w:rsidRDefault="00785C08">
            <w:pPr>
              <w:rPr>
                <w:rFonts w:ascii="Proxima Nova Rg" w:hAnsi="Proxima Nova Rg" w:cs="Arial"/>
                <w:b/>
                <w:color w:val="000000"/>
                <w:sz w:val="20"/>
              </w:rPr>
            </w:pPr>
            <w:r w:rsidRPr="00087E83">
              <w:rPr>
                <w:rFonts w:ascii="Proxima Nova Rg" w:hAnsi="Proxima Nova Rg" w:cs="Arial"/>
                <w:b/>
                <w:bCs/>
                <w:color w:val="000000"/>
                <w:sz w:val="18"/>
                <w:lang w:val="ru"/>
              </w:rPr>
              <w:t xml:space="preserve">Технологическая карта № </w:t>
            </w:r>
          </w:p>
        </w:tc>
        <w:tc>
          <w:tcPr>
            <w:tcW w:w="3685" w:type="dxa"/>
            <w:gridSpan w:val="2"/>
            <w:tcBorders>
              <w:top w:val="single" w:sz="4" w:space="0" w:color="auto"/>
              <w:left w:val="nil"/>
              <w:bottom w:val="single" w:sz="4" w:space="0" w:color="auto"/>
              <w:right w:val="single" w:sz="4" w:space="0" w:color="auto"/>
            </w:tcBorders>
            <w:vAlign w:val="center"/>
          </w:tcPr>
          <w:p w14:paraId="526289D1" w14:textId="77777777" w:rsidR="00785C08" w:rsidRPr="00087E83" w:rsidRDefault="002D523A">
            <w:pPr>
              <w:rPr>
                <w:rFonts w:ascii="Proxima Nova Rg" w:hAnsi="Proxima Nova Rg" w:cs="Arial"/>
                <w:color w:val="000000"/>
                <w:sz w:val="20"/>
              </w:rPr>
            </w:pPr>
            <w:r w:rsidRPr="00087E83">
              <w:rPr>
                <w:rFonts w:ascii="Proxima Nova Rg" w:hAnsi="Proxima Nova Rg" w:cs="Arial"/>
                <w:color w:val="000000"/>
                <w:sz w:val="20"/>
                <w:lang w:val="ru"/>
              </w:rPr>
              <w:t>501</w:t>
            </w:r>
          </w:p>
        </w:tc>
      </w:tr>
      <w:tr w:rsidR="00785C08" w:rsidRPr="00284114" w14:paraId="2D162385" w14:textId="77777777" w:rsidTr="006E5343">
        <w:trPr>
          <w:trHeight w:val="1686"/>
        </w:trPr>
        <w:tc>
          <w:tcPr>
            <w:tcW w:w="1418" w:type="dxa"/>
            <w:tcBorders>
              <w:top w:val="single" w:sz="4" w:space="0" w:color="auto"/>
              <w:right w:val="nil"/>
            </w:tcBorders>
          </w:tcPr>
          <w:p w14:paraId="2D488A51" w14:textId="77777777" w:rsidR="00245CAE" w:rsidRPr="00087E83" w:rsidRDefault="00245CAE">
            <w:pPr>
              <w:rPr>
                <w:rFonts w:ascii="Proxima Nova Rg" w:hAnsi="Proxima Nova Rg" w:cs="Arial"/>
                <w:b/>
                <w:sz w:val="20"/>
              </w:rPr>
            </w:pPr>
          </w:p>
          <w:p w14:paraId="52EF18BF" w14:textId="77777777" w:rsidR="00785C08" w:rsidRPr="00087E83" w:rsidRDefault="00785C08">
            <w:pPr>
              <w:rPr>
                <w:rFonts w:ascii="Proxima Nova Rg" w:hAnsi="Proxima Nova Rg" w:cs="Arial"/>
                <w:b/>
                <w:sz w:val="20"/>
              </w:rPr>
            </w:pPr>
            <w:r w:rsidRPr="00087E83">
              <w:rPr>
                <w:rFonts w:ascii="Proxima Nova Rg" w:hAnsi="Proxima Nova Rg" w:cs="Arial"/>
                <w:b/>
                <w:bCs/>
                <w:sz w:val="20"/>
                <w:lang w:val="ru"/>
              </w:rPr>
              <w:t>Стандарт:</w:t>
            </w:r>
          </w:p>
        </w:tc>
        <w:tc>
          <w:tcPr>
            <w:tcW w:w="2977" w:type="dxa"/>
            <w:gridSpan w:val="2"/>
            <w:tcBorders>
              <w:top w:val="single" w:sz="4" w:space="0" w:color="auto"/>
              <w:left w:val="nil"/>
              <w:bottom w:val="nil"/>
              <w:right w:val="nil"/>
            </w:tcBorders>
          </w:tcPr>
          <w:p w14:paraId="399530A1" w14:textId="77777777" w:rsidR="00245CAE" w:rsidRPr="00087E83" w:rsidRDefault="00245CAE">
            <w:pPr>
              <w:rPr>
                <w:rFonts w:ascii="Proxima Nova Rg" w:hAnsi="Proxima Nova Rg" w:cs="Arial"/>
                <w:sz w:val="20"/>
              </w:rPr>
            </w:pPr>
          </w:p>
          <w:p w14:paraId="2B7750C7" w14:textId="77777777" w:rsidR="00785C08" w:rsidRPr="00087E83" w:rsidRDefault="00785C08">
            <w:pPr>
              <w:rPr>
                <w:rFonts w:ascii="Proxima Nova Rg" w:hAnsi="Proxima Nova Rg" w:cs="Arial"/>
                <w:sz w:val="20"/>
              </w:rPr>
            </w:pPr>
            <w:r w:rsidRPr="00087E83">
              <w:rPr>
                <w:rFonts w:ascii="Proxima Nova Rg" w:hAnsi="Proxima Nova Rg" w:cs="Arial"/>
                <w:sz w:val="20"/>
                <w:lang w:val="ru"/>
              </w:rPr>
              <w:t>NEN-EN 388 2003</w:t>
            </w:r>
          </w:p>
          <w:p w14:paraId="1B62B64A" w14:textId="77777777" w:rsidR="00785C08" w:rsidRPr="00087E83" w:rsidRDefault="00785C08">
            <w:pPr>
              <w:rPr>
                <w:rFonts w:ascii="Proxima Nova Rg" w:hAnsi="Proxima Nova Rg" w:cs="Arial"/>
                <w:sz w:val="20"/>
              </w:rPr>
            </w:pPr>
            <w:r w:rsidRPr="00087E83">
              <w:rPr>
                <w:rFonts w:ascii="Proxima Nova Rg" w:hAnsi="Proxima Nova Rg" w:cs="Arial"/>
                <w:sz w:val="20"/>
                <w:lang w:val="ru"/>
              </w:rPr>
              <w:t>NEN-EN 420 2003</w:t>
            </w:r>
          </w:p>
          <w:p w14:paraId="34F8001D" w14:textId="77777777" w:rsidR="00785C08" w:rsidRPr="00087E83" w:rsidRDefault="00785C08">
            <w:pPr>
              <w:rPr>
                <w:rFonts w:ascii="Proxima Nova Rg" w:hAnsi="Proxima Nova Rg" w:cs="Arial"/>
                <w:sz w:val="20"/>
              </w:rPr>
            </w:pPr>
            <w:r w:rsidRPr="00087E83">
              <w:rPr>
                <w:rFonts w:ascii="Proxima Nova Rg" w:hAnsi="Proxima Nova Rg" w:cs="Arial"/>
                <w:sz w:val="20"/>
                <w:lang w:val="ru"/>
              </w:rPr>
              <w:t>CE</w:t>
            </w:r>
          </w:p>
          <w:p w14:paraId="29291A19" w14:textId="77777777" w:rsidR="00785C08" w:rsidRPr="00087E83" w:rsidRDefault="00744B6C">
            <w:pPr>
              <w:rPr>
                <w:rFonts w:ascii="Proxima Nova Rg" w:hAnsi="Proxima Nova Rg" w:cs="Arial"/>
                <w:color w:val="0000FF"/>
                <w:sz w:val="20"/>
              </w:rPr>
            </w:pPr>
            <w:r w:rsidRPr="00087E83">
              <w:rPr>
                <w:rFonts w:ascii="Proxima Nova Rg" w:hAnsi="Proxima Nova Rg" w:cs="Arial"/>
                <w:noProof/>
                <w:sz w:val="20"/>
                <w:lang w:val="ru-RU" w:eastAsia="ru-RU"/>
              </w:rPr>
              <w:drawing>
                <wp:anchor distT="0" distB="0" distL="114300" distR="114300" simplePos="0" relativeHeight="251657728" behindDoc="0" locked="0" layoutInCell="1" allowOverlap="1" wp14:anchorId="44BC5EBB" wp14:editId="098B0D92">
                  <wp:simplePos x="0" y="0"/>
                  <wp:positionH relativeFrom="column">
                    <wp:posOffset>628015</wp:posOffset>
                  </wp:positionH>
                  <wp:positionV relativeFrom="paragraph">
                    <wp:posOffset>130175</wp:posOffset>
                  </wp:positionV>
                  <wp:extent cx="320675" cy="453390"/>
                  <wp:effectExtent l="0" t="0" r="3175" b="3810"/>
                  <wp:wrapNone/>
                  <wp:docPr id="5" name="Picture 2" descr="2 EN388 mechanische ri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EN388 mechanische risic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75" cy="453390"/>
                          </a:xfrm>
                          <a:prstGeom prst="rect">
                            <a:avLst/>
                          </a:prstGeom>
                          <a:noFill/>
                        </pic:spPr>
                      </pic:pic>
                    </a:graphicData>
                  </a:graphic>
                </wp:anchor>
              </w:drawing>
            </w:r>
          </w:p>
          <w:p w14:paraId="28DB0873" w14:textId="77777777" w:rsidR="00785C08" w:rsidRPr="00087E83" w:rsidRDefault="00744B6C">
            <w:pPr>
              <w:rPr>
                <w:rFonts w:ascii="Proxima Nova Rg" w:hAnsi="Proxima Nova Rg" w:cs="Arial"/>
                <w:sz w:val="20"/>
              </w:rPr>
            </w:pPr>
            <w:r w:rsidRPr="00087E83">
              <w:rPr>
                <w:rFonts w:ascii="Proxima Nova Rg" w:hAnsi="Proxima Nova Rg" w:cs="Arial"/>
                <w:noProof/>
                <w:sz w:val="20"/>
                <w:lang w:val="ru-RU" w:eastAsia="ru-RU"/>
              </w:rPr>
              <w:drawing>
                <wp:inline distT="0" distB="0" distL="0" distR="0" wp14:anchorId="36944127" wp14:editId="709447F6">
                  <wp:extent cx="521335" cy="483235"/>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335" cy="483235"/>
                          </a:xfrm>
                          <a:prstGeom prst="rect">
                            <a:avLst/>
                          </a:prstGeom>
                          <a:noFill/>
                          <a:ln>
                            <a:noFill/>
                          </a:ln>
                        </pic:spPr>
                      </pic:pic>
                    </a:graphicData>
                  </a:graphic>
                </wp:inline>
              </w:drawing>
            </w:r>
            <w:r w:rsidRPr="00087E83">
              <w:rPr>
                <w:rFonts w:ascii="Proxima Nova Rg" w:hAnsi="Proxima Nova Rg" w:cs="Arial"/>
                <w:sz w:val="20"/>
                <w:lang w:val="ru"/>
              </w:rPr>
              <w:t xml:space="preserve">                </w:t>
            </w:r>
            <w:r w:rsidRPr="00087E83">
              <w:rPr>
                <w:rFonts w:ascii="Proxima Nova Rg" w:hAnsi="Proxima Nova Rg" w:cs="Arial"/>
                <w:noProof/>
                <w:sz w:val="20"/>
                <w:lang w:val="ru-RU" w:eastAsia="ru-RU"/>
              </w:rPr>
              <w:drawing>
                <wp:inline distT="0" distB="0" distL="0" distR="0" wp14:anchorId="03999D8F" wp14:editId="11077E38">
                  <wp:extent cx="483235" cy="483235"/>
                  <wp:effectExtent l="0" t="0" r="0" b="0"/>
                  <wp:docPr id="2" name="Picture 2" descr="Gl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v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235" cy="483235"/>
                          </a:xfrm>
                          <a:prstGeom prst="rect">
                            <a:avLst/>
                          </a:prstGeom>
                          <a:noFill/>
                          <a:ln>
                            <a:noFill/>
                          </a:ln>
                        </pic:spPr>
                      </pic:pic>
                    </a:graphicData>
                  </a:graphic>
                </wp:inline>
              </w:drawing>
            </w:r>
            <w:r w:rsidRPr="00087E83">
              <w:rPr>
                <w:rFonts w:ascii="Proxima Nova Rg" w:hAnsi="Proxima Nova Rg" w:cs="Arial"/>
                <w:sz w:val="20"/>
                <w:lang w:val="ru"/>
              </w:rPr>
              <w:t xml:space="preserve">                 </w:t>
            </w:r>
          </w:p>
          <w:p w14:paraId="75DFF5AC" w14:textId="77777777" w:rsidR="00245CAE" w:rsidRPr="00087E83" w:rsidRDefault="00245CAE">
            <w:pPr>
              <w:rPr>
                <w:rFonts w:ascii="Proxima Nova Rg" w:hAnsi="Proxima Nova Rg" w:cs="Arial"/>
                <w:color w:val="0000FF"/>
                <w:sz w:val="20"/>
              </w:rPr>
            </w:pPr>
          </w:p>
        </w:tc>
        <w:tc>
          <w:tcPr>
            <w:tcW w:w="1559" w:type="dxa"/>
            <w:tcBorders>
              <w:top w:val="single" w:sz="4" w:space="0" w:color="auto"/>
              <w:left w:val="single" w:sz="4" w:space="0" w:color="auto"/>
              <w:right w:val="nil"/>
            </w:tcBorders>
          </w:tcPr>
          <w:p w14:paraId="2BE0B5C8" w14:textId="77777777" w:rsidR="00245CAE" w:rsidRPr="00087E83" w:rsidRDefault="00245CAE" w:rsidP="00245CAE">
            <w:pPr>
              <w:ind w:right="-850"/>
              <w:rPr>
                <w:rFonts w:ascii="Proxima Nova Rg" w:hAnsi="Proxima Nova Rg" w:cs="Arial"/>
                <w:b/>
                <w:sz w:val="20"/>
              </w:rPr>
            </w:pPr>
          </w:p>
          <w:p w14:paraId="66AA7B84" w14:textId="77777777" w:rsidR="00245CAE" w:rsidRPr="00087E83" w:rsidRDefault="00785C08" w:rsidP="00245CAE">
            <w:pPr>
              <w:ind w:right="-850"/>
              <w:rPr>
                <w:rFonts w:ascii="Proxima Nova Rg" w:hAnsi="Proxima Nova Rg" w:cs="Arial"/>
                <w:b/>
                <w:sz w:val="20"/>
              </w:rPr>
            </w:pPr>
            <w:r w:rsidRPr="00087E83">
              <w:rPr>
                <w:rFonts w:ascii="Proxima Nova Rg" w:hAnsi="Proxima Nova Rg" w:cs="Arial"/>
                <w:b/>
                <w:bCs/>
                <w:sz w:val="20"/>
                <w:lang w:val="ru"/>
              </w:rPr>
              <w:t xml:space="preserve">Дополнительная информация: </w:t>
            </w:r>
          </w:p>
          <w:p w14:paraId="35516A32" w14:textId="77777777" w:rsidR="00785C08" w:rsidRPr="00087E83" w:rsidRDefault="00785C08">
            <w:pPr>
              <w:ind w:right="-850"/>
              <w:rPr>
                <w:rFonts w:ascii="Proxima Nova Rg" w:hAnsi="Proxima Nova Rg" w:cs="Arial"/>
                <w:b/>
                <w:sz w:val="20"/>
              </w:rPr>
            </w:pPr>
          </w:p>
        </w:tc>
        <w:tc>
          <w:tcPr>
            <w:tcW w:w="3685" w:type="dxa"/>
            <w:gridSpan w:val="2"/>
            <w:tcBorders>
              <w:top w:val="single" w:sz="4" w:space="0" w:color="auto"/>
              <w:left w:val="nil"/>
              <w:bottom w:val="nil"/>
              <w:right w:val="single" w:sz="4" w:space="0" w:color="auto"/>
            </w:tcBorders>
          </w:tcPr>
          <w:p w14:paraId="0F63C194" w14:textId="77777777" w:rsidR="00245CAE" w:rsidRPr="00087E83" w:rsidRDefault="00245CAE" w:rsidP="00245CAE">
            <w:pPr>
              <w:ind w:right="-850"/>
              <w:rPr>
                <w:rFonts w:ascii="Proxima Nova Rg" w:hAnsi="Proxima Nova Rg" w:cs="Arial"/>
                <w:bCs/>
                <w:sz w:val="20"/>
              </w:rPr>
            </w:pPr>
          </w:p>
          <w:p w14:paraId="01061433" w14:textId="77777777" w:rsidR="00245CAE" w:rsidRPr="00087E83" w:rsidRDefault="00245CAE" w:rsidP="00245CAE">
            <w:pPr>
              <w:ind w:right="-850"/>
              <w:rPr>
                <w:rFonts w:ascii="Proxima Nova Rg" w:hAnsi="Proxima Nova Rg" w:cs="Arial"/>
                <w:bCs/>
                <w:sz w:val="20"/>
              </w:rPr>
            </w:pPr>
            <w:r w:rsidRPr="00087E83">
              <w:rPr>
                <w:rFonts w:ascii="Proxima Nova Rg" w:hAnsi="Proxima Nova Rg" w:cs="Arial"/>
                <w:sz w:val="20"/>
                <w:lang w:val="ru"/>
              </w:rPr>
              <w:t xml:space="preserve">Canton </w:t>
            </w:r>
          </w:p>
          <w:p w14:paraId="61419C4D" w14:textId="77777777" w:rsidR="00785C08" w:rsidRPr="00087E83" w:rsidRDefault="00245CAE" w:rsidP="00245CAE">
            <w:pPr>
              <w:rPr>
                <w:rFonts w:ascii="Proxima Nova Rg" w:hAnsi="Proxima Nova Rg" w:cs="Arial"/>
                <w:sz w:val="20"/>
              </w:rPr>
            </w:pPr>
            <w:r w:rsidRPr="00087E83">
              <w:rPr>
                <w:rFonts w:ascii="Proxima Nova Rg" w:hAnsi="Proxima Nova Rg" w:cs="Arial"/>
                <w:sz w:val="20"/>
                <w:lang w:val="ru"/>
              </w:rPr>
              <w:t xml:space="preserve">Сорт A </w:t>
            </w:r>
          </w:p>
        </w:tc>
      </w:tr>
      <w:tr w:rsidR="00785C08" w:rsidRPr="00087E83" w14:paraId="2E121CA5" w14:textId="77777777" w:rsidTr="006E5343">
        <w:trPr>
          <w:cantSplit/>
          <w:trHeight w:val="556"/>
        </w:trPr>
        <w:tc>
          <w:tcPr>
            <w:tcW w:w="9639" w:type="dxa"/>
            <w:gridSpan w:val="6"/>
            <w:vAlign w:val="center"/>
          </w:tcPr>
          <w:p w14:paraId="455D79B0" w14:textId="77777777" w:rsidR="00785C08" w:rsidRPr="00087E83" w:rsidRDefault="00785C08">
            <w:pPr>
              <w:rPr>
                <w:rFonts w:ascii="Proxima Nova Rg" w:hAnsi="Proxima Nova Rg" w:cs="Arial"/>
                <w:b/>
                <w:sz w:val="20"/>
                <w:lang w:val="ru-RU"/>
              </w:rPr>
            </w:pPr>
            <w:r w:rsidRPr="00087E83">
              <w:rPr>
                <w:rFonts w:ascii="Proxima Nova Rg" w:hAnsi="Proxima Nova Rg" w:cs="Arial"/>
                <w:sz w:val="20"/>
                <w:lang w:val="ru"/>
              </w:rPr>
              <w:t xml:space="preserve"> </w:t>
            </w:r>
            <w:r w:rsidRPr="00087E83">
              <w:rPr>
                <w:rFonts w:ascii="Proxima Nova Rg" w:hAnsi="Proxima Nova Rg" w:cs="Arial"/>
                <w:b/>
                <w:bCs/>
                <w:sz w:val="20"/>
                <w:lang w:val="ru"/>
              </w:rPr>
              <w:t xml:space="preserve">Для выполнения штатных работ, не требующих теплоизоляции (при сухой погоде) </w:t>
            </w:r>
          </w:p>
        </w:tc>
      </w:tr>
      <w:tr w:rsidR="00644C44" w:rsidRPr="00087E83" w14:paraId="2E52F904" w14:textId="77777777" w:rsidTr="009B4FAE">
        <w:trPr>
          <w:trHeight w:val="284"/>
        </w:trPr>
        <w:tc>
          <w:tcPr>
            <w:tcW w:w="1985" w:type="dxa"/>
            <w:gridSpan w:val="2"/>
            <w:tcBorders>
              <w:right w:val="nil"/>
            </w:tcBorders>
            <w:vAlign w:val="center"/>
          </w:tcPr>
          <w:p w14:paraId="07E1B944" w14:textId="77777777" w:rsidR="00644C44" w:rsidRPr="00087E83" w:rsidRDefault="00644C44" w:rsidP="00D54693">
            <w:pPr>
              <w:rPr>
                <w:rFonts w:ascii="Proxima Nova Rg" w:hAnsi="Proxima Nova Rg" w:cs="Arial"/>
                <w:sz w:val="20"/>
              </w:rPr>
            </w:pPr>
            <w:r w:rsidRPr="00087E83">
              <w:rPr>
                <w:rFonts w:ascii="Proxima Nova Rg" w:hAnsi="Proxima Nova Rg" w:cs="Arial"/>
                <w:b/>
                <w:bCs/>
                <w:sz w:val="20"/>
                <w:lang w:val="ru"/>
              </w:rPr>
              <w:t xml:space="preserve">Описание </w:t>
            </w:r>
            <w:r w:rsidR="00D54693" w:rsidRPr="00087E83">
              <w:rPr>
                <w:rFonts w:ascii="Proxima Nova Rg" w:hAnsi="Proxima Nova Rg" w:cs="Arial"/>
                <w:b/>
                <w:bCs/>
                <w:sz w:val="20"/>
                <w:lang w:val="ru-RU"/>
              </w:rPr>
              <w:t>изделия</w:t>
            </w:r>
            <w:r w:rsidRPr="00087E83">
              <w:rPr>
                <w:rFonts w:ascii="Proxima Nova Rg" w:hAnsi="Proxima Nova Rg" w:cs="Arial"/>
                <w:b/>
                <w:bCs/>
                <w:sz w:val="20"/>
                <w:lang w:val="ru"/>
              </w:rPr>
              <w:t>:</w:t>
            </w:r>
          </w:p>
        </w:tc>
        <w:tc>
          <w:tcPr>
            <w:tcW w:w="4394" w:type="dxa"/>
            <w:gridSpan w:val="3"/>
            <w:tcBorders>
              <w:top w:val="nil"/>
              <w:left w:val="nil"/>
              <w:bottom w:val="single" w:sz="4" w:space="0" w:color="auto"/>
              <w:right w:val="nil"/>
            </w:tcBorders>
            <w:vAlign w:val="center"/>
          </w:tcPr>
          <w:p w14:paraId="798D1894" w14:textId="77777777" w:rsidR="00644C44" w:rsidRPr="00087E83" w:rsidRDefault="00644C44">
            <w:pPr>
              <w:rPr>
                <w:rFonts w:ascii="Proxima Nova Rg" w:hAnsi="Proxima Nova Rg" w:cs="Arial"/>
                <w:b/>
                <w:sz w:val="20"/>
                <w:lang w:val="ru-RU"/>
              </w:rPr>
            </w:pPr>
            <w:r w:rsidRPr="00087E83">
              <w:rPr>
                <w:rFonts w:ascii="Proxima Nova Rg" w:hAnsi="Proxima Nova Rg" w:cs="Arial"/>
                <w:color w:val="000000"/>
                <w:sz w:val="20"/>
                <w:lang w:val="ru"/>
              </w:rPr>
              <w:t xml:space="preserve"> Перчатки спилковые для такелажных работ </w:t>
            </w:r>
          </w:p>
        </w:tc>
        <w:tc>
          <w:tcPr>
            <w:tcW w:w="3260" w:type="dxa"/>
            <w:tcBorders>
              <w:left w:val="nil"/>
            </w:tcBorders>
            <w:vAlign w:val="center"/>
          </w:tcPr>
          <w:p w14:paraId="34F4CC6B" w14:textId="77777777" w:rsidR="00644C44" w:rsidRPr="00087E83" w:rsidRDefault="00644C44">
            <w:pPr>
              <w:rPr>
                <w:rFonts w:ascii="Proxima Nova Rg" w:hAnsi="Proxima Nova Rg" w:cs="Arial"/>
                <w:sz w:val="20"/>
                <w:lang w:val="ru-RU"/>
              </w:rPr>
            </w:pPr>
          </w:p>
        </w:tc>
      </w:tr>
    </w:tbl>
    <w:p w14:paraId="4027E79E" w14:textId="77777777" w:rsidR="00785C08" w:rsidRPr="00087E83" w:rsidRDefault="00785C08">
      <w:pPr>
        <w:rPr>
          <w:rFonts w:ascii="Proxima Nova Rg" w:hAnsi="Proxima Nova Rg" w:cs="Arial"/>
          <w:sz w:val="20"/>
          <w:lang w:val="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95"/>
        <w:gridCol w:w="5244"/>
      </w:tblGrid>
      <w:tr w:rsidR="00785C08" w:rsidRPr="00284114" w14:paraId="20918B3E" w14:textId="77777777" w:rsidTr="00644C44">
        <w:trPr>
          <w:trHeight w:val="340"/>
        </w:trPr>
        <w:tc>
          <w:tcPr>
            <w:tcW w:w="4395" w:type="dxa"/>
            <w:tcBorders>
              <w:right w:val="nil"/>
            </w:tcBorders>
            <w:vAlign w:val="center"/>
          </w:tcPr>
          <w:p w14:paraId="55ED7815" w14:textId="77777777" w:rsidR="00785C08" w:rsidRPr="00087E83" w:rsidRDefault="00785C08" w:rsidP="00245CAE">
            <w:pPr>
              <w:rPr>
                <w:rFonts w:ascii="Proxima Nova Rg" w:hAnsi="Proxima Nova Rg" w:cs="Arial"/>
                <w:sz w:val="20"/>
              </w:rPr>
            </w:pPr>
            <w:r w:rsidRPr="00087E83">
              <w:rPr>
                <w:rFonts w:ascii="Proxima Nova Rg" w:hAnsi="Proxima Nova Rg" w:cs="Arial"/>
                <w:sz w:val="20"/>
                <w:lang w:val="ru"/>
              </w:rPr>
              <w:t>Описание:</w:t>
            </w:r>
          </w:p>
        </w:tc>
        <w:tc>
          <w:tcPr>
            <w:tcW w:w="5244" w:type="dxa"/>
            <w:tcBorders>
              <w:left w:val="nil"/>
            </w:tcBorders>
            <w:vAlign w:val="center"/>
          </w:tcPr>
          <w:p w14:paraId="122495BF" w14:textId="77777777" w:rsidR="00785C08" w:rsidRPr="00087E83" w:rsidRDefault="00785C08" w:rsidP="00245CAE">
            <w:pPr>
              <w:rPr>
                <w:rFonts w:ascii="Proxima Nova Rg" w:hAnsi="Proxima Nova Rg" w:cs="Arial"/>
                <w:sz w:val="20"/>
              </w:rPr>
            </w:pPr>
            <w:r w:rsidRPr="00087E83">
              <w:rPr>
                <w:rFonts w:ascii="Proxima Nova Rg" w:hAnsi="Proxima Nova Rg" w:cs="Arial"/>
                <w:sz w:val="20"/>
                <w:lang w:val="ru"/>
              </w:rPr>
              <w:t xml:space="preserve">   </w:t>
            </w:r>
          </w:p>
        </w:tc>
      </w:tr>
      <w:tr w:rsidR="00785C08" w:rsidRPr="00284114" w14:paraId="17108EA6" w14:textId="77777777" w:rsidTr="006E5343">
        <w:trPr>
          <w:trHeight w:val="3262"/>
        </w:trPr>
        <w:tc>
          <w:tcPr>
            <w:tcW w:w="4395" w:type="dxa"/>
          </w:tcPr>
          <w:p w14:paraId="0A978E9C" w14:textId="77777777" w:rsidR="00245CAE" w:rsidRPr="00087E83" w:rsidRDefault="00245CAE" w:rsidP="00245CAE">
            <w:pPr>
              <w:ind w:left="450"/>
              <w:rPr>
                <w:rFonts w:ascii="Proxima Nova Rg" w:hAnsi="Proxima Nova Rg" w:cs="Arial"/>
                <w:sz w:val="20"/>
              </w:rPr>
            </w:pPr>
          </w:p>
          <w:p w14:paraId="7346BC47" w14:textId="77777777" w:rsidR="00785C08" w:rsidRPr="00087E83" w:rsidRDefault="00785C08">
            <w:pPr>
              <w:numPr>
                <w:ilvl w:val="0"/>
                <w:numId w:val="18"/>
              </w:numPr>
              <w:tabs>
                <w:tab w:val="clear" w:pos="720"/>
              </w:tabs>
              <w:ind w:left="450"/>
              <w:rPr>
                <w:rFonts w:ascii="Proxima Nova Rg" w:hAnsi="Proxima Nova Rg" w:cs="Arial"/>
                <w:sz w:val="20"/>
                <w:lang w:val="ru-RU"/>
              </w:rPr>
            </w:pPr>
            <w:r w:rsidRPr="00087E83">
              <w:rPr>
                <w:rFonts w:ascii="Proxima Nova Rg" w:hAnsi="Proxima Nova Rg" w:cs="Arial"/>
                <w:sz w:val="20"/>
                <w:szCs w:val="16"/>
                <w:lang w:val="ru"/>
              </w:rPr>
              <w:t>Перчатки спилковые с усиленным наладонником.</w:t>
            </w:r>
          </w:p>
          <w:p w14:paraId="7BB1E62D" w14:textId="77777777" w:rsidR="00785C08" w:rsidRPr="00087E83" w:rsidRDefault="00785C08">
            <w:pPr>
              <w:numPr>
                <w:ilvl w:val="0"/>
                <w:numId w:val="18"/>
              </w:numPr>
              <w:tabs>
                <w:tab w:val="clear" w:pos="720"/>
              </w:tabs>
              <w:ind w:left="450"/>
              <w:rPr>
                <w:rFonts w:ascii="Proxima Nova Rg" w:hAnsi="Proxima Nova Rg" w:cs="Arial"/>
                <w:sz w:val="20"/>
                <w:lang w:val="ru-RU"/>
              </w:rPr>
            </w:pPr>
            <w:r w:rsidRPr="00087E83">
              <w:rPr>
                <w:rFonts w:ascii="Proxima Nova Rg" w:hAnsi="Proxima Nova Rg" w:cs="Arial"/>
                <w:sz w:val="20"/>
                <w:szCs w:val="16"/>
                <w:lang w:val="ru"/>
              </w:rPr>
              <w:t>Обратная сторона из плотного хлопчатобумажного тика с защитой для суставов пальцев.</w:t>
            </w:r>
          </w:p>
          <w:p w14:paraId="72D84C3F" w14:textId="77777777" w:rsidR="00785C08" w:rsidRPr="00087E83" w:rsidRDefault="00785C08">
            <w:pPr>
              <w:numPr>
                <w:ilvl w:val="0"/>
                <w:numId w:val="18"/>
              </w:numPr>
              <w:tabs>
                <w:tab w:val="clear" w:pos="720"/>
              </w:tabs>
              <w:ind w:left="450"/>
              <w:rPr>
                <w:rFonts w:ascii="Proxima Nova Rg" w:hAnsi="Proxima Nova Rg" w:cs="Arial"/>
                <w:sz w:val="20"/>
              </w:rPr>
            </w:pPr>
            <w:r w:rsidRPr="00087E83">
              <w:rPr>
                <w:rFonts w:ascii="Proxima Nova Rg" w:hAnsi="Proxima Nova Rg" w:cs="Arial"/>
                <w:sz w:val="20"/>
                <w:szCs w:val="16"/>
                <w:lang w:val="ru"/>
              </w:rPr>
              <w:t>Подкладка из хлопчатобумажного джерси</w:t>
            </w:r>
          </w:p>
          <w:p w14:paraId="6EF20F7C" w14:textId="77777777" w:rsidR="00785C08" w:rsidRPr="00087E83" w:rsidRDefault="00785C08">
            <w:pPr>
              <w:numPr>
                <w:ilvl w:val="0"/>
                <w:numId w:val="18"/>
              </w:numPr>
              <w:tabs>
                <w:tab w:val="clear" w:pos="720"/>
              </w:tabs>
              <w:ind w:left="450"/>
              <w:rPr>
                <w:rFonts w:ascii="Proxima Nova Rg" w:hAnsi="Proxima Nova Rg" w:cs="Arial"/>
                <w:sz w:val="20"/>
                <w:lang w:val="ru-RU"/>
              </w:rPr>
            </w:pPr>
            <w:r w:rsidRPr="00087E83">
              <w:rPr>
                <w:rFonts w:ascii="Proxima Nova Rg" w:hAnsi="Proxima Nova Rg" w:cs="Arial"/>
                <w:sz w:val="20"/>
                <w:szCs w:val="16"/>
                <w:lang w:val="ru"/>
              </w:rPr>
              <w:t>Безопасная манжета с комфортной 2-дюймовой цельной накладкой для защиты вен.</w:t>
            </w:r>
          </w:p>
          <w:p w14:paraId="5748F8F6" w14:textId="77777777" w:rsidR="00785C08" w:rsidRPr="00087E83" w:rsidRDefault="00785C08">
            <w:pPr>
              <w:numPr>
                <w:ilvl w:val="0"/>
                <w:numId w:val="18"/>
              </w:numPr>
              <w:tabs>
                <w:tab w:val="clear" w:pos="720"/>
              </w:tabs>
              <w:ind w:left="450"/>
              <w:rPr>
                <w:rFonts w:ascii="Proxima Nova Rg" w:hAnsi="Proxima Nova Rg" w:cs="Arial"/>
                <w:sz w:val="20"/>
              </w:rPr>
            </w:pPr>
            <w:r w:rsidRPr="00087E83">
              <w:rPr>
                <w:rFonts w:ascii="Proxima Nova Rg" w:hAnsi="Proxima Nova Rg" w:cs="Arial"/>
                <w:sz w:val="20"/>
                <w:szCs w:val="16"/>
                <w:lang w:val="ru"/>
              </w:rPr>
              <w:t>Разных цветов.</w:t>
            </w:r>
          </w:p>
          <w:p w14:paraId="2583EB62" w14:textId="77777777" w:rsidR="00785C08" w:rsidRPr="00087E83" w:rsidRDefault="00785C08">
            <w:pPr>
              <w:numPr>
                <w:ilvl w:val="0"/>
                <w:numId w:val="18"/>
              </w:numPr>
              <w:tabs>
                <w:tab w:val="clear" w:pos="720"/>
              </w:tabs>
              <w:ind w:left="450"/>
              <w:rPr>
                <w:rFonts w:ascii="Proxima Nova Rg" w:hAnsi="Proxima Nova Rg" w:cs="Arial"/>
                <w:sz w:val="20"/>
              </w:rPr>
            </w:pPr>
            <w:r w:rsidRPr="00087E83">
              <w:rPr>
                <w:rFonts w:ascii="Proxima Nova Rg" w:hAnsi="Proxima Nova Rg" w:cs="Arial"/>
                <w:sz w:val="20"/>
                <w:lang w:val="ru"/>
              </w:rPr>
              <w:t>Пригодны для защиты от «умеренного / механического риска». (Кат. II).</w:t>
            </w:r>
          </w:p>
          <w:p w14:paraId="50E9C54C" w14:textId="77777777" w:rsidR="00785C08" w:rsidRPr="00087E83" w:rsidRDefault="00785C08">
            <w:pPr>
              <w:numPr>
                <w:ilvl w:val="0"/>
                <w:numId w:val="18"/>
              </w:numPr>
              <w:tabs>
                <w:tab w:val="clear" w:pos="720"/>
              </w:tabs>
              <w:ind w:left="450"/>
              <w:rPr>
                <w:rFonts w:ascii="Proxima Nova Rg" w:hAnsi="Proxima Nova Rg" w:cs="Arial"/>
                <w:sz w:val="20"/>
              </w:rPr>
            </w:pPr>
            <w:r w:rsidRPr="00087E83">
              <w:rPr>
                <w:rFonts w:ascii="Proxima Nova Rg" w:hAnsi="Proxima Nova Rg" w:cs="Arial"/>
                <w:sz w:val="20"/>
                <w:lang w:val="ru"/>
              </w:rPr>
              <w:t>Степень защиты средняя</w:t>
            </w:r>
          </w:p>
          <w:p w14:paraId="3342E561" w14:textId="77777777" w:rsidR="00785C08" w:rsidRPr="00087E83" w:rsidRDefault="00785C08">
            <w:pPr>
              <w:numPr>
                <w:ilvl w:val="0"/>
                <w:numId w:val="18"/>
              </w:numPr>
              <w:tabs>
                <w:tab w:val="clear" w:pos="720"/>
              </w:tabs>
              <w:ind w:left="450"/>
              <w:rPr>
                <w:rFonts w:ascii="Proxima Nova Rg" w:hAnsi="Proxima Nova Rg" w:cs="Arial"/>
                <w:sz w:val="20"/>
              </w:rPr>
            </w:pPr>
            <w:r w:rsidRPr="00087E83">
              <w:rPr>
                <w:rFonts w:ascii="Proxima Nova Rg" w:hAnsi="Proxima Nova Rg" w:cs="Arial"/>
                <w:sz w:val="20"/>
                <w:lang w:val="ru"/>
              </w:rPr>
              <w:t xml:space="preserve">Длина: 25 см </w:t>
            </w:r>
          </w:p>
          <w:p w14:paraId="28667BE1" w14:textId="77777777" w:rsidR="00785C08" w:rsidRPr="00087E83" w:rsidRDefault="00785C08">
            <w:pPr>
              <w:numPr>
                <w:ilvl w:val="0"/>
                <w:numId w:val="18"/>
              </w:numPr>
              <w:tabs>
                <w:tab w:val="clear" w:pos="720"/>
              </w:tabs>
              <w:ind w:left="450"/>
              <w:rPr>
                <w:rFonts w:ascii="Proxima Nova Rg" w:hAnsi="Proxima Nova Rg" w:cs="Arial"/>
                <w:sz w:val="20"/>
                <w:lang w:val="ru-RU"/>
              </w:rPr>
            </w:pPr>
            <w:r w:rsidRPr="00087E83">
              <w:rPr>
                <w:rFonts w:ascii="Proxima Nova Rg" w:hAnsi="Proxima Nova Rg" w:cs="Arial"/>
                <w:sz w:val="20"/>
                <w:lang w:val="ru"/>
              </w:rPr>
              <w:t>Тип CE одобрен изготовителем или импортером.</w:t>
            </w:r>
          </w:p>
        </w:tc>
        <w:tc>
          <w:tcPr>
            <w:tcW w:w="5244" w:type="dxa"/>
          </w:tcPr>
          <w:p w14:paraId="7EAB1EB5" w14:textId="77777777" w:rsidR="00245CAE" w:rsidRPr="00087E83" w:rsidRDefault="00245CAE">
            <w:pPr>
              <w:jc w:val="center"/>
              <w:rPr>
                <w:rFonts w:ascii="Proxima Nova Rg" w:hAnsi="Proxima Nova Rg" w:cs="Tahoma"/>
                <w:sz w:val="16"/>
                <w:szCs w:val="16"/>
                <w:lang w:val="ru-RU"/>
              </w:rPr>
            </w:pPr>
          </w:p>
          <w:p w14:paraId="05C5F9E6" w14:textId="77777777" w:rsidR="00785C08" w:rsidRPr="00087E83" w:rsidRDefault="00744B6C">
            <w:pPr>
              <w:jc w:val="center"/>
              <w:rPr>
                <w:rFonts w:ascii="Proxima Nova Rg" w:hAnsi="Proxima Nova Rg" w:cs="Arial"/>
                <w:color w:val="0000FF"/>
                <w:sz w:val="20"/>
              </w:rPr>
            </w:pPr>
            <w:r w:rsidRPr="00087E83">
              <w:rPr>
                <w:rFonts w:ascii="Proxima Nova Rg" w:hAnsi="Proxima Nova Rg" w:cs="Tahoma"/>
                <w:noProof/>
                <w:sz w:val="16"/>
                <w:szCs w:val="16"/>
                <w:lang w:val="ru-RU" w:eastAsia="ru-RU"/>
              </w:rPr>
              <w:drawing>
                <wp:inline distT="0" distB="0" distL="0" distR="0" wp14:anchorId="676CE394" wp14:editId="576388A5">
                  <wp:extent cx="2259965" cy="1732280"/>
                  <wp:effectExtent l="0" t="0" r="6985" b="1270"/>
                  <wp:docPr id="3" name="v2prodimage" descr="http://www.arco.co.uk/arco/images/product/1266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odimage" descr="http://www.arco.co.uk/arco/images/product/12663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965" cy="1732280"/>
                          </a:xfrm>
                          <a:prstGeom prst="rect">
                            <a:avLst/>
                          </a:prstGeom>
                          <a:noFill/>
                          <a:ln>
                            <a:noFill/>
                          </a:ln>
                        </pic:spPr>
                      </pic:pic>
                    </a:graphicData>
                  </a:graphic>
                </wp:inline>
              </w:drawing>
            </w:r>
          </w:p>
        </w:tc>
      </w:tr>
    </w:tbl>
    <w:p w14:paraId="713D4294" w14:textId="77777777" w:rsidR="00785C08" w:rsidRPr="00087E83" w:rsidRDefault="00785C08">
      <w:pPr>
        <w:rPr>
          <w:rFonts w:ascii="Proxima Nova Rg" w:hAnsi="Proxima Nova Rg" w:cs="Arial"/>
          <w:sz w:val="20"/>
        </w:rPr>
      </w:pPr>
    </w:p>
    <w:p w14:paraId="56302485" w14:textId="77777777" w:rsidR="00785C08" w:rsidRPr="00087E83" w:rsidRDefault="00785C08">
      <w:pPr>
        <w:pStyle w:val="8"/>
        <w:rPr>
          <w:rFonts w:ascii="Proxima Nova Rg" w:hAnsi="Proxima Nova Rg"/>
          <w:bCs w:val="0"/>
          <w:lang w:val="ru-RU"/>
        </w:rPr>
      </w:pPr>
      <w:r w:rsidRPr="00087E83">
        <w:rPr>
          <w:rFonts w:ascii="Proxima Nova Rg" w:hAnsi="Proxima Nova Rg"/>
          <w:lang w:val="ru"/>
        </w:rPr>
        <w:t>Применение</w:t>
      </w:r>
    </w:p>
    <w:p w14:paraId="0FF5ECCB" w14:textId="77777777" w:rsidR="00785C08" w:rsidRPr="00087E83" w:rsidRDefault="00785C08">
      <w:pPr>
        <w:rPr>
          <w:rFonts w:ascii="Proxima Nova Rg" w:hAnsi="Proxima Nova Rg" w:cs="Arial"/>
          <w:bCs/>
          <w:sz w:val="20"/>
          <w:lang w:val="ru-RU"/>
        </w:rPr>
      </w:pPr>
      <w:r w:rsidRPr="00087E83">
        <w:rPr>
          <w:rFonts w:ascii="Proxima Nova Rg" w:hAnsi="Proxima Nova Rg" w:cs="Arial"/>
          <w:sz w:val="20"/>
          <w:lang w:val="ru"/>
        </w:rPr>
        <w:t xml:space="preserve">Защитные перчатки для выполнения штатных и неспецифических заданий, для защиты от механического воздействия. </w:t>
      </w:r>
    </w:p>
    <w:p w14:paraId="6889DF7E" w14:textId="77777777" w:rsidR="00785C08" w:rsidRPr="00087E83" w:rsidRDefault="00785C08">
      <w:pPr>
        <w:rPr>
          <w:rFonts w:ascii="Proxima Nova Rg" w:hAnsi="Proxima Nova Rg" w:cs="Arial"/>
          <w:sz w:val="20"/>
          <w:lang w:val="ru-RU"/>
        </w:rPr>
      </w:pPr>
    </w:p>
    <w:p w14:paraId="0C4FC403" w14:textId="77777777" w:rsidR="00785C08" w:rsidRPr="00087E83" w:rsidRDefault="00785C08">
      <w:pPr>
        <w:pStyle w:val="7"/>
        <w:rPr>
          <w:rFonts w:ascii="Proxima Nova Rg" w:hAnsi="Proxima Nova Rg" w:cs="Arial"/>
          <w:sz w:val="20"/>
        </w:rPr>
      </w:pPr>
      <w:r w:rsidRPr="00087E83">
        <w:rPr>
          <w:rFonts w:ascii="Proxima Nova Rg" w:hAnsi="Proxima Nova Rg" w:cs="Arial"/>
          <w:bCs/>
          <w:sz w:val="20"/>
          <w:lang w:val="ru"/>
        </w:rPr>
        <w:t>Опасные факторы</w:t>
      </w:r>
    </w:p>
    <w:p w14:paraId="6B1F5565" w14:textId="77777777" w:rsidR="00785C08" w:rsidRPr="00087E83" w:rsidRDefault="00785C08">
      <w:pPr>
        <w:numPr>
          <w:ilvl w:val="0"/>
          <w:numId w:val="19"/>
        </w:numPr>
        <w:rPr>
          <w:rFonts w:ascii="Proxima Nova Rg" w:hAnsi="Proxima Nova Rg" w:cs="Arial"/>
          <w:sz w:val="20"/>
          <w:lang w:val="ru-RU"/>
        </w:rPr>
      </w:pPr>
      <w:r w:rsidRPr="00087E83">
        <w:rPr>
          <w:rFonts w:ascii="Proxima Nova Rg" w:hAnsi="Proxima Nova Rg" w:cs="Arial"/>
          <w:sz w:val="20"/>
          <w:lang w:val="ru"/>
        </w:rPr>
        <w:t>Механические повреждения в результате проникновения вещества в перчатку.</w:t>
      </w:r>
    </w:p>
    <w:p w14:paraId="2C1BE746" w14:textId="77777777" w:rsidR="00785C08" w:rsidRPr="00087E83" w:rsidRDefault="00785C08">
      <w:pPr>
        <w:numPr>
          <w:ilvl w:val="0"/>
          <w:numId w:val="19"/>
        </w:numPr>
        <w:rPr>
          <w:rFonts w:ascii="Proxima Nova Rg" w:hAnsi="Proxima Nova Rg" w:cs="Arial"/>
          <w:sz w:val="20"/>
          <w:lang w:val="ru-RU"/>
        </w:rPr>
      </w:pPr>
      <w:r w:rsidRPr="00087E83">
        <w:rPr>
          <w:rFonts w:ascii="Proxima Nova Rg" w:hAnsi="Proxima Nova Rg" w:cs="Arial"/>
          <w:sz w:val="20"/>
          <w:lang w:val="ru"/>
        </w:rPr>
        <w:t xml:space="preserve">Проникновение химреагентов через ткань/материал перчатки. Место проникновения не всегда удается заметить, изоляционный слой верхней перчатки может казаться совершенно целым, однако это не исключает возможности загрязнения опасными веществами. </w:t>
      </w:r>
    </w:p>
    <w:p w14:paraId="45842B57" w14:textId="28FE0CBE" w:rsidR="00785C08" w:rsidRPr="00087E83" w:rsidRDefault="00785C08">
      <w:pPr>
        <w:numPr>
          <w:ilvl w:val="0"/>
          <w:numId w:val="19"/>
        </w:numPr>
        <w:rPr>
          <w:rFonts w:ascii="Proxima Nova Rg" w:hAnsi="Proxima Nova Rg" w:cs="Arial"/>
          <w:sz w:val="20"/>
          <w:lang w:val="ru-RU"/>
        </w:rPr>
      </w:pPr>
      <w:r w:rsidRPr="00087E83">
        <w:rPr>
          <w:rFonts w:ascii="Proxima Nova Rg" w:hAnsi="Proxima Nova Rg" w:cs="Arial"/>
          <w:sz w:val="20"/>
          <w:lang w:val="ru"/>
        </w:rPr>
        <w:t xml:space="preserve">Загрязнение в результате прикосновения </w:t>
      </w:r>
      <w:r w:rsidR="00087E83" w:rsidRPr="00087E83">
        <w:rPr>
          <w:rFonts w:ascii="Proxima Nova Rg" w:hAnsi="Proxima Nova Rg" w:cs="Arial"/>
          <w:sz w:val="20"/>
          <w:lang w:val="ru"/>
        </w:rPr>
        <w:t>ко внешней стороне,</w:t>
      </w:r>
      <w:r w:rsidRPr="00087E83">
        <w:rPr>
          <w:rFonts w:ascii="Proxima Nova Rg" w:hAnsi="Proxima Nova Rg" w:cs="Arial"/>
          <w:sz w:val="20"/>
          <w:lang w:val="ru"/>
        </w:rPr>
        <w:t xml:space="preserve"> надетой поверх рукавицы/перчатки при снимании.</w:t>
      </w:r>
    </w:p>
    <w:p w14:paraId="7A7F8A4F" w14:textId="77777777" w:rsidR="00785C08" w:rsidRPr="00087E83" w:rsidRDefault="00785C08">
      <w:pPr>
        <w:numPr>
          <w:ilvl w:val="0"/>
          <w:numId w:val="19"/>
        </w:numPr>
        <w:rPr>
          <w:rFonts w:ascii="Proxima Nova Rg" w:hAnsi="Proxima Nova Rg" w:cs="Arial"/>
          <w:sz w:val="20"/>
        </w:rPr>
      </w:pPr>
      <w:r w:rsidRPr="00087E83">
        <w:rPr>
          <w:rFonts w:ascii="Proxima Nova Rg" w:hAnsi="Proxima Nova Rg" w:cs="Arial"/>
          <w:sz w:val="20"/>
          <w:lang w:val="ru"/>
        </w:rPr>
        <w:t>Защемление вращающимися деталями оборудования.</w:t>
      </w:r>
    </w:p>
    <w:p w14:paraId="09E9F383" w14:textId="77777777" w:rsidR="00785C08" w:rsidRPr="00087E83" w:rsidRDefault="00785C08">
      <w:pPr>
        <w:rPr>
          <w:rFonts w:ascii="Proxima Nova Rg" w:hAnsi="Proxima Nova Rg" w:cs="Arial"/>
          <w:sz w:val="20"/>
        </w:rPr>
      </w:pPr>
    </w:p>
    <w:p w14:paraId="6F2F90F9" w14:textId="77777777" w:rsidR="00785C08" w:rsidRPr="00087E83" w:rsidRDefault="00785C08">
      <w:pPr>
        <w:pStyle w:val="8"/>
        <w:rPr>
          <w:rFonts w:ascii="Proxima Nova Rg" w:hAnsi="Proxima Nova Rg"/>
          <w:bCs w:val="0"/>
        </w:rPr>
      </w:pPr>
      <w:r w:rsidRPr="00087E83">
        <w:rPr>
          <w:rFonts w:ascii="Proxima Nova Rg" w:hAnsi="Proxima Nova Rg"/>
          <w:lang w:val="ru"/>
        </w:rPr>
        <w:t>Использование</w:t>
      </w:r>
      <w:r w:rsidRPr="00087E83">
        <w:rPr>
          <w:rFonts w:ascii="Proxima Nova Rg" w:hAnsi="Proxima Nova Rg"/>
          <w:b w:val="0"/>
          <w:bCs w:val="0"/>
          <w:lang w:val="ru"/>
        </w:rPr>
        <w:tab/>
      </w:r>
    </w:p>
    <w:p w14:paraId="0ED99CFE" w14:textId="77777777" w:rsidR="00785C08" w:rsidRPr="00087E83" w:rsidRDefault="00785C08">
      <w:pPr>
        <w:numPr>
          <w:ilvl w:val="0"/>
          <w:numId w:val="20"/>
        </w:numPr>
        <w:tabs>
          <w:tab w:val="clear" w:pos="720"/>
          <w:tab w:val="num" w:pos="360"/>
        </w:tabs>
        <w:ind w:left="360"/>
        <w:rPr>
          <w:rFonts w:ascii="Proxima Nova Rg" w:hAnsi="Proxima Nova Rg" w:cs="Arial"/>
          <w:sz w:val="20"/>
        </w:rPr>
      </w:pPr>
      <w:r w:rsidRPr="00087E83">
        <w:rPr>
          <w:rFonts w:ascii="Proxima Nova Rg" w:hAnsi="Proxima Nova Rg" w:cs="Arial"/>
          <w:sz w:val="20"/>
          <w:lang w:val="ru"/>
        </w:rPr>
        <w:t>Визуальный осмотр перчатки до ее использования (трещины, разрывы, дыры и мелкие рубцы). Сильно поврежденные перчатки не использовать.</w:t>
      </w:r>
    </w:p>
    <w:p w14:paraId="4D686B8D" w14:textId="77777777" w:rsidR="00785C08" w:rsidRPr="00087E83" w:rsidRDefault="00785C08">
      <w:pPr>
        <w:numPr>
          <w:ilvl w:val="0"/>
          <w:numId w:val="20"/>
        </w:numPr>
        <w:tabs>
          <w:tab w:val="clear" w:pos="720"/>
          <w:tab w:val="num" w:pos="360"/>
        </w:tabs>
        <w:ind w:left="360"/>
        <w:rPr>
          <w:rFonts w:ascii="Proxima Nova Rg" w:hAnsi="Proxima Nova Rg" w:cs="Arial"/>
          <w:sz w:val="20"/>
          <w:lang w:val="ru-RU"/>
        </w:rPr>
      </w:pPr>
      <w:r w:rsidRPr="00087E83">
        <w:rPr>
          <w:rFonts w:ascii="Proxima Nova Rg" w:hAnsi="Proxima Nova Rg" w:cs="Arial"/>
          <w:sz w:val="20"/>
          <w:lang w:val="ru"/>
        </w:rPr>
        <w:t>Перед использованием влажные перчатки следует высушить, чтобы не допустить повреждений суставов пальцев/рук.</w:t>
      </w:r>
    </w:p>
    <w:p w14:paraId="39F2F1AA" w14:textId="77777777" w:rsidR="00785C08" w:rsidRPr="00087E83" w:rsidRDefault="00785C08">
      <w:pPr>
        <w:numPr>
          <w:ilvl w:val="0"/>
          <w:numId w:val="20"/>
        </w:numPr>
        <w:tabs>
          <w:tab w:val="clear" w:pos="720"/>
          <w:tab w:val="num" w:pos="360"/>
        </w:tabs>
        <w:ind w:left="360"/>
        <w:rPr>
          <w:rFonts w:ascii="Proxima Nova Rg" w:hAnsi="Proxima Nova Rg" w:cs="Arial"/>
          <w:sz w:val="20"/>
        </w:rPr>
      </w:pPr>
      <w:r w:rsidRPr="00087E83">
        <w:rPr>
          <w:rFonts w:ascii="Proxima Nova Rg" w:hAnsi="Proxima Nova Rg" w:cs="Arial"/>
          <w:sz w:val="20"/>
          <w:lang w:val="ru"/>
        </w:rPr>
        <w:lastRenderedPageBreak/>
        <w:t>Предотвратить механический износ.</w:t>
      </w:r>
    </w:p>
    <w:p w14:paraId="382DE0BF" w14:textId="77777777" w:rsidR="00785C08" w:rsidRPr="00087E83" w:rsidRDefault="00785C08">
      <w:pPr>
        <w:numPr>
          <w:ilvl w:val="0"/>
          <w:numId w:val="20"/>
        </w:numPr>
        <w:tabs>
          <w:tab w:val="clear" w:pos="720"/>
          <w:tab w:val="num" w:pos="360"/>
        </w:tabs>
        <w:ind w:left="360"/>
        <w:rPr>
          <w:rFonts w:ascii="Proxima Nova Rg" w:hAnsi="Proxima Nova Rg" w:cs="Arial"/>
          <w:sz w:val="20"/>
          <w:lang w:val="ru-RU"/>
        </w:rPr>
      </w:pPr>
      <w:r w:rsidRPr="00087E83">
        <w:rPr>
          <w:rFonts w:ascii="Proxima Nova Rg" w:hAnsi="Proxima Nova Rg" w:cs="Arial"/>
          <w:sz w:val="20"/>
          <w:lang w:val="ru"/>
        </w:rPr>
        <w:t xml:space="preserve">Избегать контакта с горячими жидкостями. </w:t>
      </w:r>
    </w:p>
    <w:p w14:paraId="5313DEFF" w14:textId="77777777" w:rsidR="00785C08" w:rsidRPr="00087E83" w:rsidRDefault="00785C08">
      <w:pPr>
        <w:numPr>
          <w:ilvl w:val="0"/>
          <w:numId w:val="20"/>
        </w:numPr>
        <w:tabs>
          <w:tab w:val="clear" w:pos="720"/>
          <w:tab w:val="num" w:pos="360"/>
        </w:tabs>
        <w:ind w:left="360"/>
        <w:rPr>
          <w:rFonts w:ascii="Proxima Nova Rg" w:hAnsi="Proxima Nova Rg" w:cs="Arial"/>
          <w:sz w:val="20"/>
        </w:rPr>
      </w:pPr>
      <w:r w:rsidRPr="00087E83">
        <w:rPr>
          <w:rFonts w:ascii="Proxima Nova Rg" w:hAnsi="Proxima Nova Rg" w:cs="Arial"/>
          <w:sz w:val="20"/>
          <w:lang w:val="ru"/>
        </w:rPr>
        <w:t>Избегать высокотемпературного воздействия.</w:t>
      </w:r>
    </w:p>
    <w:p w14:paraId="3C5EADC9" w14:textId="77777777" w:rsidR="00785C08" w:rsidRPr="00087E83" w:rsidRDefault="00785C08">
      <w:pPr>
        <w:numPr>
          <w:ilvl w:val="0"/>
          <w:numId w:val="20"/>
        </w:numPr>
        <w:tabs>
          <w:tab w:val="clear" w:pos="720"/>
          <w:tab w:val="num" w:pos="360"/>
        </w:tabs>
        <w:ind w:left="360"/>
        <w:rPr>
          <w:rFonts w:ascii="Proxima Nova Rg" w:hAnsi="Proxima Nova Rg" w:cs="Arial"/>
          <w:sz w:val="20"/>
          <w:lang w:val="ru-RU"/>
        </w:rPr>
      </w:pPr>
      <w:r w:rsidRPr="00087E83">
        <w:rPr>
          <w:rFonts w:ascii="Proxima Nova Rg" w:hAnsi="Proxima Nova Rg" w:cs="Arial"/>
          <w:sz w:val="20"/>
          <w:lang w:val="ru"/>
        </w:rPr>
        <w:t xml:space="preserve">Снимать перчатки с большой осторожностью, избегая контакта кожи с наружной поверхностью. </w:t>
      </w:r>
    </w:p>
    <w:p w14:paraId="173DC6FF" w14:textId="77777777" w:rsidR="00785C08" w:rsidRPr="00087E83" w:rsidRDefault="00785C08">
      <w:pPr>
        <w:numPr>
          <w:ilvl w:val="0"/>
          <w:numId w:val="20"/>
        </w:numPr>
        <w:tabs>
          <w:tab w:val="clear" w:pos="720"/>
          <w:tab w:val="num" w:pos="360"/>
        </w:tabs>
        <w:ind w:left="360"/>
        <w:rPr>
          <w:rFonts w:ascii="Proxima Nova Rg" w:hAnsi="Proxima Nova Rg" w:cs="Arial"/>
          <w:color w:val="000000"/>
          <w:sz w:val="20"/>
          <w:lang w:val="ru-RU"/>
        </w:rPr>
      </w:pPr>
      <w:r w:rsidRPr="00087E83">
        <w:rPr>
          <w:rFonts w:ascii="Proxima Nova Rg" w:hAnsi="Proxima Nova Rg" w:cs="Arial"/>
          <w:color w:val="000000"/>
          <w:sz w:val="20"/>
          <w:lang w:val="ru"/>
        </w:rPr>
        <w:t xml:space="preserve">В холодную погоду, теплые перчатки следует носить под перчаткой из ПВХ  </w:t>
      </w:r>
    </w:p>
    <w:p w14:paraId="3807E959" w14:textId="77777777" w:rsidR="00785C08" w:rsidRPr="00087E83" w:rsidRDefault="00785C08">
      <w:pPr>
        <w:numPr>
          <w:ilvl w:val="0"/>
          <w:numId w:val="20"/>
        </w:numPr>
        <w:tabs>
          <w:tab w:val="clear" w:pos="720"/>
          <w:tab w:val="num" w:pos="360"/>
        </w:tabs>
        <w:ind w:left="360"/>
        <w:rPr>
          <w:rFonts w:ascii="Proxima Nova Rg" w:hAnsi="Proxima Nova Rg" w:cs="Arial"/>
          <w:sz w:val="20"/>
          <w:lang w:val="ru-RU"/>
        </w:rPr>
      </w:pPr>
      <w:r w:rsidRPr="00087E83">
        <w:rPr>
          <w:rFonts w:ascii="Proxima Nova Rg" w:hAnsi="Proxima Nova Rg" w:cs="Arial"/>
          <w:sz w:val="20"/>
          <w:lang w:val="ru"/>
        </w:rPr>
        <w:t>При наличии сомнений, получите профессиональную консультацию по поводу использования перчаток (в отделе ОТОСБ и КК).</w:t>
      </w:r>
    </w:p>
    <w:p w14:paraId="228FC477" w14:textId="77777777" w:rsidR="00785C08" w:rsidRPr="00087E83" w:rsidRDefault="00785C08">
      <w:pPr>
        <w:rPr>
          <w:rFonts w:ascii="Proxima Nova Rg" w:hAnsi="Proxima Nova Rg" w:cs="Arial"/>
          <w:sz w:val="20"/>
          <w:lang w:val="ru-RU"/>
        </w:rPr>
      </w:pPr>
    </w:p>
    <w:p w14:paraId="0070C780" w14:textId="50F96FFB" w:rsidR="00785C08" w:rsidRPr="00087E83" w:rsidRDefault="00644C44">
      <w:pPr>
        <w:rPr>
          <w:rFonts w:ascii="Proxima Nova Rg" w:hAnsi="Proxima Nova Rg" w:cs="Arial"/>
          <w:b/>
          <w:sz w:val="20"/>
        </w:rPr>
      </w:pPr>
      <w:r w:rsidRPr="00087E83">
        <w:rPr>
          <w:rFonts w:ascii="Proxima Nova Rg" w:hAnsi="Proxima Nova Rg" w:cs="Arial"/>
          <w:b/>
          <w:bCs/>
          <w:sz w:val="20"/>
          <w:lang w:val="ru"/>
        </w:rPr>
        <w:t xml:space="preserve">Обязательное ношение </w:t>
      </w:r>
    </w:p>
    <w:p w14:paraId="01A22ACF" w14:textId="77777777" w:rsidR="00785C08" w:rsidRPr="00087E83" w:rsidRDefault="002D523A" w:rsidP="002D523A">
      <w:pPr>
        <w:numPr>
          <w:ilvl w:val="0"/>
          <w:numId w:val="21"/>
        </w:numPr>
        <w:rPr>
          <w:rFonts w:ascii="Proxima Nova Rg" w:hAnsi="Proxima Nova Rg" w:cs="Arial"/>
          <w:sz w:val="20"/>
          <w:lang w:val="ru-RU"/>
        </w:rPr>
      </w:pPr>
      <w:r w:rsidRPr="00087E83">
        <w:rPr>
          <w:rFonts w:ascii="Proxima Nova Rg" w:hAnsi="Proxima Nova Rg" w:cs="Arial"/>
          <w:sz w:val="20"/>
          <w:lang w:val="ru"/>
        </w:rPr>
        <w:t xml:space="preserve">При выполнении всех работ, в процессе которых есть возможность травмировать руки и пальцы. </w:t>
      </w:r>
    </w:p>
    <w:p w14:paraId="4550E83E" w14:textId="77777777" w:rsidR="00785C08" w:rsidRPr="00087E83" w:rsidRDefault="00785C08">
      <w:pPr>
        <w:rPr>
          <w:rFonts w:ascii="Proxima Nova Rg" w:hAnsi="Proxima Nova Rg" w:cs="Arial"/>
          <w:sz w:val="20"/>
          <w:lang w:val="ru-RU"/>
        </w:rPr>
      </w:pPr>
    </w:p>
    <w:p w14:paraId="4BEA7BD5" w14:textId="77777777" w:rsidR="00785C08" w:rsidRPr="00087E83" w:rsidRDefault="00785C08">
      <w:pPr>
        <w:pStyle w:val="8"/>
        <w:rPr>
          <w:rFonts w:ascii="Proxima Nova Rg" w:hAnsi="Proxima Nova Rg"/>
          <w:lang w:val="ru-RU"/>
        </w:rPr>
      </w:pPr>
      <w:r w:rsidRPr="00087E83">
        <w:rPr>
          <w:rFonts w:ascii="Proxima Nova Rg" w:hAnsi="Proxima Nova Rg"/>
          <w:lang w:val="ru"/>
        </w:rPr>
        <w:t>Обучение/правила пользования</w:t>
      </w:r>
    </w:p>
    <w:p w14:paraId="7D9D7BC8" w14:textId="77777777" w:rsidR="00785C08" w:rsidRPr="00087E83" w:rsidRDefault="00785C08">
      <w:pPr>
        <w:tabs>
          <w:tab w:val="right" w:pos="9072"/>
        </w:tabs>
        <w:spacing w:before="100"/>
        <w:rPr>
          <w:rFonts w:ascii="Proxima Nova Rg" w:hAnsi="Proxima Nova Rg" w:cs="Arial"/>
          <w:color w:val="000000"/>
          <w:sz w:val="20"/>
          <w:lang w:val="ru-RU"/>
        </w:rPr>
      </w:pPr>
      <w:r w:rsidRPr="00087E83">
        <w:rPr>
          <w:rFonts w:ascii="Proxima Nova Rg" w:hAnsi="Proxima Nova Rg" w:cs="Arial"/>
          <w:color w:val="000000"/>
          <w:sz w:val="20"/>
          <w:lang w:val="ru"/>
        </w:rPr>
        <w:t>Работники, которые обязаны носить средства защиты верхних конечностей, должны пройти инструктаж относительно рисков, связанных с выполнением работ, и быть обучены правилам использования перчаток. Во время обучения пользованию перчатками особое внимание следует уделить правилам проверки состояния перчаток перед использованием и последующей утилизации.</w:t>
      </w:r>
    </w:p>
    <w:p w14:paraId="1DA2ACF5" w14:textId="77777777" w:rsidR="00785C08" w:rsidRPr="00087E83" w:rsidRDefault="00785C08">
      <w:pPr>
        <w:rPr>
          <w:rFonts w:ascii="Proxima Nova Rg" w:hAnsi="Proxima Nova Rg" w:cs="Arial"/>
          <w:sz w:val="20"/>
          <w:lang w:val="ru-RU"/>
        </w:rPr>
      </w:pPr>
    </w:p>
    <w:p w14:paraId="04D1EBE1" w14:textId="77777777" w:rsidR="00785C08" w:rsidRPr="00087E83" w:rsidRDefault="00785C08">
      <w:pPr>
        <w:rPr>
          <w:rFonts w:ascii="Proxima Nova Rg" w:hAnsi="Proxima Nova Rg" w:cs="Arial"/>
          <w:b/>
          <w:sz w:val="20"/>
        </w:rPr>
      </w:pPr>
      <w:r w:rsidRPr="00087E83">
        <w:rPr>
          <w:rFonts w:ascii="Proxima Nova Rg" w:hAnsi="Proxima Nova Rg" w:cs="Arial"/>
          <w:b/>
          <w:bCs/>
          <w:sz w:val="20"/>
          <w:lang w:val="ru"/>
        </w:rPr>
        <w:t xml:space="preserve">Срок годности </w:t>
      </w:r>
    </w:p>
    <w:p w14:paraId="0452C50C" w14:textId="77777777" w:rsidR="00785C08" w:rsidRPr="00087E83" w:rsidRDefault="00785C08">
      <w:pPr>
        <w:numPr>
          <w:ilvl w:val="0"/>
          <w:numId w:val="22"/>
        </w:numPr>
        <w:rPr>
          <w:rFonts w:ascii="Proxima Nova Rg" w:hAnsi="Proxima Nova Rg" w:cs="Arial"/>
          <w:sz w:val="20"/>
          <w:lang w:val="ru-RU"/>
        </w:rPr>
      </w:pPr>
      <w:r w:rsidRPr="00087E83">
        <w:rPr>
          <w:rFonts w:ascii="Proxima Nova Rg" w:hAnsi="Proxima Nova Rg" w:cs="Arial"/>
          <w:sz w:val="20"/>
          <w:lang w:val="ru"/>
        </w:rPr>
        <w:t>Загрязненные опасными веществами и потертые перчатки подлежат утилизации в соответствии с действующей процедурой утилизации.</w:t>
      </w:r>
    </w:p>
    <w:p w14:paraId="765E1A93" w14:textId="77777777" w:rsidR="00785C08" w:rsidRPr="00087E83" w:rsidRDefault="00785C08">
      <w:pPr>
        <w:numPr>
          <w:ilvl w:val="0"/>
          <w:numId w:val="22"/>
        </w:numPr>
        <w:rPr>
          <w:rFonts w:ascii="Proxima Nova Rg" w:hAnsi="Proxima Nova Rg" w:cs="Arial"/>
          <w:sz w:val="20"/>
          <w:lang w:val="ru-RU"/>
        </w:rPr>
      </w:pPr>
      <w:r w:rsidRPr="00087E83">
        <w:rPr>
          <w:rFonts w:ascii="Proxima Nova Rg" w:hAnsi="Proxima Nova Rg" w:cs="Arial"/>
          <w:sz w:val="20"/>
          <w:lang w:val="ru"/>
        </w:rPr>
        <w:t>При подозрении на загрязнение перчаток опасными веществами их необходимо утилизировать, как если бы они были действительно загрязнены, с соблюдением соответствующей процедуры утилизации.</w:t>
      </w:r>
    </w:p>
    <w:p w14:paraId="132E629B" w14:textId="77777777" w:rsidR="00785C08" w:rsidRPr="00087E83" w:rsidRDefault="00785C08">
      <w:pPr>
        <w:rPr>
          <w:rFonts w:ascii="Proxima Nova Rg" w:hAnsi="Proxima Nova Rg" w:cs="Arial"/>
          <w:sz w:val="20"/>
          <w:lang w:val="ru-RU"/>
        </w:rPr>
      </w:pPr>
    </w:p>
    <w:p w14:paraId="758988AE" w14:textId="77777777" w:rsidR="00785C08" w:rsidRPr="00087E83" w:rsidRDefault="00785C08">
      <w:pPr>
        <w:pStyle w:val="8"/>
        <w:rPr>
          <w:rFonts w:ascii="Proxima Nova Rg" w:hAnsi="Proxima Nova Rg"/>
          <w:bCs w:val="0"/>
          <w:lang w:val="ru-RU"/>
        </w:rPr>
      </w:pPr>
      <w:r w:rsidRPr="00087E83">
        <w:rPr>
          <w:rFonts w:ascii="Proxima Nova Rg" w:hAnsi="Proxima Nova Rg"/>
          <w:lang w:val="ru"/>
        </w:rPr>
        <w:t>Срок хранения</w:t>
      </w:r>
    </w:p>
    <w:p w14:paraId="384D7A24" w14:textId="77777777" w:rsidR="00785C08" w:rsidRPr="00087E83" w:rsidRDefault="00785C08">
      <w:pPr>
        <w:rPr>
          <w:rFonts w:ascii="Proxima Nova Rg" w:hAnsi="Proxima Nova Rg" w:cs="Arial"/>
          <w:sz w:val="20"/>
          <w:lang w:val="ru-RU"/>
        </w:rPr>
      </w:pPr>
      <w:r w:rsidRPr="00087E83">
        <w:rPr>
          <w:rFonts w:ascii="Proxima Nova Rg" w:hAnsi="Proxima Nova Rg" w:cs="Arial"/>
          <w:sz w:val="20"/>
          <w:lang w:val="ru"/>
        </w:rPr>
        <w:t>Нет данных</w:t>
      </w:r>
    </w:p>
    <w:p w14:paraId="0F538588" w14:textId="77777777" w:rsidR="00785C08" w:rsidRPr="00087E83" w:rsidRDefault="00785C08">
      <w:pPr>
        <w:rPr>
          <w:rFonts w:ascii="Proxima Nova Rg" w:hAnsi="Proxima Nova Rg" w:cs="Arial"/>
          <w:sz w:val="20"/>
          <w:lang w:val="ru-RU"/>
        </w:rPr>
      </w:pPr>
    </w:p>
    <w:p w14:paraId="12366CB4" w14:textId="77777777" w:rsidR="00785C08" w:rsidRPr="00087E83" w:rsidRDefault="00785C08">
      <w:pPr>
        <w:rPr>
          <w:rFonts w:ascii="Proxima Nova Rg" w:hAnsi="Proxima Nova Rg" w:cs="Arial"/>
          <w:sz w:val="20"/>
          <w:lang w:val="ru-RU"/>
        </w:rPr>
      </w:pPr>
      <w:r w:rsidRPr="00087E83">
        <w:rPr>
          <w:rFonts w:ascii="Proxima Nova Rg" w:hAnsi="Proxima Nova Rg" w:cs="Arial"/>
          <w:b/>
          <w:bCs/>
          <w:sz w:val="20"/>
          <w:lang w:val="ru"/>
        </w:rPr>
        <w:t>Аксессуары</w:t>
      </w:r>
    </w:p>
    <w:p w14:paraId="4CF4F501" w14:textId="5CCC8CBC" w:rsidR="00785C08" w:rsidRPr="00087E83" w:rsidRDefault="00785C08">
      <w:pPr>
        <w:rPr>
          <w:rFonts w:ascii="Proxima Nova Rg" w:hAnsi="Proxima Nova Rg" w:cs="Arial"/>
          <w:sz w:val="20"/>
          <w:lang w:val="ru-RU"/>
        </w:rPr>
      </w:pPr>
      <w:r w:rsidRPr="00087E83">
        <w:rPr>
          <w:rFonts w:ascii="Proxima Nova Rg" w:hAnsi="Proxima Nova Rg" w:cs="Arial"/>
          <w:sz w:val="20"/>
          <w:lang w:val="ru"/>
        </w:rPr>
        <w:t xml:space="preserve">Изоляционные перчатки для холодной </w:t>
      </w:r>
      <w:r w:rsidR="00087E83" w:rsidRPr="00087E83">
        <w:rPr>
          <w:rFonts w:ascii="Proxima Nova Rg" w:hAnsi="Proxima Nova Rg" w:cs="Arial"/>
          <w:sz w:val="20"/>
          <w:lang w:val="ru"/>
        </w:rPr>
        <w:t>погоды BL</w:t>
      </w:r>
      <w:r w:rsidR="00F1742C" w:rsidRPr="00087E83">
        <w:rPr>
          <w:rFonts w:ascii="Proxima Nova Rg" w:hAnsi="Proxima Nova Rg" w:cs="Arial"/>
          <w:sz w:val="20"/>
          <w:lang w:val="ru-RU"/>
        </w:rPr>
        <w:t>_</w:t>
      </w:r>
      <w:r w:rsidRPr="00087E83">
        <w:rPr>
          <w:rFonts w:ascii="Proxima Nova Rg" w:hAnsi="Proxima Nova Rg" w:cs="Arial"/>
          <w:sz w:val="20"/>
          <w:lang w:val="ru"/>
        </w:rPr>
        <w:t xml:space="preserve">SPC-VSL-09-1305-502.  </w:t>
      </w:r>
    </w:p>
    <w:p w14:paraId="6C68095E" w14:textId="77777777" w:rsidR="00785C08" w:rsidRPr="00087E83" w:rsidRDefault="00785C08">
      <w:pPr>
        <w:rPr>
          <w:rFonts w:ascii="Proxima Nova Rg" w:hAnsi="Proxima Nova Rg" w:cs="Arial"/>
          <w:sz w:val="20"/>
          <w:lang w:val="ru-RU"/>
        </w:rPr>
      </w:pPr>
    </w:p>
    <w:p w14:paraId="6E3C4B77" w14:textId="77777777" w:rsidR="00785C08" w:rsidRPr="00087E83" w:rsidRDefault="00785C08">
      <w:pPr>
        <w:rPr>
          <w:rFonts w:ascii="Proxima Nova Rg" w:hAnsi="Proxima Nova Rg" w:cs="Arial"/>
          <w:b/>
          <w:sz w:val="20"/>
          <w:lang w:val="ru-RU"/>
        </w:rPr>
      </w:pPr>
      <w:r w:rsidRPr="00087E83">
        <w:rPr>
          <w:rFonts w:ascii="Proxima Nova Rg" w:hAnsi="Proxima Nova Rg" w:cs="Arial"/>
          <w:b/>
          <w:bCs/>
          <w:sz w:val="20"/>
          <w:lang w:val="ru"/>
        </w:rPr>
        <w:t>Техническое обслуживание</w:t>
      </w:r>
    </w:p>
    <w:p w14:paraId="1A27F8DD" w14:textId="77777777" w:rsidR="00785C08" w:rsidRPr="00087E83" w:rsidRDefault="00785C08">
      <w:pPr>
        <w:rPr>
          <w:rFonts w:ascii="Proxima Nova Rg" w:hAnsi="Proxima Nova Rg" w:cs="Arial"/>
          <w:sz w:val="20"/>
          <w:lang w:val="ru-RU"/>
        </w:rPr>
      </w:pPr>
      <w:r w:rsidRPr="00087E83">
        <w:rPr>
          <w:rFonts w:ascii="Proxima Nova Rg" w:hAnsi="Proxima Nova Rg" w:cs="Arial"/>
          <w:sz w:val="20"/>
          <w:lang w:val="ru"/>
        </w:rPr>
        <w:t>Перчатки данного типа не требуют специального технического обслуживания.</w:t>
      </w:r>
    </w:p>
    <w:p w14:paraId="0A82E7AB" w14:textId="77777777" w:rsidR="00785C08" w:rsidRPr="00087E83" w:rsidRDefault="00785C08">
      <w:pPr>
        <w:rPr>
          <w:rFonts w:ascii="Proxima Nova Rg" w:hAnsi="Proxima Nova Rg" w:cs="Arial"/>
          <w:sz w:val="20"/>
          <w:lang w:val="ru-RU"/>
        </w:rPr>
      </w:pPr>
    </w:p>
    <w:p w14:paraId="5AFE3322" w14:textId="77777777" w:rsidR="00785C08" w:rsidRPr="00087E83" w:rsidRDefault="00785C08">
      <w:pPr>
        <w:rPr>
          <w:rFonts w:ascii="Proxima Nova Rg" w:hAnsi="Proxima Nova Rg" w:cs="Arial"/>
          <w:b/>
          <w:sz w:val="20"/>
          <w:lang w:val="ru-RU"/>
        </w:rPr>
      </w:pPr>
      <w:r w:rsidRPr="00087E83">
        <w:rPr>
          <w:rFonts w:ascii="Proxima Nova Rg" w:hAnsi="Proxima Nova Rg" w:cs="Arial"/>
          <w:b/>
          <w:bCs/>
          <w:sz w:val="20"/>
          <w:lang w:val="ru"/>
        </w:rPr>
        <w:t>Утилизация</w:t>
      </w:r>
    </w:p>
    <w:p w14:paraId="64FC790A" w14:textId="77777777" w:rsidR="00785C08" w:rsidRPr="00087E83" w:rsidRDefault="00785C08">
      <w:pPr>
        <w:rPr>
          <w:rFonts w:ascii="Proxima Nova Rg" w:hAnsi="Proxima Nova Rg" w:cs="Arial"/>
          <w:sz w:val="20"/>
          <w:lang w:val="ru-RU"/>
        </w:rPr>
      </w:pPr>
      <w:r w:rsidRPr="00087E83">
        <w:rPr>
          <w:rFonts w:ascii="Proxima Nova Rg" w:hAnsi="Proxima Nova Rg" w:cs="Arial"/>
          <w:sz w:val="20"/>
          <w:lang w:val="ru"/>
        </w:rPr>
        <w:t>Загрязненные опасными веществами и потертые перчатки подлежат утилизации в соответствии с действующей процедурой утилизации.</w:t>
      </w:r>
    </w:p>
    <w:sectPr w:rsidR="00785C08" w:rsidRPr="00087E83" w:rsidSect="006E5343">
      <w:headerReference w:type="default" r:id="rId16"/>
      <w:footerReference w:type="default" r:id="rId17"/>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20D6" w14:textId="77777777" w:rsidR="00FA0A4B" w:rsidRDefault="00FA0A4B">
      <w:r>
        <w:separator/>
      </w:r>
    </w:p>
  </w:endnote>
  <w:endnote w:type="continuationSeparator" w:id="0">
    <w:p w14:paraId="59FC669C" w14:textId="77777777" w:rsidR="00FA0A4B" w:rsidRDefault="00FA0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01E3" w14:textId="77777777" w:rsidR="002A3CC5" w:rsidRPr="002A3CC5" w:rsidRDefault="002A3CC5" w:rsidP="002A3CC5">
    <w:pPr>
      <w:tabs>
        <w:tab w:val="center" w:pos="4320"/>
        <w:tab w:val="right" w:pos="8640"/>
      </w:tabs>
      <w:jc w:val="right"/>
      <w:rPr>
        <w:rFonts w:ascii="Proxima Nova Rg" w:hAnsi="Proxima Nova Rg" w:cs="Arial"/>
        <w:sz w:val="20"/>
        <w:lang w:val="ru" w:eastAsia="en-US"/>
      </w:rPr>
    </w:pPr>
    <w:r w:rsidRPr="002A3CC5">
      <w:rPr>
        <w:rFonts w:ascii="Proxima Nova Rg" w:hAnsi="Proxima Nova Rg" w:cs="Arial"/>
        <w:sz w:val="20"/>
        <w:lang w:val="ru" w:eastAsia="en-US"/>
      </w:rPr>
      <w:fldChar w:fldCharType="begin"/>
    </w:r>
    <w:r w:rsidRPr="002A3CC5">
      <w:rPr>
        <w:rFonts w:ascii="Proxima Nova Rg" w:hAnsi="Proxima Nova Rg" w:cs="Arial"/>
        <w:sz w:val="20"/>
        <w:lang w:val="ru" w:eastAsia="en-US"/>
      </w:rPr>
      <w:instrText xml:space="preserve"> PAGE </w:instrText>
    </w:r>
    <w:r w:rsidRPr="002A3CC5">
      <w:rPr>
        <w:rFonts w:ascii="Proxima Nova Rg" w:hAnsi="Proxima Nova Rg" w:cs="Arial"/>
        <w:sz w:val="20"/>
        <w:lang w:val="ru" w:eastAsia="en-US"/>
      </w:rPr>
      <w:fldChar w:fldCharType="separate"/>
    </w:r>
    <w:r w:rsidRPr="002A3CC5">
      <w:rPr>
        <w:rFonts w:ascii="Proxima Nova Rg" w:hAnsi="Proxima Nova Rg" w:cs="Arial"/>
        <w:sz w:val="20"/>
        <w:szCs w:val="24"/>
        <w:lang w:val="ru" w:eastAsia="en-US"/>
      </w:rPr>
      <w:t>1</w:t>
    </w:r>
    <w:r w:rsidRPr="002A3CC5">
      <w:rPr>
        <w:rFonts w:ascii="Proxima Nova Rg" w:hAnsi="Proxima Nova Rg" w:cs="Arial"/>
        <w:sz w:val="20"/>
        <w:lang w:val="ru" w:eastAsia="en-US"/>
      </w:rPr>
      <w:fldChar w:fldCharType="end"/>
    </w:r>
    <w:r w:rsidRPr="002A3CC5">
      <w:rPr>
        <w:rFonts w:ascii="Proxima Nova Rg" w:hAnsi="Proxima Nova Rg" w:cs="Arial"/>
        <w:sz w:val="20"/>
        <w:lang w:val="ru" w:eastAsia="en-US"/>
      </w:rPr>
      <w:t xml:space="preserve"> / </w:t>
    </w:r>
    <w:r w:rsidRPr="002A3CC5">
      <w:rPr>
        <w:rFonts w:ascii="Proxima Nova Rg" w:hAnsi="Proxima Nova Rg" w:cs="Arial"/>
        <w:sz w:val="20"/>
        <w:lang w:val="ru" w:eastAsia="en-US"/>
      </w:rPr>
      <w:fldChar w:fldCharType="begin"/>
    </w:r>
    <w:r w:rsidRPr="002A3CC5">
      <w:rPr>
        <w:rFonts w:ascii="Proxima Nova Rg" w:hAnsi="Proxima Nova Rg" w:cs="Arial"/>
        <w:sz w:val="20"/>
        <w:lang w:val="ru" w:eastAsia="en-US"/>
      </w:rPr>
      <w:instrText xml:space="preserve"> NUMPAGES </w:instrText>
    </w:r>
    <w:r w:rsidRPr="002A3CC5">
      <w:rPr>
        <w:rFonts w:ascii="Proxima Nova Rg" w:hAnsi="Proxima Nova Rg" w:cs="Arial"/>
        <w:sz w:val="20"/>
        <w:lang w:val="ru" w:eastAsia="en-US"/>
      </w:rPr>
      <w:fldChar w:fldCharType="separate"/>
    </w:r>
    <w:r w:rsidRPr="002A3CC5">
      <w:rPr>
        <w:rFonts w:ascii="Proxima Nova Rg" w:hAnsi="Proxima Nova Rg" w:cs="Arial"/>
        <w:sz w:val="20"/>
        <w:szCs w:val="24"/>
        <w:lang w:val="ru" w:eastAsia="en-US"/>
      </w:rPr>
      <w:t>10</w:t>
    </w:r>
    <w:r w:rsidRPr="002A3CC5">
      <w:rPr>
        <w:rFonts w:ascii="Proxima Nova Rg" w:hAnsi="Proxima Nova Rg" w:cs="Arial"/>
        <w:sz w:val="20"/>
        <w:lang w:val="ru" w:eastAsia="en-US"/>
      </w:rPr>
      <w:fldChar w:fldCharType="end"/>
    </w:r>
  </w:p>
  <w:p w14:paraId="351C4BA4" w14:textId="77777777" w:rsidR="002A3CC5" w:rsidRPr="002A3CC5" w:rsidRDefault="002A3CC5" w:rsidP="002A3CC5">
    <w:pPr>
      <w:tabs>
        <w:tab w:val="center" w:pos="4320"/>
        <w:tab w:val="right" w:pos="8640"/>
      </w:tabs>
      <w:jc w:val="both"/>
      <w:rPr>
        <w:rFonts w:ascii="Arial" w:hAnsi="Arial"/>
        <w:sz w:val="20"/>
        <w:szCs w:val="24"/>
        <w:lang w:val="en-GB" w:eastAsia="en-US"/>
      </w:rPr>
    </w:pPr>
  </w:p>
  <w:p w14:paraId="198E94E4" w14:textId="77777777" w:rsidR="002A3CC5" w:rsidRPr="002A3CC5" w:rsidRDefault="002A3CC5" w:rsidP="002A3CC5">
    <w:pPr>
      <w:tabs>
        <w:tab w:val="center" w:pos="4320"/>
        <w:tab w:val="right" w:pos="8640"/>
      </w:tabs>
      <w:jc w:val="both"/>
      <w:rPr>
        <w:rFonts w:ascii="Arial" w:hAnsi="Arial"/>
        <w:sz w:val="20"/>
        <w:szCs w:val="24"/>
        <w:lang w:val="en-GB" w:eastAsia="en-US"/>
      </w:rPr>
    </w:pPr>
  </w:p>
  <w:p w14:paraId="0DF2BF28" w14:textId="77777777" w:rsidR="00BD75CA" w:rsidRPr="002D2711" w:rsidRDefault="00BD75CA" w:rsidP="00245CAE">
    <w:pPr>
      <w:pStyle w:val="a6"/>
      <w:rPr>
        <w:rFonts w:ascii="Arial" w:hAnsi="Arial" w:cs="Arial"/>
        <w:sz w:val="20"/>
        <w:lang w:val="en-US"/>
      </w:rPr>
    </w:pPr>
    <w:r w:rsidRPr="002D2711">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E752" w14:textId="77777777" w:rsidR="00FA0A4B" w:rsidRDefault="00FA0A4B">
      <w:r>
        <w:separator/>
      </w:r>
    </w:p>
  </w:footnote>
  <w:footnote w:type="continuationSeparator" w:id="0">
    <w:p w14:paraId="20D5A166" w14:textId="77777777" w:rsidR="00FA0A4B" w:rsidRDefault="00FA0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D2711" w:rsidRPr="00284114" w14:paraId="6280D243" w14:textId="77777777" w:rsidTr="002F525D">
      <w:trPr>
        <w:trHeight w:val="382"/>
      </w:trPr>
      <w:tc>
        <w:tcPr>
          <w:tcW w:w="2835" w:type="dxa"/>
          <w:vMerge w:val="restart"/>
          <w:vAlign w:val="bottom"/>
        </w:tcPr>
        <w:p w14:paraId="03E2164B" w14:textId="77777777" w:rsidR="002D2711" w:rsidRPr="00087E83" w:rsidRDefault="002D2711" w:rsidP="002D2711">
          <w:pPr>
            <w:pStyle w:val="a4"/>
            <w:tabs>
              <w:tab w:val="left" w:pos="-108"/>
            </w:tabs>
            <w:ind w:hanging="108"/>
            <w:rPr>
              <w:rFonts w:ascii="Proxima Nova Rg" w:hAnsi="Proxima Nova Rg" w:cs="Arial"/>
              <w:smallCaps/>
              <w:noProof/>
            </w:rPr>
          </w:pPr>
          <w:r w:rsidRPr="00087E83">
            <w:rPr>
              <w:rFonts w:ascii="Proxima Nova Rg" w:hAnsi="Proxima Nova Rg" w:cs="Arial"/>
              <w:smallCaps/>
              <w:noProof/>
            </w:rPr>
            <w:drawing>
              <wp:anchor distT="0" distB="0" distL="114300" distR="114300" simplePos="0" relativeHeight="251659264" behindDoc="0" locked="0" layoutInCell="1" allowOverlap="1" wp14:anchorId="0EC5F531" wp14:editId="5B5C177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37DF731" w14:textId="279908D1" w:rsidR="002D2711" w:rsidRPr="00087E83" w:rsidRDefault="00284114" w:rsidP="002D2711">
          <w:pPr>
            <w:pStyle w:val="a4"/>
            <w:jc w:val="right"/>
            <w:rPr>
              <w:rFonts w:ascii="Proxima Nova Rg" w:hAnsi="Proxima Nova Rg" w:cs="Arial"/>
              <w:noProof/>
              <w:sz w:val="20"/>
              <w:lang w:val="ru-RU"/>
            </w:rPr>
          </w:pPr>
          <w:r w:rsidRPr="00087E83">
            <w:rPr>
              <w:rFonts w:ascii="Proxima Nova Rg" w:hAnsi="Proxima Nova Rg" w:cs="Arial"/>
              <w:noProof/>
              <w:sz w:val="20"/>
              <w:lang w:val="en-US"/>
            </w:rPr>
            <w:t>BL_</w:t>
          </w:r>
          <w:r w:rsidR="002D2711" w:rsidRPr="00087E83">
            <w:rPr>
              <w:rFonts w:ascii="Proxima Nova Rg" w:hAnsi="Proxima Nova Rg" w:cs="Arial"/>
              <w:noProof/>
              <w:sz w:val="20"/>
              <w:lang w:val="ru"/>
            </w:rPr>
            <w:t>SPC-VSL-09-1305-501</w:t>
          </w:r>
        </w:p>
      </w:tc>
    </w:tr>
    <w:tr w:rsidR="002D2711" w:rsidRPr="00087E83" w14:paraId="2DCFB36F" w14:textId="77777777" w:rsidTr="002F525D">
      <w:trPr>
        <w:trHeight w:val="645"/>
      </w:trPr>
      <w:tc>
        <w:tcPr>
          <w:tcW w:w="2835" w:type="dxa"/>
          <w:vMerge/>
          <w:vAlign w:val="center"/>
        </w:tcPr>
        <w:p w14:paraId="030F4EC7" w14:textId="77777777" w:rsidR="002D2711" w:rsidRPr="00087E83" w:rsidRDefault="002D2711" w:rsidP="002D2711">
          <w:pPr>
            <w:pStyle w:val="a4"/>
            <w:rPr>
              <w:rFonts w:ascii="Proxima Nova Rg" w:hAnsi="Proxima Nova Rg" w:cs="Arial"/>
              <w:b/>
              <w:noProof/>
              <w:lang w:val="ru-RU"/>
            </w:rPr>
          </w:pPr>
        </w:p>
      </w:tc>
      <w:tc>
        <w:tcPr>
          <w:tcW w:w="6804" w:type="dxa"/>
          <w:vAlign w:val="center"/>
        </w:tcPr>
        <w:p w14:paraId="7D4DD41F" w14:textId="34F401DC" w:rsidR="002D2711" w:rsidRPr="00087E83" w:rsidRDefault="002D2711" w:rsidP="002D2711">
          <w:pPr>
            <w:pStyle w:val="a4"/>
            <w:jc w:val="right"/>
            <w:rPr>
              <w:rFonts w:ascii="Proxima Nova Rg" w:hAnsi="Proxima Nova Rg" w:cs="Arial"/>
              <w:b/>
              <w:noProof/>
              <w:sz w:val="28"/>
              <w:szCs w:val="28"/>
              <w:lang w:val="ru-RU"/>
            </w:rPr>
          </w:pPr>
          <w:r w:rsidRPr="00087E83">
            <w:rPr>
              <w:rFonts w:ascii="Proxima Nova Rg" w:hAnsi="Proxima Nova Rg" w:cs="Arial"/>
              <w:b/>
              <w:bCs/>
              <w:noProof/>
              <w:sz w:val="28"/>
              <w:szCs w:val="28"/>
              <w:lang w:val="ru"/>
            </w:rPr>
            <w:t>Перчатки спилковые для такелажных работ</w:t>
          </w:r>
        </w:p>
      </w:tc>
    </w:tr>
  </w:tbl>
  <w:p w14:paraId="142371C8" w14:textId="77777777" w:rsidR="006E5343" w:rsidRPr="00087E83" w:rsidRDefault="006E5343">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3"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4" w15:restartNumberingAfterBreak="0">
    <w:nsid w:val="2A111A3B"/>
    <w:multiLevelType w:val="hybridMultilevel"/>
    <w:tmpl w:val="F912AD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6"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7"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409677B9"/>
    <w:multiLevelType w:val="hybridMultilevel"/>
    <w:tmpl w:val="9C76D9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6CB6AAB"/>
    <w:multiLevelType w:val="hybridMultilevel"/>
    <w:tmpl w:val="CA3869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15" w15:restartNumberingAfterBreak="0">
    <w:nsid w:val="61997EDB"/>
    <w:multiLevelType w:val="hybridMultilevel"/>
    <w:tmpl w:val="DBF252C8"/>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9F4950"/>
    <w:multiLevelType w:val="hybridMultilevel"/>
    <w:tmpl w:val="9B3A9C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8042FD6"/>
    <w:multiLevelType w:val="hybridMultilevel"/>
    <w:tmpl w:val="D6ECB8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650327190">
    <w:abstractNumId w:val="20"/>
  </w:num>
  <w:num w:numId="2" w16cid:durableId="894971653">
    <w:abstractNumId w:val="9"/>
  </w:num>
  <w:num w:numId="3" w16cid:durableId="1156071680">
    <w:abstractNumId w:val="5"/>
  </w:num>
  <w:num w:numId="4" w16cid:durableId="1927610882">
    <w:abstractNumId w:val="6"/>
  </w:num>
  <w:num w:numId="5" w16cid:durableId="766733292">
    <w:abstractNumId w:val="7"/>
  </w:num>
  <w:num w:numId="6" w16cid:durableId="1053384451">
    <w:abstractNumId w:val="14"/>
  </w:num>
  <w:num w:numId="7" w16cid:durableId="1573853714">
    <w:abstractNumId w:val="19"/>
  </w:num>
  <w:num w:numId="8" w16cid:durableId="1577471189">
    <w:abstractNumId w:val="17"/>
  </w:num>
  <w:num w:numId="9" w16cid:durableId="1956908332">
    <w:abstractNumId w:val="2"/>
  </w:num>
  <w:num w:numId="10" w16cid:durableId="168561894">
    <w:abstractNumId w:val="0"/>
  </w:num>
  <w:num w:numId="11" w16cid:durableId="1221091291">
    <w:abstractNumId w:val="3"/>
  </w:num>
  <w:num w:numId="12" w16cid:durableId="1570505350">
    <w:abstractNumId w:val="8"/>
  </w:num>
  <w:num w:numId="13" w16cid:durableId="1564682639">
    <w:abstractNumId w:val="11"/>
  </w:num>
  <w:num w:numId="14" w16cid:durableId="2007241582">
    <w:abstractNumId w:val="13"/>
  </w:num>
  <w:num w:numId="15" w16cid:durableId="474220145">
    <w:abstractNumId w:val="1"/>
  </w:num>
  <w:num w:numId="16" w16cid:durableId="436678292">
    <w:abstractNumId w:val="21"/>
  </w:num>
  <w:num w:numId="17" w16cid:durableId="1793599211">
    <w:abstractNumId w:val="15"/>
  </w:num>
  <w:num w:numId="18" w16cid:durableId="1938097795">
    <w:abstractNumId w:val="4"/>
  </w:num>
  <w:num w:numId="19" w16cid:durableId="2040665119">
    <w:abstractNumId w:val="16"/>
  </w:num>
  <w:num w:numId="20" w16cid:durableId="308174909">
    <w:abstractNumId w:val="12"/>
  </w:num>
  <w:num w:numId="21" w16cid:durableId="1097561968">
    <w:abstractNumId w:val="10"/>
  </w:num>
  <w:num w:numId="22" w16cid:durableId="1789424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23A"/>
    <w:rsid w:val="00087E83"/>
    <w:rsid w:val="000D05D6"/>
    <w:rsid w:val="00100CE6"/>
    <w:rsid w:val="001D06A2"/>
    <w:rsid w:val="00245CAE"/>
    <w:rsid w:val="00284114"/>
    <w:rsid w:val="002A3CC5"/>
    <w:rsid w:val="002D2711"/>
    <w:rsid w:val="002D523A"/>
    <w:rsid w:val="00361198"/>
    <w:rsid w:val="0043548D"/>
    <w:rsid w:val="0046143B"/>
    <w:rsid w:val="004B01F5"/>
    <w:rsid w:val="004E2E30"/>
    <w:rsid w:val="00521B70"/>
    <w:rsid w:val="005802C7"/>
    <w:rsid w:val="00590D05"/>
    <w:rsid w:val="00644C44"/>
    <w:rsid w:val="00647FAD"/>
    <w:rsid w:val="0069459B"/>
    <w:rsid w:val="006A3CE5"/>
    <w:rsid w:val="006D3B61"/>
    <w:rsid w:val="006E5343"/>
    <w:rsid w:val="00744B6C"/>
    <w:rsid w:val="00785C08"/>
    <w:rsid w:val="007B1CE9"/>
    <w:rsid w:val="00807E50"/>
    <w:rsid w:val="00836057"/>
    <w:rsid w:val="009B4FAE"/>
    <w:rsid w:val="009B5A81"/>
    <w:rsid w:val="00B35C8F"/>
    <w:rsid w:val="00B441CF"/>
    <w:rsid w:val="00B948D1"/>
    <w:rsid w:val="00BA6CB7"/>
    <w:rsid w:val="00BB4182"/>
    <w:rsid w:val="00BD75CA"/>
    <w:rsid w:val="00C56277"/>
    <w:rsid w:val="00D54693"/>
    <w:rsid w:val="00E82F73"/>
    <w:rsid w:val="00EE2495"/>
    <w:rsid w:val="00F1742C"/>
    <w:rsid w:val="00FA0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F6DFF62"/>
  <w15:docId w15:val="{FB15BA48-04EF-4D56-9C97-99556988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bCs/>
      <w:sz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character" w:styleId="a8">
    <w:name w:val="page number"/>
    <w:basedOn w:val="a0"/>
    <w:semiHidden/>
  </w:style>
  <w:style w:type="character" w:customStyle="1" w:styleId="a5">
    <w:name w:val="Верхний колонтитул Знак"/>
    <w:aliases w:val="Header Title Знак"/>
    <w:link w:val="a4"/>
    <w:rsid w:val="00BD75CA"/>
    <w:rPr>
      <w:sz w:val="22"/>
      <w:lang w:val="nl-NL" w:eastAsia="nl-NL"/>
    </w:rPr>
  </w:style>
  <w:style w:type="character" w:customStyle="1" w:styleId="a7">
    <w:name w:val="Нижний колонтитул Знак"/>
    <w:link w:val="a6"/>
    <w:uiPriority w:val="99"/>
    <w:rsid w:val="00BD75CA"/>
    <w:rPr>
      <w:sz w:val="22"/>
      <w:lang w:val="nl-NL" w:eastAsia="nl-NL"/>
    </w:rPr>
  </w:style>
  <w:style w:type="paragraph" w:styleId="a9">
    <w:name w:val="No Spacing"/>
    <w:uiPriority w:val="1"/>
    <w:qFormat/>
    <w:rsid w:val="00E82F73"/>
    <w:rPr>
      <w:rFonts w:ascii="Calibri" w:eastAsia="Calibri" w:hAnsi="Calibri" w:cs="Arial"/>
      <w:sz w:val="22"/>
      <w:szCs w:val="22"/>
    </w:rPr>
  </w:style>
  <w:style w:type="character" w:styleId="aa">
    <w:name w:val="Placeholder Text"/>
    <w:basedOn w:val="a0"/>
    <w:uiPriority w:val="99"/>
    <w:semiHidden/>
    <w:rsid w:val="000D05D6"/>
    <w:rPr>
      <w:color w:val="808080"/>
    </w:rPr>
  </w:style>
  <w:style w:type="paragraph" w:styleId="ab">
    <w:name w:val="Balloon Text"/>
    <w:basedOn w:val="a"/>
    <w:link w:val="ac"/>
    <w:uiPriority w:val="99"/>
    <w:semiHidden/>
    <w:unhideWhenUsed/>
    <w:rsid w:val="002D2711"/>
    <w:rPr>
      <w:rFonts w:ascii="Segoe UI" w:hAnsi="Segoe UI" w:cs="Segoe UI"/>
      <w:sz w:val="18"/>
      <w:szCs w:val="18"/>
    </w:rPr>
  </w:style>
  <w:style w:type="character" w:customStyle="1" w:styleId="ac">
    <w:name w:val="Текст выноски Знак"/>
    <w:basedOn w:val="a0"/>
    <w:link w:val="ab"/>
    <w:uiPriority w:val="99"/>
    <w:semiHidden/>
    <w:rsid w:val="002D2711"/>
    <w:rPr>
      <w:rFonts w:ascii="Segoe UI" w:hAnsi="Segoe UI" w:cs="Segoe UI"/>
      <w:sz w:val="18"/>
      <w:szCs w:val="18"/>
      <w:lang w:val="nl-NL" w:eastAsia="nl-NL"/>
    </w:rPr>
  </w:style>
  <w:style w:type="paragraph" w:styleId="ad">
    <w:name w:val="Revision"/>
    <w:hidden/>
    <w:uiPriority w:val="99"/>
    <w:semiHidden/>
    <w:rsid w:val="00F1742C"/>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SPC-ALL-09-1305-501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C3422193-260A-4E59-84B1-7CB7C9C9B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5480A6-B134-4EF7-A75F-C8043EEE0F62}">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3.xml><?xml version="1.0" encoding="utf-8"?>
<ds:datastoreItem xmlns:ds="http://schemas.openxmlformats.org/officeDocument/2006/customXml" ds:itemID="{7355EF91-A120-4F53-9B2F-11F262A95115}">
  <ds:schemaRefs>
    <ds:schemaRef ds:uri="http://schemas.microsoft.com/sharepoint/v3/contenttype/forms"/>
  </ds:schemaRefs>
</ds:datastoreItem>
</file>

<file path=customXml/itemProps4.xml><?xml version="1.0" encoding="utf-8"?>
<ds:datastoreItem xmlns:ds="http://schemas.openxmlformats.org/officeDocument/2006/customXml" ds:itemID="{2F9E4020-5108-4AC0-ADE9-B5AE091C1C5D}">
  <ds:schemaRefs>
    <ds:schemaRef ds:uri="http://schemas.microsoft.com/office/2006/metadata/longProperties"/>
  </ds:schemaRefs>
</ds:datastoreItem>
</file>

<file path=customXml/itemProps5.xml><?xml version="1.0" encoding="utf-8"?>
<ds:datastoreItem xmlns:ds="http://schemas.openxmlformats.org/officeDocument/2006/customXml" ds:itemID="{D0265BA7-4BC0-4D6E-AD18-32A6E835ED36}">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481</Words>
  <Characters>2745</Characters>
  <Application>Microsoft Office Word</Application>
  <DocSecurity>0</DocSecurity>
  <Lines>22</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SPC-ALL-09-1305-501 PPE - Split Leather Rigger Glove</vt:lpstr>
      <vt:lpstr>SPC-ALL-09-1305-501 PPE - Split Leather Rigger Glove</vt:lpstr>
    </vt:vector>
  </TitlesOfParts>
  <Manager>VKrichun@bollard-marine.group</Manager>
  <Company>ООО "БОЛЛАРД"</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2014-01-16T08:19:00Z</cp:lastPrinted>
  <dcterms:created xsi:type="dcterms:W3CDTF">2017-07-28T11:17:00Z</dcterms:created>
  <dcterms:modified xsi:type="dcterms:W3CDTF">2025-02-27T07:43:00Z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