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3543"/>
      </w:tblGrid>
      <w:tr w:rsidR="00112F0C" w:rsidRPr="000D2580" w14:paraId="7F48B472" w14:textId="77777777" w:rsidTr="00464B5A">
        <w:trPr>
          <w:trHeight w:val="425"/>
        </w:trPr>
        <w:tc>
          <w:tcPr>
            <w:tcW w:w="9639" w:type="dxa"/>
            <w:gridSpan w:val="5"/>
            <w:shd w:val="clear" w:color="auto" w:fill="008E85"/>
            <w:vAlign w:val="center"/>
          </w:tcPr>
          <w:p w14:paraId="086E01D3" w14:textId="77777777" w:rsidR="005049BF" w:rsidRPr="00464B5A" w:rsidRDefault="00EF6D78" w:rsidP="004863C0">
            <w:pPr>
              <w:pStyle w:val="5"/>
              <w:rPr>
                <w:rFonts w:ascii="Proxima Nova Rg" w:hAnsi="Proxima Nova Rg" w:cs="Arial"/>
                <w:b/>
                <w:color w:val="FFFFFF"/>
                <w:sz w:val="26"/>
                <w:szCs w:val="26"/>
              </w:rPr>
            </w:pPr>
            <w:r w:rsidRPr="00464B5A">
              <w:rPr>
                <w:rFonts w:ascii="Proxima Nova Rg" w:hAnsi="Proxima Nova Rg"/>
                <w:b/>
                <w:color w:val="FFFFFF"/>
                <w:sz w:val="26"/>
                <w:szCs w:val="26"/>
              </w:rPr>
              <w:t>Маска для защиты от пыли</w:t>
            </w:r>
          </w:p>
        </w:tc>
      </w:tr>
      <w:tr w:rsidR="005049BF" w:rsidRPr="000D2580" w14:paraId="1559311E" w14:textId="77777777" w:rsidTr="002052E7">
        <w:trPr>
          <w:trHeight w:val="340"/>
        </w:trPr>
        <w:tc>
          <w:tcPr>
            <w:tcW w:w="1418" w:type="dxa"/>
            <w:tcBorders>
              <w:right w:val="nil"/>
            </w:tcBorders>
            <w:vAlign w:val="center"/>
          </w:tcPr>
          <w:p w14:paraId="233F6D7B" w14:textId="77777777" w:rsidR="005049BF" w:rsidRPr="00464B5A" w:rsidRDefault="005049BF">
            <w:pPr>
              <w:rPr>
                <w:rFonts w:ascii="Proxima Nova Rg" w:hAnsi="Proxima Nova Rg" w:cs="Arial"/>
                <w:b/>
                <w:color w:val="000000"/>
                <w:sz w:val="20"/>
              </w:rPr>
            </w:pPr>
            <w:r w:rsidRPr="00464B5A">
              <w:rPr>
                <w:rFonts w:ascii="Proxima Nova Rg" w:hAnsi="Proxima Nova Rg"/>
                <w:b/>
                <w:color w:val="000000"/>
                <w:sz w:val="18"/>
              </w:rPr>
              <w:t>Оборудование:</w:t>
            </w:r>
          </w:p>
        </w:tc>
        <w:tc>
          <w:tcPr>
            <w:tcW w:w="3402" w:type="dxa"/>
            <w:gridSpan w:val="2"/>
            <w:tcBorders>
              <w:top w:val="single" w:sz="4" w:space="0" w:color="auto"/>
              <w:left w:val="nil"/>
              <w:bottom w:val="single" w:sz="4" w:space="0" w:color="auto"/>
              <w:right w:val="nil"/>
            </w:tcBorders>
            <w:vAlign w:val="center"/>
          </w:tcPr>
          <w:p w14:paraId="5357C918" w14:textId="77777777" w:rsidR="005049BF" w:rsidRPr="00464B5A" w:rsidRDefault="005049BF" w:rsidP="00112F0C">
            <w:pPr>
              <w:pStyle w:val="6"/>
              <w:rPr>
                <w:rFonts w:ascii="Proxima Nova Rg" w:hAnsi="Proxima Nova Rg" w:cs="Arial"/>
                <w:b/>
                <w:color w:val="000000"/>
                <w:sz w:val="20"/>
              </w:rPr>
            </w:pPr>
            <w:r w:rsidRPr="00464B5A">
              <w:rPr>
                <w:rFonts w:ascii="Proxima Nova Rg" w:hAnsi="Proxima Nova Rg"/>
                <w:b/>
                <w:color w:val="000000"/>
                <w:sz w:val="20"/>
              </w:rPr>
              <w:t xml:space="preserve">Защита органов дыхания </w:t>
            </w:r>
          </w:p>
        </w:tc>
        <w:tc>
          <w:tcPr>
            <w:tcW w:w="1276" w:type="dxa"/>
            <w:tcBorders>
              <w:left w:val="single" w:sz="4" w:space="0" w:color="auto"/>
              <w:bottom w:val="nil"/>
              <w:right w:val="nil"/>
            </w:tcBorders>
            <w:vAlign w:val="center"/>
          </w:tcPr>
          <w:p w14:paraId="69CA8D82" w14:textId="77777777" w:rsidR="005049BF" w:rsidRPr="00464B5A" w:rsidRDefault="005049BF">
            <w:pPr>
              <w:rPr>
                <w:rFonts w:ascii="Proxima Nova Rg" w:hAnsi="Proxima Nova Rg" w:cs="Arial"/>
                <w:b/>
                <w:color w:val="000000"/>
                <w:sz w:val="20"/>
              </w:rPr>
            </w:pPr>
            <w:r w:rsidRPr="00464B5A">
              <w:rPr>
                <w:rFonts w:ascii="Proxima Nova Rg" w:hAnsi="Proxima Nova Rg"/>
                <w:b/>
                <w:color w:val="000000"/>
                <w:sz w:val="18"/>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1AA3B4BB" w14:textId="77777777" w:rsidR="005049BF" w:rsidRPr="00464B5A" w:rsidRDefault="00C82F34">
            <w:pPr>
              <w:rPr>
                <w:rFonts w:ascii="Proxima Nova Rg" w:hAnsi="Proxima Nova Rg" w:cs="Arial"/>
                <w:color w:val="000000"/>
                <w:sz w:val="20"/>
              </w:rPr>
            </w:pPr>
            <w:r w:rsidRPr="00464B5A">
              <w:rPr>
                <w:rFonts w:ascii="Proxima Nova Rg" w:hAnsi="Proxima Nova Rg"/>
                <w:color w:val="000000"/>
                <w:sz w:val="20"/>
              </w:rPr>
              <w:t>701</w:t>
            </w:r>
          </w:p>
        </w:tc>
      </w:tr>
      <w:tr w:rsidR="005049BF" w:rsidRPr="000D2580" w14:paraId="5F1E7699" w14:textId="77777777" w:rsidTr="002052E7">
        <w:trPr>
          <w:trHeight w:val="1985"/>
        </w:trPr>
        <w:tc>
          <w:tcPr>
            <w:tcW w:w="1418" w:type="dxa"/>
            <w:tcBorders>
              <w:top w:val="nil"/>
              <w:right w:val="nil"/>
            </w:tcBorders>
          </w:tcPr>
          <w:p w14:paraId="19BE14CE" w14:textId="77777777" w:rsidR="00112F0C" w:rsidRPr="00464B5A" w:rsidRDefault="00112F0C">
            <w:pPr>
              <w:rPr>
                <w:rFonts w:ascii="Proxima Nova Rg" w:hAnsi="Proxima Nova Rg" w:cs="Arial"/>
                <w:b/>
                <w:sz w:val="20"/>
              </w:rPr>
            </w:pPr>
          </w:p>
          <w:p w14:paraId="2C30F290" w14:textId="77777777" w:rsidR="005049BF" w:rsidRPr="00464B5A" w:rsidRDefault="005049BF">
            <w:pPr>
              <w:rPr>
                <w:rFonts w:ascii="Proxima Nova Rg" w:hAnsi="Proxima Nova Rg" w:cs="Arial"/>
                <w:b/>
                <w:sz w:val="20"/>
              </w:rPr>
            </w:pPr>
            <w:r w:rsidRPr="00464B5A">
              <w:rPr>
                <w:rFonts w:ascii="Proxima Nova Rg" w:hAnsi="Proxima Nova Rg"/>
                <w:b/>
                <w:sz w:val="20"/>
              </w:rPr>
              <w:t>Стандарт:</w:t>
            </w:r>
          </w:p>
        </w:tc>
        <w:tc>
          <w:tcPr>
            <w:tcW w:w="3402" w:type="dxa"/>
            <w:gridSpan w:val="2"/>
            <w:tcBorders>
              <w:top w:val="nil"/>
              <w:left w:val="nil"/>
              <w:bottom w:val="nil"/>
              <w:right w:val="nil"/>
            </w:tcBorders>
          </w:tcPr>
          <w:p w14:paraId="6CD63BFA" w14:textId="77777777" w:rsidR="00112F0C" w:rsidRPr="00464B5A" w:rsidRDefault="00112F0C">
            <w:pPr>
              <w:rPr>
                <w:rFonts w:ascii="Proxima Nova Rg" w:hAnsi="Proxima Nova Rg" w:cs="Arial"/>
                <w:sz w:val="20"/>
              </w:rPr>
            </w:pPr>
          </w:p>
          <w:p w14:paraId="71C7D277" w14:textId="77777777" w:rsidR="005049BF" w:rsidRPr="00464B5A" w:rsidRDefault="005049BF">
            <w:pPr>
              <w:rPr>
                <w:rFonts w:ascii="Proxima Nova Rg" w:hAnsi="Proxima Nova Rg" w:cs="Arial"/>
                <w:sz w:val="20"/>
              </w:rPr>
            </w:pPr>
            <w:r w:rsidRPr="00464B5A">
              <w:rPr>
                <w:rFonts w:ascii="Proxima Nova Rg" w:hAnsi="Proxima Nova Rg"/>
                <w:sz w:val="20"/>
              </w:rPr>
              <w:t>NEN-EN 149</w:t>
            </w:r>
          </w:p>
          <w:p w14:paraId="19E207C2" w14:textId="77777777" w:rsidR="005049BF" w:rsidRPr="00464B5A" w:rsidRDefault="005049BF">
            <w:pPr>
              <w:rPr>
                <w:rFonts w:ascii="Proxima Nova Rg" w:hAnsi="Proxima Nova Rg" w:cs="Arial"/>
                <w:sz w:val="20"/>
              </w:rPr>
            </w:pPr>
            <w:r w:rsidRPr="00464B5A">
              <w:rPr>
                <w:rFonts w:ascii="Proxima Nova Rg" w:hAnsi="Proxima Nova Rg"/>
                <w:sz w:val="20"/>
              </w:rPr>
              <w:t>СЕ</w:t>
            </w:r>
          </w:p>
          <w:p w14:paraId="0F505FF1" w14:textId="77777777" w:rsidR="00EF6D78" w:rsidRPr="00464B5A" w:rsidRDefault="00EF6D78">
            <w:pPr>
              <w:rPr>
                <w:rFonts w:ascii="Proxima Nova Rg" w:hAnsi="Proxima Nova Rg" w:cs="Arial"/>
                <w:sz w:val="20"/>
                <w:lang w:val="en-US"/>
              </w:rPr>
            </w:pPr>
          </w:p>
          <w:p w14:paraId="197D5873" w14:textId="77777777" w:rsidR="005049BF" w:rsidRPr="00464B5A" w:rsidRDefault="00635DF2">
            <w:pPr>
              <w:rPr>
                <w:rFonts w:ascii="Proxima Nova Rg" w:hAnsi="Proxima Nova Rg" w:cs="Arial"/>
                <w:sz w:val="20"/>
              </w:rPr>
            </w:pPr>
            <w:r w:rsidRPr="00464B5A">
              <w:rPr>
                <w:rFonts w:ascii="Proxima Nova Rg" w:hAnsi="Proxima Nova Rg" w:cs="Arial"/>
                <w:noProof/>
                <w:sz w:val="20"/>
                <w:lang w:eastAsia="ru-RU"/>
              </w:rPr>
              <w:drawing>
                <wp:inline distT="0" distB="0" distL="0" distR="0" wp14:anchorId="2E3B47EE" wp14:editId="33434B8E">
                  <wp:extent cx="611505" cy="566420"/>
                  <wp:effectExtent l="0" t="0" r="0" b="508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 cy="566420"/>
                          </a:xfrm>
                          <a:prstGeom prst="rect">
                            <a:avLst/>
                          </a:prstGeom>
                          <a:noFill/>
                          <a:ln>
                            <a:noFill/>
                          </a:ln>
                        </pic:spPr>
                      </pic:pic>
                    </a:graphicData>
                  </a:graphic>
                </wp:inline>
              </w:drawing>
            </w:r>
            <w:r w:rsidRPr="00464B5A">
              <w:rPr>
                <w:rFonts w:ascii="Proxima Nova Rg" w:hAnsi="Proxima Nova Rg"/>
                <w:sz w:val="20"/>
              </w:rPr>
              <w:t xml:space="preserve">   </w:t>
            </w:r>
            <w:r w:rsidRPr="00464B5A">
              <w:rPr>
                <w:rFonts w:ascii="Proxima Nova Rg" w:hAnsi="Proxima Nova Rg" w:cs="Arial"/>
                <w:noProof/>
                <w:sz w:val="20"/>
                <w:lang w:eastAsia="ru-RU"/>
              </w:rPr>
              <w:drawing>
                <wp:inline distT="0" distB="0" distL="0" distR="0" wp14:anchorId="37B6551D" wp14:editId="68EBFACC">
                  <wp:extent cx="637540" cy="637540"/>
                  <wp:effectExtent l="0" t="0" r="0" b="0"/>
                  <wp:docPr id="2" name="Picture 2" descr="Filtering Face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tering Facepie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7540" cy="637540"/>
                          </a:xfrm>
                          <a:prstGeom prst="rect">
                            <a:avLst/>
                          </a:prstGeom>
                          <a:noFill/>
                          <a:ln>
                            <a:noFill/>
                          </a:ln>
                        </pic:spPr>
                      </pic:pic>
                    </a:graphicData>
                  </a:graphic>
                </wp:inline>
              </w:drawing>
            </w:r>
          </w:p>
          <w:p w14:paraId="78B6FA95" w14:textId="77777777" w:rsidR="00EF6D78" w:rsidRPr="00464B5A" w:rsidRDefault="00EF6D78">
            <w:pPr>
              <w:rPr>
                <w:rFonts w:ascii="Proxima Nova Rg" w:hAnsi="Proxima Nova Rg" w:cs="Arial"/>
                <w:color w:val="0000FF"/>
                <w:sz w:val="20"/>
                <w:lang w:val="en-US"/>
              </w:rPr>
            </w:pPr>
          </w:p>
        </w:tc>
        <w:tc>
          <w:tcPr>
            <w:tcW w:w="1276" w:type="dxa"/>
            <w:tcBorders>
              <w:top w:val="single" w:sz="4" w:space="0" w:color="auto"/>
              <w:left w:val="single" w:sz="4" w:space="0" w:color="auto"/>
              <w:right w:val="nil"/>
            </w:tcBorders>
          </w:tcPr>
          <w:p w14:paraId="1EB818EC" w14:textId="77777777" w:rsidR="00112F0C" w:rsidRPr="00464B5A" w:rsidRDefault="00112F0C">
            <w:pPr>
              <w:rPr>
                <w:rFonts w:ascii="Proxima Nova Rg" w:hAnsi="Proxima Nova Rg" w:cs="Arial"/>
                <w:b/>
                <w:sz w:val="20"/>
                <w:lang w:val="en-US"/>
              </w:rPr>
            </w:pPr>
          </w:p>
          <w:p w14:paraId="17A0D3B4" w14:textId="77777777" w:rsidR="005049BF" w:rsidRPr="00464B5A" w:rsidRDefault="005049BF">
            <w:pPr>
              <w:rPr>
                <w:rFonts w:ascii="Proxima Nova Rg" w:hAnsi="Proxima Nova Rg" w:cs="Arial"/>
                <w:b/>
                <w:sz w:val="20"/>
              </w:rPr>
            </w:pPr>
            <w:proofErr w:type="spellStart"/>
            <w:r w:rsidRPr="00464B5A">
              <w:rPr>
                <w:rFonts w:ascii="Proxima Nova Rg" w:hAnsi="Proxima Nova Rg"/>
                <w:b/>
                <w:sz w:val="18"/>
              </w:rPr>
              <w:t>Дополнитель</w:t>
            </w:r>
            <w:proofErr w:type="spellEnd"/>
            <w:r w:rsidR="005F72B5" w:rsidRPr="00464B5A">
              <w:rPr>
                <w:rFonts w:ascii="Proxima Nova Rg" w:hAnsi="Proxima Nova Rg"/>
                <w:b/>
                <w:sz w:val="18"/>
                <w:lang w:val="en-US"/>
              </w:rPr>
              <w:t>-</w:t>
            </w:r>
            <w:r w:rsidRPr="00464B5A">
              <w:rPr>
                <w:rFonts w:ascii="Proxima Nova Rg" w:hAnsi="Proxima Nova Rg"/>
                <w:b/>
                <w:sz w:val="18"/>
              </w:rPr>
              <w:t>ная информация:</w:t>
            </w:r>
          </w:p>
        </w:tc>
        <w:tc>
          <w:tcPr>
            <w:tcW w:w="3543" w:type="dxa"/>
            <w:tcBorders>
              <w:top w:val="single" w:sz="4" w:space="0" w:color="auto"/>
              <w:left w:val="nil"/>
              <w:bottom w:val="nil"/>
              <w:right w:val="single" w:sz="4" w:space="0" w:color="auto"/>
            </w:tcBorders>
          </w:tcPr>
          <w:p w14:paraId="0FE65C30" w14:textId="77777777" w:rsidR="00112F0C" w:rsidRPr="00464B5A" w:rsidRDefault="00112F0C">
            <w:pPr>
              <w:rPr>
                <w:rFonts w:ascii="Proxima Nova Rg" w:hAnsi="Proxima Nova Rg" w:cs="Arial"/>
                <w:sz w:val="20"/>
              </w:rPr>
            </w:pPr>
          </w:p>
          <w:p w14:paraId="136B4EF8" w14:textId="77777777" w:rsidR="005049BF" w:rsidRPr="00464B5A" w:rsidRDefault="005049BF">
            <w:pPr>
              <w:rPr>
                <w:rFonts w:ascii="Proxima Nova Rg" w:hAnsi="Proxima Nova Rg" w:cs="Arial"/>
                <w:sz w:val="20"/>
                <w:u w:val="single"/>
              </w:rPr>
            </w:pPr>
            <w:r w:rsidRPr="00464B5A">
              <w:rPr>
                <w:rFonts w:ascii="Proxima Nova Rg" w:hAnsi="Proxima Nova Rg"/>
                <w:sz w:val="20"/>
              </w:rPr>
              <w:t xml:space="preserve">Поставщик: </w:t>
            </w:r>
          </w:p>
          <w:p w14:paraId="16C1360C" w14:textId="77777777" w:rsidR="005049BF" w:rsidRPr="00464B5A" w:rsidRDefault="00F97E76">
            <w:pPr>
              <w:ind w:left="-1560" w:firstLine="1560"/>
              <w:rPr>
                <w:rFonts w:ascii="Proxima Nova Rg" w:hAnsi="Proxima Nova Rg" w:cs="Arial"/>
                <w:sz w:val="20"/>
              </w:rPr>
            </w:pPr>
            <w:r w:rsidRPr="00464B5A">
              <w:rPr>
                <w:rFonts w:ascii="Proxima Nova Rg" w:hAnsi="Proxima Nova Rg"/>
                <w:sz w:val="20"/>
              </w:rPr>
              <w:t>Тип: 3M 9922</w:t>
            </w:r>
          </w:p>
          <w:p w14:paraId="0D431572" w14:textId="77777777" w:rsidR="005049BF" w:rsidRPr="00464B5A" w:rsidRDefault="005049BF">
            <w:pPr>
              <w:rPr>
                <w:rFonts w:ascii="Proxima Nova Rg" w:hAnsi="Proxima Nova Rg" w:cs="Arial"/>
                <w:sz w:val="20"/>
              </w:rPr>
            </w:pPr>
          </w:p>
          <w:p w14:paraId="619A7AE6" w14:textId="77777777" w:rsidR="005049BF" w:rsidRPr="00464B5A" w:rsidRDefault="005049BF">
            <w:pPr>
              <w:rPr>
                <w:rFonts w:ascii="Proxima Nova Rg" w:hAnsi="Proxima Nova Rg" w:cs="Arial"/>
                <w:sz w:val="20"/>
              </w:rPr>
            </w:pPr>
            <w:r w:rsidRPr="00464B5A">
              <w:rPr>
                <w:rFonts w:ascii="Proxima Nova Rg" w:hAnsi="Proxima Nova Rg"/>
                <w:sz w:val="20"/>
              </w:rPr>
              <w:t>Значение ПДК указано в:</w:t>
            </w:r>
          </w:p>
          <w:p w14:paraId="7E69A424" w14:textId="77777777" w:rsidR="005049BF" w:rsidRPr="00464B5A" w:rsidRDefault="00C82F34">
            <w:pPr>
              <w:rPr>
                <w:rFonts w:ascii="Proxima Nova Rg" w:hAnsi="Proxima Nova Rg" w:cs="Arial"/>
                <w:sz w:val="20"/>
              </w:rPr>
            </w:pPr>
            <w:r w:rsidRPr="00464B5A">
              <w:rPr>
                <w:rFonts w:ascii="Proxima Nova Rg" w:hAnsi="Proxima Nova Rg"/>
                <w:sz w:val="20"/>
              </w:rPr>
              <w:t>см. Паспорта безопасности материала</w:t>
            </w:r>
          </w:p>
          <w:p w14:paraId="35CAEA12" w14:textId="77777777" w:rsidR="005049BF" w:rsidRPr="00464B5A" w:rsidRDefault="005049BF">
            <w:pPr>
              <w:rPr>
                <w:rFonts w:ascii="Proxima Nova Rg" w:hAnsi="Proxima Nova Rg" w:cs="Arial"/>
                <w:sz w:val="20"/>
                <w:lang w:val="en-US"/>
              </w:rPr>
            </w:pPr>
          </w:p>
          <w:p w14:paraId="44828B15" w14:textId="77777777" w:rsidR="005049BF" w:rsidRPr="00464B5A" w:rsidRDefault="005049BF">
            <w:pPr>
              <w:rPr>
                <w:rFonts w:ascii="Proxima Nova Rg" w:hAnsi="Proxima Nova Rg" w:cs="Arial"/>
                <w:sz w:val="20"/>
                <w:lang w:val="en-US"/>
              </w:rPr>
            </w:pPr>
          </w:p>
        </w:tc>
      </w:tr>
      <w:tr w:rsidR="005049BF" w:rsidRPr="000D2580" w14:paraId="00CB0294" w14:textId="77777777" w:rsidTr="002052E7">
        <w:trPr>
          <w:cantSplit/>
          <w:trHeight w:val="556"/>
        </w:trPr>
        <w:tc>
          <w:tcPr>
            <w:tcW w:w="9639" w:type="dxa"/>
            <w:gridSpan w:val="5"/>
            <w:vAlign w:val="center"/>
          </w:tcPr>
          <w:p w14:paraId="2EB8C0D9" w14:textId="77777777" w:rsidR="005049BF" w:rsidRPr="00464B5A" w:rsidRDefault="005049BF">
            <w:pPr>
              <w:rPr>
                <w:rFonts w:ascii="Proxima Nova Rg" w:hAnsi="Proxima Nova Rg" w:cs="Arial"/>
                <w:b/>
                <w:sz w:val="20"/>
              </w:rPr>
            </w:pPr>
            <w:r w:rsidRPr="00464B5A">
              <w:rPr>
                <w:rFonts w:ascii="Proxima Nova Rg" w:hAnsi="Proxima Nova Rg"/>
                <w:b/>
                <w:color w:val="000000"/>
                <w:sz w:val="20"/>
              </w:rPr>
              <w:t>Работа в условиях загазованности и запыленности</w:t>
            </w:r>
          </w:p>
        </w:tc>
      </w:tr>
      <w:tr w:rsidR="002052E7" w:rsidRPr="000D2580" w14:paraId="171D4DE6" w14:textId="77777777" w:rsidTr="0075386C">
        <w:trPr>
          <w:trHeight w:val="284"/>
        </w:trPr>
        <w:tc>
          <w:tcPr>
            <w:tcW w:w="1985" w:type="dxa"/>
            <w:gridSpan w:val="2"/>
            <w:tcBorders>
              <w:right w:val="nil"/>
            </w:tcBorders>
            <w:vAlign w:val="center"/>
          </w:tcPr>
          <w:p w14:paraId="072E8EA8" w14:textId="77777777" w:rsidR="002052E7" w:rsidRPr="00464B5A" w:rsidRDefault="002052E7">
            <w:pPr>
              <w:rPr>
                <w:rFonts w:ascii="Proxima Nova Rg" w:hAnsi="Proxima Nova Rg" w:cs="Arial"/>
                <w:sz w:val="20"/>
              </w:rPr>
            </w:pPr>
            <w:r w:rsidRPr="00464B5A">
              <w:rPr>
                <w:rFonts w:ascii="Proxima Nova Rg" w:hAnsi="Proxima Nova Rg"/>
                <w:b/>
                <w:sz w:val="20"/>
              </w:rPr>
              <w:t>Описание изделия</w:t>
            </w:r>
            <w:r w:rsidRPr="00464B5A">
              <w:rPr>
                <w:rFonts w:ascii="Proxima Nova Rg" w:hAnsi="Proxima Nova Rg"/>
                <w:sz w:val="20"/>
              </w:rPr>
              <w:t>:</w:t>
            </w:r>
          </w:p>
        </w:tc>
        <w:tc>
          <w:tcPr>
            <w:tcW w:w="4111" w:type="dxa"/>
            <w:gridSpan w:val="2"/>
            <w:tcBorders>
              <w:top w:val="nil"/>
              <w:left w:val="nil"/>
              <w:bottom w:val="single" w:sz="4" w:space="0" w:color="auto"/>
              <w:right w:val="nil"/>
            </w:tcBorders>
            <w:vAlign w:val="center"/>
          </w:tcPr>
          <w:p w14:paraId="202380ED" w14:textId="77777777" w:rsidR="002052E7" w:rsidRPr="00464B5A" w:rsidRDefault="002052E7">
            <w:pPr>
              <w:rPr>
                <w:rFonts w:ascii="Proxima Nova Rg" w:hAnsi="Proxima Nova Rg" w:cs="Arial"/>
                <w:b/>
                <w:sz w:val="20"/>
              </w:rPr>
            </w:pPr>
            <w:r w:rsidRPr="00464B5A">
              <w:rPr>
                <w:rFonts w:ascii="Proxima Nova Rg" w:hAnsi="Proxima Nova Rg"/>
                <w:sz w:val="20"/>
              </w:rPr>
              <w:t xml:space="preserve"> Респиратор FFP2</w:t>
            </w:r>
          </w:p>
        </w:tc>
        <w:tc>
          <w:tcPr>
            <w:tcW w:w="3543" w:type="dxa"/>
            <w:tcBorders>
              <w:left w:val="nil"/>
            </w:tcBorders>
            <w:vAlign w:val="center"/>
          </w:tcPr>
          <w:p w14:paraId="0D15C46D" w14:textId="77777777" w:rsidR="002052E7" w:rsidRPr="00464B5A" w:rsidRDefault="002052E7">
            <w:pPr>
              <w:rPr>
                <w:rFonts w:ascii="Proxima Nova Rg" w:hAnsi="Proxima Nova Rg" w:cs="Arial"/>
                <w:sz w:val="20"/>
                <w:lang w:val="en-US"/>
              </w:rPr>
            </w:pPr>
          </w:p>
        </w:tc>
      </w:tr>
    </w:tbl>
    <w:p w14:paraId="5A42268A" w14:textId="77777777" w:rsidR="005049BF" w:rsidRPr="00464B5A" w:rsidRDefault="005049BF">
      <w:pPr>
        <w:rPr>
          <w:rFonts w:ascii="Proxima Nova Rg" w:hAnsi="Proxima Nova Rg" w:cs="Arial"/>
          <w:sz w:val="20"/>
          <w:lang w:val="en-U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5049BF" w:rsidRPr="000D2580" w14:paraId="06B13E9E" w14:textId="77777777" w:rsidTr="002052E7">
        <w:trPr>
          <w:trHeight w:val="340"/>
        </w:trPr>
        <w:tc>
          <w:tcPr>
            <w:tcW w:w="4820" w:type="dxa"/>
            <w:tcBorders>
              <w:right w:val="nil"/>
            </w:tcBorders>
            <w:vAlign w:val="center"/>
          </w:tcPr>
          <w:p w14:paraId="36CD643F" w14:textId="77777777" w:rsidR="005049BF" w:rsidRPr="00464B5A" w:rsidRDefault="005049BF" w:rsidP="00112F0C">
            <w:pPr>
              <w:rPr>
                <w:rFonts w:ascii="Proxima Nova Rg" w:hAnsi="Proxima Nova Rg" w:cs="Arial"/>
                <w:b/>
                <w:bCs/>
                <w:sz w:val="20"/>
              </w:rPr>
            </w:pPr>
            <w:r w:rsidRPr="00464B5A">
              <w:rPr>
                <w:rFonts w:ascii="Proxima Nova Rg" w:hAnsi="Proxima Nova Rg"/>
                <w:b/>
                <w:bCs/>
                <w:sz w:val="20"/>
              </w:rPr>
              <w:t>Описание:</w:t>
            </w:r>
          </w:p>
        </w:tc>
        <w:tc>
          <w:tcPr>
            <w:tcW w:w="4819" w:type="dxa"/>
            <w:tcBorders>
              <w:left w:val="nil"/>
            </w:tcBorders>
            <w:vAlign w:val="center"/>
          </w:tcPr>
          <w:p w14:paraId="008B9A76" w14:textId="77777777" w:rsidR="005049BF" w:rsidRPr="00464B5A" w:rsidRDefault="005049BF" w:rsidP="00112F0C">
            <w:pPr>
              <w:rPr>
                <w:rFonts w:ascii="Proxima Nova Rg" w:hAnsi="Proxima Nova Rg" w:cs="Arial"/>
                <w:b/>
                <w:bCs/>
                <w:sz w:val="20"/>
              </w:rPr>
            </w:pPr>
            <w:r w:rsidRPr="00464B5A">
              <w:rPr>
                <w:rFonts w:ascii="Proxima Nova Rg" w:hAnsi="Proxima Nova Rg"/>
                <w:b/>
                <w:bCs/>
                <w:sz w:val="20"/>
              </w:rPr>
              <w:t xml:space="preserve">   </w:t>
            </w:r>
          </w:p>
        </w:tc>
      </w:tr>
      <w:tr w:rsidR="005049BF" w:rsidRPr="000D2580" w14:paraId="19B49E6B" w14:textId="77777777" w:rsidTr="002D7105">
        <w:trPr>
          <w:trHeight w:val="2604"/>
        </w:trPr>
        <w:tc>
          <w:tcPr>
            <w:tcW w:w="4820" w:type="dxa"/>
          </w:tcPr>
          <w:p w14:paraId="58BBEB25" w14:textId="77777777" w:rsidR="00112F0C" w:rsidRPr="00464B5A" w:rsidRDefault="00112F0C" w:rsidP="00112F0C">
            <w:pPr>
              <w:autoSpaceDE w:val="0"/>
              <w:autoSpaceDN w:val="0"/>
              <w:adjustRightInd w:val="0"/>
              <w:ind w:left="417"/>
              <w:rPr>
                <w:rFonts w:ascii="Proxima Nova Rg" w:hAnsi="Proxima Nova Rg" w:cs="Arial"/>
                <w:sz w:val="18"/>
                <w:lang w:val="en-US"/>
              </w:rPr>
            </w:pPr>
          </w:p>
          <w:p w14:paraId="3C38D52D" w14:textId="77777777" w:rsidR="005049BF" w:rsidRPr="00464B5A" w:rsidRDefault="005049BF" w:rsidP="002052E7">
            <w:pPr>
              <w:numPr>
                <w:ilvl w:val="0"/>
                <w:numId w:val="45"/>
              </w:numPr>
              <w:autoSpaceDE w:val="0"/>
              <w:autoSpaceDN w:val="0"/>
              <w:adjustRightInd w:val="0"/>
              <w:spacing w:line="276" w:lineRule="auto"/>
              <w:rPr>
                <w:rFonts w:ascii="Proxima Nova Rg" w:hAnsi="Proxima Nova Rg" w:cs="Arial"/>
                <w:sz w:val="18"/>
              </w:rPr>
            </w:pPr>
            <w:r w:rsidRPr="00464B5A">
              <w:rPr>
                <w:rFonts w:ascii="Proxima Nova Rg" w:hAnsi="Proxima Nova Rg"/>
                <w:sz w:val="18"/>
              </w:rPr>
              <w:t xml:space="preserve">Респиратор обеспечивает эффективную защиту от пыли и взвесей, сочетая легкий вес, удобство и гигиеничность. </w:t>
            </w:r>
          </w:p>
          <w:p w14:paraId="6B5702B3" w14:textId="77777777" w:rsidR="005049BF" w:rsidRPr="00464B5A" w:rsidRDefault="005049BF" w:rsidP="002052E7">
            <w:pPr>
              <w:numPr>
                <w:ilvl w:val="0"/>
                <w:numId w:val="45"/>
              </w:numPr>
              <w:autoSpaceDE w:val="0"/>
              <w:autoSpaceDN w:val="0"/>
              <w:adjustRightInd w:val="0"/>
              <w:spacing w:line="276" w:lineRule="auto"/>
              <w:rPr>
                <w:rFonts w:ascii="Proxima Nova Rg" w:hAnsi="Proxima Nova Rg" w:cs="Arial"/>
                <w:sz w:val="18"/>
              </w:rPr>
            </w:pPr>
            <w:r w:rsidRPr="00464B5A">
              <w:rPr>
                <w:rFonts w:ascii="Proxima Nova Rg" w:hAnsi="Proxima Nova Rg"/>
                <w:sz w:val="18"/>
              </w:rPr>
              <w:t>Респиратор имеет выпуклую форму, сдвоенные ремешки, поролоновое уплотнение вокруг носа и алюминиевую носовую клипсу, обеспечивающие плотную посадку на лица самой разной формы и размера.</w:t>
            </w:r>
          </w:p>
          <w:p w14:paraId="040F87B0" w14:textId="77777777" w:rsidR="005049BF" w:rsidRPr="00464B5A" w:rsidRDefault="005049BF" w:rsidP="002052E7">
            <w:pPr>
              <w:numPr>
                <w:ilvl w:val="0"/>
                <w:numId w:val="45"/>
              </w:numPr>
              <w:autoSpaceDE w:val="0"/>
              <w:autoSpaceDN w:val="0"/>
              <w:adjustRightInd w:val="0"/>
              <w:spacing w:line="276" w:lineRule="auto"/>
              <w:rPr>
                <w:rFonts w:ascii="Proxima Nova Rg" w:hAnsi="Proxima Nova Rg" w:cs="Arial"/>
                <w:sz w:val="18"/>
              </w:rPr>
            </w:pPr>
            <w:r w:rsidRPr="00464B5A">
              <w:rPr>
                <w:rFonts w:ascii="Proxima Nova Rg" w:hAnsi="Proxima Nova Rg"/>
                <w:sz w:val="18"/>
              </w:rPr>
              <w:t>Респиратор не требует дорогостоящего или долговременного ухода.</w:t>
            </w:r>
          </w:p>
          <w:p w14:paraId="62D52BC0" w14:textId="77777777" w:rsidR="005049BF" w:rsidRPr="00464B5A" w:rsidRDefault="005049BF" w:rsidP="002052E7">
            <w:pPr>
              <w:numPr>
                <w:ilvl w:val="0"/>
                <w:numId w:val="45"/>
              </w:numPr>
              <w:autoSpaceDE w:val="0"/>
              <w:autoSpaceDN w:val="0"/>
              <w:adjustRightInd w:val="0"/>
              <w:spacing w:line="276" w:lineRule="auto"/>
              <w:rPr>
                <w:rFonts w:ascii="Proxima Nova Rg" w:hAnsi="Proxima Nova Rg" w:cs="Arial"/>
                <w:sz w:val="18"/>
              </w:rPr>
            </w:pPr>
            <w:r w:rsidRPr="00464B5A">
              <w:rPr>
                <w:rFonts w:ascii="Proxima Nova Rg" w:hAnsi="Proxima Nova Rg"/>
                <w:sz w:val="18"/>
              </w:rPr>
              <w:t>Респиратор не требует обслуживания.</w:t>
            </w:r>
          </w:p>
          <w:p w14:paraId="26FC4329" w14:textId="77777777" w:rsidR="005049BF" w:rsidRPr="00464B5A" w:rsidRDefault="005049BF">
            <w:pPr>
              <w:autoSpaceDE w:val="0"/>
              <w:autoSpaceDN w:val="0"/>
              <w:adjustRightInd w:val="0"/>
              <w:rPr>
                <w:rFonts w:ascii="Proxima Nova Rg" w:hAnsi="Proxima Nova Rg" w:cs="Arial"/>
                <w:sz w:val="18"/>
                <w:lang w:val="en-US"/>
              </w:rPr>
            </w:pPr>
          </w:p>
          <w:p w14:paraId="36A950A4" w14:textId="77777777" w:rsidR="005049BF" w:rsidRPr="00464B5A" w:rsidRDefault="005049BF">
            <w:pPr>
              <w:tabs>
                <w:tab w:val="left" w:pos="426"/>
              </w:tabs>
              <w:rPr>
                <w:rFonts w:ascii="Proxima Nova Rg" w:hAnsi="Proxima Nova Rg" w:cs="Arial"/>
                <w:color w:val="000000"/>
                <w:sz w:val="18"/>
              </w:rPr>
            </w:pPr>
            <w:r w:rsidRPr="00464B5A">
              <w:rPr>
                <w:rFonts w:ascii="Proxima Nova Rg" w:hAnsi="Proxima Nova Rg"/>
                <w:color w:val="000000"/>
                <w:sz w:val="18"/>
              </w:rPr>
              <w:t xml:space="preserve">         FF </w:t>
            </w:r>
            <w:r w:rsidRPr="00464B5A">
              <w:rPr>
                <w:rFonts w:ascii="Proxima Nova Rg" w:hAnsi="Proxima Nova Rg"/>
                <w:sz w:val="18"/>
              </w:rPr>
              <w:t>=</w:t>
            </w:r>
            <w:r w:rsidRPr="00464B5A">
              <w:rPr>
                <w:rFonts w:ascii="Proxima Nova Rg" w:hAnsi="Proxima Nova Rg"/>
                <w:color w:val="000000"/>
                <w:sz w:val="18"/>
              </w:rPr>
              <w:t xml:space="preserve"> "фильтрующий респиратор".</w:t>
            </w:r>
            <w:r w:rsidRPr="00464B5A">
              <w:rPr>
                <w:rFonts w:ascii="Proxima Nova Rg" w:hAnsi="Proxima Nova Rg"/>
                <w:color w:val="000000"/>
                <w:sz w:val="18"/>
              </w:rPr>
              <w:cr/>
            </w:r>
            <w:r w:rsidRPr="00464B5A">
              <w:rPr>
                <w:rFonts w:ascii="Proxima Nova Rg" w:hAnsi="Proxima Nova Rg"/>
                <w:color w:val="000000"/>
                <w:sz w:val="18"/>
              </w:rPr>
              <w:br/>
              <w:t xml:space="preserve">         S </w:t>
            </w:r>
            <w:r w:rsidRPr="00464B5A">
              <w:rPr>
                <w:rFonts w:ascii="Proxima Nova Rg" w:hAnsi="Proxima Nova Rg"/>
                <w:sz w:val="18"/>
              </w:rPr>
              <w:t>=</w:t>
            </w:r>
            <w:r w:rsidRPr="00464B5A">
              <w:rPr>
                <w:rFonts w:ascii="Proxima Nova Rg" w:hAnsi="Proxima Nova Rg"/>
                <w:color w:val="000000"/>
                <w:sz w:val="18"/>
              </w:rPr>
              <w:t xml:space="preserve"> "задерживает только взвеси твердых веществ".</w:t>
            </w:r>
            <w:r w:rsidRPr="00464B5A">
              <w:rPr>
                <w:rFonts w:ascii="Proxima Nova Rg" w:hAnsi="Proxima Nova Rg"/>
                <w:color w:val="000000"/>
                <w:sz w:val="18"/>
              </w:rPr>
              <w:cr/>
            </w:r>
            <w:r w:rsidRPr="00464B5A">
              <w:rPr>
                <w:rFonts w:ascii="Proxima Nova Rg" w:hAnsi="Proxima Nova Rg"/>
                <w:color w:val="000000"/>
                <w:sz w:val="18"/>
              </w:rPr>
              <w:br/>
              <w:t xml:space="preserve">         SL </w:t>
            </w:r>
            <w:r w:rsidRPr="00464B5A">
              <w:rPr>
                <w:rFonts w:ascii="Proxima Nova Rg" w:hAnsi="Proxima Nova Rg"/>
                <w:sz w:val="18"/>
              </w:rPr>
              <w:t>=</w:t>
            </w:r>
            <w:r w:rsidRPr="00464B5A">
              <w:rPr>
                <w:rFonts w:ascii="Proxima Nova Rg" w:hAnsi="Proxima Nova Rg"/>
                <w:color w:val="000000"/>
                <w:sz w:val="18"/>
              </w:rPr>
              <w:t xml:space="preserve"> "Задерживает взвеси как твердых веществ, так и жидкостей".</w:t>
            </w:r>
          </w:p>
          <w:p w14:paraId="188767C4" w14:textId="77777777" w:rsidR="005049BF" w:rsidRPr="00464B5A" w:rsidRDefault="005049BF">
            <w:pPr>
              <w:tabs>
                <w:tab w:val="left" w:pos="426"/>
              </w:tabs>
              <w:rPr>
                <w:rFonts w:ascii="Proxima Nova Rg" w:hAnsi="Proxima Nova Rg" w:cs="Arial"/>
                <w:color w:val="000000"/>
                <w:sz w:val="18"/>
                <w:lang w:val="es-ES_tradnl"/>
              </w:rPr>
            </w:pPr>
          </w:p>
          <w:p w14:paraId="1DA488EC" w14:textId="77777777" w:rsidR="005049BF" w:rsidRPr="00464B5A" w:rsidRDefault="005049BF">
            <w:pPr>
              <w:tabs>
                <w:tab w:val="left" w:pos="426"/>
              </w:tabs>
              <w:rPr>
                <w:rFonts w:ascii="Proxima Nova Rg" w:hAnsi="Proxima Nova Rg" w:cs="Arial"/>
                <w:sz w:val="20"/>
                <w:lang w:val="es-ES_tradnl"/>
              </w:rPr>
            </w:pPr>
          </w:p>
        </w:tc>
        <w:tc>
          <w:tcPr>
            <w:tcW w:w="4819" w:type="dxa"/>
          </w:tcPr>
          <w:p w14:paraId="4C257A7C" w14:textId="77777777" w:rsidR="00112F0C" w:rsidRPr="00464B5A" w:rsidRDefault="00112F0C">
            <w:pPr>
              <w:jc w:val="center"/>
              <w:rPr>
                <w:rFonts w:ascii="Proxima Nova Rg" w:hAnsi="Proxima Nova Rg"/>
                <w:noProof/>
                <w:lang w:val="en-GB" w:eastAsia="en-GB"/>
              </w:rPr>
            </w:pPr>
          </w:p>
          <w:p w14:paraId="54D8BC17" w14:textId="77777777" w:rsidR="005049BF" w:rsidRPr="00464B5A" w:rsidRDefault="00635DF2">
            <w:pPr>
              <w:jc w:val="center"/>
              <w:rPr>
                <w:rFonts w:ascii="Proxima Nova Rg" w:hAnsi="Proxima Nova Rg" w:cs="Arial"/>
                <w:color w:val="0000FF"/>
                <w:sz w:val="20"/>
              </w:rPr>
            </w:pPr>
            <w:r w:rsidRPr="00464B5A">
              <w:rPr>
                <w:rFonts w:ascii="Proxima Nova Rg" w:hAnsi="Proxima Nova Rg"/>
                <w:noProof/>
                <w:lang w:eastAsia="ru-RU"/>
              </w:rPr>
              <w:drawing>
                <wp:inline distT="0" distB="0" distL="0" distR="0" wp14:anchorId="400145F7" wp14:editId="0BE5F71D">
                  <wp:extent cx="1281430" cy="1912620"/>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1430" cy="1912620"/>
                          </a:xfrm>
                          <a:prstGeom prst="rect">
                            <a:avLst/>
                          </a:prstGeom>
                          <a:noFill/>
                          <a:ln>
                            <a:noFill/>
                          </a:ln>
                        </pic:spPr>
                      </pic:pic>
                    </a:graphicData>
                  </a:graphic>
                </wp:inline>
              </w:drawing>
            </w:r>
          </w:p>
        </w:tc>
      </w:tr>
    </w:tbl>
    <w:p w14:paraId="412E1D1A" w14:textId="77777777" w:rsidR="005049BF" w:rsidRPr="00464B5A" w:rsidRDefault="005049BF">
      <w:pPr>
        <w:rPr>
          <w:rFonts w:ascii="Proxima Nova Rg" w:hAnsi="Proxima Nova Rg" w:cs="Arial"/>
          <w:sz w:val="20"/>
          <w:lang w:val="es-ES_tradnl"/>
        </w:rPr>
      </w:pPr>
    </w:p>
    <w:p w14:paraId="211F4B0F"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Применение</w:t>
      </w:r>
    </w:p>
    <w:p w14:paraId="488F4568" w14:textId="77777777" w:rsidR="005049BF" w:rsidRPr="00464B5A" w:rsidRDefault="005049BF">
      <w:pPr>
        <w:rPr>
          <w:rFonts w:ascii="Proxima Nova Rg" w:hAnsi="Proxima Nova Rg" w:cs="Arial"/>
          <w:sz w:val="18"/>
        </w:rPr>
      </w:pPr>
      <w:r w:rsidRPr="00464B5A">
        <w:rPr>
          <w:rFonts w:ascii="Proxima Nova Rg" w:hAnsi="Proxima Nova Rg"/>
          <w:sz w:val="18"/>
        </w:rPr>
        <w:t>Защита органов дыхания является необходимой, если существует риск превышения предельно допустимых концентраций (ПДК) газов, паров, испарений или пыли. Величина ПДК определяет уровень концентрации, опасный для человека</w:t>
      </w:r>
      <w:r w:rsidR="0096688D" w:rsidRPr="00464B5A">
        <w:rPr>
          <w:rFonts w:ascii="Proxima Nova Rg" w:hAnsi="Proxima Nova Rg"/>
          <w:sz w:val="18"/>
        </w:rPr>
        <w:t>.</w:t>
      </w:r>
      <w:r w:rsidRPr="00464B5A">
        <w:rPr>
          <w:rFonts w:ascii="Proxima Nova Rg" w:hAnsi="Proxima Nova Rg"/>
          <w:sz w:val="18"/>
        </w:rPr>
        <w:t xml:space="preserve"> Эта величина ПДК должна учитываться при выборе типа защиты органов дыхания. </w:t>
      </w:r>
    </w:p>
    <w:p w14:paraId="3B668125" w14:textId="77777777" w:rsidR="005049BF" w:rsidRPr="00464B5A" w:rsidRDefault="005049BF">
      <w:pPr>
        <w:rPr>
          <w:rFonts w:ascii="Proxima Nova Rg" w:hAnsi="Proxima Nova Rg" w:cs="Arial"/>
          <w:sz w:val="18"/>
        </w:rPr>
      </w:pPr>
      <w:r w:rsidRPr="00464B5A">
        <w:rPr>
          <w:rFonts w:ascii="Proxima Nova Rg" w:hAnsi="Proxima Nova Rg"/>
          <w:sz w:val="18"/>
        </w:rPr>
        <w:t>Пыль может состоять из частиц как твердых веществ, так и жидкостей. Для фильтрации частиц жидкостей требуются материалы более высокого качества.</w:t>
      </w:r>
    </w:p>
    <w:p w14:paraId="66754487" w14:textId="77777777" w:rsidR="005049BF" w:rsidRPr="00464B5A" w:rsidRDefault="005049BF">
      <w:pPr>
        <w:rPr>
          <w:rFonts w:ascii="Proxima Nova Rg" w:hAnsi="Proxima Nova Rg" w:cs="Arial"/>
          <w:sz w:val="18"/>
        </w:rPr>
      </w:pPr>
    </w:p>
    <w:p w14:paraId="3BD2D1F3" w14:textId="77777777" w:rsidR="005049BF" w:rsidRPr="00464B5A" w:rsidRDefault="005049BF">
      <w:pPr>
        <w:ind w:right="-427"/>
        <w:rPr>
          <w:rFonts w:ascii="Proxima Nova Rg" w:hAnsi="Proxima Nova Rg" w:cs="Arial"/>
          <w:sz w:val="18"/>
        </w:rPr>
      </w:pPr>
      <w:r w:rsidRPr="00464B5A">
        <w:rPr>
          <w:rFonts w:ascii="Proxima Nova Rg" w:hAnsi="Proxima Nova Rg"/>
          <w:sz w:val="18"/>
        </w:rPr>
        <w:t>Респиратор классифицируется как:</w:t>
      </w:r>
    </w:p>
    <w:p w14:paraId="21CD2821" w14:textId="77777777" w:rsidR="005049BF" w:rsidRPr="00464B5A" w:rsidRDefault="005049BF">
      <w:pPr>
        <w:rPr>
          <w:rFonts w:ascii="Proxima Nova Rg" w:hAnsi="Proxima Nova Rg" w:cs="Arial"/>
          <w:color w:val="000000"/>
          <w:sz w:val="18"/>
        </w:rPr>
      </w:pPr>
      <w:r w:rsidRPr="00464B5A">
        <w:rPr>
          <w:rFonts w:ascii="Proxima Nova Rg" w:hAnsi="Proxima Nova Rg"/>
          <w:color w:val="000000"/>
          <w:sz w:val="18"/>
        </w:rPr>
        <w:t>SO12700 FFP2/B1</w:t>
      </w:r>
      <w:r w:rsidRPr="00464B5A">
        <w:rPr>
          <w:rFonts w:ascii="Proxima Nova Rg" w:hAnsi="Proxima Nova Rg"/>
          <w:sz w:val="18"/>
        </w:rPr>
        <w:tab/>
      </w:r>
      <w:r w:rsidRPr="00464B5A">
        <w:rPr>
          <w:rFonts w:ascii="Proxima Nova Rg" w:hAnsi="Proxima Nova Rg"/>
          <w:color w:val="000000"/>
          <w:sz w:val="18"/>
        </w:rPr>
        <w:br/>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08"/>
        <w:gridCol w:w="2317"/>
        <w:gridCol w:w="2533"/>
      </w:tblGrid>
      <w:tr w:rsidR="005049BF" w:rsidRPr="000D2580" w14:paraId="2EF785E9" w14:textId="77777777" w:rsidTr="002052E7">
        <w:trPr>
          <w:trHeight w:val="284"/>
        </w:trPr>
        <w:tc>
          <w:tcPr>
            <w:tcW w:w="4756" w:type="dxa"/>
            <w:vAlign w:val="center"/>
          </w:tcPr>
          <w:p w14:paraId="56892D17" w14:textId="77777777" w:rsidR="005049BF" w:rsidRPr="00464B5A" w:rsidRDefault="005049BF" w:rsidP="00112F0C">
            <w:pPr>
              <w:rPr>
                <w:rFonts w:ascii="Proxima Nova Rg" w:hAnsi="Proxima Nova Rg" w:cs="Arial"/>
                <w:b/>
                <w:bCs/>
                <w:color w:val="000000"/>
                <w:sz w:val="18"/>
              </w:rPr>
            </w:pPr>
            <w:r w:rsidRPr="00464B5A">
              <w:rPr>
                <w:rFonts w:ascii="Proxima Nova Rg" w:hAnsi="Proxima Nova Rg"/>
                <w:b/>
                <w:bCs/>
                <w:color w:val="000000"/>
                <w:sz w:val="18"/>
              </w:rPr>
              <w:t>Тип пыли</w:t>
            </w:r>
          </w:p>
        </w:tc>
        <w:tc>
          <w:tcPr>
            <w:tcW w:w="2332" w:type="dxa"/>
            <w:vAlign w:val="center"/>
          </w:tcPr>
          <w:p w14:paraId="6793A08C" w14:textId="77777777" w:rsidR="005049BF" w:rsidRPr="00464B5A" w:rsidRDefault="005049BF" w:rsidP="00112F0C">
            <w:pPr>
              <w:rPr>
                <w:rFonts w:ascii="Proxima Nova Rg" w:hAnsi="Proxima Nova Rg" w:cs="Arial"/>
                <w:b/>
                <w:bCs/>
                <w:color w:val="000000"/>
                <w:sz w:val="18"/>
              </w:rPr>
            </w:pPr>
            <w:r w:rsidRPr="00464B5A">
              <w:rPr>
                <w:rFonts w:ascii="Proxima Nova Rg" w:hAnsi="Proxima Nova Rg"/>
                <w:b/>
                <w:bCs/>
                <w:color w:val="000000"/>
                <w:sz w:val="18"/>
              </w:rPr>
              <w:t>Класс защиты</w:t>
            </w:r>
          </w:p>
        </w:tc>
        <w:tc>
          <w:tcPr>
            <w:tcW w:w="2551" w:type="dxa"/>
            <w:vAlign w:val="center"/>
          </w:tcPr>
          <w:p w14:paraId="258308DB" w14:textId="77777777" w:rsidR="005049BF" w:rsidRPr="00464B5A" w:rsidRDefault="005049BF" w:rsidP="00112F0C">
            <w:pPr>
              <w:rPr>
                <w:rFonts w:ascii="Proxima Nova Rg" w:hAnsi="Proxima Nova Rg" w:cs="Arial"/>
                <w:b/>
                <w:bCs/>
                <w:color w:val="000000"/>
                <w:sz w:val="18"/>
              </w:rPr>
            </w:pPr>
            <w:r w:rsidRPr="00464B5A">
              <w:rPr>
                <w:rFonts w:ascii="Proxima Nova Rg" w:hAnsi="Proxima Nova Rg"/>
                <w:b/>
                <w:bCs/>
                <w:color w:val="000000"/>
                <w:sz w:val="18"/>
              </w:rPr>
              <w:t>Предельная концентрация</w:t>
            </w:r>
          </w:p>
        </w:tc>
      </w:tr>
      <w:tr w:rsidR="005049BF" w:rsidRPr="000D2580" w14:paraId="5CB6289D" w14:textId="77777777" w:rsidTr="002052E7">
        <w:trPr>
          <w:trHeight w:val="736"/>
        </w:trPr>
        <w:tc>
          <w:tcPr>
            <w:tcW w:w="4756" w:type="dxa"/>
            <w:vAlign w:val="center"/>
          </w:tcPr>
          <w:p w14:paraId="68D91901" w14:textId="77777777" w:rsidR="005049BF" w:rsidRPr="00464B5A" w:rsidRDefault="005049BF" w:rsidP="00112F0C">
            <w:pPr>
              <w:rPr>
                <w:rFonts w:ascii="Proxima Nova Rg" w:hAnsi="Proxima Nova Rg" w:cs="Arial"/>
                <w:sz w:val="18"/>
              </w:rPr>
            </w:pPr>
            <w:r w:rsidRPr="00464B5A">
              <w:rPr>
                <w:rFonts w:ascii="Proxima Nova Rg" w:hAnsi="Proxima Nova Rg"/>
                <w:sz w:val="18"/>
              </w:rPr>
              <w:t xml:space="preserve">Безвредная концентрация инертных частиц пыли во вдыхаемом воздухе (значение </w:t>
            </w:r>
            <w:proofErr w:type="gramStart"/>
            <w:r w:rsidRPr="00464B5A">
              <w:rPr>
                <w:rFonts w:ascii="Proxima Nova Rg" w:hAnsi="Proxima Nova Rg"/>
                <w:sz w:val="18"/>
              </w:rPr>
              <w:t>ПДК &gt;</w:t>
            </w:r>
            <w:proofErr w:type="gramEnd"/>
            <w:r w:rsidRPr="00464B5A">
              <w:rPr>
                <w:rFonts w:ascii="Proxima Nova Rg" w:hAnsi="Proxima Nova Rg"/>
                <w:sz w:val="18"/>
              </w:rPr>
              <w:t xml:space="preserve"> 10 мг/м3) </w:t>
            </w:r>
          </w:p>
          <w:p w14:paraId="6BA121A3" w14:textId="77777777" w:rsidR="005049BF" w:rsidRPr="00464B5A" w:rsidRDefault="005049BF" w:rsidP="00112F0C">
            <w:pPr>
              <w:rPr>
                <w:rFonts w:ascii="Proxima Nova Rg" w:hAnsi="Proxima Nova Rg" w:cs="Arial"/>
                <w:color w:val="000000"/>
                <w:sz w:val="18"/>
              </w:rPr>
            </w:pPr>
            <w:r w:rsidRPr="00464B5A">
              <w:rPr>
                <w:rFonts w:ascii="Proxima Nova Rg" w:hAnsi="Proxima Nova Rg"/>
                <w:sz w:val="18"/>
              </w:rPr>
              <w:t>Неприятная и доставляющая неудобства, но безвредная пыль</w:t>
            </w:r>
          </w:p>
        </w:tc>
        <w:tc>
          <w:tcPr>
            <w:tcW w:w="2332" w:type="dxa"/>
            <w:vAlign w:val="center"/>
          </w:tcPr>
          <w:p w14:paraId="1F946819" w14:textId="77777777" w:rsidR="005049BF" w:rsidRPr="00464B5A" w:rsidRDefault="005049BF" w:rsidP="00112F0C">
            <w:pPr>
              <w:rPr>
                <w:rFonts w:ascii="Proxima Nova Rg" w:hAnsi="Proxima Nova Rg" w:cs="Arial"/>
                <w:color w:val="000000"/>
                <w:sz w:val="18"/>
              </w:rPr>
            </w:pPr>
            <w:r w:rsidRPr="00464B5A">
              <w:rPr>
                <w:rFonts w:ascii="Proxima Nova Rg" w:hAnsi="Proxima Nova Rg"/>
                <w:color w:val="000000"/>
                <w:sz w:val="18"/>
              </w:rPr>
              <w:t>FFP1</w:t>
            </w:r>
          </w:p>
          <w:p w14:paraId="1B6A408E" w14:textId="77777777" w:rsidR="005049BF" w:rsidRPr="00464B5A" w:rsidRDefault="005049BF" w:rsidP="00112F0C">
            <w:pPr>
              <w:rPr>
                <w:rFonts w:ascii="Proxima Nova Rg" w:hAnsi="Proxima Nova Rg" w:cs="Arial"/>
                <w:color w:val="000000"/>
                <w:sz w:val="18"/>
                <w:lang w:val="en-US"/>
              </w:rPr>
            </w:pPr>
          </w:p>
        </w:tc>
        <w:tc>
          <w:tcPr>
            <w:tcW w:w="2551" w:type="dxa"/>
            <w:vAlign w:val="center"/>
          </w:tcPr>
          <w:p w14:paraId="563B4746" w14:textId="77777777" w:rsidR="005049BF" w:rsidRPr="00464B5A" w:rsidRDefault="005049BF" w:rsidP="00112F0C">
            <w:pPr>
              <w:rPr>
                <w:rFonts w:ascii="Proxima Nova Rg" w:hAnsi="Proxima Nova Rg" w:cs="Arial"/>
                <w:sz w:val="18"/>
              </w:rPr>
            </w:pPr>
            <w:r w:rsidRPr="00464B5A">
              <w:rPr>
                <w:rFonts w:ascii="Proxima Nova Rg" w:hAnsi="Proxima Nova Rg"/>
                <w:color w:val="000000"/>
                <w:sz w:val="18"/>
              </w:rPr>
              <w:t>4 x значение ПДК</w:t>
            </w:r>
          </w:p>
          <w:p w14:paraId="3B2A3168" w14:textId="77777777" w:rsidR="005049BF" w:rsidRPr="00464B5A" w:rsidRDefault="005049BF" w:rsidP="00112F0C">
            <w:pPr>
              <w:rPr>
                <w:rFonts w:ascii="Proxima Nova Rg" w:hAnsi="Proxima Nova Rg" w:cs="Arial"/>
                <w:color w:val="000000"/>
                <w:sz w:val="18"/>
                <w:lang w:val="en-US"/>
              </w:rPr>
            </w:pPr>
          </w:p>
        </w:tc>
      </w:tr>
      <w:tr w:rsidR="005049BF" w:rsidRPr="000D2580" w14:paraId="751D87F8" w14:textId="77777777" w:rsidTr="002052E7">
        <w:trPr>
          <w:trHeight w:val="1002"/>
        </w:trPr>
        <w:tc>
          <w:tcPr>
            <w:tcW w:w="4756" w:type="dxa"/>
            <w:vAlign w:val="center"/>
          </w:tcPr>
          <w:p w14:paraId="5340F3F6" w14:textId="77777777" w:rsidR="005049BF" w:rsidRPr="00464B5A" w:rsidRDefault="005049BF" w:rsidP="00112F0C">
            <w:pPr>
              <w:pStyle w:val="30"/>
              <w:rPr>
                <w:rFonts w:ascii="Proxima Nova Rg" w:hAnsi="Proxima Nova Rg"/>
                <w:color w:val="auto"/>
              </w:rPr>
            </w:pPr>
            <w:r w:rsidRPr="00464B5A">
              <w:rPr>
                <w:rFonts w:ascii="Proxima Nova Rg" w:hAnsi="Proxima Nova Rg"/>
                <w:color w:val="auto"/>
              </w:rPr>
              <w:lastRenderedPageBreak/>
              <w:t xml:space="preserve">Концентрация вредных частиц пыли во вдыхаемом воздухе (значение ПДК 0,1 - 10 мг/м3) </w:t>
            </w:r>
          </w:p>
          <w:p w14:paraId="7DDC17E7" w14:textId="77777777" w:rsidR="005049BF" w:rsidRPr="00464B5A" w:rsidRDefault="005049BF" w:rsidP="00112F0C">
            <w:pPr>
              <w:rPr>
                <w:rFonts w:ascii="Proxima Nova Rg" w:hAnsi="Proxima Nova Rg" w:cs="Arial"/>
                <w:sz w:val="18"/>
              </w:rPr>
            </w:pPr>
            <w:r w:rsidRPr="00464B5A">
              <w:rPr>
                <w:rFonts w:ascii="Proxima Nova Rg" w:hAnsi="Proxima Nova Rg"/>
                <w:sz w:val="18"/>
              </w:rPr>
              <w:t xml:space="preserve">Вредные аэрозоли, включая масляный туман, дым сварочных электродов, древесная пыль, вредная тонкодисперсная пыль </w:t>
            </w:r>
          </w:p>
        </w:tc>
        <w:tc>
          <w:tcPr>
            <w:tcW w:w="2332" w:type="dxa"/>
            <w:vAlign w:val="center"/>
          </w:tcPr>
          <w:p w14:paraId="7F8DFC90" w14:textId="77777777" w:rsidR="005049BF" w:rsidRPr="00464B5A" w:rsidRDefault="00F97E76" w:rsidP="00112F0C">
            <w:pPr>
              <w:rPr>
                <w:rFonts w:ascii="Proxima Nova Rg" w:hAnsi="Proxima Nova Rg" w:cs="Arial"/>
                <w:sz w:val="18"/>
              </w:rPr>
            </w:pPr>
            <w:r w:rsidRPr="00464B5A">
              <w:rPr>
                <w:rFonts w:ascii="Proxima Nova Rg" w:hAnsi="Proxima Nova Rg"/>
                <w:sz w:val="18"/>
              </w:rPr>
              <w:t>FFP2</w:t>
            </w:r>
          </w:p>
          <w:p w14:paraId="051F2610" w14:textId="77777777" w:rsidR="005049BF" w:rsidRPr="00464B5A" w:rsidRDefault="005049BF" w:rsidP="00112F0C">
            <w:pPr>
              <w:rPr>
                <w:rFonts w:ascii="Proxima Nova Rg" w:hAnsi="Proxima Nova Rg" w:cs="Arial"/>
                <w:sz w:val="18"/>
                <w:lang w:val="en-US"/>
              </w:rPr>
            </w:pPr>
          </w:p>
        </w:tc>
        <w:tc>
          <w:tcPr>
            <w:tcW w:w="2551" w:type="dxa"/>
            <w:vAlign w:val="center"/>
          </w:tcPr>
          <w:p w14:paraId="1703F022" w14:textId="77777777" w:rsidR="005049BF" w:rsidRPr="00464B5A" w:rsidRDefault="005049BF" w:rsidP="00112F0C">
            <w:pPr>
              <w:rPr>
                <w:rFonts w:ascii="Proxima Nova Rg" w:hAnsi="Proxima Nova Rg" w:cs="Arial"/>
                <w:sz w:val="18"/>
              </w:rPr>
            </w:pPr>
            <w:r w:rsidRPr="00464B5A">
              <w:rPr>
                <w:rFonts w:ascii="Proxima Nova Rg" w:hAnsi="Proxima Nova Rg"/>
                <w:sz w:val="18"/>
              </w:rPr>
              <w:t>10 x значение ПДК</w:t>
            </w:r>
          </w:p>
          <w:p w14:paraId="0D20044C" w14:textId="77777777" w:rsidR="005049BF" w:rsidRPr="00464B5A" w:rsidRDefault="005049BF" w:rsidP="00112F0C">
            <w:pPr>
              <w:rPr>
                <w:rFonts w:ascii="Proxima Nova Rg" w:hAnsi="Proxima Nova Rg" w:cs="Arial"/>
                <w:sz w:val="18"/>
                <w:lang w:val="en-US"/>
              </w:rPr>
            </w:pPr>
          </w:p>
          <w:p w14:paraId="20519713" w14:textId="77777777" w:rsidR="005049BF" w:rsidRPr="00464B5A" w:rsidRDefault="005049BF" w:rsidP="00112F0C">
            <w:pPr>
              <w:rPr>
                <w:rFonts w:ascii="Proxima Nova Rg" w:hAnsi="Proxima Nova Rg" w:cs="Arial"/>
                <w:sz w:val="18"/>
                <w:lang w:val="en-US"/>
              </w:rPr>
            </w:pPr>
          </w:p>
        </w:tc>
      </w:tr>
      <w:tr w:rsidR="005049BF" w:rsidRPr="000D2580" w14:paraId="4F7DE662" w14:textId="77777777" w:rsidTr="002052E7">
        <w:trPr>
          <w:trHeight w:val="549"/>
        </w:trPr>
        <w:tc>
          <w:tcPr>
            <w:tcW w:w="4756" w:type="dxa"/>
            <w:vAlign w:val="center"/>
          </w:tcPr>
          <w:p w14:paraId="08F62DA8" w14:textId="77777777" w:rsidR="005049BF" w:rsidRPr="00464B5A" w:rsidRDefault="005049BF" w:rsidP="00112F0C">
            <w:pPr>
              <w:rPr>
                <w:rFonts w:ascii="Proxima Nova Rg" w:hAnsi="Proxima Nova Rg" w:cs="Arial"/>
                <w:sz w:val="18"/>
              </w:rPr>
            </w:pPr>
            <w:r w:rsidRPr="00464B5A">
              <w:rPr>
                <w:rFonts w:ascii="Proxima Nova Rg" w:hAnsi="Proxima Nova Rg"/>
                <w:sz w:val="18"/>
              </w:rPr>
              <w:t xml:space="preserve">Токсичные частицы пыли (значение ПДК </w:t>
            </w:r>
            <w:proofErr w:type="gramStart"/>
            <w:r w:rsidRPr="00464B5A">
              <w:rPr>
                <w:rFonts w:ascii="Proxima Nova Rg" w:hAnsi="Proxima Nova Rg"/>
                <w:sz w:val="18"/>
              </w:rPr>
              <w:t>&lt; 0</w:t>
            </w:r>
            <w:proofErr w:type="gramEnd"/>
            <w:r w:rsidRPr="00464B5A">
              <w:rPr>
                <w:rFonts w:ascii="Proxima Nova Rg" w:hAnsi="Proxima Nova Rg"/>
                <w:sz w:val="18"/>
              </w:rPr>
              <w:t>,1 мг/м3)</w:t>
            </w:r>
          </w:p>
          <w:p w14:paraId="6742438C" w14:textId="77777777" w:rsidR="005049BF" w:rsidRPr="00464B5A" w:rsidRDefault="005049BF" w:rsidP="00112F0C">
            <w:pPr>
              <w:rPr>
                <w:rFonts w:ascii="Proxima Nova Rg" w:hAnsi="Proxima Nova Rg" w:cs="Arial"/>
                <w:color w:val="000000"/>
                <w:sz w:val="18"/>
              </w:rPr>
            </w:pPr>
            <w:r w:rsidRPr="00464B5A">
              <w:rPr>
                <w:rFonts w:ascii="Proxima Nova Rg" w:hAnsi="Proxima Nova Rg"/>
                <w:color w:val="000000"/>
                <w:sz w:val="18"/>
              </w:rPr>
              <w:t>Споры</w:t>
            </w:r>
            <w:r w:rsidRPr="00464B5A">
              <w:rPr>
                <w:rFonts w:ascii="Proxima Nova Rg" w:hAnsi="Proxima Nova Rg"/>
                <w:sz w:val="18"/>
              </w:rPr>
              <w:t>,</w:t>
            </w:r>
            <w:r w:rsidRPr="00464B5A">
              <w:rPr>
                <w:rFonts w:ascii="Proxima Nova Rg" w:hAnsi="Proxima Nova Rg"/>
                <w:color w:val="000000"/>
                <w:sz w:val="18"/>
              </w:rPr>
              <w:t xml:space="preserve"> </w:t>
            </w:r>
            <w:r w:rsidRPr="00464B5A">
              <w:rPr>
                <w:rFonts w:ascii="Proxima Nova Rg" w:hAnsi="Proxima Nova Rg"/>
                <w:sz w:val="18"/>
              </w:rPr>
              <w:t>микробы</w:t>
            </w:r>
            <w:r w:rsidRPr="00464B5A">
              <w:rPr>
                <w:rFonts w:ascii="Proxima Nova Rg" w:hAnsi="Proxima Nova Rg"/>
                <w:color w:val="000000"/>
                <w:sz w:val="18"/>
              </w:rPr>
              <w:t>, энзимы</w:t>
            </w:r>
            <w:r w:rsidRPr="00464B5A">
              <w:rPr>
                <w:rFonts w:ascii="Proxima Nova Rg" w:hAnsi="Proxima Nova Rg"/>
                <w:sz w:val="18"/>
              </w:rPr>
              <w:t>,</w:t>
            </w:r>
            <w:r w:rsidRPr="00464B5A">
              <w:rPr>
                <w:rFonts w:ascii="Proxima Nova Rg" w:hAnsi="Proxima Nova Rg"/>
                <w:color w:val="000000"/>
                <w:sz w:val="18"/>
              </w:rPr>
              <w:t xml:space="preserve"> канцерогены и т.д. </w:t>
            </w:r>
            <w:r w:rsidRPr="00464B5A">
              <w:rPr>
                <w:rFonts w:ascii="Proxima Nova Rg" w:hAnsi="Proxima Nova Rg"/>
                <w:sz w:val="18"/>
              </w:rPr>
              <w:t xml:space="preserve">(не </w:t>
            </w:r>
            <w:r w:rsidRPr="00464B5A">
              <w:rPr>
                <w:rFonts w:ascii="Proxima Nova Rg" w:hAnsi="Proxima Nova Rg"/>
                <w:color w:val="000000"/>
                <w:sz w:val="18"/>
              </w:rPr>
              <w:t>асбест</w:t>
            </w:r>
            <w:r w:rsidRPr="00464B5A">
              <w:rPr>
                <w:rFonts w:ascii="Proxima Nova Rg" w:hAnsi="Proxima Nova Rg"/>
                <w:sz w:val="18"/>
              </w:rPr>
              <w:t xml:space="preserve">) </w:t>
            </w:r>
          </w:p>
        </w:tc>
        <w:tc>
          <w:tcPr>
            <w:tcW w:w="2332" w:type="dxa"/>
            <w:vAlign w:val="center"/>
          </w:tcPr>
          <w:p w14:paraId="74263091" w14:textId="77777777" w:rsidR="005049BF" w:rsidRPr="00464B5A" w:rsidRDefault="005049BF" w:rsidP="00112F0C">
            <w:pPr>
              <w:rPr>
                <w:rFonts w:ascii="Proxima Nova Rg" w:hAnsi="Proxima Nova Rg" w:cs="Arial"/>
                <w:color w:val="000000"/>
                <w:sz w:val="18"/>
              </w:rPr>
            </w:pPr>
            <w:r w:rsidRPr="00464B5A">
              <w:rPr>
                <w:rFonts w:ascii="Proxima Nova Rg" w:hAnsi="Proxima Nova Rg"/>
                <w:color w:val="000000"/>
                <w:sz w:val="18"/>
              </w:rPr>
              <w:t>Только противогаз, закрывающий все лицо</w:t>
            </w:r>
          </w:p>
        </w:tc>
        <w:tc>
          <w:tcPr>
            <w:tcW w:w="2551" w:type="dxa"/>
            <w:vAlign w:val="center"/>
          </w:tcPr>
          <w:p w14:paraId="78221B4A" w14:textId="77777777" w:rsidR="005049BF" w:rsidRPr="00464B5A" w:rsidRDefault="005049BF" w:rsidP="00112F0C">
            <w:pPr>
              <w:rPr>
                <w:rFonts w:ascii="Proxima Nova Rg" w:hAnsi="Proxima Nova Rg" w:cs="Arial"/>
                <w:color w:val="000000"/>
                <w:sz w:val="18"/>
              </w:rPr>
            </w:pPr>
          </w:p>
        </w:tc>
      </w:tr>
    </w:tbl>
    <w:p w14:paraId="2BFC2B39" w14:textId="77777777" w:rsidR="009325E1" w:rsidRPr="00464B5A" w:rsidRDefault="009325E1">
      <w:pPr>
        <w:pStyle w:val="7"/>
        <w:rPr>
          <w:rFonts w:ascii="Proxima Nova Rg" w:hAnsi="Proxima Nova Rg"/>
          <w:sz w:val="18"/>
        </w:rPr>
      </w:pPr>
    </w:p>
    <w:p w14:paraId="0412F996" w14:textId="77777777" w:rsidR="009325E1" w:rsidRPr="00464B5A" w:rsidRDefault="009325E1">
      <w:pPr>
        <w:pStyle w:val="7"/>
        <w:rPr>
          <w:rFonts w:ascii="Proxima Nova Rg" w:hAnsi="Proxima Nova Rg"/>
          <w:sz w:val="18"/>
        </w:rPr>
      </w:pPr>
    </w:p>
    <w:p w14:paraId="66FD94BB" w14:textId="77777777" w:rsidR="005049BF" w:rsidRPr="00464B5A" w:rsidRDefault="002D7105">
      <w:pPr>
        <w:pStyle w:val="7"/>
        <w:rPr>
          <w:rFonts w:ascii="Proxima Nova Rg" w:hAnsi="Proxima Nova Rg" w:cs="Arial"/>
          <w:sz w:val="18"/>
        </w:rPr>
      </w:pPr>
      <w:r w:rsidRPr="00464B5A">
        <w:rPr>
          <w:rFonts w:ascii="Proxima Nova Rg" w:hAnsi="Proxima Nova Rg"/>
          <w:sz w:val="18"/>
        </w:rPr>
        <w:t xml:space="preserve">Опасные факторы  </w:t>
      </w:r>
    </w:p>
    <w:p w14:paraId="293FAE57" w14:textId="77777777" w:rsidR="005049BF" w:rsidRPr="00464B5A" w:rsidRDefault="005049BF">
      <w:pPr>
        <w:numPr>
          <w:ilvl w:val="0"/>
          <w:numId w:val="46"/>
        </w:numPr>
        <w:rPr>
          <w:rFonts w:ascii="Proxima Nova Rg" w:hAnsi="Proxima Nova Rg" w:cs="Arial"/>
          <w:bCs/>
          <w:sz w:val="18"/>
        </w:rPr>
      </w:pPr>
      <w:r w:rsidRPr="00464B5A">
        <w:rPr>
          <w:rFonts w:ascii="Proxima Nova Rg" w:hAnsi="Proxima Nova Rg"/>
          <w:bCs/>
          <w:sz w:val="18"/>
        </w:rPr>
        <w:t>Этот вид респиратора не снабжает человека кислородом.</w:t>
      </w:r>
    </w:p>
    <w:p w14:paraId="0B10025F" w14:textId="77777777" w:rsidR="005049BF" w:rsidRPr="00464B5A" w:rsidRDefault="005049BF">
      <w:pPr>
        <w:numPr>
          <w:ilvl w:val="0"/>
          <w:numId w:val="46"/>
        </w:numPr>
        <w:rPr>
          <w:rFonts w:ascii="Proxima Nova Rg" w:hAnsi="Proxima Nova Rg" w:cs="Arial"/>
          <w:bCs/>
          <w:sz w:val="18"/>
        </w:rPr>
      </w:pPr>
      <w:r w:rsidRPr="00464B5A">
        <w:rPr>
          <w:rFonts w:ascii="Proxima Nova Rg" w:hAnsi="Proxima Nova Rg"/>
          <w:bCs/>
          <w:sz w:val="18"/>
        </w:rPr>
        <w:t>Тип и концентрация загрязнителей в окружающем воздухе должны быть известны, чтобы применение респиратора было допустимым.</w:t>
      </w:r>
    </w:p>
    <w:p w14:paraId="0037A3EC" w14:textId="77777777" w:rsidR="005049BF" w:rsidRPr="00464B5A" w:rsidRDefault="005049BF">
      <w:pPr>
        <w:numPr>
          <w:ilvl w:val="0"/>
          <w:numId w:val="46"/>
        </w:numPr>
        <w:rPr>
          <w:rFonts w:ascii="Proxima Nova Rg" w:hAnsi="Proxima Nova Rg" w:cs="Arial"/>
          <w:bCs/>
          <w:sz w:val="18"/>
        </w:rPr>
      </w:pPr>
      <w:r w:rsidRPr="00464B5A">
        <w:rPr>
          <w:rFonts w:ascii="Proxima Nova Rg" w:hAnsi="Proxima Nova Rg"/>
          <w:bCs/>
          <w:sz w:val="18"/>
        </w:rPr>
        <w:t>Необходимо выбрать нужный тип фильтра.</w:t>
      </w:r>
    </w:p>
    <w:p w14:paraId="71984B0E" w14:textId="77777777" w:rsidR="005049BF" w:rsidRPr="00464B5A" w:rsidRDefault="005049BF">
      <w:pPr>
        <w:numPr>
          <w:ilvl w:val="0"/>
          <w:numId w:val="46"/>
        </w:numPr>
        <w:rPr>
          <w:rFonts w:ascii="Proxima Nova Rg" w:hAnsi="Proxima Nova Rg" w:cs="Arial"/>
          <w:bCs/>
          <w:sz w:val="18"/>
        </w:rPr>
      </w:pPr>
      <w:r w:rsidRPr="00464B5A">
        <w:rPr>
          <w:rFonts w:ascii="Proxima Nova Rg" w:hAnsi="Proxima Nova Rg"/>
          <w:bCs/>
          <w:sz w:val="18"/>
        </w:rPr>
        <w:t>Газовые фильтры не отфильтровывают частицы пыли или жидкости.</w:t>
      </w:r>
    </w:p>
    <w:p w14:paraId="7A844C5F" w14:textId="77777777" w:rsidR="005049BF" w:rsidRPr="00464B5A" w:rsidRDefault="005049BF">
      <w:pPr>
        <w:numPr>
          <w:ilvl w:val="0"/>
          <w:numId w:val="46"/>
        </w:numPr>
        <w:autoSpaceDE w:val="0"/>
        <w:autoSpaceDN w:val="0"/>
        <w:adjustRightInd w:val="0"/>
        <w:rPr>
          <w:rFonts w:ascii="Proxima Nova Rg" w:hAnsi="Proxima Nova Rg" w:cs="Arial"/>
          <w:sz w:val="18"/>
        </w:rPr>
      </w:pPr>
      <w:r w:rsidRPr="00464B5A">
        <w:rPr>
          <w:rFonts w:ascii="Proxima Nova Rg" w:hAnsi="Proxima Nova Rg"/>
          <w:sz w:val="18"/>
          <w:szCs w:val="16"/>
        </w:rPr>
        <w:t>Людям с бородой и другой растительностью на лице не использовать, так как это помешает обеспечить плотный контакт лица с краем респиратора</w:t>
      </w:r>
    </w:p>
    <w:p w14:paraId="4072E381" w14:textId="77777777" w:rsidR="005049BF" w:rsidRPr="00464B5A" w:rsidRDefault="005049BF">
      <w:pPr>
        <w:rPr>
          <w:rFonts w:ascii="Proxima Nova Rg" w:hAnsi="Proxima Nova Rg" w:cs="Arial"/>
          <w:bCs/>
          <w:sz w:val="18"/>
        </w:rPr>
      </w:pPr>
    </w:p>
    <w:p w14:paraId="128EA39B" w14:textId="77777777" w:rsidR="005049BF" w:rsidRPr="00464B5A" w:rsidRDefault="005049BF">
      <w:pPr>
        <w:pStyle w:val="a4"/>
        <w:tabs>
          <w:tab w:val="clear" w:pos="4536"/>
          <w:tab w:val="clear" w:pos="9072"/>
        </w:tabs>
        <w:rPr>
          <w:rFonts w:ascii="Proxima Nova Rg" w:hAnsi="Proxima Nova Rg" w:cs="Arial"/>
          <w:bCs/>
          <w:sz w:val="18"/>
        </w:rPr>
      </w:pPr>
    </w:p>
    <w:p w14:paraId="05273FB0"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Использование</w:t>
      </w:r>
    </w:p>
    <w:p w14:paraId="4DC2F643" w14:textId="77777777" w:rsidR="005049BF" w:rsidRPr="00464B5A" w:rsidRDefault="005049BF">
      <w:pPr>
        <w:numPr>
          <w:ilvl w:val="0"/>
          <w:numId w:val="47"/>
        </w:numPr>
        <w:rPr>
          <w:rFonts w:ascii="Proxima Nova Rg" w:hAnsi="Proxima Nova Rg" w:cs="Arial"/>
          <w:sz w:val="18"/>
        </w:rPr>
      </w:pPr>
      <w:r w:rsidRPr="00464B5A">
        <w:rPr>
          <w:rFonts w:ascii="Proxima Nova Rg" w:hAnsi="Proxima Nova Rg"/>
          <w:sz w:val="18"/>
        </w:rPr>
        <w:t>В местах с запыленностью и загрязненностью атмосферы</w:t>
      </w:r>
    </w:p>
    <w:p w14:paraId="4B6E5270" w14:textId="77777777" w:rsidR="005049BF" w:rsidRPr="00464B5A" w:rsidRDefault="005049BF">
      <w:pPr>
        <w:numPr>
          <w:ilvl w:val="0"/>
          <w:numId w:val="47"/>
        </w:numPr>
        <w:rPr>
          <w:rFonts w:ascii="Proxima Nova Rg" w:hAnsi="Proxima Nova Rg" w:cs="Arial"/>
          <w:sz w:val="18"/>
        </w:rPr>
      </w:pPr>
      <w:r w:rsidRPr="00464B5A">
        <w:rPr>
          <w:rFonts w:ascii="Proxima Nova Rg" w:hAnsi="Proxima Nova Rg"/>
          <w:sz w:val="18"/>
        </w:rPr>
        <w:t>При любых подготовительных работах с металлом (зачистка шлифмашин</w:t>
      </w:r>
      <w:r w:rsidR="009325E1" w:rsidRPr="00464B5A">
        <w:rPr>
          <w:rFonts w:ascii="Proxima Nova Rg" w:hAnsi="Proxima Nova Rg"/>
          <w:sz w:val="18"/>
        </w:rPr>
        <w:t>к</w:t>
      </w:r>
      <w:r w:rsidRPr="00464B5A">
        <w:rPr>
          <w:rFonts w:ascii="Proxima Nova Rg" w:hAnsi="Proxima Nova Rg"/>
          <w:sz w:val="18"/>
        </w:rPr>
        <w:t>ой, работа зубилом и пр.), не использовать при дуговой сварке и резке.</w:t>
      </w:r>
    </w:p>
    <w:p w14:paraId="625D7451" w14:textId="77777777" w:rsidR="005049BF" w:rsidRPr="00464B5A" w:rsidRDefault="005049BF">
      <w:pPr>
        <w:numPr>
          <w:ilvl w:val="0"/>
          <w:numId w:val="47"/>
        </w:numPr>
        <w:rPr>
          <w:rFonts w:ascii="Proxima Nova Rg" w:hAnsi="Proxima Nova Rg" w:cs="Arial"/>
          <w:sz w:val="18"/>
        </w:rPr>
      </w:pPr>
      <w:r w:rsidRPr="00464B5A">
        <w:rPr>
          <w:rFonts w:ascii="Proxima Nova Rg" w:hAnsi="Proxima Nova Rg"/>
          <w:sz w:val="18"/>
        </w:rPr>
        <w:t>При любой обработке дерева, особенно леса тропических пород.</w:t>
      </w:r>
    </w:p>
    <w:p w14:paraId="36443B44" w14:textId="77777777" w:rsidR="005049BF" w:rsidRPr="00464B5A" w:rsidRDefault="005049BF">
      <w:pPr>
        <w:rPr>
          <w:rFonts w:ascii="Proxima Nova Rg" w:hAnsi="Proxima Nova Rg" w:cs="Arial"/>
          <w:sz w:val="18"/>
        </w:rPr>
      </w:pPr>
    </w:p>
    <w:p w14:paraId="72A2727F"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 xml:space="preserve">Обязательное ношение </w:t>
      </w:r>
    </w:p>
    <w:p w14:paraId="5D0F6753" w14:textId="77777777" w:rsidR="005049BF" w:rsidRPr="00464B5A" w:rsidRDefault="005049BF">
      <w:pPr>
        <w:rPr>
          <w:rFonts w:ascii="Proxima Nova Rg" w:hAnsi="Proxima Nova Rg" w:cs="Arial"/>
          <w:sz w:val="18"/>
        </w:rPr>
      </w:pPr>
      <w:r w:rsidRPr="00464B5A">
        <w:rPr>
          <w:rFonts w:ascii="Proxima Nova Rg" w:hAnsi="Proxima Nova Rg"/>
          <w:sz w:val="18"/>
        </w:rPr>
        <w:t xml:space="preserve">Согласно официальной оценке рисков на рабочем месте. При выполнении работ в условиях запыленности и загрязненности воздуха. </w:t>
      </w:r>
    </w:p>
    <w:p w14:paraId="32FBB84A" w14:textId="77777777" w:rsidR="005049BF" w:rsidRPr="00464B5A" w:rsidRDefault="005049BF">
      <w:pPr>
        <w:rPr>
          <w:rFonts w:ascii="Proxima Nova Rg" w:hAnsi="Proxima Nova Rg" w:cs="Arial"/>
          <w:sz w:val="18"/>
        </w:rPr>
      </w:pPr>
      <w:r w:rsidRPr="00464B5A">
        <w:rPr>
          <w:rFonts w:ascii="Proxima Nova Rg" w:hAnsi="Proxima Nova Rg"/>
          <w:sz w:val="18"/>
        </w:rPr>
        <w:t>Применение средств защиты органов дыхания эффективно только при условии, что они правильно выбраны, подогнаны и используются в течение всего времени, пока работник подвергается воздействию вредных факторов.</w:t>
      </w:r>
    </w:p>
    <w:p w14:paraId="7DD9C040" w14:textId="77777777" w:rsidR="005049BF" w:rsidRPr="00464B5A" w:rsidRDefault="005049BF">
      <w:pPr>
        <w:rPr>
          <w:rFonts w:ascii="Proxima Nova Rg" w:hAnsi="Proxima Nova Rg" w:cs="Arial"/>
          <w:color w:val="000000"/>
          <w:sz w:val="18"/>
        </w:rPr>
      </w:pPr>
    </w:p>
    <w:p w14:paraId="25B1617F" w14:textId="77777777" w:rsidR="005049BF" w:rsidRPr="00464B5A" w:rsidRDefault="005049BF">
      <w:pPr>
        <w:rPr>
          <w:rFonts w:ascii="Proxima Nova Rg" w:hAnsi="Proxima Nova Rg" w:cs="Arial"/>
          <w:b/>
          <w:bCs/>
          <w:color w:val="000000"/>
          <w:sz w:val="18"/>
        </w:rPr>
      </w:pPr>
      <w:r w:rsidRPr="00464B5A">
        <w:rPr>
          <w:rFonts w:ascii="Proxima Nova Rg" w:hAnsi="Proxima Nova Rg"/>
          <w:b/>
          <w:bCs/>
          <w:color w:val="000000"/>
          <w:sz w:val="18"/>
        </w:rPr>
        <w:t>Обучение/правила пользования</w:t>
      </w:r>
    </w:p>
    <w:p w14:paraId="20F5FD8F" w14:textId="77777777" w:rsidR="005049BF" w:rsidRPr="00464B5A" w:rsidRDefault="005049BF">
      <w:pPr>
        <w:autoSpaceDE w:val="0"/>
        <w:autoSpaceDN w:val="0"/>
        <w:adjustRightInd w:val="0"/>
        <w:rPr>
          <w:rFonts w:ascii="Proxima Nova Rg" w:hAnsi="Proxima Nova Rg" w:cs="Arial"/>
          <w:sz w:val="18"/>
        </w:rPr>
      </w:pPr>
      <w:r w:rsidRPr="00464B5A">
        <w:rPr>
          <w:rFonts w:ascii="Proxima Nova Rg" w:hAnsi="Proxima Nova Rg"/>
          <w:sz w:val="18"/>
        </w:rPr>
        <w:t>Как при пользовании любыми средствами защиты дыхания, работник должен быть сначала обучен правильному использованию изделия.</w:t>
      </w:r>
    </w:p>
    <w:p w14:paraId="180D282D" w14:textId="77777777" w:rsidR="005049BF" w:rsidRPr="00464B5A" w:rsidRDefault="005049BF">
      <w:pPr>
        <w:rPr>
          <w:rFonts w:ascii="Proxima Nova Rg" w:hAnsi="Proxima Nova Rg" w:cs="Arial"/>
          <w:sz w:val="18"/>
        </w:rPr>
      </w:pPr>
      <w:r w:rsidRPr="00464B5A">
        <w:rPr>
          <w:rFonts w:ascii="Proxima Nova Rg" w:hAnsi="Proxima Nova Rg"/>
          <w:sz w:val="18"/>
        </w:rPr>
        <w:t>Все работники, применяющие респираторы, должны быть проинструктированы об опасностях и рисках, сопряженных с работой в респираторе.</w:t>
      </w:r>
    </w:p>
    <w:p w14:paraId="4BCAF5ED" w14:textId="77777777" w:rsidR="005049BF" w:rsidRPr="00464B5A" w:rsidRDefault="005049BF">
      <w:pPr>
        <w:rPr>
          <w:rFonts w:ascii="Proxima Nova Rg" w:hAnsi="Proxima Nova Rg" w:cs="Arial"/>
          <w:sz w:val="18"/>
        </w:rPr>
      </w:pPr>
    </w:p>
    <w:p w14:paraId="44496C0D"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 xml:space="preserve">Срок годности </w:t>
      </w:r>
    </w:p>
    <w:p w14:paraId="4FC2F83A" w14:textId="77777777" w:rsidR="005049BF" w:rsidRPr="00464B5A" w:rsidRDefault="005049BF">
      <w:pPr>
        <w:rPr>
          <w:rFonts w:ascii="Proxima Nova Rg" w:hAnsi="Proxima Nova Rg" w:cs="Arial"/>
          <w:sz w:val="18"/>
        </w:rPr>
      </w:pPr>
      <w:r w:rsidRPr="00464B5A">
        <w:rPr>
          <w:rFonts w:ascii="Proxima Nova Rg" w:hAnsi="Proxima Nova Rg"/>
          <w:sz w:val="18"/>
        </w:rPr>
        <w:t>Использовать только новые фильтры.</w:t>
      </w:r>
    </w:p>
    <w:p w14:paraId="05B9AA2E" w14:textId="77777777" w:rsidR="005049BF" w:rsidRPr="00464B5A" w:rsidRDefault="005049BF">
      <w:pPr>
        <w:pStyle w:val="a4"/>
        <w:tabs>
          <w:tab w:val="clear" w:pos="4536"/>
          <w:tab w:val="clear" w:pos="9072"/>
        </w:tabs>
        <w:rPr>
          <w:rFonts w:ascii="Proxima Nova Rg" w:hAnsi="Proxima Nova Rg" w:cs="Arial"/>
          <w:sz w:val="18"/>
        </w:rPr>
      </w:pPr>
    </w:p>
    <w:p w14:paraId="3EC269C6"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Срок хранения</w:t>
      </w:r>
    </w:p>
    <w:p w14:paraId="43609A36" w14:textId="77777777" w:rsidR="005049BF" w:rsidRPr="00464B5A" w:rsidRDefault="005049BF">
      <w:pPr>
        <w:rPr>
          <w:rFonts w:ascii="Proxima Nova Rg" w:hAnsi="Proxima Nova Rg" w:cs="Arial"/>
          <w:bCs/>
          <w:sz w:val="18"/>
        </w:rPr>
      </w:pPr>
      <w:r w:rsidRPr="00464B5A">
        <w:rPr>
          <w:rFonts w:ascii="Proxima Nova Rg" w:hAnsi="Proxima Nova Rg"/>
          <w:bCs/>
          <w:sz w:val="18"/>
        </w:rPr>
        <w:t xml:space="preserve">Соблюдайте сроки хранения и сроки годности после начала использования, указанные на фильтрах. </w:t>
      </w:r>
    </w:p>
    <w:p w14:paraId="6C08D5D1" w14:textId="77777777" w:rsidR="005049BF" w:rsidRPr="00464B5A" w:rsidRDefault="005049BF">
      <w:pPr>
        <w:rPr>
          <w:rFonts w:ascii="Proxima Nova Rg" w:hAnsi="Proxima Nova Rg" w:cs="Arial"/>
          <w:sz w:val="18"/>
        </w:rPr>
      </w:pPr>
    </w:p>
    <w:p w14:paraId="29FFA8B7"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Принадлежности</w:t>
      </w:r>
    </w:p>
    <w:p w14:paraId="4FF83CA3" w14:textId="77777777" w:rsidR="005049BF" w:rsidRPr="00464B5A" w:rsidRDefault="005049BF">
      <w:pPr>
        <w:rPr>
          <w:rFonts w:ascii="Proxima Nova Rg" w:hAnsi="Proxima Nova Rg" w:cs="Arial"/>
          <w:sz w:val="18"/>
        </w:rPr>
      </w:pPr>
      <w:r w:rsidRPr="00464B5A">
        <w:rPr>
          <w:rFonts w:ascii="Proxima Nova Rg" w:hAnsi="Proxima Nova Rg"/>
          <w:sz w:val="18"/>
        </w:rPr>
        <w:t>Нет данных</w:t>
      </w:r>
    </w:p>
    <w:p w14:paraId="013B0FFC" w14:textId="77777777" w:rsidR="005049BF" w:rsidRPr="00464B5A" w:rsidRDefault="005049BF">
      <w:pPr>
        <w:rPr>
          <w:rFonts w:ascii="Proxima Nova Rg" w:hAnsi="Proxima Nova Rg" w:cs="Arial"/>
          <w:sz w:val="18"/>
        </w:rPr>
      </w:pPr>
    </w:p>
    <w:p w14:paraId="51E0F70F" w14:textId="77777777" w:rsidR="005049BF" w:rsidRPr="00464B5A" w:rsidRDefault="005049BF">
      <w:pPr>
        <w:pStyle w:val="7"/>
        <w:rPr>
          <w:rFonts w:ascii="Proxima Nova Rg" w:hAnsi="Proxima Nova Rg" w:cs="Arial"/>
          <w:bCs/>
          <w:sz w:val="18"/>
        </w:rPr>
      </w:pPr>
      <w:r w:rsidRPr="00464B5A">
        <w:rPr>
          <w:rFonts w:ascii="Proxima Nova Rg" w:hAnsi="Proxima Nova Rg"/>
          <w:bCs/>
          <w:sz w:val="18"/>
        </w:rPr>
        <w:t>Техническое обслуживание</w:t>
      </w:r>
    </w:p>
    <w:p w14:paraId="3E72E35A" w14:textId="77777777" w:rsidR="005049BF" w:rsidRPr="00464B5A" w:rsidRDefault="005049BF">
      <w:pPr>
        <w:rPr>
          <w:rFonts w:ascii="Proxima Nova Rg" w:hAnsi="Proxima Nova Rg" w:cs="Arial"/>
          <w:sz w:val="18"/>
        </w:rPr>
      </w:pPr>
      <w:r w:rsidRPr="00464B5A">
        <w:rPr>
          <w:rFonts w:ascii="Proxima Nova Rg" w:hAnsi="Proxima Nova Rg"/>
          <w:sz w:val="18"/>
        </w:rPr>
        <w:t>Техническое обслуживание фильтров запрещено. Использовать только новые фильтры.</w:t>
      </w:r>
    </w:p>
    <w:p w14:paraId="5888BE06" w14:textId="77777777" w:rsidR="005049BF" w:rsidRPr="00464B5A" w:rsidRDefault="005049BF">
      <w:pPr>
        <w:rPr>
          <w:rFonts w:ascii="Proxima Nova Rg" w:hAnsi="Proxima Nova Rg" w:cs="Arial"/>
          <w:sz w:val="18"/>
        </w:rPr>
      </w:pPr>
    </w:p>
    <w:p w14:paraId="10EECD37" w14:textId="77777777" w:rsidR="005049BF" w:rsidRPr="00464B5A" w:rsidRDefault="005049BF" w:rsidP="00E537DB">
      <w:pPr>
        <w:pStyle w:val="7"/>
        <w:tabs>
          <w:tab w:val="right" w:pos="10035"/>
        </w:tabs>
        <w:rPr>
          <w:rFonts w:ascii="Proxima Nova Rg" w:hAnsi="Proxima Nova Rg" w:cs="Arial"/>
          <w:bCs/>
          <w:sz w:val="18"/>
        </w:rPr>
      </w:pPr>
      <w:r w:rsidRPr="00464B5A">
        <w:rPr>
          <w:rFonts w:ascii="Proxima Nova Rg" w:hAnsi="Proxima Nova Rg"/>
          <w:bCs/>
          <w:sz w:val="18"/>
        </w:rPr>
        <w:t>Утилизация</w:t>
      </w:r>
      <w:r w:rsidRPr="00464B5A">
        <w:rPr>
          <w:rFonts w:ascii="Proxima Nova Rg" w:hAnsi="Proxima Nova Rg"/>
          <w:bCs/>
          <w:sz w:val="18"/>
        </w:rPr>
        <w:tab/>
      </w:r>
    </w:p>
    <w:p w14:paraId="34437313" w14:textId="77777777" w:rsidR="005049BF" w:rsidRPr="00464B5A" w:rsidRDefault="005049BF">
      <w:pPr>
        <w:rPr>
          <w:rFonts w:ascii="Proxima Nova Rg" w:hAnsi="Proxima Nova Rg" w:cs="Arial"/>
          <w:sz w:val="18"/>
        </w:rPr>
      </w:pPr>
      <w:r w:rsidRPr="00464B5A">
        <w:rPr>
          <w:rFonts w:ascii="Proxima Nova Rg" w:hAnsi="Proxima Nova Rg"/>
          <w:sz w:val="18"/>
        </w:rPr>
        <w:t>Использованные фильтры подлежат утилизации в соответствии с действующей процедурой утилизации.</w:t>
      </w:r>
    </w:p>
    <w:p w14:paraId="1AA26D4E" w14:textId="77777777" w:rsidR="005049BF" w:rsidRPr="00464B5A" w:rsidRDefault="005049BF">
      <w:pPr>
        <w:rPr>
          <w:rFonts w:ascii="Proxima Nova Rg" w:hAnsi="Proxima Nova Rg"/>
        </w:rPr>
      </w:pPr>
      <w:r w:rsidRPr="00464B5A">
        <w:rPr>
          <w:rFonts w:ascii="Proxima Nova Rg" w:hAnsi="Proxima Nova Rg"/>
        </w:rPr>
        <w:t xml:space="preserve">        </w:t>
      </w:r>
    </w:p>
    <w:tbl>
      <w:tblPr>
        <w:tblW w:w="9639" w:type="dxa"/>
        <w:tblInd w:w="70" w:type="dxa"/>
        <w:tblLayout w:type="fixed"/>
        <w:tblCellMar>
          <w:left w:w="70" w:type="dxa"/>
          <w:right w:w="70" w:type="dxa"/>
        </w:tblCellMar>
        <w:tblLook w:val="0000" w:firstRow="0" w:lastRow="0" w:firstColumn="0" w:lastColumn="0" w:noHBand="0" w:noVBand="0"/>
      </w:tblPr>
      <w:tblGrid>
        <w:gridCol w:w="1843"/>
        <w:gridCol w:w="1985"/>
        <w:gridCol w:w="1984"/>
        <w:gridCol w:w="1985"/>
        <w:gridCol w:w="1842"/>
      </w:tblGrid>
      <w:tr w:rsidR="005049BF" w:rsidRPr="000D2580" w14:paraId="20DCB22A" w14:textId="77777777" w:rsidTr="002D7105">
        <w:trPr>
          <w:trHeight w:val="2067"/>
        </w:trPr>
        <w:tc>
          <w:tcPr>
            <w:tcW w:w="1843" w:type="dxa"/>
          </w:tcPr>
          <w:bookmarkStart w:id="0" w:name="_MON_1176097764"/>
          <w:bookmarkEnd w:id="0"/>
          <w:p w14:paraId="64481529" w14:textId="77777777" w:rsidR="005049BF" w:rsidRPr="00464B5A" w:rsidRDefault="005049BF">
            <w:pPr>
              <w:jc w:val="center"/>
              <w:rPr>
                <w:rFonts w:ascii="Proxima Nova Rg" w:hAnsi="Proxima Nova Rg"/>
              </w:rPr>
            </w:pPr>
            <w:r w:rsidRPr="00464B5A">
              <w:rPr>
                <w:rFonts w:ascii="Proxima Nova Rg" w:hAnsi="Proxima Nova Rg"/>
              </w:rPr>
              <w:object w:dxaOrig="1876" w:dyaOrig="1906" w14:anchorId="1045D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94.4pt" o:ole="">
                  <v:imagedata r:id="rId16" o:title=""/>
                </v:shape>
                <o:OLEObject Type="Embed" ProgID="Word.Picture.8" ShapeID="_x0000_i1025" DrawAspect="Content" ObjectID="_1802158289" r:id="rId17"/>
              </w:object>
            </w:r>
          </w:p>
        </w:tc>
        <w:tc>
          <w:tcPr>
            <w:tcW w:w="1985" w:type="dxa"/>
          </w:tcPr>
          <w:p w14:paraId="3C60BF34" w14:textId="77777777" w:rsidR="005049BF" w:rsidRPr="00464B5A" w:rsidRDefault="00635DF2">
            <w:pPr>
              <w:jc w:val="center"/>
              <w:rPr>
                <w:rFonts w:ascii="Proxima Nova Rg" w:hAnsi="Proxima Nova Rg"/>
              </w:rPr>
            </w:pPr>
            <w:r w:rsidRPr="00464B5A">
              <w:rPr>
                <w:rFonts w:ascii="Proxima Nova Rg" w:hAnsi="Proxima Nova Rg"/>
                <w:noProof/>
                <w:lang w:eastAsia="ru-RU"/>
              </w:rPr>
              <w:drawing>
                <wp:inline distT="0" distB="0" distL="0" distR="0" wp14:anchorId="62C7CF0A" wp14:editId="265EAB92">
                  <wp:extent cx="1113790" cy="1120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3790" cy="1120775"/>
                          </a:xfrm>
                          <a:prstGeom prst="rect">
                            <a:avLst/>
                          </a:prstGeom>
                          <a:noFill/>
                          <a:ln>
                            <a:noFill/>
                          </a:ln>
                        </pic:spPr>
                      </pic:pic>
                    </a:graphicData>
                  </a:graphic>
                </wp:inline>
              </w:drawing>
            </w:r>
          </w:p>
        </w:tc>
        <w:tc>
          <w:tcPr>
            <w:tcW w:w="1984" w:type="dxa"/>
          </w:tcPr>
          <w:p w14:paraId="66940AA6" w14:textId="77777777" w:rsidR="005049BF" w:rsidRPr="00464B5A" w:rsidRDefault="00635DF2">
            <w:pPr>
              <w:jc w:val="center"/>
              <w:rPr>
                <w:rFonts w:ascii="Proxima Nova Rg" w:hAnsi="Proxima Nova Rg"/>
              </w:rPr>
            </w:pPr>
            <w:r w:rsidRPr="00464B5A">
              <w:rPr>
                <w:rFonts w:ascii="Proxima Nova Rg" w:hAnsi="Proxima Nova Rg"/>
                <w:noProof/>
                <w:lang w:eastAsia="ru-RU"/>
              </w:rPr>
              <w:drawing>
                <wp:inline distT="0" distB="0" distL="0" distR="0" wp14:anchorId="18E8B9F6" wp14:editId="3332D581">
                  <wp:extent cx="1217295" cy="122364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17295" cy="1223645"/>
                          </a:xfrm>
                          <a:prstGeom prst="rect">
                            <a:avLst/>
                          </a:prstGeom>
                          <a:noFill/>
                          <a:ln>
                            <a:noFill/>
                          </a:ln>
                        </pic:spPr>
                      </pic:pic>
                    </a:graphicData>
                  </a:graphic>
                </wp:inline>
              </w:drawing>
            </w:r>
          </w:p>
        </w:tc>
        <w:tc>
          <w:tcPr>
            <w:tcW w:w="1985" w:type="dxa"/>
          </w:tcPr>
          <w:p w14:paraId="58697D90" w14:textId="77777777" w:rsidR="005049BF" w:rsidRPr="00464B5A" w:rsidRDefault="00635DF2">
            <w:pPr>
              <w:jc w:val="center"/>
              <w:rPr>
                <w:rFonts w:ascii="Proxima Nova Rg" w:hAnsi="Proxima Nova Rg"/>
              </w:rPr>
            </w:pPr>
            <w:r w:rsidRPr="00464B5A">
              <w:rPr>
                <w:rFonts w:ascii="Proxima Nova Rg" w:hAnsi="Proxima Nova Rg"/>
                <w:noProof/>
                <w:lang w:eastAsia="ru-RU"/>
              </w:rPr>
              <w:drawing>
                <wp:inline distT="0" distB="0" distL="0" distR="0" wp14:anchorId="4035861D" wp14:editId="6066CE9D">
                  <wp:extent cx="1217295" cy="121729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p>
        </w:tc>
        <w:tc>
          <w:tcPr>
            <w:tcW w:w="1842" w:type="dxa"/>
          </w:tcPr>
          <w:p w14:paraId="6202CF6F" w14:textId="77777777" w:rsidR="005049BF" w:rsidRPr="00464B5A" w:rsidRDefault="00635DF2">
            <w:pPr>
              <w:jc w:val="center"/>
              <w:rPr>
                <w:rFonts w:ascii="Proxima Nova Rg" w:hAnsi="Proxima Nova Rg"/>
              </w:rPr>
            </w:pPr>
            <w:r w:rsidRPr="00464B5A">
              <w:rPr>
                <w:rFonts w:ascii="Proxima Nova Rg" w:hAnsi="Proxima Nova Rg"/>
                <w:noProof/>
                <w:lang w:eastAsia="ru-RU"/>
              </w:rPr>
              <w:drawing>
                <wp:inline distT="0" distB="0" distL="0" distR="0" wp14:anchorId="63115332" wp14:editId="2AB1902A">
                  <wp:extent cx="1217295" cy="1217295"/>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7295" cy="1217295"/>
                          </a:xfrm>
                          <a:prstGeom prst="rect">
                            <a:avLst/>
                          </a:prstGeom>
                          <a:noFill/>
                          <a:ln>
                            <a:noFill/>
                          </a:ln>
                        </pic:spPr>
                      </pic:pic>
                    </a:graphicData>
                  </a:graphic>
                </wp:inline>
              </w:drawing>
            </w:r>
          </w:p>
        </w:tc>
      </w:tr>
      <w:tr w:rsidR="005049BF" w:rsidRPr="000D2580" w14:paraId="63C24986" w14:textId="77777777" w:rsidTr="002D7105">
        <w:trPr>
          <w:trHeight w:val="272"/>
        </w:trPr>
        <w:tc>
          <w:tcPr>
            <w:tcW w:w="1843" w:type="dxa"/>
            <w:vAlign w:val="center"/>
          </w:tcPr>
          <w:p w14:paraId="4DABAAC2" w14:textId="77777777" w:rsidR="005049BF" w:rsidRPr="00464B5A" w:rsidRDefault="005049BF" w:rsidP="00112F0C">
            <w:pPr>
              <w:jc w:val="center"/>
              <w:rPr>
                <w:rFonts w:ascii="Proxima Nova Rg" w:hAnsi="Proxima Nova Rg" w:cs="Arial"/>
                <w:sz w:val="18"/>
              </w:rPr>
            </w:pPr>
            <w:r w:rsidRPr="00464B5A">
              <w:rPr>
                <w:rFonts w:ascii="Proxima Nova Rg" w:hAnsi="Proxima Nova Rg"/>
                <w:sz w:val="18"/>
              </w:rPr>
              <w:t>1</w:t>
            </w:r>
          </w:p>
        </w:tc>
        <w:tc>
          <w:tcPr>
            <w:tcW w:w="1985" w:type="dxa"/>
            <w:vAlign w:val="center"/>
          </w:tcPr>
          <w:p w14:paraId="4DC2A27A" w14:textId="77777777" w:rsidR="005049BF" w:rsidRPr="00464B5A" w:rsidRDefault="005049BF" w:rsidP="00112F0C">
            <w:pPr>
              <w:jc w:val="center"/>
              <w:rPr>
                <w:rFonts w:ascii="Proxima Nova Rg" w:hAnsi="Proxima Nova Rg" w:cs="Arial"/>
                <w:sz w:val="18"/>
              </w:rPr>
            </w:pPr>
            <w:r w:rsidRPr="00464B5A">
              <w:rPr>
                <w:rFonts w:ascii="Proxima Nova Rg" w:hAnsi="Proxima Nova Rg"/>
                <w:sz w:val="18"/>
              </w:rPr>
              <w:t>2</w:t>
            </w:r>
          </w:p>
        </w:tc>
        <w:tc>
          <w:tcPr>
            <w:tcW w:w="1984" w:type="dxa"/>
            <w:vAlign w:val="center"/>
          </w:tcPr>
          <w:p w14:paraId="3EDFFF88" w14:textId="77777777" w:rsidR="005049BF" w:rsidRPr="00464B5A" w:rsidRDefault="005049BF" w:rsidP="00112F0C">
            <w:pPr>
              <w:jc w:val="center"/>
              <w:rPr>
                <w:rFonts w:ascii="Proxima Nova Rg" w:hAnsi="Proxima Nova Rg" w:cs="Arial"/>
                <w:sz w:val="18"/>
              </w:rPr>
            </w:pPr>
            <w:r w:rsidRPr="00464B5A">
              <w:rPr>
                <w:rFonts w:ascii="Proxima Nova Rg" w:hAnsi="Proxima Nova Rg"/>
                <w:sz w:val="18"/>
              </w:rPr>
              <w:t>3</w:t>
            </w:r>
          </w:p>
        </w:tc>
        <w:tc>
          <w:tcPr>
            <w:tcW w:w="1985" w:type="dxa"/>
            <w:vAlign w:val="center"/>
          </w:tcPr>
          <w:p w14:paraId="325ADCBF" w14:textId="77777777" w:rsidR="005049BF" w:rsidRPr="00464B5A" w:rsidRDefault="005049BF" w:rsidP="00112F0C">
            <w:pPr>
              <w:jc w:val="center"/>
              <w:rPr>
                <w:rFonts w:ascii="Proxima Nova Rg" w:hAnsi="Proxima Nova Rg" w:cs="Arial"/>
                <w:sz w:val="18"/>
              </w:rPr>
            </w:pPr>
            <w:r w:rsidRPr="00464B5A">
              <w:rPr>
                <w:rFonts w:ascii="Proxima Nova Rg" w:hAnsi="Proxima Nova Rg"/>
                <w:sz w:val="18"/>
              </w:rPr>
              <w:t>4</w:t>
            </w:r>
          </w:p>
        </w:tc>
        <w:tc>
          <w:tcPr>
            <w:tcW w:w="1842" w:type="dxa"/>
            <w:vAlign w:val="center"/>
          </w:tcPr>
          <w:p w14:paraId="62D36B25" w14:textId="77777777" w:rsidR="005049BF" w:rsidRPr="00464B5A" w:rsidRDefault="005049BF" w:rsidP="00112F0C">
            <w:pPr>
              <w:jc w:val="center"/>
              <w:rPr>
                <w:rFonts w:ascii="Proxima Nova Rg" w:hAnsi="Proxima Nova Rg" w:cs="Arial"/>
                <w:sz w:val="18"/>
              </w:rPr>
            </w:pPr>
            <w:r w:rsidRPr="00464B5A">
              <w:rPr>
                <w:rFonts w:ascii="Proxima Nova Rg" w:hAnsi="Proxima Nova Rg"/>
                <w:sz w:val="18"/>
              </w:rPr>
              <w:t>5</w:t>
            </w:r>
          </w:p>
        </w:tc>
      </w:tr>
    </w:tbl>
    <w:p w14:paraId="2F8B86C7" w14:textId="77777777" w:rsidR="005049BF" w:rsidRPr="00464B5A" w:rsidRDefault="005049BF">
      <w:pPr>
        <w:rPr>
          <w:rFonts w:ascii="Proxima Nova Rg" w:hAnsi="Proxima Nova Rg"/>
        </w:rPr>
      </w:pPr>
    </w:p>
    <w:p w14:paraId="16BE45C1" w14:textId="77777777" w:rsidR="005049BF" w:rsidRPr="00464B5A" w:rsidRDefault="005049BF">
      <w:pPr>
        <w:rPr>
          <w:rFonts w:ascii="Proxima Nova Rg" w:hAnsi="Proxima Nova Rg"/>
        </w:rPr>
      </w:pPr>
    </w:p>
    <w:p w14:paraId="1C86BF34" w14:textId="77777777" w:rsidR="005049BF" w:rsidRPr="00464B5A" w:rsidRDefault="005049BF">
      <w:pPr>
        <w:tabs>
          <w:tab w:val="left" w:pos="1134"/>
        </w:tabs>
        <w:autoSpaceDE w:val="0"/>
        <w:autoSpaceDN w:val="0"/>
        <w:adjustRightInd w:val="0"/>
        <w:rPr>
          <w:rFonts w:ascii="Proxima Nova Rg" w:hAnsi="Proxima Nova Rg" w:cs="Arial"/>
          <w:sz w:val="18"/>
          <w:szCs w:val="16"/>
        </w:rPr>
      </w:pPr>
      <w:r w:rsidRPr="00464B5A">
        <w:rPr>
          <w:rFonts w:ascii="Proxima Nova Rg" w:hAnsi="Proxima Nova Rg"/>
          <w:sz w:val="18"/>
          <w:szCs w:val="16"/>
        </w:rPr>
        <w:t xml:space="preserve">Фото 5 </w:t>
      </w:r>
      <w:r w:rsidRPr="00464B5A">
        <w:rPr>
          <w:rFonts w:ascii="Proxima Nova Rg" w:hAnsi="Proxima Nova Rg"/>
          <w:sz w:val="18"/>
          <w:szCs w:val="16"/>
        </w:rPr>
        <w:tab/>
        <w:t>Перед тем, как приступить к работе в респираторе в зоне работ проверяйте герметичность прилегания респиратора к лицу.</w:t>
      </w:r>
    </w:p>
    <w:p w14:paraId="7861E94E" w14:textId="77777777" w:rsidR="005049BF" w:rsidRPr="00464B5A" w:rsidRDefault="005049BF">
      <w:pPr>
        <w:pStyle w:val="21"/>
        <w:rPr>
          <w:rFonts w:ascii="Proxima Nova Rg" w:hAnsi="Proxima Nova Rg"/>
        </w:rPr>
      </w:pPr>
      <w:r w:rsidRPr="00464B5A">
        <w:rPr>
          <w:rFonts w:ascii="Proxima Nova Rg" w:hAnsi="Proxima Nova Rg"/>
        </w:rPr>
        <w:t xml:space="preserve">a) </w:t>
      </w:r>
      <w:r w:rsidRPr="00464B5A">
        <w:rPr>
          <w:rFonts w:ascii="Proxima Nova Rg" w:hAnsi="Proxima Nova Rg"/>
        </w:rPr>
        <w:tab/>
        <w:t>Накройте респиратор обеими ладонями, аккуратно, чтобы не сдвинуть респиратор.</w:t>
      </w:r>
    </w:p>
    <w:p w14:paraId="5F40571C" w14:textId="77777777" w:rsidR="005049BF" w:rsidRPr="00464B5A" w:rsidRDefault="005049BF">
      <w:pPr>
        <w:tabs>
          <w:tab w:val="left" w:pos="1134"/>
        </w:tabs>
        <w:autoSpaceDE w:val="0"/>
        <w:autoSpaceDN w:val="0"/>
        <w:adjustRightInd w:val="0"/>
        <w:ind w:left="1404" w:hanging="270"/>
        <w:rPr>
          <w:rFonts w:ascii="Proxima Nova Rg" w:hAnsi="Proxima Nova Rg" w:cs="Arial"/>
          <w:sz w:val="18"/>
        </w:rPr>
      </w:pPr>
      <w:r w:rsidRPr="00464B5A">
        <w:rPr>
          <w:rFonts w:ascii="Proxima Nova Rg" w:hAnsi="Proxima Nova Rg"/>
          <w:sz w:val="18"/>
          <w:szCs w:val="16"/>
        </w:rPr>
        <w:t xml:space="preserve">b) </w:t>
      </w:r>
      <w:r w:rsidRPr="00464B5A">
        <w:rPr>
          <w:rFonts w:ascii="Proxima Nova Rg" w:hAnsi="Proxima Nova Rg"/>
          <w:sz w:val="18"/>
          <w:szCs w:val="16"/>
        </w:rPr>
        <w:tab/>
        <w:t>Резко выдохните. Внутри респиратора должен ощущаться избыток давления. Если замечена утечка, отрегулируйте положение респиратора и/или затяните ремешок. Повторите проверку. Повторяйте этот порядок действий, пока не добьетесь герметичной посадки респиратора.</w:t>
      </w:r>
    </w:p>
    <w:p w14:paraId="425ABE17" w14:textId="77777777" w:rsidR="005049BF" w:rsidRPr="00464B5A" w:rsidRDefault="005049BF">
      <w:pPr>
        <w:pStyle w:val="a4"/>
        <w:tabs>
          <w:tab w:val="clear" w:pos="4536"/>
          <w:tab w:val="clear" w:pos="9072"/>
        </w:tabs>
        <w:rPr>
          <w:rFonts w:ascii="Proxima Nova Rg" w:hAnsi="Proxima Nova Rg"/>
        </w:rPr>
      </w:pPr>
    </w:p>
    <w:sectPr w:rsidR="005049BF" w:rsidRPr="00464B5A" w:rsidSect="002052E7">
      <w:headerReference w:type="default" r:id="rId22"/>
      <w:footerReference w:type="default" r:id="rId23"/>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88D7" w14:textId="77777777" w:rsidR="00BC64AE" w:rsidRDefault="00BC64AE">
      <w:r>
        <w:separator/>
      </w:r>
    </w:p>
  </w:endnote>
  <w:endnote w:type="continuationSeparator" w:id="0">
    <w:p w14:paraId="77BCD088" w14:textId="77777777" w:rsidR="00BC64AE" w:rsidRDefault="00BC6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8B80" w14:textId="77777777" w:rsidR="006D2777" w:rsidRPr="006D2777" w:rsidRDefault="006D2777" w:rsidP="006D2777">
    <w:pPr>
      <w:tabs>
        <w:tab w:val="center" w:pos="4320"/>
        <w:tab w:val="right" w:pos="8640"/>
      </w:tabs>
      <w:jc w:val="right"/>
      <w:rPr>
        <w:rFonts w:ascii="Proxima Nova Rg" w:hAnsi="Proxima Nova Rg" w:cs="Arial"/>
        <w:sz w:val="20"/>
        <w:lang w:val="ru" w:eastAsia="en-US"/>
      </w:rPr>
    </w:pPr>
    <w:r w:rsidRPr="006D2777">
      <w:rPr>
        <w:rFonts w:ascii="Proxima Nova Rg" w:hAnsi="Proxima Nova Rg" w:cs="Arial"/>
        <w:sz w:val="20"/>
        <w:lang w:val="ru" w:eastAsia="en-US"/>
      </w:rPr>
      <w:fldChar w:fldCharType="begin"/>
    </w:r>
    <w:r w:rsidRPr="006D2777">
      <w:rPr>
        <w:rFonts w:ascii="Proxima Nova Rg" w:hAnsi="Proxima Nova Rg" w:cs="Arial"/>
        <w:sz w:val="20"/>
        <w:lang w:val="ru" w:eastAsia="en-US"/>
      </w:rPr>
      <w:instrText xml:space="preserve"> PAGE </w:instrText>
    </w:r>
    <w:r w:rsidRPr="006D2777">
      <w:rPr>
        <w:rFonts w:ascii="Proxima Nova Rg" w:hAnsi="Proxima Nova Rg" w:cs="Arial"/>
        <w:sz w:val="20"/>
        <w:lang w:val="ru" w:eastAsia="en-US"/>
      </w:rPr>
      <w:fldChar w:fldCharType="separate"/>
    </w:r>
    <w:r w:rsidRPr="006D2777">
      <w:rPr>
        <w:rFonts w:ascii="Proxima Nova Rg" w:hAnsi="Proxima Nova Rg" w:cs="Arial"/>
        <w:sz w:val="20"/>
        <w:szCs w:val="24"/>
        <w:lang w:val="ru" w:eastAsia="en-US"/>
      </w:rPr>
      <w:t>1</w:t>
    </w:r>
    <w:r w:rsidRPr="006D2777">
      <w:rPr>
        <w:rFonts w:ascii="Proxima Nova Rg" w:hAnsi="Proxima Nova Rg" w:cs="Arial"/>
        <w:sz w:val="20"/>
        <w:lang w:val="ru" w:eastAsia="en-US"/>
      </w:rPr>
      <w:fldChar w:fldCharType="end"/>
    </w:r>
    <w:r w:rsidRPr="006D2777">
      <w:rPr>
        <w:rFonts w:ascii="Proxima Nova Rg" w:hAnsi="Proxima Nova Rg" w:cs="Arial"/>
        <w:sz w:val="20"/>
        <w:lang w:val="ru" w:eastAsia="en-US"/>
      </w:rPr>
      <w:t xml:space="preserve"> / </w:t>
    </w:r>
    <w:r w:rsidRPr="006D2777">
      <w:rPr>
        <w:rFonts w:ascii="Proxima Nova Rg" w:hAnsi="Proxima Nova Rg" w:cs="Arial"/>
        <w:sz w:val="20"/>
        <w:lang w:val="ru" w:eastAsia="en-US"/>
      </w:rPr>
      <w:fldChar w:fldCharType="begin"/>
    </w:r>
    <w:r w:rsidRPr="006D2777">
      <w:rPr>
        <w:rFonts w:ascii="Proxima Nova Rg" w:hAnsi="Proxima Nova Rg" w:cs="Arial"/>
        <w:sz w:val="20"/>
        <w:lang w:val="ru" w:eastAsia="en-US"/>
      </w:rPr>
      <w:instrText xml:space="preserve"> NUMPAGES </w:instrText>
    </w:r>
    <w:r w:rsidRPr="006D2777">
      <w:rPr>
        <w:rFonts w:ascii="Proxima Nova Rg" w:hAnsi="Proxima Nova Rg" w:cs="Arial"/>
        <w:sz w:val="20"/>
        <w:lang w:val="ru" w:eastAsia="en-US"/>
      </w:rPr>
      <w:fldChar w:fldCharType="separate"/>
    </w:r>
    <w:r w:rsidRPr="006D2777">
      <w:rPr>
        <w:rFonts w:ascii="Proxima Nova Rg" w:hAnsi="Proxima Nova Rg" w:cs="Arial"/>
        <w:sz w:val="20"/>
        <w:szCs w:val="24"/>
        <w:lang w:val="ru" w:eastAsia="en-US"/>
      </w:rPr>
      <w:t>10</w:t>
    </w:r>
    <w:r w:rsidRPr="006D2777">
      <w:rPr>
        <w:rFonts w:ascii="Proxima Nova Rg" w:hAnsi="Proxima Nova Rg" w:cs="Arial"/>
        <w:sz w:val="20"/>
        <w:lang w:val="ru" w:eastAsia="en-US"/>
      </w:rPr>
      <w:fldChar w:fldCharType="end"/>
    </w:r>
  </w:p>
  <w:p w14:paraId="51679C05" w14:textId="77777777" w:rsidR="006D2777" w:rsidRPr="006D2777" w:rsidRDefault="006D2777" w:rsidP="006D2777">
    <w:pPr>
      <w:tabs>
        <w:tab w:val="center" w:pos="4320"/>
        <w:tab w:val="right" w:pos="8640"/>
      </w:tabs>
      <w:jc w:val="both"/>
      <w:rPr>
        <w:rFonts w:ascii="Arial" w:hAnsi="Arial"/>
        <w:sz w:val="20"/>
        <w:szCs w:val="24"/>
        <w:lang w:val="en-GB" w:eastAsia="en-US"/>
      </w:rPr>
    </w:pPr>
  </w:p>
  <w:p w14:paraId="0ED94296" w14:textId="77777777" w:rsidR="006D2777" w:rsidRPr="006D2777" w:rsidRDefault="006D2777" w:rsidP="006D2777">
    <w:pPr>
      <w:tabs>
        <w:tab w:val="center" w:pos="4320"/>
        <w:tab w:val="right" w:pos="8640"/>
      </w:tabs>
      <w:jc w:val="both"/>
      <w:rPr>
        <w:rFonts w:ascii="Arial" w:hAnsi="Arial"/>
        <w:sz w:val="20"/>
        <w:szCs w:val="24"/>
        <w:lang w:val="en-GB" w:eastAsia="en-US"/>
      </w:rPr>
    </w:pPr>
  </w:p>
  <w:p w14:paraId="3FDC3501" w14:textId="77777777" w:rsidR="00112F0C" w:rsidRPr="0096688D" w:rsidRDefault="00112F0C" w:rsidP="00EF6D78">
    <w:pPr>
      <w:pStyle w:val="a6"/>
      <w:rPr>
        <w:rFonts w:ascii="Arial" w:hAnsi="Arial" w:cs="Arial"/>
        <w:sz w:val="20"/>
        <w:lang w:val="en-US"/>
      </w:rPr>
    </w:pPr>
    <w:r w:rsidRPr="0096688D">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EB6F" w14:textId="77777777" w:rsidR="00BC64AE" w:rsidRDefault="00BC64AE">
      <w:r>
        <w:separator/>
      </w:r>
    </w:p>
  </w:footnote>
  <w:footnote w:type="continuationSeparator" w:id="0">
    <w:p w14:paraId="4E630716" w14:textId="77777777" w:rsidR="00BC64AE" w:rsidRDefault="00BC6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3A73C4" w:rsidRPr="000D2580" w14:paraId="12C989F0" w14:textId="77777777" w:rsidTr="002F525D">
      <w:trPr>
        <w:trHeight w:val="382"/>
      </w:trPr>
      <w:tc>
        <w:tcPr>
          <w:tcW w:w="2835" w:type="dxa"/>
          <w:vMerge w:val="restart"/>
          <w:vAlign w:val="bottom"/>
        </w:tcPr>
        <w:p w14:paraId="3CC5FD1A" w14:textId="77777777" w:rsidR="003A73C4" w:rsidRPr="00464B5A" w:rsidRDefault="003A73C4" w:rsidP="003A73C4">
          <w:pPr>
            <w:pStyle w:val="a4"/>
            <w:tabs>
              <w:tab w:val="left" w:pos="-108"/>
            </w:tabs>
            <w:ind w:hanging="108"/>
            <w:rPr>
              <w:rFonts w:ascii="Proxima Nova Rg" w:hAnsi="Proxima Nova Rg" w:cs="Arial"/>
              <w:smallCaps/>
              <w:noProof/>
              <w:lang w:val="en-US"/>
            </w:rPr>
          </w:pPr>
          <w:r w:rsidRPr="00464B5A">
            <w:rPr>
              <w:rFonts w:ascii="Proxima Nova Rg" w:hAnsi="Proxima Nova Rg" w:cs="Arial"/>
              <w:smallCaps/>
              <w:noProof/>
            </w:rPr>
            <w:drawing>
              <wp:anchor distT="0" distB="0" distL="114300" distR="114300" simplePos="0" relativeHeight="251659264" behindDoc="0" locked="0" layoutInCell="1" allowOverlap="1" wp14:anchorId="63FA46CC" wp14:editId="137AFA3F">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28BA870" w14:textId="77777777" w:rsidR="003A73C4" w:rsidRPr="00464B5A" w:rsidRDefault="000D2580" w:rsidP="003A73C4">
          <w:pPr>
            <w:pStyle w:val="a4"/>
            <w:jc w:val="right"/>
            <w:rPr>
              <w:rFonts w:ascii="Proxima Nova Rg" w:hAnsi="Proxima Nova Rg" w:cstheme="minorBidi"/>
              <w:noProof/>
              <w:sz w:val="20"/>
            </w:rPr>
          </w:pPr>
          <w:r w:rsidRPr="00464B5A">
            <w:rPr>
              <w:rFonts w:ascii="Proxima Nova Rg" w:hAnsi="Proxima Nova Rg" w:cstheme="minorBidi"/>
              <w:noProof/>
              <w:sz w:val="20"/>
              <w:lang w:val="en-US"/>
            </w:rPr>
            <w:t>BL_</w:t>
          </w:r>
          <w:r w:rsidR="003A73C4" w:rsidRPr="00464B5A">
            <w:rPr>
              <w:rFonts w:ascii="Proxima Nova Rg" w:hAnsi="Proxima Nova Rg" w:cstheme="minorBidi"/>
              <w:noProof/>
              <w:sz w:val="20"/>
              <w:lang w:val="ru"/>
            </w:rPr>
            <w:t>SPC-VSL-09-1305-701</w:t>
          </w:r>
        </w:p>
      </w:tc>
    </w:tr>
    <w:tr w:rsidR="003A73C4" w:rsidRPr="000D2580" w14:paraId="07EFC00A" w14:textId="77777777" w:rsidTr="002F525D">
      <w:trPr>
        <w:trHeight w:val="645"/>
      </w:trPr>
      <w:tc>
        <w:tcPr>
          <w:tcW w:w="2835" w:type="dxa"/>
          <w:vMerge/>
          <w:vAlign w:val="center"/>
        </w:tcPr>
        <w:p w14:paraId="58BD66F8" w14:textId="77777777" w:rsidR="003A73C4" w:rsidRPr="00464B5A" w:rsidRDefault="003A73C4" w:rsidP="003A73C4">
          <w:pPr>
            <w:pStyle w:val="a4"/>
            <w:rPr>
              <w:rFonts w:ascii="Proxima Nova Rg" w:hAnsi="Proxima Nova Rg" w:cs="Arial"/>
              <w:b/>
              <w:noProof/>
            </w:rPr>
          </w:pPr>
        </w:p>
      </w:tc>
      <w:tc>
        <w:tcPr>
          <w:tcW w:w="6804" w:type="dxa"/>
          <w:vAlign w:val="center"/>
        </w:tcPr>
        <w:p w14:paraId="75242D6E" w14:textId="77777777" w:rsidR="003A73C4" w:rsidRPr="00464B5A" w:rsidRDefault="003A73C4" w:rsidP="003A73C4">
          <w:pPr>
            <w:pStyle w:val="a4"/>
            <w:jc w:val="right"/>
            <w:rPr>
              <w:rFonts w:ascii="Proxima Nova Rg" w:hAnsi="Proxima Nova Rg" w:cstheme="minorBidi"/>
              <w:b/>
              <w:noProof/>
              <w:sz w:val="28"/>
              <w:szCs w:val="28"/>
            </w:rPr>
          </w:pPr>
          <w:r w:rsidRPr="00464B5A">
            <w:rPr>
              <w:rFonts w:ascii="Proxima Nova Rg" w:hAnsi="Proxima Nova Rg" w:cstheme="minorBidi"/>
              <w:b/>
              <w:noProof/>
              <w:sz w:val="28"/>
              <w:szCs w:val="28"/>
            </w:rPr>
            <w:t>Фильтрующая маска</w:t>
          </w:r>
        </w:p>
      </w:tc>
    </w:tr>
  </w:tbl>
  <w:p w14:paraId="13A6E27A" w14:textId="77777777" w:rsidR="002D7105" w:rsidRPr="00464B5A" w:rsidRDefault="002D7105">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184"/>
    <w:multiLevelType w:val="singleLevel"/>
    <w:tmpl w:val="1848DC2E"/>
    <w:lvl w:ilvl="0">
      <w:start w:val="5"/>
      <w:numFmt w:val="bullet"/>
      <w:lvlText w:val="-"/>
      <w:lvlJc w:val="left"/>
      <w:pPr>
        <w:tabs>
          <w:tab w:val="num" w:pos="720"/>
        </w:tabs>
        <w:ind w:left="720" w:hanging="360"/>
      </w:pPr>
      <w:rPr>
        <w:rFonts w:ascii="Times New Roman" w:hAnsi="Times New Roman" w:hint="default"/>
      </w:rPr>
    </w:lvl>
  </w:abstractNum>
  <w:abstractNum w:abstractNumId="1" w15:restartNumberingAfterBreak="0">
    <w:nsid w:val="028D1272"/>
    <w:multiLevelType w:val="hybridMultilevel"/>
    <w:tmpl w:val="9FBA0A4C"/>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E7174C"/>
    <w:multiLevelType w:val="hybridMultilevel"/>
    <w:tmpl w:val="D7906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0619CE"/>
    <w:multiLevelType w:val="hybridMultilevel"/>
    <w:tmpl w:val="345ADC20"/>
    <w:lvl w:ilvl="0" w:tplc="D3D063BC">
      <w:numFmt w:val="bullet"/>
      <w:lvlText w:val="-"/>
      <w:lvlJc w:val="left"/>
      <w:pPr>
        <w:tabs>
          <w:tab w:val="num" w:pos="720"/>
        </w:tabs>
        <w:ind w:left="720" w:hanging="360"/>
      </w:pPr>
      <w:rPr>
        <w:rFonts w:ascii="Arial" w:eastAsia="Times New Roman" w:hAnsi="Arial" w:cs="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6" w15:restartNumberingAfterBreak="0">
    <w:nsid w:val="0512335F"/>
    <w:multiLevelType w:val="hybridMultilevel"/>
    <w:tmpl w:val="2796FC0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2130EE"/>
    <w:multiLevelType w:val="hybridMultilevel"/>
    <w:tmpl w:val="ECAAC0F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0E5DC1"/>
    <w:multiLevelType w:val="hybridMultilevel"/>
    <w:tmpl w:val="20F01D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C661C2"/>
    <w:multiLevelType w:val="singleLevel"/>
    <w:tmpl w:val="1848DC2E"/>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175F5988"/>
    <w:multiLevelType w:val="hybridMultilevel"/>
    <w:tmpl w:val="E6222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6673A"/>
    <w:multiLevelType w:val="hybridMultilevel"/>
    <w:tmpl w:val="B4049234"/>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8C5210"/>
    <w:multiLevelType w:val="hybridMultilevel"/>
    <w:tmpl w:val="EE10A284"/>
    <w:lvl w:ilvl="0" w:tplc="D3D063BC">
      <w:numFmt w:val="bullet"/>
      <w:lvlText w:val="-"/>
      <w:lvlJc w:val="left"/>
      <w:pPr>
        <w:tabs>
          <w:tab w:val="num" w:pos="720"/>
        </w:tabs>
        <w:ind w:left="720" w:hanging="360"/>
      </w:pPr>
      <w:rPr>
        <w:rFonts w:ascii="Arial" w:eastAsia="Times New Roman" w:hAnsi="Arial" w:cs="Arial" w:hint="default"/>
        <w:b w:val="0"/>
      </w:rPr>
    </w:lvl>
    <w:lvl w:ilvl="1" w:tplc="43E88A1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16089B"/>
    <w:multiLevelType w:val="hybridMultilevel"/>
    <w:tmpl w:val="AE5EF6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3814FFA"/>
    <w:multiLevelType w:val="hybridMultilevel"/>
    <w:tmpl w:val="03DA416A"/>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EE23AD"/>
    <w:multiLevelType w:val="hybridMultilevel"/>
    <w:tmpl w:val="076E694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D90323"/>
    <w:multiLevelType w:val="hybridMultilevel"/>
    <w:tmpl w:val="E9DA18D4"/>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9" w15:restartNumberingAfterBreak="0">
    <w:nsid w:val="2C8F1471"/>
    <w:multiLevelType w:val="hybridMultilevel"/>
    <w:tmpl w:val="DE3AF80A"/>
    <w:lvl w:ilvl="0" w:tplc="43E88A1E">
      <w:start w:val="1"/>
      <w:numFmt w:val="bullet"/>
      <w:lvlText w:val=""/>
      <w:lvlJc w:val="left"/>
      <w:pPr>
        <w:tabs>
          <w:tab w:val="num" w:pos="780"/>
        </w:tabs>
        <w:ind w:left="78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2F2B2E16"/>
    <w:multiLevelType w:val="hybridMultilevel"/>
    <w:tmpl w:val="91F60A5E"/>
    <w:lvl w:ilvl="0" w:tplc="8D5EC062">
      <w:start w:val="1"/>
      <w:numFmt w:val="bullet"/>
      <w:lvlText w:val=""/>
      <w:lvlJc w:val="left"/>
      <w:pPr>
        <w:tabs>
          <w:tab w:val="num" w:pos="720"/>
        </w:tabs>
        <w:ind w:left="720" w:hanging="663"/>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22"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23"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24"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B364354"/>
    <w:multiLevelType w:val="hybridMultilevel"/>
    <w:tmpl w:val="578AC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BF85372"/>
    <w:multiLevelType w:val="hybridMultilevel"/>
    <w:tmpl w:val="0CDEE7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28"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D2F4619"/>
    <w:multiLevelType w:val="hybridMultilevel"/>
    <w:tmpl w:val="076E694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F455A0"/>
    <w:multiLevelType w:val="hybridMultilevel"/>
    <w:tmpl w:val="9F3E85EC"/>
    <w:lvl w:ilvl="0" w:tplc="D3D063BC">
      <w:numFmt w:val="bullet"/>
      <w:lvlText w:val="-"/>
      <w:lvlJc w:val="left"/>
      <w:pPr>
        <w:tabs>
          <w:tab w:val="num" w:pos="720"/>
        </w:tabs>
        <w:ind w:left="720" w:hanging="360"/>
      </w:pPr>
      <w:rPr>
        <w:rFonts w:ascii="Arial" w:eastAsia="Times New Roman" w:hAnsi="Arial" w:cs="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32617B"/>
    <w:multiLevelType w:val="hybridMultilevel"/>
    <w:tmpl w:val="ECAAC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C753345"/>
    <w:multiLevelType w:val="hybridMultilevel"/>
    <w:tmpl w:val="3CD8AFE8"/>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536B48"/>
    <w:multiLevelType w:val="singleLevel"/>
    <w:tmpl w:val="1848DC2E"/>
    <w:lvl w:ilvl="0">
      <w:start w:val="5"/>
      <w:numFmt w:val="bullet"/>
      <w:lvlText w:val="-"/>
      <w:lvlJc w:val="left"/>
      <w:pPr>
        <w:tabs>
          <w:tab w:val="num" w:pos="720"/>
        </w:tabs>
        <w:ind w:left="720" w:hanging="360"/>
      </w:pPr>
      <w:rPr>
        <w:rFonts w:ascii="Times New Roman" w:hAnsi="Times New Roman" w:hint="default"/>
      </w:rPr>
    </w:lvl>
  </w:abstractNum>
  <w:abstractNum w:abstractNumId="35"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36" w15:restartNumberingAfterBreak="0">
    <w:nsid w:val="665E6B34"/>
    <w:multiLevelType w:val="hybridMultilevel"/>
    <w:tmpl w:val="076E6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A71434B"/>
    <w:multiLevelType w:val="hybridMultilevel"/>
    <w:tmpl w:val="CED07AD4"/>
    <w:lvl w:ilvl="0" w:tplc="43E88A1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682180F"/>
    <w:multiLevelType w:val="hybridMultilevel"/>
    <w:tmpl w:val="4768EB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B5E24CF"/>
    <w:multiLevelType w:val="hybridMultilevel"/>
    <w:tmpl w:val="B804F97A"/>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F5315E"/>
    <w:multiLevelType w:val="hybridMultilevel"/>
    <w:tmpl w:val="91F60A5E"/>
    <w:lvl w:ilvl="0" w:tplc="04090001">
      <w:start w:val="1"/>
      <w:numFmt w:val="bullet"/>
      <w:lvlText w:val=""/>
      <w:lvlJc w:val="left"/>
      <w:pPr>
        <w:tabs>
          <w:tab w:val="num" w:pos="417"/>
        </w:tabs>
        <w:ind w:left="417"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D4056C8"/>
    <w:multiLevelType w:val="hybridMultilevel"/>
    <w:tmpl w:val="ECAAC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066EB2"/>
    <w:multiLevelType w:val="hybridMultilevel"/>
    <w:tmpl w:val="E2D6E920"/>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8424629">
    <w:abstractNumId w:val="41"/>
  </w:num>
  <w:num w:numId="2" w16cid:durableId="1166744449">
    <w:abstractNumId w:val="27"/>
  </w:num>
  <w:num w:numId="3" w16cid:durableId="1093011850">
    <w:abstractNumId w:val="21"/>
  </w:num>
  <w:num w:numId="4" w16cid:durableId="1751534481">
    <w:abstractNumId w:val="22"/>
  </w:num>
  <w:num w:numId="5" w16cid:durableId="2018917471">
    <w:abstractNumId w:val="23"/>
  </w:num>
  <w:num w:numId="6" w16cid:durableId="435752283">
    <w:abstractNumId w:val="35"/>
  </w:num>
  <w:num w:numId="7" w16cid:durableId="962689185">
    <w:abstractNumId w:val="39"/>
  </w:num>
  <w:num w:numId="8" w16cid:durableId="953902100">
    <w:abstractNumId w:val="37"/>
  </w:num>
  <w:num w:numId="9" w16cid:durableId="591008993">
    <w:abstractNumId w:val="10"/>
  </w:num>
  <w:num w:numId="10" w16cid:durableId="197938656">
    <w:abstractNumId w:val="4"/>
  </w:num>
  <w:num w:numId="11" w16cid:durableId="1561594635">
    <w:abstractNumId w:val="18"/>
  </w:num>
  <w:num w:numId="12" w16cid:durableId="1091121086">
    <w:abstractNumId w:val="24"/>
  </w:num>
  <w:num w:numId="13" w16cid:durableId="470563635">
    <w:abstractNumId w:val="28"/>
  </w:num>
  <w:num w:numId="14" w16cid:durableId="931887959">
    <w:abstractNumId w:val="32"/>
  </w:num>
  <w:num w:numId="15" w16cid:durableId="360517049">
    <w:abstractNumId w:val="5"/>
  </w:num>
  <w:num w:numId="16" w16cid:durableId="332993882">
    <w:abstractNumId w:val="44"/>
  </w:num>
  <w:num w:numId="17" w16cid:durableId="49349046">
    <w:abstractNumId w:val="45"/>
  </w:num>
  <w:num w:numId="18" w16cid:durableId="1753890826">
    <w:abstractNumId w:val="7"/>
  </w:num>
  <w:num w:numId="19" w16cid:durableId="1819305542">
    <w:abstractNumId w:val="31"/>
  </w:num>
  <w:num w:numId="20" w16cid:durableId="483817040">
    <w:abstractNumId w:val="2"/>
  </w:num>
  <w:num w:numId="21" w16cid:durableId="906494470">
    <w:abstractNumId w:val="36"/>
  </w:num>
  <w:num w:numId="22" w16cid:durableId="131145203">
    <w:abstractNumId w:val="11"/>
  </w:num>
  <w:num w:numId="23" w16cid:durableId="571156677">
    <w:abstractNumId w:val="40"/>
  </w:num>
  <w:num w:numId="24" w16cid:durableId="638804891">
    <w:abstractNumId w:val="25"/>
  </w:num>
  <w:num w:numId="25" w16cid:durableId="602759998">
    <w:abstractNumId w:val="30"/>
  </w:num>
  <w:num w:numId="26" w16cid:durableId="286358440">
    <w:abstractNumId w:val="13"/>
  </w:num>
  <w:num w:numId="27" w16cid:durableId="168910388">
    <w:abstractNumId w:val="16"/>
  </w:num>
  <w:num w:numId="28" w16cid:durableId="1529175141">
    <w:abstractNumId w:val="29"/>
  </w:num>
  <w:num w:numId="29" w16cid:durableId="1453359017">
    <w:abstractNumId w:val="38"/>
  </w:num>
  <w:num w:numId="30" w16cid:durableId="1031537546">
    <w:abstractNumId w:val="33"/>
  </w:num>
  <w:num w:numId="31" w16cid:durableId="1603535930">
    <w:abstractNumId w:val="3"/>
  </w:num>
  <w:num w:numId="32" w16cid:durableId="10304708">
    <w:abstractNumId w:val="46"/>
  </w:num>
  <w:num w:numId="33" w16cid:durableId="1912037333">
    <w:abstractNumId w:val="6"/>
  </w:num>
  <w:num w:numId="34" w16cid:durableId="1308629018">
    <w:abstractNumId w:val="19"/>
  </w:num>
  <w:num w:numId="35" w16cid:durableId="1068113958">
    <w:abstractNumId w:val="34"/>
  </w:num>
  <w:num w:numId="36" w16cid:durableId="1437600614">
    <w:abstractNumId w:val="0"/>
  </w:num>
  <w:num w:numId="37" w16cid:durableId="747113254">
    <w:abstractNumId w:val="9"/>
  </w:num>
  <w:num w:numId="38" w16cid:durableId="1297492101">
    <w:abstractNumId w:val="26"/>
  </w:num>
  <w:num w:numId="39" w16cid:durableId="1616709927">
    <w:abstractNumId w:val="12"/>
  </w:num>
  <w:num w:numId="40" w16cid:durableId="947740673">
    <w:abstractNumId w:val="17"/>
  </w:num>
  <w:num w:numId="41" w16cid:durableId="1035276854">
    <w:abstractNumId w:val="42"/>
  </w:num>
  <w:num w:numId="42" w16cid:durableId="1984963098">
    <w:abstractNumId w:val="15"/>
  </w:num>
  <w:num w:numId="43" w16cid:durableId="826753161">
    <w:abstractNumId w:val="1"/>
  </w:num>
  <w:num w:numId="44" w16cid:durableId="1954050373">
    <w:abstractNumId w:val="20"/>
  </w:num>
  <w:num w:numId="45" w16cid:durableId="1321542071">
    <w:abstractNumId w:val="43"/>
  </w:num>
  <w:num w:numId="46" w16cid:durableId="2033795071">
    <w:abstractNumId w:val="8"/>
  </w:num>
  <w:num w:numId="47" w16cid:durableId="20201522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34"/>
    <w:rsid w:val="00026437"/>
    <w:rsid w:val="00067F02"/>
    <w:rsid w:val="000D2580"/>
    <w:rsid w:val="00112F0C"/>
    <w:rsid w:val="00121F16"/>
    <w:rsid w:val="001250F6"/>
    <w:rsid w:val="00184892"/>
    <w:rsid w:val="002052E7"/>
    <w:rsid w:val="0029711B"/>
    <w:rsid w:val="002C0547"/>
    <w:rsid w:val="002D7105"/>
    <w:rsid w:val="003A73C4"/>
    <w:rsid w:val="003B636E"/>
    <w:rsid w:val="00464B5A"/>
    <w:rsid w:val="004863C0"/>
    <w:rsid w:val="004E473F"/>
    <w:rsid w:val="005049BF"/>
    <w:rsid w:val="005F72B5"/>
    <w:rsid w:val="00635DF2"/>
    <w:rsid w:val="006D2777"/>
    <w:rsid w:val="00720C31"/>
    <w:rsid w:val="00735998"/>
    <w:rsid w:val="0075386C"/>
    <w:rsid w:val="00780626"/>
    <w:rsid w:val="007D4174"/>
    <w:rsid w:val="00805437"/>
    <w:rsid w:val="00832687"/>
    <w:rsid w:val="009325E1"/>
    <w:rsid w:val="00965E19"/>
    <w:rsid w:val="0096688D"/>
    <w:rsid w:val="009D452F"/>
    <w:rsid w:val="00BA123C"/>
    <w:rsid w:val="00BC64AE"/>
    <w:rsid w:val="00C82F34"/>
    <w:rsid w:val="00C9426A"/>
    <w:rsid w:val="00D37315"/>
    <w:rsid w:val="00D52CF5"/>
    <w:rsid w:val="00D631C5"/>
    <w:rsid w:val="00D71DD6"/>
    <w:rsid w:val="00E340B6"/>
    <w:rsid w:val="00E537DB"/>
    <w:rsid w:val="00E914E7"/>
    <w:rsid w:val="00EF6D78"/>
    <w:rsid w:val="00F13316"/>
    <w:rsid w:val="00F97E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DFB9B20"/>
  <w15:docId w15:val="{3D737CF8-8BE3-4940-9BCE-67A70C5E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3316"/>
    <w:rPr>
      <w:sz w:val="22"/>
      <w:lang w:eastAsia="nl-NL"/>
    </w:rPr>
  </w:style>
  <w:style w:type="paragraph" w:styleId="1">
    <w:name w:val="heading 1"/>
    <w:basedOn w:val="a"/>
    <w:next w:val="a"/>
    <w:qFormat/>
    <w:rsid w:val="00F13316"/>
    <w:pPr>
      <w:keepNext/>
      <w:outlineLvl w:val="0"/>
    </w:pPr>
    <w:rPr>
      <w:b/>
      <w:sz w:val="28"/>
    </w:rPr>
  </w:style>
  <w:style w:type="paragraph" w:styleId="2">
    <w:name w:val="heading 2"/>
    <w:basedOn w:val="a"/>
    <w:next w:val="a"/>
    <w:qFormat/>
    <w:rsid w:val="00F13316"/>
    <w:pPr>
      <w:keepNext/>
      <w:outlineLvl w:val="1"/>
    </w:pPr>
    <w:rPr>
      <w:sz w:val="28"/>
    </w:rPr>
  </w:style>
  <w:style w:type="paragraph" w:styleId="3">
    <w:name w:val="heading 3"/>
    <w:basedOn w:val="a"/>
    <w:next w:val="a"/>
    <w:qFormat/>
    <w:rsid w:val="00F13316"/>
    <w:pPr>
      <w:keepNext/>
      <w:outlineLvl w:val="2"/>
    </w:pPr>
    <w:rPr>
      <w:color w:val="0000FF"/>
      <w:sz w:val="28"/>
    </w:rPr>
  </w:style>
  <w:style w:type="paragraph" w:styleId="4">
    <w:name w:val="heading 4"/>
    <w:basedOn w:val="a"/>
    <w:next w:val="a"/>
    <w:qFormat/>
    <w:rsid w:val="00F13316"/>
    <w:pPr>
      <w:keepNext/>
      <w:outlineLvl w:val="3"/>
    </w:pPr>
    <w:rPr>
      <w:b/>
      <w:color w:val="0000FF"/>
    </w:rPr>
  </w:style>
  <w:style w:type="paragraph" w:styleId="5">
    <w:name w:val="heading 5"/>
    <w:basedOn w:val="a"/>
    <w:next w:val="a"/>
    <w:qFormat/>
    <w:rsid w:val="00F13316"/>
    <w:pPr>
      <w:keepNext/>
      <w:jc w:val="center"/>
      <w:outlineLvl w:val="4"/>
    </w:pPr>
    <w:rPr>
      <w:color w:val="0000FF"/>
      <w:sz w:val="36"/>
    </w:rPr>
  </w:style>
  <w:style w:type="paragraph" w:styleId="6">
    <w:name w:val="heading 6"/>
    <w:basedOn w:val="a"/>
    <w:next w:val="a"/>
    <w:qFormat/>
    <w:rsid w:val="00F13316"/>
    <w:pPr>
      <w:keepNext/>
      <w:outlineLvl w:val="5"/>
    </w:pPr>
    <w:rPr>
      <w:color w:val="0000FF"/>
      <w:sz w:val="36"/>
    </w:rPr>
  </w:style>
  <w:style w:type="paragraph" w:styleId="7">
    <w:name w:val="heading 7"/>
    <w:basedOn w:val="a"/>
    <w:next w:val="a"/>
    <w:qFormat/>
    <w:rsid w:val="00F13316"/>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F13316"/>
    <w:pPr>
      <w:keepNext/>
      <w:spacing w:before="100" w:after="100"/>
      <w:outlineLvl w:val="1"/>
    </w:pPr>
    <w:rPr>
      <w:b/>
      <w:snapToGrid w:val="0"/>
      <w:kern w:val="36"/>
      <w:sz w:val="48"/>
    </w:rPr>
  </w:style>
  <w:style w:type="paragraph" w:styleId="a3">
    <w:name w:val="Body Text"/>
    <w:basedOn w:val="a"/>
    <w:semiHidden/>
    <w:rsid w:val="00F13316"/>
    <w:pPr>
      <w:spacing w:after="120"/>
    </w:pPr>
  </w:style>
  <w:style w:type="paragraph" w:styleId="a4">
    <w:name w:val="header"/>
    <w:aliases w:val="Header Title"/>
    <w:basedOn w:val="a"/>
    <w:link w:val="a5"/>
    <w:rsid w:val="00F13316"/>
    <w:pPr>
      <w:tabs>
        <w:tab w:val="center" w:pos="4536"/>
        <w:tab w:val="right" w:pos="9072"/>
      </w:tabs>
    </w:pPr>
  </w:style>
  <w:style w:type="paragraph" w:styleId="a6">
    <w:name w:val="footer"/>
    <w:basedOn w:val="a"/>
    <w:link w:val="a7"/>
    <w:uiPriority w:val="99"/>
    <w:rsid w:val="00F13316"/>
    <w:pPr>
      <w:tabs>
        <w:tab w:val="center" w:pos="4536"/>
        <w:tab w:val="right" w:pos="9072"/>
      </w:tabs>
    </w:pPr>
  </w:style>
  <w:style w:type="paragraph" w:customStyle="1" w:styleId="KopVoet">
    <w:name w:val="KopVoet"/>
    <w:basedOn w:val="a"/>
    <w:rsid w:val="00F13316"/>
    <w:pPr>
      <w:tabs>
        <w:tab w:val="left" w:pos="6350"/>
      </w:tabs>
    </w:pPr>
    <w:rPr>
      <w:rFonts w:ascii="Arial" w:hAnsi="Arial"/>
      <w:sz w:val="15"/>
    </w:rPr>
  </w:style>
  <w:style w:type="paragraph" w:customStyle="1" w:styleId="Kopje">
    <w:name w:val="Kopje"/>
    <w:basedOn w:val="a"/>
    <w:rsid w:val="00F13316"/>
    <w:pPr>
      <w:tabs>
        <w:tab w:val="left" w:pos="567"/>
        <w:tab w:val="left" w:pos="1134"/>
      </w:tabs>
      <w:spacing w:after="180"/>
    </w:pPr>
    <w:rPr>
      <w:rFonts w:ascii="Arial" w:hAnsi="Arial"/>
      <w:b/>
      <w:sz w:val="18"/>
    </w:rPr>
  </w:style>
  <w:style w:type="paragraph" w:styleId="a8">
    <w:name w:val="Body Text Indent"/>
    <w:basedOn w:val="a"/>
    <w:semiHidden/>
    <w:rsid w:val="00F13316"/>
    <w:pPr>
      <w:ind w:left="360"/>
    </w:pPr>
    <w:rPr>
      <w:rFonts w:ascii="Verdana" w:hAnsi="Verdana"/>
      <w:color w:val="000000"/>
      <w:sz w:val="20"/>
    </w:rPr>
  </w:style>
  <w:style w:type="paragraph" w:styleId="20">
    <w:name w:val="Body Text 2"/>
    <w:basedOn w:val="a"/>
    <w:semiHidden/>
    <w:rsid w:val="00F13316"/>
    <w:rPr>
      <w:rFonts w:ascii="Verdana" w:hAnsi="Verdana"/>
      <w:color w:val="000000"/>
      <w:sz w:val="20"/>
    </w:rPr>
  </w:style>
  <w:style w:type="character" w:styleId="a9">
    <w:name w:val="Strong"/>
    <w:qFormat/>
    <w:rsid w:val="00F13316"/>
    <w:rPr>
      <w:b/>
      <w:bCs/>
    </w:rPr>
  </w:style>
  <w:style w:type="paragraph" w:styleId="aa">
    <w:name w:val="Normal (Web)"/>
    <w:basedOn w:val="a"/>
    <w:semiHidden/>
    <w:rsid w:val="00F13316"/>
    <w:pPr>
      <w:spacing w:before="100" w:beforeAutospacing="1" w:after="100" w:afterAutospacing="1"/>
    </w:pPr>
    <w:rPr>
      <w:rFonts w:ascii="Arial Unicode MS" w:eastAsia="Arial Unicode MS" w:hAnsi="Arial Unicode MS" w:cs="Arial Unicode MS"/>
      <w:sz w:val="24"/>
      <w:szCs w:val="24"/>
    </w:rPr>
  </w:style>
  <w:style w:type="paragraph" w:styleId="30">
    <w:name w:val="Body Text 3"/>
    <w:basedOn w:val="a"/>
    <w:semiHidden/>
    <w:rsid w:val="00F13316"/>
    <w:rPr>
      <w:rFonts w:ascii="Arial" w:hAnsi="Arial" w:cs="Arial"/>
      <w:color w:val="FF0000"/>
      <w:sz w:val="18"/>
    </w:rPr>
  </w:style>
  <w:style w:type="paragraph" w:styleId="21">
    <w:name w:val="Body Text Indent 2"/>
    <w:basedOn w:val="a"/>
    <w:semiHidden/>
    <w:rsid w:val="00F13316"/>
    <w:pPr>
      <w:tabs>
        <w:tab w:val="left" w:pos="1134"/>
        <w:tab w:val="left" w:pos="1418"/>
      </w:tabs>
      <w:autoSpaceDE w:val="0"/>
      <w:autoSpaceDN w:val="0"/>
      <w:adjustRightInd w:val="0"/>
      <w:ind w:left="1416" w:hanging="282"/>
    </w:pPr>
    <w:rPr>
      <w:rFonts w:ascii="Arial" w:hAnsi="Arial" w:cs="Arial"/>
      <w:sz w:val="18"/>
      <w:szCs w:val="16"/>
    </w:rPr>
  </w:style>
  <w:style w:type="character" w:styleId="ab">
    <w:name w:val="page number"/>
    <w:basedOn w:val="a0"/>
    <w:semiHidden/>
    <w:rsid w:val="00F13316"/>
  </w:style>
  <w:style w:type="character" w:customStyle="1" w:styleId="a5">
    <w:name w:val="Верхний колонтитул Знак"/>
    <w:aliases w:val="Header Title Знак"/>
    <w:link w:val="a4"/>
    <w:rsid w:val="00D71DD6"/>
    <w:rPr>
      <w:sz w:val="22"/>
      <w:lang w:val="ru-RU" w:eastAsia="nl-NL"/>
    </w:rPr>
  </w:style>
  <w:style w:type="character" w:customStyle="1" w:styleId="a7">
    <w:name w:val="Нижний колонтитул Знак"/>
    <w:link w:val="a6"/>
    <w:uiPriority w:val="99"/>
    <w:rsid w:val="00D71DD6"/>
    <w:rPr>
      <w:sz w:val="22"/>
      <w:lang w:val="ru-RU" w:eastAsia="nl-NL"/>
    </w:rPr>
  </w:style>
  <w:style w:type="paragraph" w:styleId="ac">
    <w:name w:val="No Spacing"/>
    <w:uiPriority w:val="1"/>
    <w:qFormat/>
    <w:rsid w:val="0029711B"/>
    <w:rPr>
      <w:rFonts w:ascii="Calibri" w:eastAsia="Calibri" w:hAnsi="Calibri" w:cs="Arial"/>
      <w:sz w:val="22"/>
      <w:szCs w:val="22"/>
    </w:rPr>
  </w:style>
  <w:style w:type="character" w:styleId="ad">
    <w:name w:val="Placeholder Text"/>
    <w:basedOn w:val="a0"/>
    <w:uiPriority w:val="99"/>
    <w:semiHidden/>
    <w:rsid w:val="00C9426A"/>
    <w:rPr>
      <w:color w:val="808080"/>
    </w:rPr>
  </w:style>
  <w:style w:type="paragraph" w:styleId="ae">
    <w:name w:val="Balloon Text"/>
    <w:basedOn w:val="a"/>
    <w:link w:val="af"/>
    <w:uiPriority w:val="99"/>
    <w:semiHidden/>
    <w:unhideWhenUsed/>
    <w:rsid w:val="00121F16"/>
    <w:rPr>
      <w:rFonts w:ascii="Tahoma" w:hAnsi="Tahoma" w:cs="Tahoma"/>
      <w:sz w:val="16"/>
      <w:szCs w:val="16"/>
    </w:rPr>
  </w:style>
  <w:style w:type="character" w:customStyle="1" w:styleId="af">
    <w:name w:val="Текст выноски Знак"/>
    <w:basedOn w:val="a0"/>
    <w:link w:val="ae"/>
    <w:uiPriority w:val="99"/>
    <w:semiHidden/>
    <w:rsid w:val="00121F16"/>
    <w:rPr>
      <w:rFonts w:ascii="Tahoma" w:hAnsi="Tahoma" w:cs="Tahoma"/>
      <w:sz w:val="16"/>
      <w:szCs w:val="16"/>
      <w:lang w:val="ru-RU" w:eastAsia="nl-NL"/>
    </w:rPr>
  </w:style>
  <w:style w:type="paragraph" w:styleId="af0">
    <w:name w:val="Revision"/>
    <w:hidden/>
    <w:uiPriority w:val="99"/>
    <w:semiHidden/>
    <w:rsid w:val="00464B5A"/>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75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6.w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2016-06-01T10:10:16+00:00</_DCDateModified>
    <DocumentOwner xmlns="78fc6c61-5c65-4bfb-b2b3-d1a4cf670044">Group SHEQ Manager</DocumentOwner>
    <ProcedureNumber xmlns="78fc6c61-5c65-4bfb-b2b3-d1a4cf670044">SPC-ALL-09-1305-701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F3378743-F5B3-46E8-A669-E1C00DFC810B}">
  <ds:schemaRefs>
    <ds:schemaRef ds:uri="office.server.policy"/>
  </ds:schemaRefs>
</ds:datastoreItem>
</file>

<file path=customXml/itemProps2.xml><?xml version="1.0" encoding="utf-8"?>
<ds:datastoreItem xmlns:ds="http://schemas.openxmlformats.org/officeDocument/2006/customXml" ds:itemID="{DFAC546B-A030-4DC4-9B59-2B154DE40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33A262-D45D-4E55-AE3F-97484041F361}">
  <ds:schemaRefs>
    <ds:schemaRef ds:uri="http://schemas.openxmlformats.org/officeDocument/2006/bibliography"/>
  </ds:schemaRefs>
</ds:datastoreItem>
</file>

<file path=customXml/itemProps4.xml><?xml version="1.0" encoding="utf-8"?>
<ds:datastoreItem xmlns:ds="http://schemas.openxmlformats.org/officeDocument/2006/customXml" ds:itemID="{0921B8A9-EE17-45A5-AB4F-E289DC331B46}">
  <ds:schemaRefs>
    <ds:schemaRef ds:uri="http://schemas.microsoft.com/sharepoint/v3/contenttype/forms"/>
  </ds:schemaRefs>
</ds:datastoreItem>
</file>

<file path=customXml/itemProps5.xml><?xml version="1.0" encoding="utf-8"?>
<ds:datastoreItem xmlns:ds="http://schemas.openxmlformats.org/officeDocument/2006/customXml" ds:itemID="{28E5580B-0121-4EE4-815D-C74A5AD302D8}">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6.xml><?xml version="1.0" encoding="utf-8"?>
<ds:datastoreItem xmlns:ds="http://schemas.openxmlformats.org/officeDocument/2006/customXml" ds:itemID="{381DC8B8-9BF4-4351-A4C9-BD8899A20D3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642</Words>
  <Characters>3660</Characters>
  <Application>Microsoft Office Word</Application>
  <DocSecurity>0</DocSecurity>
  <Lines>30</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SPC-ALL-09-1305-701 PPE - Filtering facepiece</vt:lpstr>
      <vt:lpstr>SPC-ALL-09-1305-701 PPE - Filtering facepiece</vt:lpstr>
    </vt:vector>
  </TitlesOfParts>
  <Manager>VKrichun@bollard-marine.group</Manager>
  <Company>ООО "БОЛЛАРД"</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2</cp:revision>
  <cp:lastPrinted>2014-01-16T08:24:00Z</cp:lastPrinted>
  <dcterms:created xsi:type="dcterms:W3CDTF">2017-07-28T11:23:00Z</dcterms:created>
  <dcterms:modified xsi:type="dcterms:W3CDTF">2025-02-27T07:45:00Z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