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835"/>
        <w:gridCol w:w="1276"/>
        <w:gridCol w:w="3543"/>
      </w:tblGrid>
      <w:tr w:rsidR="00586F6B" w:rsidRPr="00AA66D9" w14:paraId="67B6CD57" w14:textId="77777777" w:rsidTr="00961620">
        <w:trPr>
          <w:trHeight w:val="425"/>
        </w:trPr>
        <w:tc>
          <w:tcPr>
            <w:tcW w:w="9639" w:type="dxa"/>
            <w:gridSpan w:val="5"/>
            <w:shd w:val="clear" w:color="auto" w:fill="008E85"/>
            <w:vAlign w:val="center"/>
          </w:tcPr>
          <w:p w14:paraId="01384B8B" w14:textId="77777777" w:rsidR="00C6072B" w:rsidRPr="00961620" w:rsidRDefault="00C6072B" w:rsidP="00586F6B">
            <w:pPr>
              <w:pStyle w:val="5"/>
              <w:rPr>
                <w:rFonts w:ascii="Proxima Nova Rg" w:hAnsi="Proxima Nova Rg" w:cs="Arial"/>
                <w:b/>
                <w:color w:val="FFFFFF"/>
                <w:sz w:val="26"/>
                <w:szCs w:val="26"/>
              </w:rPr>
            </w:pPr>
            <w:r w:rsidRPr="00961620">
              <w:rPr>
                <w:rFonts w:ascii="Proxima Nova Rg" w:hAnsi="Proxima Nova Rg"/>
                <w:b/>
                <w:color w:val="FFFFFF"/>
                <w:sz w:val="26"/>
                <w:szCs w:val="26"/>
              </w:rPr>
              <w:t>Защита органов дыхания</w:t>
            </w:r>
          </w:p>
        </w:tc>
      </w:tr>
      <w:tr w:rsidR="00C6072B" w:rsidRPr="00AA66D9" w14:paraId="02C595A4" w14:textId="77777777" w:rsidTr="0096796A">
        <w:trPr>
          <w:trHeight w:val="340"/>
        </w:trPr>
        <w:tc>
          <w:tcPr>
            <w:tcW w:w="1418" w:type="dxa"/>
            <w:tcBorders>
              <w:right w:val="nil"/>
            </w:tcBorders>
            <w:vAlign w:val="center"/>
          </w:tcPr>
          <w:p w14:paraId="6AF06523" w14:textId="77777777" w:rsidR="00C6072B" w:rsidRPr="00961620" w:rsidRDefault="00C6072B" w:rsidP="00586F6B">
            <w:pPr>
              <w:rPr>
                <w:rFonts w:ascii="Proxima Nova Rg" w:hAnsi="Proxima Nova Rg" w:cs="Arial"/>
                <w:b/>
                <w:color w:val="000000"/>
                <w:sz w:val="20"/>
              </w:rPr>
            </w:pPr>
            <w:r w:rsidRPr="00961620">
              <w:rPr>
                <w:rFonts w:ascii="Proxima Nova Rg" w:hAnsi="Proxima Nova Rg"/>
                <w:b/>
                <w:color w:val="000000"/>
                <w:sz w:val="18"/>
              </w:rPr>
              <w:t>Оборудование:</w:t>
            </w:r>
          </w:p>
        </w:tc>
        <w:tc>
          <w:tcPr>
            <w:tcW w:w="3402" w:type="dxa"/>
            <w:gridSpan w:val="2"/>
            <w:tcBorders>
              <w:top w:val="single" w:sz="4" w:space="0" w:color="auto"/>
              <w:left w:val="nil"/>
              <w:bottom w:val="single" w:sz="4" w:space="0" w:color="auto"/>
              <w:right w:val="nil"/>
            </w:tcBorders>
            <w:vAlign w:val="center"/>
          </w:tcPr>
          <w:p w14:paraId="2364CF8D" w14:textId="77777777" w:rsidR="00C6072B" w:rsidRPr="00961620" w:rsidRDefault="00C6072B" w:rsidP="00586F6B">
            <w:pPr>
              <w:pStyle w:val="6"/>
              <w:rPr>
                <w:rFonts w:ascii="Proxima Nova Rg" w:hAnsi="Proxima Nova Rg" w:cs="Arial"/>
                <w:b/>
                <w:color w:val="000000"/>
                <w:sz w:val="20"/>
              </w:rPr>
            </w:pPr>
            <w:r w:rsidRPr="00961620">
              <w:rPr>
                <w:rFonts w:ascii="Proxima Nova Rg" w:hAnsi="Proxima Nova Rg"/>
                <w:b/>
                <w:color w:val="000000"/>
                <w:sz w:val="20"/>
              </w:rPr>
              <w:t>Полумаска</w:t>
            </w:r>
          </w:p>
        </w:tc>
        <w:tc>
          <w:tcPr>
            <w:tcW w:w="1276" w:type="dxa"/>
            <w:tcBorders>
              <w:left w:val="single" w:sz="4" w:space="0" w:color="auto"/>
              <w:bottom w:val="nil"/>
              <w:right w:val="nil"/>
            </w:tcBorders>
            <w:vAlign w:val="center"/>
          </w:tcPr>
          <w:p w14:paraId="6D7B13FC" w14:textId="77777777" w:rsidR="00C6072B" w:rsidRPr="00961620" w:rsidRDefault="00C6072B" w:rsidP="00586F6B">
            <w:pPr>
              <w:rPr>
                <w:rFonts w:ascii="Proxima Nova Rg" w:hAnsi="Proxima Nova Rg" w:cs="Arial"/>
                <w:b/>
                <w:color w:val="000000"/>
                <w:sz w:val="20"/>
              </w:rPr>
            </w:pPr>
            <w:r w:rsidRPr="00961620">
              <w:rPr>
                <w:rFonts w:ascii="Proxima Nova Rg" w:hAnsi="Proxima Nova Rg"/>
                <w:b/>
                <w:color w:val="000000"/>
                <w:sz w:val="18"/>
              </w:rPr>
              <w:t>Технологическая карта №</w:t>
            </w:r>
          </w:p>
        </w:tc>
        <w:tc>
          <w:tcPr>
            <w:tcW w:w="3543" w:type="dxa"/>
            <w:tcBorders>
              <w:top w:val="single" w:sz="4" w:space="0" w:color="auto"/>
              <w:left w:val="nil"/>
              <w:bottom w:val="nil"/>
              <w:right w:val="single" w:sz="4" w:space="0" w:color="auto"/>
            </w:tcBorders>
            <w:vAlign w:val="center"/>
          </w:tcPr>
          <w:p w14:paraId="25BA9A7E" w14:textId="77777777" w:rsidR="00C6072B" w:rsidRPr="00961620" w:rsidRDefault="0082630C" w:rsidP="00586F6B">
            <w:pPr>
              <w:rPr>
                <w:rFonts w:ascii="Proxima Nova Rg" w:hAnsi="Proxima Nova Rg" w:cs="Arial"/>
                <w:color w:val="000000"/>
                <w:sz w:val="20"/>
              </w:rPr>
            </w:pPr>
            <w:r w:rsidRPr="00961620">
              <w:rPr>
                <w:rFonts w:ascii="Proxima Nova Rg" w:hAnsi="Proxima Nova Rg"/>
                <w:color w:val="000000"/>
                <w:sz w:val="20"/>
              </w:rPr>
              <w:t>702</w:t>
            </w:r>
          </w:p>
        </w:tc>
      </w:tr>
      <w:tr w:rsidR="00C6072B" w:rsidRPr="00AA66D9" w14:paraId="7B5F7481" w14:textId="77777777" w:rsidTr="0096796A">
        <w:trPr>
          <w:trHeight w:val="1985"/>
        </w:trPr>
        <w:tc>
          <w:tcPr>
            <w:tcW w:w="1418" w:type="dxa"/>
            <w:tcBorders>
              <w:top w:val="nil"/>
              <w:right w:val="nil"/>
            </w:tcBorders>
          </w:tcPr>
          <w:p w14:paraId="710A5B17" w14:textId="77777777" w:rsidR="00586F6B" w:rsidRPr="00961620" w:rsidRDefault="00586F6B">
            <w:pPr>
              <w:rPr>
                <w:rFonts w:ascii="Proxima Nova Rg" w:hAnsi="Proxima Nova Rg" w:cs="Arial"/>
                <w:b/>
                <w:sz w:val="20"/>
                <w:lang w:val="en-GB"/>
              </w:rPr>
            </w:pPr>
          </w:p>
          <w:p w14:paraId="35556922" w14:textId="77777777" w:rsidR="00C6072B" w:rsidRPr="00961620" w:rsidRDefault="00C6072B">
            <w:pPr>
              <w:rPr>
                <w:rFonts w:ascii="Proxima Nova Rg" w:hAnsi="Proxima Nova Rg" w:cs="Arial"/>
                <w:b/>
                <w:sz w:val="20"/>
              </w:rPr>
            </w:pPr>
            <w:r w:rsidRPr="00961620">
              <w:rPr>
                <w:rFonts w:ascii="Proxima Nova Rg" w:hAnsi="Proxima Nova Rg"/>
                <w:b/>
                <w:sz w:val="20"/>
              </w:rPr>
              <w:t>Стандарт:</w:t>
            </w:r>
          </w:p>
        </w:tc>
        <w:tc>
          <w:tcPr>
            <w:tcW w:w="3402" w:type="dxa"/>
            <w:gridSpan w:val="2"/>
            <w:tcBorders>
              <w:top w:val="nil"/>
              <w:left w:val="nil"/>
              <w:bottom w:val="nil"/>
              <w:right w:val="nil"/>
            </w:tcBorders>
          </w:tcPr>
          <w:p w14:paraId="28AF1DC9" w14:textId="77777777" w:rsidR="00586F6B" w:rsidRPr="00961620" w:rsidRDefault="00586F6B">
            <w:pPr>
              <w:rPr>
                <w:rFonts w:ascii="Proxima Nova Rg" w:hAnsi="Proxima Nova Rg" w:cs="Arial"/>
                <w:sz w:val="20"/>
                <w:lang w:val="fr-FR"/>
              </w:rPr>
            </w:pPr>
          </w:p>
          <w:p w14:paraId="61167917" w14:textId="77777777" w:rsidR="00C6072B" w:rsidRPr="00961620" w:rsidRDefault="00C6072B">
            <w:pPr>
              <w:rPr>
                <w:rFonts w:ascii="Proxima Nova Rg" w:hAnsi="Proxima Nova Rg" w:cs="Arial"/>
                <w:sz w:val="20"/>
                <w:lang w:val="fr-FR"/>
              </w:rPr>
            </w:pPr>
            <w:r w:rsidRPr="00961620">
              <w:rPr>
                <w:rFonts w:ascii="Proxima Nova Rg" w:hAnsi="Proxima Nova Rg"/>
                <w:sz w:val="20"/>
                <w:lang w:val="fr-FR"/>
              </w:rPr>
              <w:t>NEN-EN 140</w:t>
            </w:r>
          </w:p>
          <w:p w14:paraId="363055BA" w14:textId="77777777" w:rsidR="00C6072B" w:rsidRPr="00961620" w:rsidRDefault="00C6072B">
            <w:pPr>
              <w:rPr>
                <w:rFonts w:ascii="Proxima Nova Rg" w:hAnsi="Proxima Nova Rg" w:cs="Arial"/>
                <w:sz w:val="20"/>
                <w:lang w:val="fr-FR"/>
              </w:rPr>
            </w:pPr>
            <w:r w:rsidRPr="00961620">
              <w:rPr>
                <w:rFonts w:ascii="Proxima Nova Rg" w:hAnsi="Proxima Nova Rg"/>
                <w:sz w:val="20"/>
                <w:lang w:val="fr-FR"/>
              </w:rPr>
              <w:t>NEN-EN 141-A2</w:t>
            </w:r>
          </w:p>
          <w:p w14:paraId="77558966" w14:textId="77777777" w:rsidR="00C6072B" w:rsidRPr="00961620" w:rsidRDefault="00C6072B">
            <w:pPr>
              <w:rPr>
                <w:rFonts w:ascii="Proxima Nova Rg" w:hAnsi="Proxima Nova Rg" w:cs="Arial"/>
                <w:sz w:val="20"/>
                <w:lang w:val="fr-FR"/>
              </w:rPr>
            </w:pPr>
            <w:r w:rsidRPr="00961620">
              <w:rPr>
                <w:rFonts w:ascii="Proxima Nova Rg" w:hAnsi="Proxima Nova Rg"/>
                <w:sz w:val="20"/>
                <w:lang w:val="fr-FR"/>
              </w:rPr>
              <w:t>CE 0121</w:t>
            </w:r>
          </w:p>
          <w:p w14:paraId="2784FD2D" w14:textId="77777777" w:rsidR="00586F6B" w:rsidRPr="00961620" w:rsidRDefault="00586F6B">
            <w:pPr>
              <w:rPr>
                <w:rFonts w:ascii="Proxima Nova Rg" w:hAnsi="Proxima Nova Rg" w:cs="Arial"/>
                <w:sz w:val="20"/>
                <w:lang w:val="fr-FR"/>
              </w:rPr>
            </w:pPr>
          </w:p>
          <w:p w14:paraId="33F16936" w14:textId="77777777" w:rsidR="00C6072B" w:rsidRPr="00961620" w:rsidRDefault="000A47DF">
            <w:pPr>
              <w:rPr>
                <w:rFonts w:ascii="Proxima Nova Rg" w:hAnsi="Proxima Nova Rg" w:cs="Arial"/>
                <w:sz w:val="20"/>
              </w:rPr>
            </w:pPr>
            <w:r w:rsidRPr="00961620">
              <w:rPr>
                <w:rFonts w:ascii="Proxima Nova Rg" w:hAnsi="Proxima Nova Rg" w:cs="Arial"/>
                <w:noProof/>
                <w:sz w:val="20"/>
                <w:lang w:eastAsia="ru-RU"/>
              </w:rPr>
              <w:drawing>
                <wp:inline distT="0" distB="0" distL="0" distR="0" wp14:anchorId="4B30F02C" wp14:editId="2F7A9623">
                  <wp:extent cx="605155" cy="547370"/>
                  <wp:effectExtent l="0" t="0" r="4445" b="508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155" cy="547370"/>
                          </a:xfrm>
                          <a:prstGeom prst="rect">
                            <a:avLst/>
                          </a:prstGeom>
                          <a:noFill/>
                          <a:ln>
                            <a:noFill/>
                          </a:ln>
                        </pic:spPr>
                      </pic:pic>
                    </a:graphicData>
                  </a:graphic>
                </wp:inline>
              </w:drawing>
            </w:r>
            <w:r w:rsidRPr="00961620">
              <w:rPr>
                <w:rFonts w:ascii="Proxima Nova Rg" w:hAnsi="Proxima Nova Rg"/>
                <w:sz w:val="20"/>
              </w:rPr>
              <w:t xml:space="preserve">     </w:t>
            </w:r>
            <w:r w:rsidRPr="00961620">
              <w:rPr>
                <w:rFonts w:ascii="Proxima Nova Rg" w:hAnsi="Proxima Nova Rg" w:cs="Arial"/>
                <w:noProof/>
                <w:sz w:val="20"/>
                <w:lang w:eastAsia="ru-RU"/>
              </w:rPr>
              <w:drawing>
                <wp:inline distT="0" distB="0" distL="0" distR="0" wp14:anchorId="0CDE8181" wp14:editId="3F29D3B6">
                  <wp:extent cx="611505" cy="611505"/>
                  <wp:effectExtent l="0" t="0" r="0" b="0"/>
                  <wp:docPr id="2" name="Picture 2" descr="Filtering Face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tering Facepie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5" cy="611505"/>
                          </a:xfrm>
                          <a:prstGeom prst="rect">
                            <a:avLst/>
                          </a:prstGeom>
                          <a:noFill/>
                          <a:ln>
                            <a:noFill/>
                          </a:ln>
                        </pic:spPr>
                      </pic:pic>
                    </a:graphicData>
                  </a:graphic>
                </wp:inline>
              </w:drawing>
            </w:r>
          </w:p>
          <w:p w14:paraId="4F5E097E" w14:textId="77777777" w:rsidR="00586F6B" w:rsidRPr="00961620" w:rsidRDefault="00586F6B">
            <w:pPr>
              <w:rPr>
                <w:rFonts w:ascii="Proxima Nova Rg" w:hAnsi="Proxima Nova Rg" w:cs="Arial"/>
                <w:color w:val="0000FF"/>
                <w:sz w:val="20"/>
                <w:lang w:val="en-GB"/>
              </w:rPr>
            </w:pPr>
          </w:p>
        </w:tc>
        <w:tc>
          <w:tcPr>
            <w:tcW w:w="1276" w:type="dxa"/>
            <w:tcBorders>
              <w:top w:val="single" w:sz="4" w:space="0" w:color="auto"/>
              <w:left w:val="single" w:sz="4" w:space="0" w:color="auto"/>
              <w:right w:val="nil"/>
            </w:tcBorders>
          </w:tcPr>
          <w:p w14:paraId="659F0E8C" w14:textId="77777777" w:rsidR="00586F6B" w:rsidRPr="00961620" w:rsidRDefault="00586F6B">
            <w:pPr>
              <w:rPr>
                <w:rFonts w:ascii="Proxima Nova Rg" w:hAnsi="Proxima Nova Rg" w:cs="Arial"/>
                <w:b/>
                <w:sz w:val="20"/>
                <w:lang w:val="en-GB"/>
              </w:rPr>
            </w:pPr>
          </w:p>
          <w:p w14:paraId="21FE00A8" w14:textId="77777777" w:rsidR="00C6072B" w:rsidRPr="00961620" w:rsidRDefault="00C6072B">
            <w:pPr>
              <w:rPr>
                <w:rFonts w:ascii="Proxima Nova Rg" w:hAnsi="Proxima Nova Rg" w:cs="Arial"/>
                <w:b/>
                <w:sz w:val="20"/>
              </w:rPr>
            </w:pPr>
            <w:r w:rsidRPr="00961620">
              <w:rPr>
                <w:rFonts w:ascii="Proxima Nova Rg" w:hAnsi="Proxima Nova Rg"/>
                <w:b/>
                <w:sz w:val="18"/>
              </w:rPr>
              <w:t>Дополнительная информация:</w:t>
            </w:r>
          </w:p>
        </w:tc>
        <w:tc>
          <w:tcPr>
            <w:tcW w:w="3543" w:type="dxa"/>
            <w:tcBorders>
              <w:top w:val="single" w:sz="4" w:space="0" w:color="auto"/>
              <w:left w:val="nil"/>
              <w:bottom w:val="nil"/>
              <w:right w:val="single" w:sz="4" w:space="0" w:color="auto"/>
            </w:tcBorders>
          </w:tcPr>
          <w:p w14:paraId="286BE0CF" w14:textId="77777777" w:rsidR="00586F6B" w:rsidRPr="00961620" w:rsidRDefault="00586F6B">
            <w:pPr>
              <w:rPr>
                <w:rFonts w:ascii="Proxima Nova Rg" w:hAnsi="Proxima Nova Rg" w:cs="Arial"/>
                <w:sz w:val="20"/>
                <w:lang w:val="en-GB"/>
              </w:rPr>
            </w:pPr>
          </w:p>
          <w:p w14:paraId="4D9C2C61" w14:textId="77777777" w:rsidR="00C6072B" w:rsidRPr="00961620" w:rsidRDefault="00DA5971">
            <w:pPr>
              <w:rPr>
                <w:rFonts w:ascii="Proxima Nova Rg" w:hAnsi="Proxima Nova Rg" w:cs="Arial"/>
                <w:sz w:val="20"/>
              </w:rPr>
            </w:pPr>
            <w:r w:rsidRPr="00961620">
              <w:rPr>
                <w:rFonts w:ascii="Proxima Nova Rg" w:hAnsi="Proxima Nova Rg"/>
                <w:sz w:val="20"/>
              </w:rPr>
              <w:t>Draeger X-Plore 3500</w:t>
            </w:r>
          </w:p>
        </w:tc>
      </w:tr>
      <w:tr w:rsidR="00C6072B" w:rsidRPr="00AA66D9" w14:paraId="237E444F" w14:textId="77777777" w:rsidTr="00670B1B">
        <w:trPr>
          <w:cantSplit/>
          <w:trHeight w:val="556"/>
        </w:trPr>
        <w:tc>
          <w:tcPr>
            <w:tcW w:w="9639" w:type="dxa"/>
            <w:gridSpan w:val="5"/>
            <w:vAlign w:val="center"/>
          </w:tcPr>
          <w:p w14:paraId="18056EF4" w14:textId="77777777" w:rsidR="00C6072B" w:rsidRPr="00961620" w:rsidRDefault="00C6072B">
            <w:pPr>
              <w:rPr>
                <w:rFonts w:ascii="Proxima Nova Rg" w:hAnsi="Proxima Nova Rg" w:cs="Arial"/>
                <w:b/>
                <w:sz w:val="20"/>
              </w:rPr>
            </w:pPr>
            <w:r w:rsidRPr="00961620">
              <w:rPr>
                <w:rFonts w:ascii="Proxima Nova Rg" w:hAnsi="Proxima Nova Rg"/>
                <w:b/>
                <w:color w:val="000000"/>
                <w:sz w:val="20"/>
              </w:rPr>
              <w:t>Работа в условиях загазованности</w:t>
            </w:r>
          </w:p>
        </w:tc>
      </w:tr>
      <w:tr w:rsidR="0096796A" w:rsidRPr="00AA66D9" w14:paraId="0BF63D60" w14:textId="77777777" w:rsidTr="007F7125">
        <w:trPr>
          <w:trHeight w:val="284"/>
        </w:trPr>
        <w:tc>
          <w:tcPr>
            <w:tcW w:w="1985" w:type="dxa"/>
            <w:gridSpan w:val="2"/>
            <w:tcBorders>
              <w:right w:val="nil"/>
            </w:tcBorders>
            <w:vAlign w:val="center"/>
          </w:tcPr>
          <w:p w14:paraId="3E0F50FB" w14:textId="77777777" w:rsidR="0096796A" w:rsidRPr="00961620" w:rsidRDefault="0096796A">
            <w:pPr>
              <w:rPr>
                <w:rFonts w:ascii="Proxima Nova Rg" w:hAnsi="Proxima Nova Rg" w:cs="Arial"/>
                <w:sz w:val="20"/>
              </w:rPr>
            </w:pPr>
            <w:r w:rsidRPr="00961620">
              <w:rPr>
                <w:rFonts w:ascii="Proxima Nova Rg" w:hAnsi="Proxima Nova Rg"/>
                <w:b/>
                <w:sz w:val="20"/>
              </w:rPr>
              <w:t>Описание изделия</w:t>
            </w:r>
            <w:r w:rsidRPr="00961620">
              <w:rPr>
                <w:rFonts w:ascii="Proxima Nova Rg" w:hAnsi="Proxima Nova Rg"/>
                <w:sz w:val="20"/>
              </w:rPr>
              <w:t>:</w:t>
            </w:r>
          </w:p>
        </w:tc>
        <w:tc>
          <w:tcPr>
            <w:tcW w:w="4111" w:type="dxa"/>
            <w:gridSpan w:val="2"/>
            <w:tcBorders>
              <w:top w:val="nil"/>
              <w:left w:val="nil"/>
              <w:bottom w:val="single" w:sz="4" w:space="0" w:color="auto"/>
              <w:right w:val="nil"/>
            </w:tcBorders>
            <w:vAlign w:val="center"/>
          </w:tcPr>
          <w:p w14:paraId="6CA2958E" w14:textId="77777777" w:rsidR="0096796A" w:rsidRPr="00961620" w:rsidRDefault="0096796A">
            <w:pPr>
              <w:rPr>
                <w:rFonts w:ascii="Proxima Nova Rg" w:hAnsi="Proxima Nova Rg" w:cs="Arial"/>
                <w:b/>
                <w:sz w:val="20"/>
              </w:rPr>
            </w:pPr>
            <w:r w:rsidRPr="00961620">
              <w:rPr>
                <w:rFonts w:ascii="Proxima Nova Rg" w:hAnsi="Proxima Nova Rg"/>
                <w:sz w:val="20"/>
              </w:rPr>
              <w:t xml:space="preserve"> Фильтрующая полумаска</w:t>
            </w:r>
          </w:p>
        </w:tc>
        <w:tc>
          <w:tcPr>
            <w:tcW w:w="3543" w:type="dxa"/>
            <w:tcBorders>
              <w:left w:val="nil"/>
            </w:tcBorders>
            <w:vAlign w:val="center"/>
          </w:tcPr>
          <w:p w14:paraId="345069C3" w14:textId="77777777" w:rsidR="0096796A" w:rsidRPr="00961620" w:rsidRDefault="0096796A">
            <w:pPr>
              <w:rPr>
                <w:rFonts w:ascii="Proxima Nova Rg" w:hAnsi="Proxima Nova Rg" w:cs="Arial"/>
                <w:sz w:val="20"/>
                <w:lang w:val="en-GB"/>
              </w:rPr>
            </w:pPr>
          </w:p>
        </w:tc>
      </w:tr>
    </w:tbl>
    <w:p w14:paraId="009D560F" w14:textId="77777777" w:rsidR="00C6072B" w:rsidRPr="00961620" w:rsidRDefault="00C6072B">
      <w:pPr>
        <w:rPr>
          <w:rFonts w:ascii="Proxima Nova Rg" w:hAnsi="Proxima Nova Rg" w:cs="Arial"/>
          <w:sz w:val="20"/>
          <w:lang w:val="en-GB"/>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20"/>
        <w:gridCol w:w="4819"/>
      </w:tblGrid>
      <w:tr w:rsidR="00C6072B" w:rsidRPr="00AA66D9" w14:paraId="093EC14D" w14:textId="77777777" w:rsidTr="0096796A">
        <w:trPr>
          <w:trHeight w:val="340"/>
        </w:trPr>
        <w:tc>
          <w:tcPr>
            <w:tcW w:w="4820" w:type="dxa"/>
            <w:tcBorders>
              <w:right w:val="nil"/>
            </w:tcBorders>
            <w:vAlign w:val="center"/>
          </w:tcPr>
          <w:p w14:paraId="2EFB2A2F" w14:textId="77777777" w:rsidR="00C6072B" w:rsidRPr="00961620" w:rsidRDefault="00C6072B" w:rsidP="00586F6B">
            <w:pPr>
              <w:rPr>
                <w:rFonts w:ascii="Proxima Nova Rg" w:hAnsi="Proxima Nova Rg" w:cs="Arial"/>
                <w:sz w:val="20"/>
              </w:rPr>
            </w:pPr>
            <w:r w:rsidRPr="00961620">
              <w:rPr>
                <w:rFonts w:ascii="Proxima Nova Rg" w:hAnsi="Proxima Nova Rg"/>
                <w:sz w:val="20"/>
              </w:rPr>
              <w:t>Описание:</w:t>
            </w:r>
          </w:p>
        </w:tc>
        <w:tc>
          <w:tcPr>
            <w:tcW w:w="4819" w:type="dxa"/>
            <w:tcBorders>
              <w:left w:val="nil"/>
            </w:tcBorders>
            <w:vAlign w:val="center"/>
          </w:tcPr>
          <w:p w14:paraId="748E1168" w14:textId="77777777" w:rsidR="00C6072B" w:rsidRPr="00961620" w:rsidRDefault="00C6072B" w:rsidP="00586F6B">
            <w:pPr>
              <w:rPr>
                <w:rFonts w:ascii="Proxima Nova Rg" w:hAnsi="Proxima Nova Rg" w:cs="Arial"/>
                <w:sz w:val="20"/>
              </w:rPr>
            </w:pPr>
            <w:r w:rsidRPr="00961620">
              <w:rPr>
                <w:rFonts w:ascii="Proxima Nova Rg" w:hAnsi="Proxima Nova Rg"/>
                <w:sz w:val="20"/>
              </w:rPr>
              <w:t xml:space="preserve">   </w:t>
            </w:r>
          </w:p>
        </w:tc>
      </w:tr>
      <w:tr w:rsidR="00C6072B" w:rsidRPr="00AA66D9" w14:paraId="6D1709B8" w14:textId="77777777" w:rsidTr="00670B1B">
        <w:trPr>
          <w:trHeight w:val="2649"/>
        </w:trPr>
        <w:tc>
          <w:tcPr>
            <w:tcW w:w="4820" w:type="dxa"/>
          </w:tcPr>
          <w:p w14:paraId="478A623E" w14:textId="77777777" w:rsidR="00586F6B" w:rsidRPr="00961620" w:rsidRDefault="00586F6B" w:rsidP="00586F6B">
            <w:pPr>
              <w:ind w:left="450"/>
              <w:rPr>
                <w:rFonts w:ascii="Proxima Nova Rg" w:hAnsi="Proxima Nova Rg" w:cs="Arial"/>
                <w:sz w:val="20"/>
                <w:lang w:val="en-GB"/>
              </w:rPr>
            </w:pPr>
          </w:p>
          <w:p w14:paraId="22E7B200" w14:textId="77777777" w:rsidR="00C6072B" w:rsidRPr="00961620" w:rsidRDefault="00C6072B" w:rsidP="0096796A">
            <w:pPr>
              <w:numPr>
                <w:ilvl w:val="0"/>
                <w:numId w:val="39"/>
              </w:numPr>
              <w:tabs>
                <w:tab w:val="clear" w:pos="720"/>
              </w:tabs>
              <w:spacing w:line="276" w:lineRule="auto"/>
              <w:ind w:left="450"/>
              <w:rPr>
                <w:rFonts w:ascii="Proxima Nova Rg" w:hAnsi="Proxima Nova Rg" w:cs="Arial"/>
                <w:sz w:val="20"/>
              </w:rPr>
            </w:pPr>
            <w:r w:rsidRPr="00961620">
              <w:rPr>
                <w:rFonts w:ascii="Proxima Nova Rg" w:hAnsi="Proxima Nova Rg"/>
                <w:sz w:val="20"/>
              </w:rPr>
              <w:t>Новое поколение полумасок, обеспечивающих высокую степень удобства при использовании маски.</w:t>
            </w:r>
          </w:p>
          <w:p w14:paraId="2DA47CCC" w14:textId="77777777" w:rsidR="00C6072B" w:rsidRPr="00961620" w:rsidRDefault="00C6072B" w:rsidP="0096796A">
            <w:pPr>
              <w:numPr>
                <w:ilvl w:val="0"/>
                <w:numId w:val="39"/>
              </w:numPr>
              <w:tabs>
                <w:tab w:val="clear" w:pos="720"/>
              </w:tabs>
              <w:spacing w:line="276" w:lineRule="auto"/>
              <w:ind w:left="450"/>
              <w:rPr>
                <w:rFonts w:ascii="Proxima Nova Rg" w:hAnsi="Proxima Nova Rg" w:cs="Arial"/>
                <w:sz w:val="20"/>
              </w:rPr>
            </w:pPr>
            <w:r w:rsidRPr="00961620">
              <w:rPr>
                <w:rFonts w:ascii="Proxima Nova Rg" w:hAnsi="Proxima Nova Rg"/>
                <w:sz w:val="20"/>
              </w:rPr>
              <w:t>Новая система "мультифлекс" - это гибкое сочетание резины и пластмассы, обеспечивающее отличное прилегание к рельефу лица</w:t>
            </w:r>
          </w:p>
          <w:p w14:paraId="1A546CF0" w14:textId="77777777" w:rsidR="00C6072B" w:rsidRPr="00961620" w:rsidRDefault="00C6072B" w:rsidP="0096796A">
            <w:pPr>
              <w:numPr>
                <w:ilvl w:val="0"/>
                <w:numId w:val="39"/>
              </w:numPr>
              <w:tabs>
                <w:tab w:val="clear" w:pos="720"/>
              </w:tabs>
              <w:spacing w:line="276" w:lineRule="auto"/>
              <w:ind w:left="450"/>
              <w:rPr>
                <w:rFonts w:ascii="Proxima Nova Rg" w:hAnsi="Proxima Nova Rg" w:cs="Arial"/>
                <w:sz w:val="20"/>
              </w:rPr>
            </w:pPr>
            <w:r w:rsidRPr="00961620">
              <w:rPr>
                <w:rFonts w:ascii="Proxima Nova Rg" w:hAnsi="Proxima Nova Rg"/>
                <w:sz w:val="20"/>
              </w:rPr>
              <w:t>Давление равномерно распределяется по всему периметру контакта, исключая более сильное давление в отдельных точках.</w:t>
            </w:r>
          </w:p>
          <w:p w14:paraId="33E3E9F6" w14:textId="77777777" w:rsidR="00C6072B" w:rsidRPr="00961620" w:rsidRDefault="00C6072B" w:rsidP="0096796A">
            <w:pPr>
              <w:numPr>
                <w:ilvl w:val="0"/>
                <w:numId w:val="39"/>
              </w:numPr>
              <w:tabs>
                <w:tab w:val="clear" w:pos="720"/>
              </w:tabs>
              <w:spacing w:line="276" w:lineRule="auto"/>
              <w:ind w:left="450"/>
              <w:rPr>
                <w:rFonts w:ascii="Proxima Nova Rg" w:hAnsi="Proxima Nova Rg" w:cs="Arial"/>
                <w:sz w:val="20"/>
              </w:rPr>
            </w:pPr>
            <w:r w:rsidRPr="00961620">
              <w:rPr>
                <w:rFonts w:ascii="Proxima Nova Rg" w:hAnsi="Proxima Nova Rg"/>
                <w:sz w:val="20"/>
              </w:rPr>
              <w:t>Маска состоит из нескольких частей: часть, контактирующая с лицом; четырехточечный держатель, клапан входа, клапан выхода и наголовные ремни.</w:t>
            </w:r>
          </w:p>
          <w:p w14:paraId="499353BD" w14:textId="77777777" w:rsidR="00586F6B" w:rsidRPr="00961620" w:rsidRDefault="00586F6B" w:rsidP="00586F6B">
            <w:pPr>
              <w:ind w:left="450"/>
              <w:rPr>
                <w:rFonts w:ascii="Proxima Nova Rg" w:hAnsi="Proxima Nova Rg" w:cs="Arial"/>
                <w:sz w:val="20"/>
              </w:rPr>
            </w:pPr>
          </w:p>
        </w:tc>
        <w:tc>
          <w:tcPr>
            <w:tcW w:w="4819" w:type="dxa"/>
          </w:tcPr>
          <w:p w14:paraId="34005D8A" w14:textId="77777777" w:rsidR="00586F6B" w:rsidRPr="00961620" w:rsidRDefault="00586F6B" w:rsidP="00586F6B">
            <w:pPr>
              <w:jc w:val="center"/>
              <w:rPr>
                <w:rFonts w:ascii="Proxima Nova Rg" w:hAnsi="Proxima Nova Rg"/>
                <w:noProof/>
                <w:lang w:eastAsia="en-GB"/>
              </w:rPr>
            </w:pPr>
          </w:p>
          <w:p w14:paraId="0D1155D8" w14:textId="77777777" w:rsidR="00C6072B" w:rsidRPr="00961620" w:rsidRDefault="000A47DF" w:rsidP="00586F6B">
            <w:pPr>
              <w:jc w:val="center"/>
              <w:rPr>
                <w:rFonts w:ascii="Proxima Nova Rg" w:hAnsi="Proxima Nova Rg" w:cs="Arial"/>
                <w:color w:val="0000FF"/>
                <w:sz w:val="20"/>
              </w:rPr>
            </w:pPr>
            <w:r w:rsidRPr="00961620">
              <w:rPr>
                <w:rFonts w:ascii="Proxima Nova Rg" w:hAnsi="Proxima Nova Rg"/>
                <w:noProof/>
                <w:lang w:eastAsia="ru-RU"/>
              </w:rPr>
              <w:drawing>
                <wp:inline distT="0" distB="0" distL="0" distR="0" wp14:anchorId="54675D17" wp14:editId="1C6B1366">
                  <wp:extent cx="1796415" cy="1712595"/>
                  <wp:effectExtent l="0" t="0" r="0" b="1905"/>
                  <wp:docPr id="3" name="Picture 1" descr="Description: http://t3.gstatic.com/images?q=tbn:ANd9GcSLWmqXqn5xPG-6XDR1pIY8JmoP_pdVLVvwVBpfQyb7cgx3eyL8_w1N-UQm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t3.gstatic.com/images?q=tbn:ANd9GcSLWmqXqn5xPG-6XDR1pIY8JmoP_pdVLVvwVBpfQyb7cgx3eyL8_w1N-UQmxQ"/>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6415" cy="1712595"/>
                          </a:xfrm>
                          <a:prstGeom prst="rect">
                            <a:avLst/>
                          </a:prstGeom>
                          <a:noFill/>
                          <a:ln>
                            <a:noFill/>
                          </a:ln>
                        </pic:spPr>
                      </pic:pic>
                    </a:graphicData>
                  </a:graphic>
                </wp:inline>
              </w:drawing>
            </w:r>
          </w:p>
        </w:tc>
      </w:tr>
    </w:tbl>
    <w:p w14:paraId="27DCD846" w14:textId="77777777" w:rsidR="00C6072B" w:rsidRPr="00961620" w:rsidRDefault="00C6072B">
      <w:pPr>
        <w:rPr>
          <w:rFonts w:ascii="Proxima Nova Rg" w:hAnsi="Proxima Nova Rg" w:cs="Arial"/>
          <w:sz w:val="20"/>
          <w:lang w:val="en-GB"/>
        </w:rPr>
      </w:pPr>
    </w:p>
    <w:p w14:paraId="5E61B5CB" w14:textId="77777777" w:rsidR="00C6072B" w:rsidRPr="00961620" w:rsidRDefault="00C6072B">
      <w:pPr>
        <w:rPr>
          <w:rFonts w:ascii="Proxima Nova Rg" w:hAnsi="Proxima Nova Rg" w:cs="Arial"/>
          <w:b/>
          <w:sz w:val="20"/>
        </w:rPr>
      </w:pPr>
      <w:r w:rsidRPr="00961620">
        <w:rPr>
          <w:rFonts w:ascii="Proxima Nova Rg" w:hAnsi="Proxima Nova Rg"/>
          <w:b/>
          <w:sz w:val="20"/>
        </w:rPr>
        <w:t>Применение</w:t>
      </w:r>
    </w:p>
    <w:p w14:paraId="658807B5" w14:textId="77777777" w:rsidR="00C6072B" w:rsidRPr="00961620" w:rsidRDefault="00C6072B">
      <w:pPr>
        <w:rPr>
          <w:rFonts w:ascii="Proxima Nova Rg" w:hAnsi="Proxima Nova Rg" w:cs="Arial"/>
          <w:sz w:val="18"/>
        </w:rPr>
      </w:pPr>
      <w:r w:rsidRPr="00961620">
        <w:rPr>
          <w:rFonts w:ascii="Proxima Nova Rg" w:hAnsi="Proxima Nova Rg"/>
          <w:sz w:val="18"/>
        </w:rPr>
        <w:t>Полумаска используется в ситуациях, когда загрязненный воздух может причинить вред здоровью. Полумаску следует применять при работах, где обычный респиратор FFP2 не обеспечивает достаточной защиты.</w:t>
      </w:r>
    </w:p>
    <w:p w14:paraId="2E9C983A" w14:textId="77777777" w:rsidR="00C6072B" w:rsidRPr="00961620" w:rsidRDefault="00C6072B">
      <w:pPr>
        <w:rPr>
          <w:rFonts w:ascii="Proxima Nova Rg" w:hAnsi="Proxima Nova Rg" w:cs="Arial"/>
          <w:sz w:val="18"/>
        </w:rPr>
      </w:pPr>
    </w:p>
    <w:p w14:paraId="4888AB02" w14:textId="77777777" w:rsidR="00C6072B" w:rsidRPr="00961620" w:rsidRDefault="00C6072B">
      <w:pPr>
        <w:rPr>
          <w:rFonts w:ascii="Proxima Nova Rg" w:hAnsi="Proxima Nova Rg" w:cs="Arial"/>
          <w:sz w:val="18"/>
        </w:rPr>
      </w:pPr>
      <w:r w:rsidRPr="00961620">
        <w:rPr>
          <w:rFonts w:ascii="Proxima Nova Rg" w:hAnsi="Proxima Nova Rg"/>
          <w:sz w:val="18"/>
        </w:rPr>
        <w:t>Защита органов дыхания является обязательной в случаях, когда вредные вещества могут проникнуть в тело через органы дыхания. Эти вещества могут иметь твердую, жидкую или газообразную природу.</w:t>
      </w:r>
    </w:p>
    <w:p w14:paraId="3E153F92" w14:textId="77777777" w:rsidR="00C6072B" w:rsidRPr="00961620" w:rsidRDefault="00C6072B">
      <w:pPr>
        <w:rPr>
          <w:rFonts w:ascii="Proxima Nova Rg" w:hAnsi="Proxima Nova Rg" w:cs="Arial"/>
          <w:sz w:val="18"/>
        </w:rPr>
      </w:pPr>
    </w:p>
    <w:p w14:paraId="5034A7B1" w14:textId="77777777" w:rsidR="00C6072B" w:rsidRPr="00961620" w:rsidRDefault="00C6072B">
      <w:pPr>
        <w:rPr>
          <w:rFonts w:ascii="Proxima Nova Rg" w:hAnsi="Proxima Nova Rg" w:cs="Arial"/>
          <w:sz w:val="18"/>
        </w:rPr>
      </w:pPr>
      <w:r w:rsidRPr="00961620">
        <w:rPr>
          <w:rFonts w:ascii="Proxima Nova Rg" w:hAnsi="Proxima Nova Rg"/>
          <w:sz w:val="18"/>
        </w:rPr>
        <w:t>Защита органов дыхания необходима в местах, где есть риск превышения ПДК (предельно допустимых концентраций) газа, испарений, дыма или пыли. ПДК  - это порог, выше которого воздействие на организм становится небезопасным.</w:t>
      </w:r>
    </w:p>
    <w:p w14:paraId="0F122179" w14:textId="77777777" w:rsidR="00C6072B" w:rsidRPr="00961620" w:rsidRDefault="00C6072B">
      <w:pPr>
        <w:rPr>
          <w:rFonts w:ascii="Proxima Nova Rg" w:hAnsi="Proxima Nova Rg" w:cs="Arial"/>
          <w:sz w:val="18"/>
        </w:rPr>
      </w:pPr>
      <w:r w:rsidRPr="00961620">
        <w:rPr>
          <w:rFonts w:ascii="Proxima Nova Rg" w:hAnsi="Proxima Nova Rg"/>
        </w:rPr>
        <w:br/>
      </w:r>
      <w:r w:rsidRPr="00961620">
        <w:rPr>
          <w:rFonts w:ascii="Proxima Nova Rg" w:hAnsi="Proxima Nova Rg"/>
          <w:sz w:val="18"/>
        </w:rPr>
        <w:t>Этот тип фильтрующей маски может использоваться только в ситуациях, когда загрязненный воздух содержит не менее 20% кислорода, и потребление кислорода не превышает скорость его поступления.</w:t>
      </w:r>
    </w:p>
    <w:p w14:paraId="459ACF36" w14:textId="77777777" w:rsidR="00C6072B" w:rsidRPr="00961620" w:rsidRDefault="00C6072B">
      <w:pPr>
        <w:rPr>
          <w:rFonts w:ascii="Proxima Nova Rg" w:hAnsi="Proxima Nova Rg" w:cs="Arial"/>
          <w:sz w:val="20"/>
        </w:rPr>
      </w:pPr>
    </w:p>
    <w:p w14:paraId="5F0C238E" w14:textId="77777777" w:rsidR="00C6072B" w:rsidRPr="00961620" w:rsidRDefault="00C6072B">
      <w:pPr>
        <w:pStyle w:val="7"/>
        <w:rPr>
          <w:rFonts w:ascii="Proxima Nova Rg" w:hAnsi="Proxima Nova Rg" w:cs="Arial"/>
          <w:sz w:val="20"/>
        </w:rPr>
      </w:pPr>
      <w:r w:rsidRPr="00961620">
        <w:rPr>
          <w:rFonts w:ascii="Proxima Nova Rg" w:hAnsi="Proxima Nova Rg"/>
          <w:sz w:val="20"/>
        </w:rPr>
        <w:lastRenderedPageBreak/>
        <w:t>Опасные факторы</w:t>
      </w:r>
    </w:p>
    <w:p w14:paraId="6FBCEFBA" w14:textId="77777777" w:rsidR="00C6072B" w:rsidRPr="00961620" w:rsidRDefault="00C6072B">
      <w:pPr>
        <w:numPr>
          <w:ilvl w:val="0"/>
          <w:numId w:val="40"/>
        </w:numPr>
        <w:rPr>
          <w:rFonts w:ascii="Proxima Nova Rg" w:hAnsi="Proxima Nova Rg" w:cs="Arial"/>
          <w:bCs/>
          <w:sz w:val="20"/>
        </w:rPr>
      </w:pPr>
      <w:r w:rsidRPr="00961620">
        <w:rPr>
          <w:rFonts w:ascii="Proxima Nova Rg" w:hAnsi="Proxima Nova Rg"/>
          <w:bCs/>
          <w:sz w:val="20"/>
        </w:rPr>
        <w:t>Вид и концентрация вредных веществ в окружающем воздухе должны быть известны, чтобы использование фильтрующего элемента было допустимо. Необходимо выбрать фильтрующий элемент нужного типа и класса.</w:t>
      </w:r>
    </w:p>
    <w:p w14:paraId="3E45970D" w14:textId="77777777" w:rsidR="00C6072B" w:rsidRPr="00961620" w:rsidRDefault="00C6072B">
      <w:pPr>
        <w:numPr>
          <w:ilvl w:val="0"/>
          <w:numId w:val="40"/>
        </w:numPr>
        <w:rPr>
          <w:rFonts w:ascii="Proxima Nova Rg" w:hAnsi="Proxima Nova Rg" w:cs="Arial"/>
          <w:bCs/>
          <w:sz w:val="20"/>
        </w:rPr>
      </w:pPr>
      <w:r w:rsidRPr="00961620">
        <w:rPr>
          <w:rFonts w:ascii="Proxima Nova Rg" w:hAnsi="Proxima Nova Rg"/>
          <w:bCs/>
          <w:sz w:val="20"/>
        </w:rPr>
        <w:t>Этот тип фильтрующей маски оснащается картриджами, не восполняющими недостаток кислорода в окружающем воздухе.</w:t>
      </w:r>
    </w:p>
    <w:p w14:paraId="0EC09788" w14:textId="77777777" w:rsidR="00C6072B" w:rsidRPr="00961620" w:rsidRDefault="00C6072B">
      <w:pPr>
        <w:numPr>
          <w:ilvl w:val="0"/>
          <w:numId w:val="40"/>
        </w:numPr>
        <w:rPr>
          <w:rFonts w:ascii="Proxima Nova Rg" w:hAnsi="Proxima Nova Rg" w:cs="Arial"/>
          <w:bCs/>
          <w:sz w:val="20"/>
        </w:rPr>
      </w:pPr>
      <w:r w:rsidRPr="00961620">
        <w:rPr>
          <w:rFonts w:ascii="Proxima Nova Rg" w:hAnsi="Proxima Nova Rg"/>
          <w:bCs/>
          <w:sz w:val="20"/>
        </w:rPr>
        <w:t>Плохо подогнанная маска или растительность на лице сильно снижают степень защиты, обеспечиваемую маской.</w:t>
      </w:r>
    </w:p>
    <w:p w14:paraId="0D81ECAA" w14:textId="77777777" w:rsidR="00C6072B" w:rsidRPr="00961620" w:rsidRDefault="00C6072B">
      <w:pPr>
        <w:numPr>
          <w:ilvl w:val="0"/>
          <w:numId w:val="40"/>
        </w:numPr>
        <w:rPr>
          <w:rFonts w:ascii="Proxima Nova Rg" w:hAnsi="Proxima Nova Rg" w:cs="Arial"/>
          <w:bCs/>
          <w:sz w:val="20"/>
        </w:rPr>
      </w:pPr>
      <w:r w:rsidRPr="00961620">
        <w:rPr>
          <w:rFonts w:ascii="Proxima Nova Rg" w:hAnsi="Proxima Nova Rg"/>
          <w:bCs/>
          <w:sz w:val="20"/>
        </w:rPr>
        <w:t xml:space="preserve">При использовании маски в потенциально взрывоопасных атмосферах маску следует обрабатывать антистатическим спреем или распыленной водой. </w:t>
      </w:r>
    </w:p>
    <w:p w14:paraId="4C60E855" w14:textId="77777777" w:rsidR="00C6072B" w:rsidRPr="00961620" w:rsidRDefault="00C6072B">
      <w:pPr>
        <w:numPr>
          <w:ilvl w:val="0"/>
          <w:numId w:val="40"/>
        </w:numPr>
        <w:rPr>
          <w:rFonts w:ascii="Proxima Nova Rg" w:hAnsi="Proxima Nova Rg" w:cs="Arial"/>
          <w:bCs/>
          <w:sz w:val="20"/>
        </w:rPr>
      </w:pPr>
      <w:r w:rsidRPr="00961620">
        <w:rPr>
          <w:rFonts w:ascii="Proxima Nova Rg" w:hAnsi="Proxima Nova Rg"/>
          <w:bCs/>
          <w:sz w:val="20"/>
        </w:rPr>
        <w:t>Соблюдайте срок годности фильтров, проверяйте, сколько времени фильтр уже используется.</w:t>
      </w:r>
    </w:p>
    <w:p w14:paraId="3CBDF605" w14:textId="77777777" w:rsidR="00C6072B" w:rsidRPr="00961620" w:rsidRDefault="00C6072B">
      <w:pPr>
        <w:rPr>
          <w:rFonts w:ascii="Proxima Nova Rg" w:hAnsi="Proxima Nova Rg" w:cs="Arial"/>
          <w:b/>
          <w:sz w:val="20"/>
        </w:rPr>
      </w:pPr>
      <w:r w:rsidRPr="00961620">
        <w:rPr>
          <w:rFonts w:ascii="Proxima Nova Rg" w:hAnsi="Proxima Nova Rg"/>
          <w:b/>
          <w:sz w:val="20"/>
        </w:rPr>
        <w:t>Использование</w:t>
      </w:r>
      <w:r w:rsidRPr="00961620">
        <w:rPr>
          <w:rFonts w:ascii="Proxima Nova Rg" w:hAnsi="Proxima Nova Rg"/>
          <w:b/>
          <w:sz w:val="20"/>
        </w:rPr>
        <w:tab/>
      </w:r>
    </w:p>
    <w:p w14:paraId="5E94024B" w14:textId="77777777" w:rsidR="00C6072B" w:rsidRPr="00961620" w:rsidRDefault="00C6072B">
      <w:pPr>
        <w:numPr>
          <w:ilvl w:val="0"/>
          <w:numId w:val="41"/>
        </w:numPr>
        <w:rPr>
          <w:rFonts w:ascii="Proxima Nova Rg" w:hAnsi="Proxima Nova Rg" w:cs="Arial"/>
          <w:sz w:val="20"/>
        </w:rPr>
      </w:pPr>
      <w:r w:rsidRPr="00961620">
        <w:rPr>
          <w:rFonts w:ascii="Proxima Nova Rg" w:hAnsi="Proxima Nova Rg"/>
          <w:sz w:val="20"/>
        </w:rPr>
        <w:t>Используйте фильтры одинакового типа и класса. Обязательно заменяйте оба фильтра.</w:t>
      </w:r>
    </w:p>
    <w:p w14:paraId="6F28E756" w14:textId="77777777" w:rsidR="00C6072B" w:rsidRPr="00961620" w:rsidRDefault="00C6072B">
      <w:pPr>
        <w:numPr>
          <w:ilvl w:val="0"/>
          <w:numId w:val="41"/>
        </w:numPr>
        <w:rPr>
          <w:rFonts w:ascii="Proxima Nova Rg" w:hAnsi="Proxima Nova Rg" w:cs="Arial"/>
          <w:sz w:val="20"/>
        </w:rPr>
      </w:pPr>
      <w:r w:rsidRPr="00961620">
        <w:rPr>
          <w:rFonts w:ascii="Proxima Nova Rg" w:hAnsi="Proxima Nova Rg"/>
          <w:sz w:val="20"/>
        </w:rPr>
        <w:t>Осматривайте газовые фильтры перед использованием и проверяйте, полностью ли собран респиратор.</w:t>
      </w:r>
    </w:p>
    <w:p w14:paraId="0F3FC442" w14:textId="77777777" w:rsidR="00C6072B" w:rsidRPr="00961620" w:rsidRDefault="00C6072B">
      <w:pPr>
        <w:numPr>
          <w:ilvl w:val="0"/>
          <w:numId w:val="41"/>
        </w:numPr>
        <w:rPr>
          <w:rFonts w:ascii="Proxima Nova Rg" w:hAnsi="Proxima Nova Rg" w:cs="Arial"/>
          <w:sz w:val="20"/>
        </w:rPr>
      </w:pPr>
      <w:r w:rsidRPr="00961620">
        <w:rPr>
          <w:rFonts w:ascii="Proxima Nova Rg" w:hAnsi="Proxima Nova Rg"/>
          <w:sz w:val="20"/>
        </w:rPr>
        <w:t>Насыщенный фильтр снимите, вставьте новый и поворачивайте по часовой стрелке до щелчка.</w:t>
      </w:r>
    </w:p>
    <w:p w14:paraId="1C58CEC0" w14:textId="77777777" w:rsidR="00C6072B" w:rsidRPr="00961620" w:rsidRDefault="00C6072B">
      <w:pPr>
        <w:numPr>
          <w:ilvl w:val="0"/>
          <w:numId w:val="41"/>
        </w:numPr>
        <w:rPr>
          <w:rFonts w:ascii="Proxima Nova Rg" w:hAnsi="Proxima Nova Rg" w:cs="Arial"/>
          <w:sz w:val="20"/>
        </w:rPr>
      </w:pPr>
      <w:r w:rsidRPr="00961620">
        <w:rPr>
          <w:rFonts w:ascii="Proxima Nova Rg" w:hAnsi="Proxima Nova Rg"/>
          <w:sz w:val="20"/>
        </w:rPr>
        <w:t xml:space="preserve">Респиратор надевайте согласно описанию в инструкции. </w:t>
      </w:r>
    </w:p>
    <w:p w14:paraId="16006D20" w14:textId="77777777" w:rsidR="00C6072B" w:rsidRPr="00961620" w:rsidRDefault="00C6072B">
      <w:pPr>
        <w:numPr>
          <w:ilvl w:val="0"/>
          <w:numId w:val="41"/>
        </w:numPr>
        <w:rPr>
          <w:rFonts w:ascii="Proxima Nova Rg" w:hAnsi="Proxima Nova Rg" w:cs="Arial"/>
          <w:sz w:val="20"/>
        </w:rPr>
      </w:pPr>
      <w:r w:rsidRPr="00961620">
        <w:rPr>
          <w:rFonts w:ascii="Proxima Nova Rg" w:hAnsi="Proxima Nova Rg"/>
          <w:sz w:val="20"/>
        </w:rPr>
        <w:t>Проверьте герметичность перед работой, как описано в инструкции.</w:t>
      </w:r>
    </w:p>
    <w:p w14:paraId="29672225" w14:textId="77777777" w:rsidR="00C6072B" w:rsidRPr="00961620" w:rsidRDefault="00C6072B">
      <w:pPr>
        <w:numPr>
          <w:ilvl w:val="0"/>
          <w:numId w:val="43"/>
        </w:numPr>
        <w:rPr>
          <w:rFonts w:ascii="Proxima Nova Rg" w:hAnsi="Proxima Nova Rg" w:cs="Arial"/>
          <w:sz w:val="20"/>
        </w:rPr>
      </w:pPr>
      <w:r w:rsidRPr="00961620">
        <w:rPr>
          <w:rFonts w:ascii="Proxima Nova Rg" w:hAnsi="Proxima Nova Rg"/>
          <w:sz w:val="20"/>
        </w:rPr>
        <w:t xml:space="preserve">Проверка избыточным давлением: накройте клапан ладонью; медленно выдохните; если маска сидит плотно, она немного приподнимется. </w:t>
      </w:r>
    </w:p>
    <w:p w14:paraId="74959DC9" w14:textId="77777777" w:rsidR="00C6072B" w:rsidRPr="00961620" w:rsidRDefault="00C6072B">
      <w:pPr>
        <w:numPr>
          <w:ilvl w:val="0"/>
          <w:numId w:val="43"/>
        </w:numPr>
        <w:rPr>
          <w:rFonts w:ascii="Proxima Nova Rg" w:hAnsi="Proxima Nova Rg" w:cs="Arial"/>
          <w:sz w:val="20"/>
        </w:rPr>
      </w:pPr>
      <w:r w:rsidRPr="00961620">
        <w:rPr>
          <w:rFonts w:ascii="Proxima Nova Rg" w:hAnsi="Proxima Nova Rg"/>
          <w:sz w:val="20"/>
        </w:rPr>
        <w:t>Проверка разрежением: накройте оба отверстия фильтров ладонями; вдохните и задержите дыхание примерно на 10 секунд; маска надета плотно, если воздух снаружи не проникает (маска немного втянется).</w:t>
      </w:r>
    </w:p>
    <w:p w14:paraId="2AD318A3" w14:textId="77777777" w:rsidR="00C6072B" w:rsidRPr="00961620" w:rsidRDefault="00C6072B">
      <w:pPr>
        <w:numPr>
          <w:ilvl w:val="0"/>
          <w:numId w:val="44"/>
        </w:numPr>
        <w:rPr>
          <w:rFonts w:ascii="Proxima Nova Rg" w:hAnsi="Proxima Nova Rg" w:cs="Arial"/>
          <w:sz w:val="20"/>
        </w:rPr>
      </w:pPr>
      <w:r w:rsidRPr="00961620">
        <w:rPr>
          <w:rFonts w:ascii="Proxima Nova Rg" w:hAnsi="Proxima Nova Rg"/>
          <w:sz w:val="20"/>
        </w:rPr>
        <w:t xml:space="preserve">Если обнаружилась утечка, отрегулируйте посадку респиратора. </w:t>
      </w:r>
    </w:p>
    <w:p w14:paraId="7F64FF5A" w14:textId="77777777" w:rsidR="00C6072B" w:rsidRPr="00961620" w:rsidRDefault="00C6072B">
      <w:pPr>
        <w:rPr>
          <w:rFonts w:ascii="Proxima Nova Rg" w:hAnsi="Proxima Nova Rg" w:cs="Arial"/>
          <w:sz w:val="20"/>
        </w:rPr>
      </w:pPr>
    </w:p>
    <w:p w14:paraId="60A50D3D" w14:textId="77777777" w:rsidR="00C6072B" w:rsidRPr="00961620" w:rsidRDefault="00C6072B">
      <w:pPr>
        <w:rPr>
          <w:rFonts w:ascii="Proxima Nova Rg" w:hAnsi="Proxima Nova Rg" w:cs="Arial"/>
          <w:b/>
          <w:sz w:val="20"/>
        </w:rPr>
      </w:pPr>
      <w:r w:rsidRPr="00961620">
        <w:rPr>
          <w:rFonts w:ascii="Proxima Nova Rg" w:hAnsi="Proxima Nova Rg"/>
          <w:b/>
          <w:sz w:val="20"/>
        </w:rPr>
        <w:t xml:space="preserve">Обязательное ношение </w:t>
      </w:r>
    </w:p>
    <w:p w14:paraId="36F9CC94" w14:textId="77777777" w:rsidR="00C6072B" w:rsidRPr="00961620" w:rsidRDefault="00C6072B">
      <w:pPr>
        <w:numPr>
          <w:ilvl w:val="0"/>
          <w:numId w:val="44"/>
        </w:numPr>
        <w:rPr>
          <w:rFonts w:ascii="Proxima Nova Rg" w:hAnsi="Proxima Nova Rg" w:cs="Arial"/>
          <w:sz w:val="20"/>
        </w:rPr>
      </w:pPr>
      <w:r w:rsidRPr="00961620">
        <w:rPr>
          <w:rFonts w:ascii="Proxima Nova Rg" w:hAnsi="Proxima Nova Rg"/>
          <w:sz w:val="20"/>
        </w:rPr>
        <w:t>В сочетании с подходящими СИЗ (защитными очками, комбинезоном, защитной обувью и т.п.).</w:t>
      </w:r>
    </w:p>
    <w:p w14:paraId="282A276E" w14:textId="77777777" w:rsidR="00C6072B" w:rsidRPr="00961620" w:rsidRDefault="00C6072B">
      <w:pPr>
        <w:numPr>
          <w:ilvl w:val="0"/>
          <w:numId w:val="44"/>
        </w:numPr>
        <w:rPr>
          <w:rFonts w:ascii="Proxima Nova Rg" w:hAnsi="Proxima Nova Rg" w:cs="Arial"/>
          <w:sz w:val="20"/>
        </w:rPr>
      </w:pPr>
      <w:r w:rsidRPr="00961620">
        <w:rPr>
          <w:rFonts w:ascii="Proxima Nova Rg" w:hAnsi="Proxima Nova Rg"/>
          <w:sz w:val="20"/>
        </w:rPr>
        <w:t>При выполнении работ, когда загрязненный воздух может принести вред здоровью путем попадания в дыхательную систему, но не угрожает здоровью, соприкасаясь с кожей и глазами.</w:t>
      </w:r>
    </w:p>
    <w:p w14:paraId="74375C62" w14:textId="77777777" w:rsidR="00C6072B" w:rsidRPr="00961620" w:rsidRDefault="00C6072B">
      <w:pPr>
        <w:pStyle w:val="Kopje"/>
        <w:tabs>
          <w:tab w:val="clear" w:pos="567"/>
          <w:tab w:val="clear" w:pos="1134"/>
          <w:tab w:val="right" w:pos="9072"/>
        </w:tabs>
        <w:spacing w:after="0"/>
        <w:rPr>
          <w:rFonts w:ascii="Proxima Nova Rg" w:hAnsi="Proxima Nova Rg" w:cs="Arial"/>
          <w:color w:val="000000"/>
          <w:sz w:val="20"/>
        </w:rPr>
      </w:pPr>
    </w:p>
    <w:p w14:paraId="0AE00900" w14:textId="77777777" w:rsidR="00C6072B" w:rsidRPr="00961620" w:rsidRDefault="00C6072B">
      <w:pPr>
        <w:pStyle w:val="Kopje"/>
        <w:tabs>
          <w:tab w:val="clear" w:pos="567"/>
          <w:tab w:val="clear" w:pos="1134"/>
          <w:tab w:val="right" w:pos="9072"/>
        </w:tabs>
        <w:spacing w:after="0"/>
        <w:rPr>
          <w:rFonts w:ascii="Proxima Nova Rg" w:hAnsi="Proxima Nova Rg" w:cs="Arial"/>
          <w:color w:val="000000"/>
          <w:sz w:val="20"/>
        </w:rPr>
      </w:pPr>
      <w:r w:rsidRPr="00961620">
        <w:rPr>
          <w:rFonts w:ascii="Proxima Nova Rg" w:hAnsi="Proxima Nova Rg"/>
          <w:color w:val="000000"/>
          <w:sz w:val="20"/>
        </w:rPr>
        <w:t>Обучение/правила пользования</w:t>
      </w:r>
    </w:p>
    <w:p w14:paraId="4FC5FFF8" w14:textId="77777777" w:rsidR="00C6072B" w:rsidRPr="00961620" w:rsidRDefault="00C6072B">
      <w:pPr>
        <w:rPr>
          <w:rFonts w:ascii="Proxima Nova Rg" w:hAnsi="Proxima Nova Rg" w:cs="Arial"/>
          <w:sz w:val="20"/>
        </w:rPr>
      </w:pPr>
      <w:r w:rsidRPr="00961620">
        <w:rPr>
          <w:rFonts w:ascii="Proxima Nova Rg" w:hAnsi="Proxima Nova Rg"/>
          <w:color w:val="000000"/>
          <w:sz w:val="20"/>
        </w:rPr>
        <w:t>Работники, которые обязаны носить защитную полумаску, должны пройти инструктаж относительно рисков, связанных с выполнением работ, и быть обучены правилам использования полумаски. Во время обучения пользованию полумаской особое внимание следует уделить правилам проверки состояния полумаски перед использованием и последующему уходу.</w:t>
      </w:r>
      <w:r w:rsidRPr="00961620">
        <w:rPr>
          <w:rFonts w:ascii="Proxima Nova Rg" w:hAnsi="Proxima Nova Rg"/>
          <w:sz w:val="20"/>
        </w:rPr>
        <w:t xml:space="preserve"> Работник, использующий маску, должен быть обучен проверке герметичности маски перед входом в загрязненную область.</w:t>
      </w:r>
    </w:p>
    <w:p w14:paraId="79F9A50E" w14:textId="77777777" w:rsidR="00C6072B" w:rsidRPr="00961620" w:rsidRDefault="00C6072B">
      <w:pPr>
        <w:rPr>
          <w:rFonts w:ascii="Proxima Nova Rg" w:hAnsi="Proxima Nova Rg" w:cs="Arial"/>
          <w:sz w:val="20"/>
        </w:rPr>
      </w:pPr>
    </w:p>
    <w:p w14:paraId="793E13BA" w14:textId="77777777" w:rsidR="00C6072B" w:rsidRPr="00961620" w:rsidRDefault="00C6072B">
      <w:pPr>
        <w:rPr>
          <w:rFonts w:ascii="Proxima Nova Rg" w:hAnsi="Proxima Nova Rg" w:cs="Arial"/>
          <w:b/>
          <w:sz w:val="20"/>
        </w:rPr>
      </w:pPr>
      <w:r w:rsidRPr="00961620">
        <w:rPr>
          <w:rFonts w:ascii="Proxima Nova Rg" w:hAnsi="Proxima Nova Rg"/>
          <w:b/>
          <w:sz w:val="20"/>
        </w:rPr>
        <w:t xml:space="preserve">Срок годности </w:t>
      </w:r>
    </w:p>
    <w:p w14:paraId="5D87BA55" w14:textId="77777777" w:rsidR="00C6072B" w:rsidRPr="00961620" w:rsidRDefault="00C6072B">
      <w:pPr>
        <w:numPr>
          <w:ilvl w:val="0"/>
          <w:numId w:val="45"/>
        </w:numPr>
        <w:rPr>
          <w:rFonts w:ascii="Proxima Nova Rg" w:hAnsi="Proxima Nova Rg" w:cs="Arial"/>
          <w:sz w:val="20"/>
        </w:rPr>
      </w:pPr>
      <w:r w:rsidRPr="00961620">
        <w:rPr>
          <w:rFonts w:ascii="Proxima Nova Rg" w:hAnsi="Proxima Nova Rg"/>
          <w:sz w:val="20"/>
        </w:rPr>
        <w:t>Заменяйте сломанные части при необходимости, учитывая интервалы плановой замены для различных работ.</w:t>
      </w:r>
    </w:p>
    <w:p w14:paraId="3B044125" w14:textId="77777777" w:rsidR="00C6072B" w:rsidRPr="00961620" w:rsidRDefault="00C6072B">
      <w:pPr>
        <w:numPr>
          <w:ilvl w:val="0"/>
          <w:numId w:val="45"/>
        </w:numPr>
        <w:rPr>
          <w:rFonts w:ascii="Proxima Nova Rg" w:hAnsi="Proxima Nova Rg" w:cs="Arial"/>
          <w:sz w:val="20"/>
        </w:rPr>
      </w:pPr>
      <w:r w:rsidRPr="00961620">
        <w:rPr>
          <w:rFonts w:ascii="Proxima Nova Rg" w:hAnsi="Proxima Nova Rg"/>
          <w:sz w:val="20"/>
        </w:rPr>
        <w:t>Изношенные полумаски, которые больше невозможно правильно закрепить на лице, подлежат утилизации.</w:t>
      </w:r>
    </w:p>
    <w:p w14:paraId="2D44025B" w14:textId="77777777" w:rsidR="00C6072B" w:rsidRPr="00961620" w:rsidRDefault="00C6072B">
      <w:pPr>
        <w:rPr>
          <w:rFonts w:ascii="Proxima Nova Rg" w:hAnsi="Proxima Nova Rg" w:cs="Arial"/>
          <w:sz w:val="20"/>
        </w:rPr>
      </w:pPr>
    </w:p>
    <w:p w14:paraId="251B35B3" w14:textId="77777777" w:rsidR="00C6072B" w:rsidRPr="00961620" w:rsidRDefault="00C6072B">
      <w:pPr>
        <w:rPr>
          <w:rFonts w:ascii="Proxima Nova Rg" w:hAnsi="Proxima Nova Rg" w:cs="Arial"/>
          <w:b/>
          <w:sz w:val="20"/>
        </w:rPr>
      </w:pPr>
      <w:r w:rsidRPr="00961620">
        <w:rPr>
          <w:rFonts w:ascii="Proxima Nova Rg" w:hAnsi="Proxima Nova Rg"/>
          <w:b/>
          <w:sz w:val="20"/>
        </w:rPr>
        <w:t>Срок хранения</w:t>
      </w:r>
    </w:p>
    <w:p w14:paraId="1FE7E94C" w14:textId="77777777" w:rsidR="00C6072B" w:rsidRPr="00961620" w:rsidRDefault="00C6072B">
      <w:pPr>
        <w:rPr>
          <w:rFonts w:ascii="Proxima Nova Rg" w:hAnsi="Proxima Nova Rg" w:cs="Arial"/>
          <w:b/>
          <w:sz w:val="20"/>
        </w:rPr>
      </w:pPr>
      <w:r w:rsidRPr="00961620">
        <w:rPr>
          <w:rFonts w:ascii="Proxima Nova Rg" w:hAnsi="Proxima Nova Rg"/>
          <w:sz w:val="20"/>
        </w:rPr>
        <w:t>Если изготовитель не может указать, сколько времени допускается использовать полумаску в экономичном режиме, работник, использующий маску, может сам сделать такой вывод на основе информации в руководстве с учетом качества материалов и характера условий использования, хранения, чистки и ухода за маской.</w:t>
      </w:r>
    </w:p>
    <w:p w14:paraId="1EEDD736" w14:textId="77777777" w:rsidR="00C6072B" w:rsidRPr="00961620" w:rsidRDefault="00C6072B">
      <w:pPr>
        <w:rPr>
          <w:rFonts w:ascii="Proxima Nova Rg" w:hAnsi="Proxima Nova Rg" w:cs="Arial"/>
          <w:b/>
          <w:sz w:val="20"/>
        </w:rPr>
      </w:pPr>
    </w:p>
    <w:p w14:paraId="2565FADA" w14:textId="77777777" w:rsidR="00C6072B" w:rsidRPr="00961620" w:rsidRDefault="00C6072B">
      <w:pPr>
        <w:rPr>
          <w:rFonts w:ascii="Proxima Nova Rg" w:hAnsi="Proxima Nova Rg" w:cs="Arial"/>
          <w:sz w:val="20"/>
        </w:rPr>
      </w:pPr>
      <w:r w:rsidRPr="00961620">
        <w:rPr>
          <w:rFonts w:ascii="Proxima Nova Rg" w:hAnsi="Proxima Nova Rg"/>
          <w:b/>
          <w:sz w:val="20"/>
        </w:rPr>
        <w:t>Принадлежности</w:t>
      </w:r>
    </w:p>
    <w:p w14:paraId="54553491" w14:textId="77777777" w:rsidR="00C6072B" w:rsidRPr="00961620" w:rsidRDefault="00C6072B">
      <w:pPr>
        <w:numPr>
          <w:ilvl w:val="0"/>
          <w:numId w:val="46"/>
        </w:numPr>
        <w:rPr>
          <w:rFonts w:ascii="Proxima Nova Rg" w:hAnsi="Proxima Nova Rg" w:cs="Arial"/>
          <w:sz w:val="20"/>
        </w:rPr>
      </w:pPr>
      <w:r w:rsidRPr="00961620">
        <w:rPr>
          <w:rFonts w:ascii="Proxima Nova Rg" w:hAnsi="Proxima Nova Rg"/>
          <w:sz w:val="20"/>
        </w:rPr>
        <w:t xml:space="preserve">Пылезащитный картридж P3  </w:t>
      </w:r>
    </w:p>
    <w:p w14:paraId="63CE816E" w14:textId="77777777" w:rsidR="00C6072B" w:rsidRPr="00961620" w:rsidRDefault="00C6072B">
      <w:pPr>
        <w:numPr>
          <w:ilvl w:val="0"/>
          <w:numId w:val="46"/>
        </w:numPr>
        <w:rPr>
          <w:rFonts w:ascii="Proxima Nova Rg" w:hAnsi="Proxima Nova Rg" w:cs="Arial"/>
          <w:sz w:val="20"/>
        </w:rPr>
      </w:pPr>
      <w:r w:rsidRPr="00961620">
        <w:rPr>
          <w:rFonts w:ascii="Proxima Nova Rg" w:hAnsi="Proxima Nova Rg"/>
          <w:sz w:val="20"/>
        </w:rPr>
        <w:t xml:space="preserve">Картридж улавливания органических паров A2 </w:t>
      </w:r>
    </w:p>
    <w:p w14:paraId="0448423D" w14:textId="77777777" w:rsidR="00C6072B" w:rsidRPr="00961620" w:rsidRDefault="00C6072B">
      <w:pPr>
        <w:numPr>
          <w:ilvl w:val="0"/>
          <w:numId w:val="46"/>
        </w:numPr>
        <w:rPr>
          <w:rFonts w:ascii="Proxima Nova Rg" w:hAnsi="Proxima Nova Rg" w:cs="Arial"/>
          <w:sz w:val="20"/>
        </w:rPr>
      </w:pPr>
      <w:r w:rsidRPr="00961620">
        <w:rPr>
          <w:rFonts w:ascii="Proxima Nova Rg" w:hAnsi="Proxima Nova Rg"/>
          <w:sz w:val="20"/>
        </w:rPr>
        <w:t>Дезинфицирующий спрей</w:t>
      </w:r>
    </w:p>
    <w:p w14:paraId="6321D980" w14:textId="77777777" w:rsidR="00C6072B" w:rsidRPr="00961620" w:rsidRDefault="00C6072B">
      <w:pPr>
        <w:rPr>
          <w:rFonts w:ascii="Proxima Nova Rg" w:hAnsi="Proxima Nova Rg" w:cs="Arial"/>
          <w:sz w:val="20"/>
          <w:lang w:val="en-GB"/>
        </w:rPr>
      </w:pPr>
    </w:p>
    <w:p w14:paraId="24A1FE4F" w14:textId="77777777" w:rsidR="00C6072B" w:rsidRPr="00961620" w:rsidRDefault="00C6072B">
      <w:pPr>
        <w:rPr>
          <w:rFonts w:ascii="Proxima Nova Rg" w:hAnsi="Proxima Nova Rg" w:cs="Arial"/>
          <w:b/>
          <w:sz w:val="20"/>
        </w:rPr>
      </w:pPr>
      <w:r w:rsidRPr="00961620">
        <w:rPr>
          <w:rFonts w:ascii="Proxima Nova Rg" w:hAnsi="Proxima Nova Rg"/>
          <w:b/>
          <w:sz w:val="20"/>
        </w:rPr>
        <w:lastRenderedPageBreak/>
        <w:t>Техническое обслуживание</w:t>
      </w:r>
    </w:p>
    <w:p w14:paraId="75A5EB5F" w14:textId="77777777" w:rsidR="00C6072B" w:rsidRPr="00961620" w:rsidRDefault="00C6072B">
      <w:pPr>
        <w:numPr>
          <w:ilvl w:val="0"/>
          <w:numId w:val="48"/>
        </w:numPr>
        <w:tabs>
          <w:tab w:val="clear" w:pos="720"/>
          <w:tab w:val="num" w:pos="360"/>
        </w:tabs>
        <w:ind w:left="360"/>
        <w:rPr>
          <w:rFonts w:ascii="Proxima Nova Rg" w:hAnsi="Proxima Nova Rg" w:cs="Arial"/>
          <w:sz w:val="20"/>
        </w:rPr>
      </w:pPr>
      <w:r w:rsidRPr="00961620">
        <w:rPr>
          <w:rFonts w:ascii="Proxima Nova Rg" w:hAnsi="Proxima Nova Rg"/>
          <w:sz w:val="20"/>
        </w:rPr>
        <w:t>Уход за маской должен осуществлять ее пользователь. Уход состоит в осмотре, проверке работы, проверке герметичности и в замене компонентов.</w:t>
      </w:r>
    </w:p>
    <w:p w14:paraId="79439112" w14:textId="77777777" w:rsidR="00C6072B" w:rsidRPr="00961620" w:rsidRDefault="00C6072B">
      <w:pPr>
        <w:numPr>
          <w:ilvl w:val="0"/>
          <w:numId w:val="48"/>
        </w:numPr>
        <w:tabs>
          <w:tab w:val="clear" w:pos="720"/>
          <w:tab w:val="num" w:pos="360"/>
        </w:tabs>
        <w:ind w:left="360"/>
        <w:rPr>
          <w:rFonts w:ascii="Proxima Nova Rg" w:hAnsi="Proxima Nova Rg" w:cs="Arial"/>
          <w:sz w:val="20"/>
        </w:rPr>
      </w:pPr>
      <w:r w:rsidRPr="00961620">
        <w:rPr>
          <w:rFonts w:ascii="Proxima Nova Rg" w:hAnsi="Proxima Nova Rg"/>
          <w:sz w:val="20"/>
        </w:rPr>
        <w:t>Необходимо регулярно проверять снаряжение и делать соответствующие записи.</w:t>
      </w:r>
    </w:p>
    <w:p w14:paraId="30215F98" w14:textId="77777777" w:rsidR="00C6072B" w:rsidRPr="00961620" w:rsidRDefault="00C6072B">
      <w:pPr>
        <w:numPr>
          <w:ilvl w:val="0"/>
          <w:numId w:val="48"/>
        </w:numPr>
        <w:tabs>
          <w:tab w:val="clear" w:pos="720"/>
          <w:tab w:val="num" w:pos="360"/>
        </w:tabs>
        <w:ind w:left="360"/>
        <w:rPr>
          <w:rFonts w:ascii="Proxima Nova Rg" w:hAnsi="Proxima Nova Rg" w:cs="Arial"/>
          <w:sz w:val="20"/>
        </w:rPr>
      </w:pPr>
      <w:r w:rsidRPr="00961620">
        <w:rPr>
          <w:rFonts w:ascii="Proxima Nova Rg" w:hAnsi="Proxima Nova Rg"/>
          <w:bCs/>
          <w:sz w:val="20"/>
        </w:rPr>
        <w:t>Маска должна храниться в чехле</w:t>
      </w:r>
    </w:p>
    <w:p w14:paraId="0B5D0E08" w14:textId="77777777" w:rsidR="00C6072B" w:rsidRPr="00961620" w:rsidRDefault="00C6072B">
      <w:pPr>
        <w:numPr>
          <w:ilvl w:val="0"/>
          <w:numId w:val="48"/>
        </w:numPr>
        <w:tabs>
          <w:tab w:val="clear" w:pos="720"/>
          <w:tab w:val="num" w:pos="360"/>
        </w:tabs>
        <w:ind w:left="360"/>
        <w:rPr>
          <w:rFonts w:ascii="Proxima Nova Rg" w:hAnsi="Proxima Nova Rg" w:cs="Arial"/>
          <w:sz w:val="20"/>
        </w:rPr>
      </w:pPr>
      <w:r w:rsidRPr="00961620">
        <w:rPr>
          <w:rFonts w:ascii="Proxima Nova Rg" w:hAnsi="Proxima Nova Rg"/>
          <w:sz w:val="20"/>
        </w:rPr>
        <w:t>Хранить полумаску следует в чистом сухом месте при нормальной температуре, т.е. в прохладном сухом месте вдали от опасных веществ и прямого солнечного и теплового излучения.</w:t>
      </w:r>
    </w:p>
    <w:p w14:paraId="0BF00B25" w14:textId="77777777" w:rsidR="00C6072B" w:rsidRPr="00961620" w:rsidRDefault="00C6072B">
      <w:pPr>
        <w:numPr>
          <w:ilvl w:val="0"/>
          <w:numId w:val="48"/>
        </w:numPr>
        <w:tabs>
          <w:tab w:val="clear" w:pos="720"/>
          <w:tab w:val="num" w:pos="360"/>
        </w:tabs>
        <w:ind w:left="360"/>
        <w:rPr>
          <w:rFonts w:ascii="Proxima Nova Rg" w:hAnsi="Proxima Nova Rg" w:cs="Arial"/>
          <w:sz w:val="20"/>
        </w:rPr>
      </w:pPr>
      <w:r w:rsidRPr="00961620">
        <w:rPr>
          <w:rFonts w:ascii="Proxima Nova Rg" w:hAnsi="Proxima Nova Rg"/>
          <w:sz w:val="20"/>
        </w:rPr>
        <w:t xml:space="preserve">Очищайте защитные очки от пыли и грязи, протирайте оправу дезинфицирующим раствором, если очки находятся в общем пользовании.  </w:t>
      </w:r>
    </w:p>
    <w:p w14:paraId="12E853CD" w14:textId="77777777" w:rsidR="00C6072B" w:rsidRPr="00961620" w:rsidRDefault="00C6072B">
      <w:pPr>
        <w:rPr>
          <w:rFonts w:ascii="Proxima Nova Rg" w:hAnsi="Proxima Nova Rg" w:cs="Arial"/>
          <w:sz w:val="20"/>
        </w:rPr>
      </w:pPr>
    </w:p>
    <w:p w14:paraId="75E38C47" w14:textId="77777777" w:rsidR="00C6072B" w:rsidRPr="00961620" w:rsidRDefault="00C6072B">
      <w:pPr>
        <w:rPr>
          <w:rFonts w:ascii="Proxima Nova Rg" w:hAnsi="Proxima Nova Rg" w:cs="Arial"/>
          <w:b/>
          <w:sz w:val="20"/>
        </w:rPr>
      </w:pPr>
      <w:r w:rsidRPr="00961620">
        <w:rPr>
          <w:rFonts w:ascii="Proxima Nova Rg" w:hAnsi="Proxima Nova Rg"/>
          <w:b/>
          <w:sz w:val="20"/>
        </w:rPr>
        <w:t>Утилизация</w:t>
      </w:r>
    </w:p>
    <w:p w14:paraId="35897176" w14:textId="77777777" w:rsidR="00C6072B" w:rsidRPr="00961620" w:rsidRDefault="00C6072B">
      <w:pPr>
        <w:rPr>
          <w:rFonts w:ascii="Proxima Nova Rg" w:hAnsi="Proxima Nova Rg" w:cs="Arial"/>
          <w:sz w:val="20"/>
        </w:rPr>
      </w:pPr>
      <w:r w:rsidRPr="00961620">
        <w:rPr>
          <w:rFonts w:ascii="Proxima Nova Rg" w:hAnsi="Proxima Nova Rg"/>
          <w:sz w:val="20"/>
        </w:rPr>
        <w:t>Изношенные и сломанные маски подлежат утилизации в соответствии с действующей процедурой утилизации.</w:t>
      </w:r>
    </w:p>
    <w:p w14:paraId="74D28478" w14:textId="77777777" w:rsidR="00C6072B" w:rsidRPr="00961620" w:rsidRDefault="00C6072B">
      <w:pPr>
        <w:rPr>
          <w:rFonts w:ascii="Proxima Nova Rg" w:hAnsi="Proxima Nova Rg"/>
        </w:rPr>
      </w:pPr>
    </w:p>
    <w:sectPr w:rsidR="00C6072B" w:rsidRPr="00961620" w:rsidSect="00670B1B">
      <w:headerReference w:type="default" r:id="rId15"/>
      <w:footerReference w:type="default" r:id="rId16"/>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E565" w14:textId="77777777" w:rsidR="00044B11" w:rsidRDefault="00044B11">
      <w:r>
        <w:separator/>
      </w:r>
    </w:p>
  </w:endnote>
  <w:endnote w:type="continuationSeparator" w:id="0">
    <w:p w14:paraId="592A2455" w14:textId="77777777" w:rsidR="00044B11" w:rsidRDefault="00044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CBDB" w14:textId="77777777" w:rsidR="007D6D8F" w:rsidRPr="007D6D8F" w:rsidRDefault="007D6D8F" w:rsidP="007D6D8F">
    <w:pPr>
      <w:tabs>
        <w:tab w:val="center" w:pos="4320"/>
        <w:tab w:val="right" w:pos="8640"/>
      </w:tabs>
      <w:jc w:val="right"/>
      <w:rPr>
        <w:rFonts w:ascii="Proxima Nova Rg" w:hAnsi="Proxima Nova Rg" w:cs="Arial"/>
        <w:sz w:val="20"/>
        <w:lang w:val="ru" w:eastAsia="en-US"/>
      </w:rPr>
    </w:pPr>
    <w:r w:rsidRPr="007D6D8F">
      <w:rPr>
        <w:rFonts w:ascii="Proxima Nova Rg" w:hAnsi="Proxima Nova Rg" w:cs="Arial"/>
        <w:sz w:val="20"/>
        <w:lang w:val="ru" w:eastAsia="en-US"/>
      </w:rPr>
      <w:fldChar w:fldCharType="begin"/>
    </w:r>
    <w:r w:rsidRPr="007D6D8F">
      <w:rPr>
        <w:rFonts w:ascii="Proxima Nova Rg" w:hAnsi="Proxima Nova Rg" w:cs="Arial"/>
        <w:sz w:val="20"/>
        <w:lang w:val="ru" w:eastAsia="en-US"/>
      </w:rPr>
      <w:instrText xml:space="preserve"> PAGE </w:instrText>
    </w:r>
    <w:r w:rsidRPr="007D6D8F">
      <w:rPr>
        <w:rFonts w:ascii="Proxima Nova Rg" w:hAnsi="Proxima Nova Rg" w:cs="Arial"/>
        <w:sz w:val="20"/>
        <w:lang w:val="ru" w:eastAsia="en-US"/>
      </w:rPr>
      <w:fldChar w:fldCharType="separate"/>
    </w:r>
    <w:r w:rsidRPr="007D6D8F">
      <w:rPr>
        <w:rFonts w:ascii="Proxima Nova Rg" w:hAnsi="Proxima Nova Rg" w:cs="Arial"/>
        <w:sz w:val="20"/>
        <w:szCs w:val="24"/>
        <w:lang w:val="ru" w:eastAsia="en-US"/>
      </w:rPr>
      <w:t>1</w:t>
    </w:r>
    <w:r w:rsidRPr="007D6D8F">
      <w:rPr>
        <w:rFonts w:ascii="Proxima Nova Rg" w:hAnsi="Proxima Nova Rg" w:cs="Arial"/>
        <w:sz w:val="20"/>
        <w:lang w:val="ru" w:eastAsia="en-US"/>
      </w:rPr>
      <w:fldChar w:fldCharType="end"/>
    </w:r>
    <w:r w:rsidRPr="007D6D8F">
      <w:rPr>
        <w:rFonts w:ascii="Proxima Nova Rg" w:hAnsi="Proxima Nova Rg" w:cs="Arial"/>
        <w:sz w:val="20"/>
        <w:lang w:val="ru" w:eastAsia="en-US"/>
      </w:rPr>
      <w:t xml:space="preserve"> / </w:t>
    </w:r>
    <w:r w:rsidRPr="007D6D8F">
      <w:rPr>
        <w:rFonts w:ascii="Proxima Nova Rg" w:hAnsi="Proxima Nova Rg" w:cs="Arial"/>
        <w:sz w:val="20"/>
        <w:lang w:val="ru" w:eastAsia="en-US"/>
      </w:rPr>
      <w:fldChar w:fldCharType="begin"/>
    </w:r>
    <w:r w:rsidRPr="007D6D8F">
      <w:rPr>
        <w:rFonts w:ascii="Proxima Nova Rg" w:hAnsi="Proxima Nova Rg" w:cs="Arial"/>
        <w:sz w:val="20"/>
        <w:lang w:val="ru" w:eastAsia="en-US"/>
      </w:rPr>
      <w:instrText xml:space="preserve"> NUMPAGES </w:instrText>
    </w:r>
    <w:r w:rsidRPr="007D6D8F">
      <w:rPr>
        <w:rFonts w:ascii="Proxima Nova Rg" w:hAnsi="Proxima Nova Rg" w:cs="Arial"/>
        <w:sz w:val="20"/>
        <w:lang w:val="ru" w:eastAsia="en-US"/>
      </w:rPr>
      <w:fldChar w:fldCharType="separate"/>
    </w:r>
    <w:r w:rsidRPr="007D6D8F">
      <w:rPr>
        <w:rFonts w:ascii="Proxima Nova Rg" w:hAnsi="Proxima Nova Rg" w:cs="Arial"/>
        <w:sz w:val="20"/>
        <w:szCs w:val="24"/>
        <w:lang w:val="ru" w:eastAsia="en-US"/>
      </w:rPr>
      <w:t>10</w:t>
    </w:r>
    <w:r w:rsidRPr="007D6D8F">
      <w:rPr>
        <w:rFonts w:ascii="Proxima Nova Rg" w:hAnsi="Proxima Nova Rg" w:cs="Arial"/>
        <w:sz w:val="20"/>
        <w:lang w:val="ru" w:eastAsia="en-US"/>
      </w:rPr>
      <w:fldChar w:fldCharType="end"/>
    </w:r>
  </w:p>
  <w:p w14:paraId="10925798" w14:textId="77777777" w:rsidR="007D6D8F" w:rsidRPr="007D6D8F" w:rsidRDefault="007D6D8F" w:rsidP="007D6D8F">
    <w:pPr>
      <w:tabs>
        <w:tab w:val="center" w:pos="4320"/>
        <w:tab w:val="right" w:pos="8640"/>
      </w:tabs>
      <w:jc w:val="both"/>
      <w:rPr>
        <w:rFonts w:ascii="Arial" w:hAnsi="Arial"/>
        <w:sz w:val="20"/>
        <w:szCs w:val="24"/>
        <w:lang w:val="en-GB" w:eastAsia="en-US"/>
      </w:rPr>
    </w:pPr>
  </w:p>
  <w:p w14:paraId="59371D30" w14:textId="77777777" w:rsidR="007D6D8F" w:rsidRPr="007D6D8F" w:rsidRDefault="007D6D8F" w:rsidP="007D6D8F">
    <w:pPr>
      <w:tabs>
        <w:tab w:val="center" w:pos="4320"/>
        <w:tab w:val="right" w:pos="8640"/>
      </w:tabs>
      <w:jc w:val="both"/>
      <w:rPr>
        <w:rFonts w:ascii="Arial" w:hAnsi="Arial"/>
        <w:sz w:val="20"/>
        <w:szCs w:val="24"/>
        <w:lang w:val="en-GB" w:eastAsia="en-US"/>
      </w:rPr>
    </w:pPr>
  </w:p>
  <w:p w14:paraId="32679268" w14:textId="77777777" w:rsidR="00E87CCF" w:rsidRPr="00961620" w:rsidRDefault="00E87CCF" w:rsidP="00586F6B">
    <w:pPr>
      <w:pStyle w:val="a6"/>
      <w:rPr>
        <w:lang w:val="en-US"/>
      </w:rPr>
    </w:pPr>
    <w:r w:rsidRPr="00961620">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0DD15" w14:textId="77777777" w:rsidR="00044B11" w:rsidRDefault="00044B11">
      <w:r>
        <w:separator/>
      </w:r>
    </w:p>
  </w:footnote>
  <w:footnote w:type="continuationSeparator" w:id="0">
    <w:p w14:paraId="7E59C89B" w14:textId="77777777" w:rsidR="00044B11" w:rsidRDefault="00044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CE02F0" w:rsidRPr="00AA66D9" w14:paraId="67E0819A" w14:textId="77777777" w:rsidTr="002F525D">
      <w:trPr>
        <w:trHeight w:val="382"/>
      </w:trPr>
      <w:tc>
        <w:tcPr>
          <w:tcW w:w="2835" w:type="dxa"/>
          <w:vMerge w:val="restart"/>
          <w:vAlign w:val="bottom"/>
        </w:tcPr>
        <w:p w14:paraId="21960F0A" w14:textId="77777777" w:rsidR="00CE02F0" w:rsidRPr="00961620" w:rsidRDefault="00CE02F0" w:rsidP="00CE02F0">
          <w:pPr>
            <w:pStyle w:val="a4"/>
            <w:tabs>
              <w:tab w:val="left" w:pos="-108"/>
            </w:tabs>
            <w:ind w:hanging="108"/>
            <w:rPr>
              <w:rFonts w:ascii="Proxima Nova Rg" w:hAnsi="Proxima Nova Rg" w:cs="Arial"/>
              <w:smallCaps/>
              <w:noProof/>
            </w:rPr>
          </w:pPr>
          <w:bookmarkStart w:id="0" w:name="_Hlk181967260"/>
          <w:r w:rsidRPr="00961620">
            <w:rPr>
              <w:rFonts w:ascii="Proxima Nova Rg" w:hAnsi="Proxima Nova Rg" w:cs="Arial"/>
              <w:smallCaps/>
              <w:noProof/>
            </w:rPr>
            <w:drawing>
              <wp:anchor distT="0" distB="0" distL="114300" distR="114300" simplePos="0" relativeHeight="251659264" behindDoc="0" locked="0" layoutInCell="1" allowOverlap="1" wp14:anchorId="761BC3EA" wp14:editId="2237E571">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14CBC20F" w14:textId="77777777" w:rsidR="00CE02F0" w:rsidRPr="00961620" w:rsidRDefault="00AA66D9" w:rsidP="00CE02F0">
          <w:pPr>
            <w:pStyle w:val="a4"/>
            <w:jc w:val="right"/>
            <w:rPr>
              <w:rFonts w:ascii="Proxima Nova Rg" w:hAnsi="Proxima Nova Rg" w:cstheme="minorBidi"/>
              <w:noProof/>
            </w:rPr>
          </w:pPr>
          <w:r w:rsidRPr="00961620">
            <w:rPr>
              <w:rFonts w:ascii="Proxima Nova Rg" w:hAnsi="Proxima Nova Rg" w:cstheme="minorBidi"/>
              <w:noProof/>
              <w:sz w:val="20"/>
              <w:szCs w:val="18"/>
              <w:lang w:val="en-US"/>
            </w:rPr>
            <w:t>BL_</w:t>
          </w:r>
          <w:r w:rsidR="00CE02F0" w:rsidRPr="00961620">
            <w:rPr>
              <w:rFonts w:ascii="Proxima Nova Rg" w:hAnsi="Proxima Nova Rg" w:cstheme="minorBidi"/>
              <w:noProof/>
              <w:sz w:val="20"/>
              <w:szCs w:val="18"/>
              <w:lang w:val="ru"/>
            </w:rPr>
            <w:t>SPC-VSL-09-1305-702</w:t>
          </w:r>
        </w:p>
      </w:tc>
    </w:tr>
    <w:tr w:rsidR="00CE02F0" w:rsidRPr="00AA66D9" w14:paraId="2445FC32" w14:textId="77777777" w:rsidTr="002F525D">
      <w:trPr>
        <w:trHeight w:val="645"/>
      </w:trPr>
      <w:tc>
        <w:tcPr>
          <w:tcW w:w="2835" w:type="dxa"/>
          <w:vMerge/>
          <w:vAlign w:val="center"/>
        </w:tcPr>
        <w:p w14:paraId="2AD8EE14" w14:textId="77777777" w:rsidR="00CE02F0" w:rsidRPr="00961620" w:rsidRDefault="00CE02F0" w:rsidP="00CE02F0">
          <w:pPr>
            <w:pStyle w:val="a4"/>
            <w:rPr>
              <w:rFonts w:ascii="Proxima Nova Rg" w:hAnsi="Proxima Nova Rg" w:cs="Arial"/>
              <w:b/>
              <w:noProof/>
            </w:rPr>
          </w:pPr>
        </w:p>
      </w:tc>
      <w:tc>
        <w:tcPr>
          <w:tcW w:w="6804" w:type="dxa"/>
          <w:vAlign w:val="center"/>
        </w:tcPr>
        <w:p w14:paraId="5F3235C7" w14:textId="77777777" w:rsidR="00CE02F0" w:rsidRPr="00961620" w:rsidRDefault="00CE02F0" w:rsidP="00CE02F0">
          <w:pPr>
            <w:pStyle w:val="a4"/>
            <w:jc w:val="right"/>
            <w:rPr>
              <w:rFonts w:ascii="Proxima Nova Rg" w:hAnsi="Proxima Nova Rg" w:cstheme="minorBidi"/>
              <w:b/>
              <w:noProof/>
              <w:sz w:val="28"/>
              <w:szCs w:val="28"/>
            </w:rPr>
          </w:pPr>
          <w:r w:rsidRPr="00961620">
            <w:rPr>
              <w:rFonts w:ascii="Proxima Nova Rg" w:hAnsi="Proxima Nova Rg" w:cstheme="minorBidi"/>
              <w:b/>
              <w:bCs/>
              <w:noProof/>
              <w:sz w:val="28"/>
              <w:szCs w:val="28"/>
              <w:lang w:val="ru"/>
            </w:rPr>
            <w:t>Фильтрующая полумаска</w:t>
          </w:r>
          <w:r w:rsidRPr="00961620">
            <w:rPr>
              <w:rFonts w:ascii="Proxima Nova Rg" w:hAnsi="Proxima Nova Rg" w:cstheme="minorBidi"/>
              <w:b/>
              <w:bCs/>
              <w:noProof/>
              <w:sz w:val="28"/>
              <w:szCs w:val="28"/>
            </w:rPr>
            <w:t xml:space="preserve"> </w:t>
          </w:r>
        </w:p>
      </w:tc>
    </w:tr>
    <w:bookmarkEnd w:id="0"/>
  </w:tbl>
  <w:p w14:paraId="2BE8C908" w14:textId="77777777" w:rsidR="00C6072B" w:rsidRPr="00961620" w:rsidRDefault="00C6072B">
    <w:pPr>
      <w:pStyle w:val="a4"/>
      <w:rPr>
        <w:rFonts w:ascii="Proxima Nova Rg" w:hAnsi="Proxima Nova Rg"/>
      </w:rPr>
    </w:pPr>
  </w:p>
  <w:p w14:paraId="1C74FA98" w14:textId="77777777" w:rsidR="00670B1B" w:rsidRPr="00961620" w:rsidRDefault="00670B1B">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74C"/>
    <w:multiLevelType w:val="hybridMultilevel"/>
    <w:tmpl w:val="D79065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0619CE"/>
    <w:multiLevelType w:val="hybridMultilevel"/>
    <w:tmpl w:val="345ADC20"/>
    <w:lvl w:ilvl="0" w:tplc="D3D063BC">
      <w:numFmt w:val="bullet"/>
      <w:lvlText w:val="-"/>
      <w:lvlJc w:val="left"/>
      <w:pPr>
        <w:tabs>
          <w:tab w:val="num" w:pos="720"/>
        </w:tabs>
        <w:ind w:left="720" w:hanging="360"/>
      </w:pPr>
      <w:rPr>
        <w:rFonts w:ascii="Arial" w:eastAsia="Times New Roman" w:hAnsi="Arial" w:cs="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3" w15:restartNumberingAfterBreak="0">
    <w:nsid w:val="04B30864"/>
    <w:multiLevelType w:val="hybridMultilevel"/>
    <w:tmpl w:val="EE10A284"/>
    <w:lvl w:ilvl="0" w:tplc="D3D063BC">
      <w:numFmt w:val="bullet"/>
      <w:lvlText w:val="-"/>
      <w:lvlJc w:val="left"/>
      <w:pPr>
        <w:tabs>
          <w:tab w:val="num" w:pos="720"/>
        </w:tabs>
        <w:ind w:left="720" w:hanging="360"/>
      </w:pPr>
      <w:rPr>
        <w:rFonts w:ascii="Arial" w:eastAsia="Times New Roman" w:hAnsi="Arial" w:cs="Arial" w:hint="default"/>
        <w:b w:val="0"/>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5" w15:restartNumberingAfterBreak="0">
    <w:nsid w:val="0512335F"/>
    <w:multiLevelType w:val="hybridMultilevel"/>
    <w:tmpl w:val="2796FC06"/>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2130EE"/>
    <w:multiLevelType w:val="hybridMultilevel"/>
    <w:tmpl w:val="ECAAC0F6"/>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EA7436"/>
    <w:multiLevelType w:val="hybridMultilevel"/>
    <w:tmpl w:val="1C5A03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175F5988"/>
    <w:multiLevelType w:val="hybridMultilevel"/>
    <w:tmpl w:val="E6222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8C5210"/>
    <w:multiLevelType w:val="hybridMultilevel"/>
    <w:tmpl w:val="EE10A284"/>
    <w:lvl w:ilvl="0" w:tplc="D3D063BC">
      <w:numFmt w:val="bullet"/>
      <w:lvlText w:val="-"/>
      <w:lvlJc w:val="left"/>
      <w:pPr>
        <w:tabs>
          <w:tab w:val="num" w:pos="720"/>
        </w:tabs>
        <w:ind w:left="720" w:hanging="360"/>
      </w:pPr>
      <w:rPr>
        <w:rFonts w:ascii="Arial" w:eastAsia="Times New Roman" w:hAnsi="Arial" w:cs="Arial" w:hint="default"/>
        <w:b w:val="0"/>
      </w:rPr>
    </w:lvl>
    <w:lvl w:ilvl="1" w:tplc="43E88A1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737CC3"/>
    <w:multiLevelType w:val="hybridMultilevel"/>
    <w:tmpl w:val="134A3FD4"/>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D4782A"/>
    <w:multiLevelType w:val="hybridMultilevel"/>
    <w:tmpl w:val="717AD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A943E1"/>
    <w:multiLevelType w:val="hybridMultilevel"/>
    <w:tmpl w:val="EE10A284"/>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EE23AD"/>
    <w:multiLevelType w:val="hybridMultilevel"/>
    <w:tmpl w:val="076E6946"/>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16" w15:restartNumberingAfterBreak="0">
    <w:nsid w:val="2DB53460"/>
    <w:multiLevelType w:val="hybridMultilevel"/>
    <w:tmpl w:val="03A646A0"/>
    <w:lvl w:ilvl="0" w:tplc="04090001">
      <w:start w:val="1"/>
      <w:numFmt w:val="bullet"/>
      <w:lvlText w:val=""/>
      <w:lvlJc w:val="left"/>
      <w:pPr>
        <w:tabs>
          <w:tab w:val="num" w:pos="360"/>
        </w:tabs>
        <w:ind w:left="360" w:hanging="360"/>
      </w:pPr>
      <w:rPr>
        <w:rFonts w:ascii="Symbol" w:hAnsi="Symbol" w:hint="default"/>
      </w:rPr>
    </w:lvl>
    <w:lvl w:ilvl="1" w:tplc="D3D063BC">
      <w:numFmt w:val="bullet"/>
      <w:lvlText w:val="-"/>
      <w:lvlJc w:val="left"/>
      <w:pPr>
        <w:tabs>
          <w:tab w:val="num" w:pos="1080"/>
        </w:tabs>
        <w:ind w:left="1080" w:hanging="360"/>
      </w:pPr>
      <w:rPr>
        <w:rFonts w:ascii="Arial" w:eastAsia="Times New Roman" w:hAnsi="Arial" w:cs="Arial" w:hint="default"/>
        <w:b w:val="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8"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9"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20"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94D794C"/>
    <w:multiLevelType w:val="hybridMultilevel"/>
    <w:tmpl w:val="3DF08D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364354"/>
    <w:multiLevelType w:val="hybridMultilevel"/>
    <w:tmpl w:val="578AC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25" w15:restartNumberingAfterBreak="0">
    <w:nsid w:val="3FD87167"/>
    <w:multiLevelType w:val="hybridMultilevel"/>
    <w:tmpl w:val="74D8FF56"/>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9A14F0"/>
    <w:multiLevelType w:val="hybridMultilevel"/>
    <w:tmpl w:val="EE10A284"/>
    <w:lvl w:ilvl="0" w:tplc="04090001">
      <w:start w:val="1"/>
      <w:numFmt w:val="bullet"/>
      <w:lvlText w:val=""/>
      <w:lvlJc w:val="left"/>
      <w:pPr>
        <w:tabs>
          <w:tab w:val="num" w:pos="360"/>
        </w:tabs>
        <w:ind w:left="360" w:hanging="360"/>
      </w:pPr>
      <w:rPr>
        <w:rFonts w:ascii="Symbol" w:hAnsi="Symbol" w:hint="default"/>
      </w:rPr>
    </w:lvl>
    <w:lvl w:ilvl="1" w:tplc="43E88A1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9E465AC"/>
    <w:multiLevelType w:val="hybridMultilevel"/>
    <w:tmpl w:val="AF524BF2"/>
    <w:lvl w:ilvl="0" w:tplc="1848DC2E">
      <w:start w:val="5"/>
      <w:numFmt w:val="bullet"/>
      <w:lvlText w:val="-"/>
      <w:lvlJc w:val="left"/>
      <w:pPr>
        <w:tabs>
          <w:tab w:val="num" w:pos="720"/>
        </w:tabs>
        <w:ind w:left="720" w:hanging="360"/>
      </w:pPr>
      <w:rPr>
        <w:rFonts w:ascii="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D2F4619"/>
    <w:multiLevelType w:val="hybridMultilevel"/>
    <w:tmpl w:val="076E6946"/>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DF455A0"/>
    <w:multiLevelType w:val="hybridMultilevel"/>
    <w:tmpl w:val="9F3E85EC"/>
    <w:lvl w:ilvl="0" w:tplc="D3D063BC">
      <w:numFmt w:val="bullet"/>
      <w:lvlText w:val="-"/>
      <w:lvlJc w:val="left"/>
      <w:pPr>
        <w:tabs>
          <w:tab w:val="num" w:pos="720"/>
        </w:tabs>
        <w:ind w:left="720" w:hanging="360"/>
      </w:pPr>
      <w:rPr>
        <w:rFonts w:ascii="Arial" w:eastAsia="Times New Roman" w:hAnsi="Arial" w:cs="Aria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32617B"/>
    <w:multiLevelType w:val="hybridMultilevel"/>
    <w:tmpl w:val="ECAAC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5C753345"/>
    <w:multiLevelType w:val="hybridMultilevel"/>
    <w:tmpl w:val="3CD8AFE8"/>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9A40F6"/>
    <w:multiLevelType w:val="hybridMultilevel"/>
    <w:tmpl w:val="A86E0028"/>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36" w15:restartNumberingAfterBreak="0">
    <w:nsid w:val="64F83E8A"/>
    <w:multiLevelType w:val="hybridMultilevel"/>
    <w:tmpl w:val="FA9492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65E6B34"/>
    <w:multiLevelType w:val="hybridMultilevel"/>
    <w:tmpl w:val="076E69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9AF25E9"/>
    <w:multiLevelType w:val="hybridMultilevel"/>
    <w:tmpl w:val="03A646A0"/>
    <w:lvl w:ilvl="0" w:tplc="04090001">
      <w:start w:val="1"/>
      <w:numFmt w:val="bullet"/>
      <w:lvlText w:val=""/>
      <w:lvlJc w:val="left"/>
      <w:pPr>
        <w:tabs>
          <w:tab w:val="num" w:pos="360"/>
        </w:tabs>
        <w:ind w:left="360" w:hanging="360"/>
      </w:pPr>
      <w:rPr>
        <w:rFonts w:ascii="Symbol" w:hAnsi="Symbol" w:hint="default"/>
      </w:rPr>
    </w:lvl>
    <w:lvl w:ilvl="1" w:tplc="D3D063BC">
      <w:numFmt w:val="bullet"/>
      <w:lvlText w:val="-"/>
      <w:lvlJc w:val="left"/>
      <w:pPr>
        <w:tabs>
          <w:tab w:val="num" w:pos="1080"/>
        </w:tabs>
        <w:ind w:left="1080" w:hanging="360"/>
      </w:pPr>
      <w:rPr>
        <w:rFonts w:ascii="Arial" w:eastAsia="Times New Roman" w:hAnsi="Arial" w:cs="Arial" w:hint="default"/>
        <w:b w:val="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A71434B"/>
    <w:multiLevelType w:val="hybridMultilevel"/>
    <w:tmpl w:val="CED07AD4"/>
    <w:lvl w:ilvl="0" w:tplc="43E88A1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682180F"/>
    <w:multiLevelType w:val="hybridMultilevel"/>
    <w:tmpl w:val="4768EB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6F206E4"/>
    <w:multiLevelType w:val="hybridMultilevel"/>
    <w:tmpl w:val="275A1E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7D4056C8"/>
    <w:multiLevelType w:val="hybridMultilevel"/>
    <w:tmpl w:val="ECAAC0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066EB2"/>
    <w:multiLevelType w:val="hybridMultilevel"/>
    <w:tmpl w:val="E2D6E920"/>
    <w:lvl w:ilvl="0" w:tplc="43E88A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96926120">
    <w:abstractNumId w:val="44"/>
  </w:num>
  <w:num w:numId="2" w16cid:durableId="1638220954">
    <w:abstractNumId w:val="24"/>
  </w:num>
  <w:num w:numId="3" w16cid:durableId="798379882">
    <w:abstractNumId w:val="17"/>
  </w:num>
  <w:num w:numId="4" w16cid:durableId="2045864645">
    <w:abstractNumId w:val="18"/>
  </w:num>
  <w:num w:numId="5" w16cid:durableId="1823738016">
    <w:abstractNumId w:val="19"/>
  </w:num>
  <w:num w:numId="6" w16cid:durableId="1658417731">
    <w:abstractNumId w:val="35"/>
  </w:num>
  <w:num w:numId="7" w16cid:durableId="2132744236">
    <w:abstractNumId w:val="41"/>
  </w:num>
  <w:num w:numId="8" w16cid:durableId="859975379">
    <w:abstractNumId w:val="38"/>
  </w:num>
  <w:num w:numId="9" w16cid:durableId="1086881335">
    <w:abstractNumId w:val="8"/>
  </w:num>
  <w:num w:numId="10" w16cid:durableId="435517617">
    <w:abstractNumId w:val="2"/>
  </w:num>
  <w:num w:numId="11" w16cid:durableId="938610582">
    <w:abstractNumId w:val="15"/>
  </w:num>
  <w:num w:numId="12" w16cid:durableId="1261914966">
    <w:abstractNumId w:val="21"/>
  </w:num>
  <w:num w:numId="13" w16cid:durableId="4405560">
    <w:abstractNumId w:val="27"/>
  </w:num>
  <w:num w:numId="14" w16cid:durableId="803809793">
    <w:abstractNumId w:val="32"/>
  </w:num>
  <w:num w:numId="15" w16cid:durableId="1804888003">
    <w:abstractNumId w:val="4"/>
  </w:num>
  <w:num w:numId="16" w16cid:durableId="1718234891">
    <w:abstractNumId w:val="45"/>
  </w:num>
  <w:num w:numId="17" w16cid:durableId="536817213">
    <w:abstractNumId w:val="46"/>
  </w:num>
  <w:num w:numId="18" w16cid:durableId="2006586502">
    <w:abstractNumId w:val="6"/>
  </w:num>
  <w:num w:numId="19" w16cid:durableId="1740517145">
    <w:abstractNumId w:val="31"/>
  </w:num>
  <w:num w:numId="20" w16cid:durableId="444427968">
    <w:abstractNumId w:val="0"/>
  </w:num>
  <w:num w:numId="21" w16cid:durableId="1170875156">
    <w:abstractNumId w:val="37"/>
  </w:num>
  <w:num w:numId="22" w16cid:durableId="1788620576">
    <w:abstractNumId w:val="9"/>
  </w:num>
  <w:num w:numId="23" w16cid:durableId="102770363">
    <w:abstractNumId w:val="42"/>
  </w:num>
  <w:num w:numId="24" w16cid:durableId="1780221529">
    <w:abstractNumId w:val="23"/>
  </w:num>
  <w:num w:numId="25" w16cid:durableId="1882012960">
    <w:abstractNumId w:val="30"/>
  </w:num>
  <w:num w:numId="26" w16cid:durableId="1956907994">
    <w:abstractNumId w:val="10"/>
  </w:num>
  <w:num w:numId="27" w16cid:durableId="12922571">
    <w:abstractNumId w:val="14"/>
  </w:num>
  <w:num w:numId="28" w16cid:durableId="778989746">
    <w:abstractNumId w:val="29"/>
  </w:num>
  <w:num w:numId="29" w16cid:durableId="521020244">
    <w:abstractNumId w:val="40"/>
  </w:num>
  <w:num w:numId="30" w16cid:durableId="671835402">
    <w:abstractNumId w:val="33"/>
  </w:num>
  <w:num w:numId="31" w16cid:durableId="1016034470">
    <w:abstractNumId w:val="1"/>
  </w:num>
  <w:num w:numId="32" w16cid:durableId="1663460546">
    <w:abstractNumId w:val="47"/>
  </w:num>
  <w:num w:numId="33" w16cid:durableId="95181267">
    <w:abstractNumId w:val="5"/>
  </w:num>
  <w:num w:numId="34" w16cid:durableId="1524780832">
    <w:abstractNumId w:val="34"/>
  </w:num>
  <w:num w:numId="35" w16cid:durableId="2054306609">
    <w:abstractNumId w:val="20"/>
  </w:num>
  <w:num w:numId="36" w16cid:durableId="1324049894">
    <w:abstractNumId w:val="28"/>
  </w:num>
  <w:num w:numId="37" w16cid:durableId="461967970">
    <w:abstractNumId w:val="11"/>
  </w:num>
  <w:num w:numId="38" w16cid:durableId="1507406794">
    <w:abstractNumId w:val="25"/>
  </w:num>
  <w:num w:numId="39" w16cid:durableId="344282764">
    <w:abstractNumId w:val="12"/>
  </w:num>
  <w:num w:numId="40" w16cid:durableId="893615441">
    <w:abstractNumId w:val="16"/>
  </w:num>
  <w:num w:numId="41" w16cid:durableId="113594572">
    <w:abstractNumId w:val="39"/>
  </w:num>
  <w:num w:numId="42" w16cid:durableId="1721322069">
    <w:abstractNumId w:val="3"/>
  </w:num>
  <w:num w:numId="43" w16cid:durableId="1258096071">
    <w:abstractNumId w:val="13"/>
  </w:num>
  <w:num w:numId="44" w16cid:durableId="1307394161">
    <w:abstractNumId w:val="26"/>
  </w:num>
  <w:num w:numId="45" w16cid:durableId="303630435">
    <w:abstractNumId w:val="36"/>
  </w:num>
  <w:num w:numId="46" w16cid:durableId="58678582">
    <w:abstractNumId w:val="43"/>
  </w:num>
  <w:num w:numId="47" w16cid:durableId="1117942600">
    <w:abstractNumId w:val="22"/>
  </w:num>
  <w:num w:numId="48" w16cid:durableId="16852820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30C"/>
    <w:rsid w:val="00044B11"/>
    <w:rsid w:val="000A47DF"/>
    <w:rsid w:val="001E6974"/>
    <w:rsid w:val="00232AD0"/>
    <w:rsid w:val="002562C7"/>
    <w:rsid w:val="00297F2A"/>
    <w:rsid w:val="002F224E"/>
    <w:rsid w:val="003C6A21"/>
    <w:rsid w:val="004031B3"/>
    <w:rsid w:val="00434B94"/>
    <w:rsid w:val="00450906"/>
    <w:rsid w:val="004572D6"/>
    <w:rsid w:val="00477231"/>
    <w:rsid w:val="004A5C64"/>
    <w:rsid w:val="004C0266"/>
    <w:rsid w:val="00586F6B"/>
    <w:rsid w:val="005E081F"/>
    <w:rsid w:val="005E1E46"/>
    <w:rsid w:val="005F0308"/>
    <w:rsid w:val="00644BD7"/>
    <w:rsid w:val="00670B1B"/>
    <w:rsid w:val="007D6D8F"/>
    <w:rsid w:val="007F7125"/>
    <w:rsid w:val="0082630C"/>
    <w:rsid w:val="008F610E"/>
    <w:rsid w:val="00961620"/>
    <w:rsid w:val="0096796A"/>
    <w:rsid w:val="009B74A9"/>
    <w:rsid w:val="00A04C35"/>
    <w:rsid w:val="00A231B3"/>
    <w:rsid w:val="00A56202"/>
    <w:rsid w:val="00AA66D9"/>
    <w:rsid w:val="00AE416A"/>
    <w:rsid w:val="00B52A69"/>
    <w:rsid w:val="00B83DE5"/>
    <w:rsid w:val="00BE3ED7"/>
    <w:rsid w:val="00C6072B"/>
    <w:rsid w:val="00CE02F0"/>
    <w:rsid w:val="00CE72DE"/>
    <w:rsid w:val="00CF1B06"/>
    <w:rsid w:val="00D02FC3"/>
    <w:rsid w:val="00D05779"/>
    <w:rsid w:val="00DA5971"/>
    <w:rsid w:val="00DC3C75"/>
    <w:rsid w:val="00DE2A91"/>
    <w:rsid w:val="00E129AA"/>
    <w:rsid w:val="00E87CCF"/>
    <w:rsid w:val="00F67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51801C89"/>
  <w15:docId w15:val="{A4162500-968B-4FBC-AF67-01EC170F1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1E46"/>
    <w:rPr>
      <w:sz w:val="22"/>
      <w:lang w:eastAsia="nl-NL"/>
    </w:rPr>
  </w:style>
  <w:style w:type="paragraph" w:styleId="1">
    <w:name w:val="heading 1"/>
    <w:basedOn w:val="a"/>
    <w:next w:val="a"/>
    <w:qFormat/>
    <w:rsid w:val="005E1E46"/>
    <w:pPr>
      <w:keepNext/>
      <w:outlineLvl w:val="0"/>
    </w:pPr>
    <w:rPr>
      <w:b/>
      <w:sz w:val="28"/>
    </w:rPr>
  </w:style>
  <w:style w:type="paragraph" w:styleId="2">
    <w:name w:val="heading 2"/>
    <w:basedOn w:val="a"/>
    <w:next w:val="a"/>
    <w:qFormat/>
    <w:rsid w:val="005E1E46"/>
    <w:pPr>
      <w:keepNext/>
      <w:outlineLvl w:val="1"/>
    </w:pPr>
    <w:rPr>
      <w:sz w:val="28"/>
    </w:rPr>
  </w:style>
  <w:style w:type="paragraph" w:styleId="3">
    <w:name w:val="heading 3"/>
    <w:basedOn w:val="a"/>
    <w:next w:val="a"/>
    <w:qFormat/>
    <w:rsid w:val="005E1E46"/>
    <w:pPr>
      <w:keepNext/>
      <w:outlineLvl w:val="2"/>
    </w:pPr>
    <w:rPr>
      <w:color w:val="0000FF"/>
      <w:sz w:val="28"/>
    </w:rPr>
  </w:style>
  <w:style w:type="paragraph" w:styleId="4">
    <w:name w:val="heading 4"/>
    <w:basedOn w:val="a"/>
    <w:next w:val="a"/>
    <w:qFormat/>
    <w:rsid w:val="005E1E46"/>
    <w:pPr>
      <w:keepNext/>
      <w:outlineLvl w:val="3"/>
    </w:pPr>
    <w:rPr>
      <w:b/>
      <w:color w:val="0000FF"/>
    </w:rPr>
  </w:style>
  <w:style w:type="paragraph" w:styleId="5">
    <w:name w:val="heading 5"/>
    <w:basedOn w:val="a"/>
    <w:next w:val="a"/>
    <w:qFormat/>
    <w:rsid w:val="005E1E46"/>
    <w:pPr>
      <w:keepNext/>
      <w:jc w:val="center"/>
      <w:outlineLvl w:val="4"/>
    </w:pPr>
    <w:rPr>
      <w:color w:val="0000FF"/>
      <w:sz w:val="36"/>
    </w:rPr>
  </w:style>
  <w:style w:type="paragraph" w:styleId="6">
    <w:name w:val="heading 6"/>
    <w:basedOn w:val="a"/>
    <w:next w:val="a"/>
    <w:qFormat/>
    <w:rsid w:val="005E1E46"/>
    <w:pPr>
      <w:keepNext/>
      <w:outlineLvl w:val="5"/>
    </w:pPr>
    <w:rPr>
      <w:color w:val="0000FF"/>
      <w:sz w:val="36"/>
    </w:rPr>
  </w:style>
  <w:style w:type="paragraph" w:styleId="7">
    <w:name w:val="heading 7"/>
    <w:basedOn w:val="a"/>
    <w:next w:val="a"/>
    <w:qFormat/>
    <w:rsid w:val="005E1E46"/>
    <w:pPr>
      <w:keepNext/>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rsid w:val="005E1E46"/>
    <w:pPr>
      <w:keepNext/>
      <w:spacing w:before="100" w:after="100"/>
      <w:outlineLvl w:val="1"/>
    </w:pPr>
    <w:rPr>
      <w:b/>
      <w:snapToGrid w:val="0"/>
      <w:kern w:val="36"/>
      <w:sz w:val="48"/>
    </w:rPr>
  </w:style>
  <w:style w:type="paragraph" w:styleId="a3">
    <w:name w:val="Body Text"/>
    <w:basedOn w:val="a"/>
    <w:semiHidden/>
    <w:rsid w:val="005E1E46"/>
    <w:pPr>
      <w:spacing w:after="120"/>
    </w:pPr>
  </w:style>
  <w:style w:type="paragraph" w:styleId="a4">
    <w:name w:val="header"/>
    <w:aliases w:val="Header Title"/>
    <w:basedOn w:val="a"/>
    <w:link w:val="a5"/>
    <w:rsid w:val="005E1E46"/>
    <w:pPr>
      <w:tabs>
        <w:tab w:val="center" w:pos="4536"/>
        <w:tab w:val="right" w:pos="9072"/>
      </w:tabs>
    </w:pPr>
  </w:style>
  <w:style w:type="paragraph" w:styleId="a6">
    <w:name w:val="footer"/>
    <w:basedOn w:val="a"/>
    <w:link w:val="a7"/>
    <w:uiPriority w:val="99"/>
    <w:rsid w:val="005E1E46"/>
    <w:pPr>
      <w:tabs>
        <w:tab w:val="center" w:pos="4536"/>
        <w:tab w:val="right" w:pos="9072"/>
      </w:tabs>
    </w:pPr>
  </w:style>
  <w:style w:type="paragraph" w:customStyle="1" w:styleId="KopVoet">
    <w:name w:val="KopVoet"/>
    <w:basedOn w:val="a"/>
    <w:rsid w:val="005E1E46"/>
    <w:pPr>
      <w:tabs>
        <w:tab w:val="left" w:pos="6350"/>
      </w:tabs>
    </w:pPr>
    <w:rPr>
      <w:rFonts w:ascii="Arial" w:hAnsi="Arial"/>
      <w:sz w:val="15"/>
    </w:rPr>
  </w:style>
  <w:style w:type="paragraph" w:customStyle="1" w:styleId="Kopje">
    <w:name w:val="Kopje"/>
    <w:basedOn w:val="a"/>
    <w:rsid w:val="005E1E46"/>
    <w:pPr>
      <w:tabs>
        <w:tab w:val="left" w:pos="567"/>
        <w:tab w:val="left" w:pos="1134"/>
      </w:tabs>
      <w:spacing w:after="180"/>
    </w:pPr>
    <w:rPr>
      <w:rFonts w:ascii="Arial" w:hAnsi="Arial"/>
      <w:b/>
      <w:sz w:val="18"/>
    </w:rPr>
  </w:style>
  <w:style w:type="character" w:styleId="a8">
    <w:name w:val="page number"/>
    <w:basedOn w:val="a0"/>
    <w:semiHidden/>
    <w:rsid w:val="005E1E46"/>
  </w:style>
  <w:style w:type="character" w:customStyle="1" w:styleId="a5">
    <w:name w:val="Верхний колонтитул Знак"/>
    <w:aliases w:val="Header Title Знак"/>
    <w:link w:val="a4"/>
    <w:rsid w:val="00E87CCF"/>
    <w:rPr>
      <w:sz w:val="22"/>
      <w:lang w:val="ru-RU" w:eastAsia="nl-NL"/>
    </w:rPr>
  </w:style>
  <w:style w:type="character" w:customStyle="1" w:styleId="a7">
    <w:name w:val="Нижний колонтитул Знак"/>
    <w:link w:val="a6"/>
    <w:uiPriority w:val="99"/>
    <w:rsid w:val="00E87CCF"/>
    <w:rPr>
      <w:sz w:val="22"/>
      <w:lang w:val="ru-RU" w:eastAsia="nl-NL"/>
    </w:rPr>
  </w:style>
  <w:style w:type="paragraph" w:styleId="a9">
    <w:name w:val="No Spacing"/>
    <w:uiPriority w:val="1"/>
    <w:qFormat/>
    <w:rsid w:val="00297F2A"/>
    <w:rPr>
      <w:rFonts w:ascii="Calibri" w:eastAsia="Calibri" w:hAnsi="Calibri"/>
      <w:sz w:val="22"/>
      <w:szCs w:val="22"/>
    </w:rPr>
  </w:style>
  <w:style w:type="character" w:styleId="aa">
    <w:name w:val="Placeholder Text"/>
    <w:basedOn w:val="a0"/>
    <w:uiPriority w:val="99"/>
    <w:semiHidden/>
    <w:rsid w:val="002562C7"/>
    <w:rPr>
      <w:color w:val="808080"/>
    </w:rPr>
  </w:style>
  <w:style w:type="paragraph" w:styleId="ab">
    <w:name w:val="Balloon Text"/>
    <w:basedOn w:val="a"/>
    <w:link w:val="ac"/>
    <w:uiPriority w:val="99"/>
    <w:semiHidden/>
    <w:unhideWhenUsed/>
    <w:rsid w:val="004C0266"/>
    <w:rPr>
      <w:rFonts w:ascii="Tahoma" w:hAnsi="Tahoma" w:cs="Tahoma"/>
      <w:sz w:val="16"/>
      <w:szCs w:val="16"/>
    </w:rPr>
  </w:style>
  <w:style w:type="character" w:customStyle="1" w:styleId="ac">
    <w:name w:val="Текст выноски Знак"/>
    <w:basedOn w:val="a0"/>
    <w:link w:val="ab"/>
    <w:uiPriority w:val="99"/>
    <w:semiHidden/>
    <w:rsid w:val="004C0266"/>
    <w:rPr>
      <w:rFonts w:ascii="Tahoma" w:hAnsi="Tahoma" w:cs="Tahoma"/>
      <w:sz w:val="16"/>
      <w:szCs w:val="16"/>
      <w:lang w:val="ru-RU" w:eastAsia="nl-NL"/>
    </w:rPr>
  </w:style>
  <w:style w:type="paragraph" w:styleId="ad">
    <w:name w:val="Revision"/>
    <w:hidden/>
    <w:uiPriority w:val="99"/>
    <w:semiHidden/>
    <w:rsid w:val="00961620"/>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32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SPC-ALL-09-1305-702</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A4BCDAB6-1007-4F38-B77E-355721DC9F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E4F26C-07A7-4D54-9E4F-160D61676ED0}">
  <ds:schemaRefs>
    <ds:schemaRef ds:uri="office.server.policy"/>
  </ds:schemaRefs>
</ds:datastoreItem>
</file>

<file path=customXml/itemProps3.xml><?xml version="1.0" encoding="utf-8"?>
<ds:datastoreItem xmlns:ds="http://schemas.openxmlformats.org/officeDocument/2006/customXml" ds:itemID="{42D6A24B-9C0A-432C-BBC7-2F76E4387CAE}">
  <ds:schemaRefs>
    <ds:schemaRef ds:uri="http://schemas.microsoft.com/sharepoint/v3/contenttype/forms"/>
  </ds:schemaRefs>
</ds:datastoreItem>
</file>

<file path=customXml/itemProps4.xml><?xml version="1.0" encoding="utf-8"?>
<ds:datastoreItem xmlns:ds="http://schemas.openxmlformats.org/officeDocument/2006/customXml" ds:itemID="{3839209E-09A9-4C4A-AD19-C7BFF6744FED}">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5.xml><?xml version="1.0" encoding="utf-8"?>
<ds:datastoreItem xmlns:ds="http://schemas.openxmlformats.org/officeDocument/2006/customXml" ds:itemID="{4CF4B5E2-2095-4A9E-BCDC-C8BC95ECDA7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762</Words>
  <Characters>4347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SPC-ALL-09-1305-702 PPE - Filter half mask</vt:lpstr>
    </vt:vector>
  </TitlesOfParts>
  <Manager>VKrichun@bollard-marine.group</Manager>
  <Company>ООО "БОЛЛАРД"</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2</cp:revision>
  <cp:lastPrinted>2014-01-16T08:26:00Z</cp:lastPrinted>
  <dcterms:created xsi:type="dcterms:W3CDTF">2017-07-31T06:52:00Z</dcterms:created>
  <dcterms:modified xsi:type="dcterms:W3CDTF">2025-02-27T07:45:00Z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