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2011253522"/>
        <w:docPartObj>
          <w:docPartGallery w:val="Cover Pages"/>
          <w:docPartUnique/>
        </w:docPartObj>
      </w:sdtPr>
      <w:sdtContent>
        <w:bookmarkStart w:id="0" w:name="_Hlk184979980" w:displacedByCustomXml="prev"/>
        <w:bookmarkStart w:id="1" w:name="_Hlk184370919" w:displacedByCustomXml="prev"/>
        <w:p w14:paraId="3A236C8C" w14:textId="77777777" w:rsidR="008B6E68" w:rsidRPr="005E6241" w:rsidRDefault="008B6E68" w:rsidP="008B6E68">
          <w:pPr>
            <w:rPr>
              <w:rFonts w:ascii="Proxima Nova Rg" w:hAnsi="Proxima Nova Rg"/>
            </w:rPr>
          </w:pPr>
          <w:r w:rsidRPr="005E6241">
            <w:rPr>
              <w:rFonts w:ascii="Proxima Nova Rg" w:hAnsi="Proxima Nova Rg"/>
              <w:noProof/>
            </w:rPr>
            <w:drawing>
              <wp:anchor distT="0" distB="0" distL="114300" distR="114300" simplePos="0" relativeHeight="251661312" behindDoc="0" locked="0" layoutInCell="1" allowOverlap="1" wp14:anchorId="7FCFE2B2" wp14:editId="336729A0">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1"/>
        <w:p w14:paraId="7C07F6FF" w14:textId="77777777" w:rsidR="008B6E68" w:rsidRPr="005E6241" w:rsidRDefault="008B6E68" w:rsidP="008B6E68">
          <w:pPr>
            <w:rPr>
              <w:rFonts w:ascii="Proxima Nova Rg" w:hAnsi="Proxima Nova Rg"/>
            </w:rPr>
          </w:pPr>
        </w:p>
        <w:p w14:paraId="589B810F" w14:textId="77777777" w:rsidR="008B6E68" w:rsidRPr="005E6241" w:rsidRDefault="008B6E68" w:rsidP="008B6E68">
          <w:pPr>
            <w:rPr>
              <w:rFonts w:ascii="Proxima Nova Rg" w:hAnsi="Proxima Nova Rg"/>
            </w:rPr>
          </w:pPr>
        </w:p>
        <w:p w14:paraId="60B2EFFE" w14:textId="77777777" w:rsidR="008B6E68" w:rsidRPr="005E6241" w:rsidRDefault="008B6E68" w:rsidP="008B6E68">
          <w:pPr>
            <w:rPr>
              <w:rFonts w:ascii="Proxima Nova Rg" w:hAnsi="Proxima Nova Rg"/>
            </w:rPr>
          </w:pPr>
        </w:p>
        <w:p w14:paraId="4BADD16B" w14:textId="77777777" w:rsidR="008B6E68" w:rsidRPr="005E6241" w:rsidRDefault="008B6E68" w:rsidP="008B6E68">
          <w:pPr>
            <w:rPr>
              <w:rFonts w:ascii="Proxima Nova Rg" w:hAnsi="Proxima Nova Rg"/>
            </w:rPr>
          </w:pPr>
        </w:p>
        <w:p w14:paraId="6647D028" w14:textId="77777777" w:rsidR="008B6E68" w:rsidRPr="005E6241" w:rsidRDefault="008B6E68" w:rsidP="008B6E68">
          <w:pPr>
            <w:rPr>
              <w:rFonts w:ascii="Proxima Nova Rg" w:hAnsi="Proxima Nova Rg"/>
            </w:rPr>
          </w:pPr>
        </w:p>
        <w:p w14:paraId="6C098A03" w14:textId="77777777" w:rsidR="008B6E68" w:rsidRPr="005E6241" w:rsidRDefault="008B6E68" w:rsidP="008B6E68">
          <w:pPr>
            <w:rPr>
              <w:rFonts w:ascii="Proxima Nova Rg" w:hAnsi="Proxima Nova Rg"/>
            </w:rPr>
          </w:pPr>
        </w:p>
        <w:p w14:paraId="45007C1E" w14:textId="77777777" w:rsidR="008B6E68" w:rsidRPr="005E6241" w:rsidRDefault="008B6E68" w:rsidP="008B6E68">
          <w:pPr>
            <w:rPr>
              <w:rFonts w:ascii="Proxima Nova Rg" w:hAnsi="Proxima Nova Rg"/>
            </w:rPr>
          </w:pPr>
        </w:p>
        <w:p w14:paraId="3EA65B72" w14:textId="77777777" w:rsidR="008B6E68" w:rsidRPr="005E6241" w:rsidRDefault="008B6E68" w:rsidP="008B6E68">
          <w:pPr>
            <w:rPr>
              <w:rFonts w:ascii="Proxima Nova Rg" w:hAnsi="Proxima Nova Rg"/>
            </w:rPr>
          </w:pPr>
        </w:p>
        <w:p w14:paraId="0F0F085F" w14:textId="77777777" w:rsidR="008B6E68" w:rsidRPr="005E6241" w:rsidRDefault="008B6E68" w:rsidP="008B6E68">
          <w:pPr>
            <w:rPr>
              <w:rFonts w:ascii="Proxima Nova Rg" w:hAnsi="Proxima Nova Rg"/>
            </w:rPr>
          </w:pPr>
        </w:p>
        <w:p w14:paraId="4EC0E3D3" w14:textId="77777777" w:rsidR="008B6E68" w:rsidRPr="005E6241" w:rsidRDefault="008B6E68" w:rsidP="008B6E68">
          <w:pPr>
            <w:rPr>
              <w:rFonts w:ascii="Proxima Nova Rg" w:hAnsi="Proxima Nova Rg"/>
            </w:rPr>
          </w:pPr>
        </w:p>
        <w:p w14:paraId="58F10226" w14:textId="77777777" w:rsidR="008B6E68" w:rsidRPr="005E6241" w:rsidRDefault="008B6E68" w:rsidP="008B6E68">
          <w:pPr>
            <w:rPr>
              <w:rFonts w:ascii="Proxima Nova Rg" w:hAnsi="Proxima Nova Rg"/>
            </w:rPr>
          </w:pPr>
        </w:p>
        <w:p w14:paraId="30EC463F" w14:textId="77777777" w:rsidR="008B6E68" w:rsidRPr="005E6241" w:rsidRDefault="008B6E68" w:rsidP="008B6E68">
          <w:pPr>
            <w:rPr>
              <w:rFonts w:ascii="Proxima Nova Rg" w:hAnsi="Proxima Nova Rg"/>
            </w:rPr>
          </w:pPr>
        </w:p>
        <w:p w14:paraId="734F9B93" w14:textId="77777777" w:rsidR="008B6E68" w:rsidRPr="005E6241" w:rsidRDefault="008B6E68" w:rsidP="008B6E68">
          <w:pPr>
            <w:rPr>
              <w:rFonts w:ascii="Proxima Nova Rg" w:hAnsi="Proxima Nova Rg"/>
            </w:rPr>
          </w:pPr>
        </w:p>
        <w:p w14:paraId="50105B8D" w14:textId="77777777" w:rsidR="008B6E68" w:rsidRPr="005E6241" w:rsidRDefault="008B6E68" w:rsidP="008B6E68">
          <w:pPr>
            <w:rPr>
              <w:rFonts w:ascii="Proxima Nova Rg" w:hAnsi="Proxima Nova Rg"/>
            </w:rPr>
          </w:pPr>
        </w:p>
        <w:p w14:paraId="1E950186" w14:textId="77777777" w:rsidR="008B6E68" w:rsidRPr="005E6241" w:rsidRDefault="00C95350" w:rsidP="008B6E68">
          <w:pPr>
            <w:rPr>
              <w:rFonts w:ascii="Proxima Nova Rg" w:hAnsi="Proxima Nova Rg"/>
            </w:rPr>
          </w:pPr>
          <w:r w:rsidRPr="005E6241">
            <w:rPr>
              <w:rFonts w:ascii="Proxima Nova Rg" w:hAnsi="Proxima Nova Rg" w:cs="Arial"/>
              <w:b/>
              <w:bCs/>
              <w:noProof/>
              <w:sz w:val="32"/>
              <w:szCs w:val="32"/>
              <w:lang w:val="ru"/>
            </w:rPr>
            <mc:AlternateContent>
              <mc:Choice Requires="wps">
                <w:drawing>
                  <wp:anchor distT="45720" distB="45720" distL="114300" distR="114300" simplePos="0" relativeHeight="251660288" behindDoc="0" locked="0" layoutInCell="1" allowOverlap="1" wp14:anchorId="4DB949D4" wp14:editId="1F3E4844">
                    <wp:simplePos x="0" y="0"/>
                    <wp:positionH relativeFrom="margin">
                      <wp:align>center</wp:align>
                    </wp:positionH>
                    <wp:positionV relativeFrom="margin">
                      <wp:align>center</wp:align>
                    </wp:positionV>
                    <wp:extent cx="4225290" cy="1404620"/>
                    <wp:effectExtent l="0" t="0" r="3810" b="4445"/>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5290" cy="1404620"/>
                            </a:xfrm>
                            <a:prstGeom prst="rect">
                              <a:avLst/>
                            </a:prstGeom>
                            <a:solidFill>
                              <a:srgbClr val="FFFFFF"/>
                            </a:solidFill>
                            <a:ln w="9525">
                              <a:noFill/>
                              <a:miter lim="800000"/>
                              <a:headEnd/>
                              <a:tailEnd/>
                            </a:ln>
                          </wps:spPr>
                          <wps:txbx>
                            <w:txbxContent>
                              <w:p w14:paraId="36EE5191" w14:textId="2239034B" w:rsidR="00C95350" w:rsidRPr="005A3A75" w:rsidRDefault="008B6E68" w:rsidP="008B6E68">
                                <w:pPr>
                                  <w:pStyle w:val="a3"/>
                                  <w:spacing w:line="360" w:lineRule="auto"/>
                                  <w:jc w:val="center"/>
                                  <w:rPr>
                                    <w:rFonts w:ascii="Proxima Nova Rg" w:hAnsi="Proxima Nova Rg" w:cs="Arial"/>
                                    <w:b/>
                                    <w:bCs/>
                                    <w:noProof/>
                                    <w:sz w:val="40"/>
                                    <w:szCs w:val="28"/>
                                  </w:rPr>
                                </w:pPr>
                                <w:r w:rsidRPr="008B6E68">
                                  <w:rPr>
                                    <w:rFonts w:ascii="Proxima Nova Rg" w:hAnsi="Proxima Nova Rg" w:cs="Arial"/>
                                    <w:b/>
                                    <w:bCs/>
                                    <w:noProof/>
                                    <w:sz w:val="40"/>
                                    <w:szCs w:val="28"/>
                                    <w:lang w:val="ru"/>
                                  </w:rPr>
                                  <w:t>Безопасность дорожного движения и водители компании</w:t>
                                </w:r>
                                <w:r w:rsidRPr="008B6E68" w:rsidDel="008B6E68">
                                  <w:rPr>
                                    <w:rFonts w:ascii="Proxima Nova Rg" w:hAnsi="Proxima Nova Rg" w:cs="Arial"/>
                                    <w:b/>
                                    <w:bCs/>
                                    <w:noProof/>
                                    <w:sz w:val="40"/>
                                    <w:szCs w:val="28"/>
                                    <w:lang w:val="ru"/>
                                  </w:rPr>
                                  <w:t xml:space="preserve"> </w:t>
                                </w:r>
                              </w:p>
                              <w:p w14:paraId="6FBBF6B9" w14:textId="0040173C" w:rsidR="008B6E68" w:rsidRPr="00BB66D4" w:rsidRDefault="008B6E68" w:rsidP="008B6E68">
                                <w:pPr>
                                  <w:pStyle w:val="a3"/>
                                  <w:spacing w:line="360" w:lineRule="auto"/>
                                  <w:jc w:val="center"/>
                                  <w:rPr>
                                    <w:rFonts w:ascii="Proxima Nova Rg" w:hAnsi="Proxima Nova Rg" w:cs="Arial"/>
                                    <w:noProof/>
                                    <w:sz w:val="28"/>
                                    <w:szCs w:val="20"/>
                                  </w:rPr>
                                </w:pPr>
                                <w:r>
                                  <w:rPr>
                                    <w:rFonts w:ascii="Proxima Nova Rg" w:hAnsi="Proxima Nova Rg" w:cs="Arial"/>
                                    <w:noProof/>
                                    <w:sz w:val="28"/>
                                    <w:szCs w:val="20"/>
                                    <w:lang w:val="en-US"/>
                                  </w:rPr>
                                  <w:t>BL</w:t>
                                </w:r>
                                <w:r w:rsidRPr="005A3A75">
                                  <w:rPr>
                                    <w:rFonts w:ascii="Proxima Nova Rg" w:hAnsi="Proxima Nova Rg" w:cs="Arial"/>
                                    <w:noProof/>
                                    <w:sz w:val="28"/>
                                    <w:szCs w:val="20"/>
                                  </w:rPr>
                                  <w:t>_</w:t>
                                </w:r>
                                <w:r w:rsidRPr="008B6E68">
                                  <w:rPr>
                                    <w:rFonts w:ascii="Proxima Nova Rg" w:hAnsi="Proxima Nova Rg" w:cs="Arial"/>
                                    <w:noProof/>
                                    <w:sz w:val="28"/>
                                    <w:szCs w:val="20"/>
                                  </w:rPr>
                                  <w:t>GDL-OFF-09-1306</w:t>
                                </w:r>
                              </w:p>
                              <w:p w14:paraId="18F50940" w14:textId="77777777" w:rsidR="008B6E68" w:rsidRPr="005A3A75" w:rsidRDefault="008B6E68" w:rsidP="008B6E68">
                                <w:pPr>
                                  <w:jc w:val="center"/>
                                  <w:rPr>
                                    <w:sz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B949D4" id="_x0000_t202" coordsize="21600,21600" o:spt="202" path="m,l,21600r21600,l21600,xe">
                    <v:stroke joinstyle="miter"/>
                    <v:path gradientshapeok="t" o:connecttype="rect"/>
                  </v:shapetype>
                  <v:shape id="Надпись 2" o:spid="_x0000_s1026" type="#_x0000_t202" style="position:absolute;left:0;text-align:left;margin-left:0;margin-top:0;width:332.7pt;height:110.6pt;z-index:25166028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" stroked="f">
                    <v:textbox style="mso-fit-shape-to-text:t">
                      <w:txbxContent>
                        <w:p w14:paraId="36EE5191" w14:textId="2239034B" w:rsidR="00C95350" w:rsidRPr="005A3A75" w:rsidRDefault="008B6E68" w:rsidP="008B6E68">
                          <w:pPr>
                            <w:pStyle w:val="a3"/>
                            <w:spacing w:line="360" w:lineRule="auto"/>
                            <w:jc w:val="center"/>
                            <w:rPr>
                              <w:rFonts w:ascii="Proxima Nova Rg" w:hAnsi="Proxima Nova Rg" w:cs="Arial"/>
                              <w:b/>
                              <w:bCs/>
                              <w:noProof/>
                              <w:sz w:val="40"/>
                              <w:szCs w:val="28"/>
                            </w:rPr>
                          </w:pPr>
                          <w:r w:rsidRPr="008B6E68">
                            <w:rPr>
                              <w:rFonts w:ascii="Proxima Nova Rg" w:hAnsi="Proxima Nova Rg" w:cs="Arial"/>
                              <w:b/>
                              <w:bCs/>
                              <w:noProof/>
                              <w:sz w:val="40"/>
                              <w:szCs w:val="28"/>
                              <w:lang w:val="ru"/>
                            </w:rPr>
                            <w:t>Безопасность дорожного движения и водители компании</w:t>
                          </w:r>
                          <w:r w:rsidRPr="008B6E68" w:rsidDel="008B6E68">
                            <w:rPr>
                              <w:rFonts w:ascii="Proxima Nova Rg" w:hAnsi="Proxima Nova Rg" w:cs="Arial"/>
                              <w:b/>
                              <w:bCs/>
                              <w:noProof/>
                              <w:sz w:val="40"/>
                              <w:szCs w:val="28"/>
                              <w:lang w:val="ru"/>
                            </w:rPr>
                            <w:t xml:space="preserve"> </w:t>
                          </w:r>
                        </w:p>
                        <w:p w14:paraId="6FBBF6B9" w14:textId="0040173C" w:rsidR="008B6E68" w:rsidRPr="00BB66D4" w:rsidRDefault="008B6E68" w:rsidP="008B6E68">
                          <w:pPr>
                            <w:pStyle w:val="a3"/>
                            <w:spacing w:line="360" w:lineRule="auto"/>
                            <w:jc w:val="center"/>
                            <w:rPr>
                              <w:rFonts w:ascii="Proxima Nova Rg" w:hAnsi="Proxima Nova Rg" w:cs="Arial"/>
                              <w:noProof/>
                              <w:sz w:val="28"/>
                              <w:szCs w:val="20"/>
                            </w:rPr>
                          </w:pPr>
                          <w:r>
                            <w:rPr>
                              <w:rFonts w:ascii="Proxima Nova Rg" w:hAnsi="Proxima Nova Rg" w:cs="Arial"/>
                              <w:noProof/>
                              <w:sz w:val="28"/>
                              <w:szCs w:val="20"/>
                              <w:lang w:val="en-US"/>
                            </w:rPr>
                            <w:t>BL</w:t>
                          </w:r>
                          <w:r w:rsidRPr="005A3A75">
                            <w:rPr>
                              <w:rFonts w:ascii="Proxima Nova Rg" w:hAnsi="Proxima Nova Rg" w:cs="Arial"/>
                              <w:noProof/>
                              <w:sz w:val="28"/>
                              <w:szCs w:val="20"/>
                            </w:rPr>
                            <w:t>_</w:t>
                          </w:r>
                          <w:r w:rsidRPr="008B6E68">
                            <w:rPr>
                              <w:rFonts w:ascii="Proxima Nova Rg" w:hAnsi="Proxima Nova Rg" w:cs="Arial"/>
                              <w:noProof/>
                              <w:sz w:val="28"/>
                              <w:szCs w:val="20"/>
                            </w:rPr>
                            <w:t>GDL-OFF-09-1306</w:t>
                          </w:r>
                        </w:p>
                        <w:p w14:paraId="18F50940" w14:textId="77777777" w:rsidR="008B6E68" w:rsidRPr="005A3A75" w:rsidRDefault="008B6E68" w:rsidP="008B6E68">
                          <w:pPr>
                            <w:jc w:val="center"/>
                            <w:rPr>
                              <w:sz w:val="28"/>
                            </w:rPr>
                          </w:pPr>
                        </w:p>
                      </w:txbxContent>
                    </v:textbox>
                    <w10:wrap type="square" anchorx="margin" anchory="margin"/>
                  </v:shape>
                </w:pict>
              </mc:Fallback>
            </mc:AlternateContent>
          </w:r>
        </w:p>
        <w:p w14:paraId="5568283A" w14:textId="77777777" w:rsidR="008B6E68" w:rsidRPr="005E6241" w:rsidRDefault="008B6E68" w:rsidP="008B6E68">
          <w:pPr>
            <w:rPr>
              <w:rFonts w:ascii="Proxima Nova Rg" w:hAnsi="Proxima Nova Rg"/>
            </w:rPr>
          </w:pPr>
        </w:p>
        <w:p w14:paraId="17DC1BE7" w14:textId="77777777" w:rsidR="008B6E68" w:rsidRPr="005E6241" w:rsidRDefault="008B6E68" w:rsidP="008B6E68">
          <w:pPr>
            <w:rPr>
              <w:rFonts w:ascii="Proxima Nova Rg" w:hAnsi="Proxima Nova Rg"/>
            </w:rPr>
          </w:pPr>
        </w:p>
        <w:p w14:paraId="722736CB" w14:textId="77777777" w:rsidR="008B6E68" w:rsidRPr="005E6241" w:rsidRDefault="008B6E68" w:rsidP="008B6E68">
          <w:pPr>
            <w:rPr>
              <w:rFonts w:ascii="Proxima Nova Rg" w:hAnsi="Proxima Nova Rg"/>
            </w:rPr>
          </w:pPr>
        </w:p>
        <w:p w14:paraId="656E0DB1" w14:textId="77777777" w:rsidR="008B6E68" w:rsidRPr="005E6241" w:rsidRDefault="008B6E68" w:rsidP="008B6E68">
          <w:pPr>
            <w:rPr>
              <w:rFonts w:ascii="Proxima Nova Rg" w:hAnsi="Proxima Nova Rg"/>
            </w:rPr>
          </w:pPr>
        </w:p>
        <w:p w14:paraId="4A103A8F" w14:textId="77777777" w:rsidR="008B6E68" w:rsidRPr="005E6241" w:rsidRDefault="008B6E68" w:rsidP="008B6E68">
          <w:pPr>
            <w:rPr>
              <w:rFonts w:ascii="Proxima Nova Rg" w:hAnsi="Proxima Nova Rg"/>
            </w:rPr>
          </w:pPr>
        </w:p>
        <w:p w14:paraId="6BA35211" w14:textId="77777777" w:rsidR="008B6E68" w:rsidRPr="005E6241" w:rsidRDefault="008B6E68" w:rsidP="008B6E68">
          <w:pPr>
            <w:rPr>
              <w:rFonts w:ascii="Proxima Nova Rg" w:hAnsi="Proxima Nova Rg"/>
            </w:rPr>
          </w:pPr>
        </w:p>
        <w:p w14:paraId="7390595F" w14:textId="77777777" w:rsidR="008B6E68" w:rsidRPr="005E6241" w:rsidRDefault="008B6E68" w:rsidP="008B6E68">
          <w:pPr>
            <w:rPr>
              <w:rFonts w:ascii="Proxima Nova Rg" w:hAnsi="Proxima Nova Rg"/>
            </w:rPr>
          </w:pPr>
        </w:p>
        <w:p w14:paraId="03C193D1" w14:textId="77777777" w:rsidR="008B6E68" w:rsidRPr="005E6241" w:rsidRDefault="008B6E68" w:rsidP="008B6E68">
          <w:pPr>
            <w:rPr>
              <w:rFonts w:ascii="Proxima Nova Rg" w:hAnsi="Proxima Nova Rg"/>
            </w:rPr>
          </w:pPr>
        </w:p>
        <w:p w14:paraId="3450679B" w14:textId="77777777" w:rsidR="008B6E68" w:rsidRPr="005E6241" w:rsidRDefault="008B6E68" w:rsidP="008B6E68">
          <w:pPr>
            <w:rPr>
              <w:rFonts w:ascii="Proxima Nova Rg" w:hAnsi="Proxima Nova Rg"/>
            </w:rPr>
          </w:pPr>
        </w:p>
        <w:p w14:paraId="0BA3855F" w14:textId="77777777" w:rsidR="008B6E68" w:rsidRPr="005E6241" w:rsidRDefault="008B6E68" w:rsidP="008B6E68">
          <w:pPr>
            <w:rPr>
              <w:rFonts w:ascii="Proxima Nova Rg" w:hAnsi="Proxima Nova Rg"/>
            </w:rPr>
          </w:pPr>
        </w:p>
        <w:p w14:paraId="1B403BBF" w14:textId="77777777" w:rsidR="008B6E68" w:rsidRPr="005E6241" w:rsidRDefault="008B6E68" w:rsidP="008B6E68">
          <w:pPr>
            <w:rPr>
              <w:rFonts w:ascii="Proxima Nova Rg" w:hAnsi="Proxima Nova Rg"/>
            </w:rPr>
          </w:pPr>
        </w:p>
        <w:p w14:paraId="0A40C4A3" w14:textId="77777777" w:rsidR="008B6E68" w:rsidRPr="005E6241" w:rsidRDefault="008B6E68" w:rsidP="008B6E68">
          <w:pPr>
            <w:rPr>
              <w:rFonts w:ascii="Proxima Nova Rg" w:hAnsi="Proxima Nova Rg"/>
              <w:lang w:val="en-US"/>
            </w:rPr>
          </w:pPr>
        </w:p>
        <w:bookmarkEnd w:id="0"/>
        <w:p w14:paraId="71C4682B" w14:textId="77777777" w:rsidR="008B6E68" w:rsidRPr="005E6241" w:rsidRDefault="008B6E68" w:rsidP="008B6E68">
          <w:pPr>
            <w:spacing w:after="160" w:line="259" w:lineRule="auto"/>
            <w:jc w:val="left"/>
            <w:rPr>
              <w:rFonts w:ascii="Proxima Nova Rg" w:hAnsi="Proxima Nova Rg"/>
            </w:rPr>
          </w:pPr>
        </w:p>
        <w:p w14:paraId="16DD3A5A" w14:textId="77777777" w:rsidR="008B6E68" w:rsidRPr="005E6241" w:rsidRDefault="008B6E68" w:rsidP="008B6E68">
          <w:pPr>
            <w:tabs>
              <w:tab w:val="left" w:pos="2370"/>
            </w:tabs>
            <w:rPr>
              <w:rFonts w:ascii="Proxima Nova Rg" w:hAnsi="Proxima Nova Rg"/>
            </w:rPr>
          </w:pPr>
          <w:r w:rsidRPr="005E6241">
            <w:rPr>
              <w:rFonts w:ascii="Proxima Nova Rg" w:hAnsi="Proxima Nova Rg"/>
            </w:rPr>
            <w:tab/>
          </w:r>
        </w:p>
        <w:p w14:paraId="40144492" w14:textId="50D5CDD9" w:rsidR="00585511" w:rsidRPr="005E6241" w:rsidRDefault="00585511">
          <w:pPr>
            <w:rPr>
              <w:rFonts w:ascii="Proxima Nova Rg" w:hAnsi="Proxima Nova Rg"/>
            </w:rPr>
          </w:pPr>
        </w:p>
        <w:p w14:paraId="64975F84" w14:textId="2EA7AED3" w:rsidR="00585511" w:rsidRPr="005E6241" w:rsidRDefault="00585511" w:rsidP="00937444">
          <w:pPr>
            <w:spacing w:after="200" w:line="276" w:lineRule="auto"/>
            <w:rPr>
              <w:rFonts w:ascii="Proxima Nova Rg" w:hAnsi="Proxima Nova Rg"/>
            </w:rPr>
          </w:pPr>
        </w:p>
        <w:p w14:paraId="6F25B197" w14:textId="5DA56F32" w:rsidR="005E6241" w:rsidRDefault="00000000" w:rsidP="005E6241">
          <w:pPr>
            <w:jc w:val="left"/>
            <w:rPr>
              <w:rFonts w:ascii="Proxima Nova Rg" w:hAnsi="Proxima Nova Rg"/>
            </w:rPr>
          </w:pPr>
        </w:p>
      </w:sdtContent>
    </w:sdt>
    <w:p w14:paraId="1F1A9F1A" w14:textId="1F21CF98" w:rsidR="005E6241" w:rsidRPr="005E6241" w:rsidRDefault="005E6241" w:rsidP="005E6241">
      <w:pPr>
        <w:jc w:val="left"/>
        <w:rPr>
          <w:rFonts w:ascii="Proxima Nova Rg" w:hAnsi="Proxima Nova Rg"/>
        </w:rPr>
      </w:pPr>
      <w:r>
        <w:rPr>
          <w:b/>
          <w:bCs/>
        </w:rPr>
        <w:br w:type="page"/>
      </w:r>
    </w:p>
    <w:tbl>
      <w:tblPr>
        <w:tblW w:w="9639" w:type="dxa"/>
        <w:tblInd w:w="43" w:type="dxa"/>
        <w:tblLayout w:type="fixed"/>
        <w:tblCellMar>
          <w:left w:w="43" w:type="dxa"/>
          <w:right w:w="43" w:type="dxa"/>
        </w:tblCellMar>
        <w:tblLook w:val="0000" w:firstRow="0" w:lastRow="0" w:firstColumn="0" w:lastColumn="0" w:noHBand="0" w:noVBand="0"/>
      </w:tblPr>
      <w:tblGrid>
        <w:gridCol w:w="9639"/>
      </w:tblGrid>
      <w:tr w:rsidR="00EF65A2" w:rsidRPr="005E6241" w14:paraId="7FA91333" w14:textId="77777777" w:rsidTr="00F82ACD">
        <w:trPr>
          <w:trHeight w:val="4268"/>
        </w:trPr>
        <w:tc>
          <w:tcPr>
            <w:tcW w:w="9639" w:type="dxa"/>
          </w:tcPr>
          <w:p w14:paraId="6E12ECF2" w14:textId="3BA409D9" w:rsidR="000C4627" w:rsidRPr="005E6241" w:rsidRDefault="000A2A61" w:rsidP="005E6241">
            <w:pPr>
              <w:pStyle w:val="1"/>
              <w:rPr>
                <w:rStyle w:val="10"/>
                <w:rFonts w:eastAsiaTheme="minorHAnsi"/>
                <w:b/>
                <w:bCs/>
              </w:rPr>
            </w:pPr>
            <w:r w:rsidRPr="005E6241">
              <w:lastRenderedPageBreak/>
              <w:br w:type="page"/>
            </w:r>
            <w:r w:rsidRPr="005E6241">
              <w:br w:type="page"/>
            </w:r>
            <w:r w:rsidRPr="005E6241">
              <w:br w:type="page"/>
            </w:r>
            <w:r w:rsidRPr="005E6241">
              <w:br w:type="page"/>
            </w:r>
            <w:bookmarkStart w:id="2" w:name="spp07"/>
            <w:bookmarkEnd w:id="2"/>
            <w:r w:rsidRPr="005E6241">
              <w:rPr>
                <w:rStyle w:val="10"/>
                <w:b/>
                <w:bCs/>
              </w:rPr>
              <w:t xml:space="preserve">Цель </w:t>
            </w:r>
          </w:p>
          <w:p w14:paraId="6718F46D" w14:textId="77777777" w:rsidR="00125A10" w:rsidRPr="005E6241" w:rsidRDefault="00125A10" w:rsidP="00125A10">
            <w:pPr>
              <w:rPr>
                <w:rFonts w:ascii="Proxima Nova Rg" w:hAnsi="Proxima Nova Rg" w:cstheme="minorBidi"/>
                <w:sz w:val="24"/>
              </w:rPr>
            </w:pPr>
          </w:p>
          <w:p w14:paraId="4365E4D2" w14:textId="77777777" w:rsidR="0056524D" w:rsidRPr="005E6241" w:rsidRDefault="000C4627" w:rsidP="0056524D">
            <w:pPr>
              <w:spacing w:after="200"/>
              <w:rPr>
                <w:rFonts w:ascii="Proxima Nova Rg" w:eastAsiaTheme="minorHAnsi" w:hAnsi="Proxima Nova Rg" w:cstheme="minorBidi"/>
                <w:szCs w:val="20"/>
              </w:rPr>
            </w:pPr>
            <w:r w:rsidRPr="005E6241">
              <w:rPr>
                <w:rFonts w:ascii="Proxima Nova Rg" w:hAnsi="Proxima Nova Rg" w:cstheme="minorBidi"/>
                <w:szCs w:val="20"/>
              </w:rPr>
              <w:t xml:space="preserve">В данном руководстве определен порядок использования принадлежащих компании транспортных средств и соблюдения правил дорожного движения, направленных на предотвращение аварийных ситуаций и дорожно-транспортных происшествий с участием </w:t>
            </w:r>
            <w:r w:rsidR="007325A8" w:rsidRPr="005E6241">
              <w:rPr>
                <w:rFonts w:ascii="Proxima Nova Rg" w:hAnsi="Proxima Nova Rg" w:cstheme="minorBidi"/>
                <w:szCs w:val="20"/>
              </w:rPr>
              <w:t>персонала,</w:t>
            </w:r>
            <w:r w:rsidRPr="005E6241">
              <w:rPr>
                <w:rFonts w:ascii="Proxima Nova Rg" w:hAnsi="Proxima Nova Rg" w:cstheme="minorBidi"/>
                <w:szCs w:val="20"/>
              </w:rPr>
              <w:t xml:space="preserve"> в частности. </w:t>
            </w:r>
          </w:p>
          <w:p w14:paraId="3708235B" w14:textId="77777777" w:rsidR="00894EA3" w:rsidRPr="005E6241" w:rsidRDefault="00894EA3" w:rsidP="00894EA3">
            <w:pPr>
              <w:tabs>
                <w:tab w:val="left" w:pos="1134"/>
              </w:tabs>
              <w:rPr>
                <w:rFonts w:ascii="Proxima Nova Rg" w:hAnsi="Proxima Nova Rg" w:cstheme="minorBidi"/>
                <w:szCs w:val="20"/>
              </w:rPr>
            </w:pPr>
            <w:r w:rsidRPr="005E6241">
              <w:rPr>
                <w:rFonts w:ascii="Proxima Nova Rg" w:hAnsi="Proxima Nova Rg" w:cstheme="minorBidi"/>
                <w:szCs w:val="20"/>
              </w:rPr>
              <w:t>В данном руководстве рассмотрены обязательные процессы, в соответствии с которыми должна осуществляться эксплуатация транспортных средств и деятельность водителей во время выполнения задач, связанных с коммерческой деятельностью компании, а также описаны меры контроля за соблюдением всех стандартов в сфере управления транспортными средствами и водителями.</w:t>
            </w:r>
          </w:p>
          <w:p w14:paraId="4E413672" w14:textId="77777777" w:rsidR="000C4627" w:rsidRPr="005E6241" w:rsidRDefault="000C4627" w:rsidP="005E6241">
            <w:pPr>
              <w:pStyle w:val="1"/>
              <w:rPr>
                <w:rFonts w:eastAsiaTheme="minorHAnsi"/>
              </w:rPr>
            </w:pPr>
            <w:r w:rsidRPr="005E6241">
              <w:t xml:space="preserve">Область применения </w:t>
            </w:r>
          </w:p>
          <w:p w14:paraId="36D28BD5" w14:textId="77777777" w:rsidR="000C4627" w:rsidRPr="005E6241" w:rsidRDefault="000C4627" w:rsidP="0056524D">
            <w:pPr>
              <w:spacing w:after="200"/>
              <w:rPr>
                <w:rFonts w:ascii="Proxima Nova Rg" w:eastAsiaTheme="minorHAnsi" w:hAnsi="Proxima Nova Rg" w:cstheme="minorBidi"/>
                <w:szCs w:val="20"/>
              </w:rPr>
            </w:pPr>
            <w:r w:rsidRPr="005E6241">
              <w:rPr>
                <w:rFonts w:ascii="Proxima Nova Rg" w:hAnsi="Proxima Nova Rg" w:cstheme="minorBidi"/>
                <w:szCs w:val="20"/>
              </w:rPr>
              <w:t xml:space="preserve">Положения данного руководства применимы ко всем водителям компании, а также водителям, привлеченным и нанятым компанией или по ее поручению для обслуживания транспортных средств. </w:t>
            </w:r>
          </w:p>
          <w:p w14:paraId="464B2ABE" w14:textId="77777777" w:rsidR="000C4627" w:rsidRPr="005E6241" w:rsidRDefault="000C4627" w:rsidP="005E6241">
            <w:pPr>
              <w:pStyle w:val="1"/>
              <w:rPr>
                <w:rFonts w:eastAsiaTheme="minorHAnsi"/>
              </w:rPr>
            </w:pPr>
            <w:r w:rsidRPr="005E6241">
              <w:t xml:space="preserve">Ответственность и подотчетность </w:t>
            </w:r>
          </w:p>
          <w:p w14:paraId="4CB395FC" w14:textId="77777777" w:rsidR="000C4627" w:rsidRPr="005E6241" w:rsidRDefault="000C4627" w:rsidP="005E6241">
            <w:pPr>
              <w:pStyle w:val="2"/>
              <w:rPr>
                <w:rFonts w:eastAsiaTheme="minorHAnsi"/>
              </w:rPr>
            </w:pPr>
            <w:r w:rsidRPr="005E6241">
              <w:t xml:space="preserve">Группа компаний </w:t>
            </w:r>
          </w:p>
          <w:p w14:paraId="208DD205" w14:textId="77777777" w:rsidR="00575E43" w:rsidRPr="005E6241" w:rsidRDefault="00C25759" w:rsidP="00575E43">
            <w:pPr>
              <w:pStyle w:val="aa"/>
              <w:rPr>
                <w:rFonts w:ascii="Proxima Nova Rg" w:hAnsi="Proxima Nova Rg" w:cstheme="minorBidi"/>
                <w:szCs w:val="20"/>
              </w:rPr>
            </w:pPr>
            <w:r w:rsidRPr="005E6241">
              <w:rPr>
                <w:rFonts w:ascii="Proxima Nova Rg" w:hAnsi="Proxima Nova Rg" w:cstheme="minorBidi"/>
                <w:szCs w:val="20"/>
              </w:rPr>
              <w:t xml:space="preserve">Обязанности, полномочия и подотчетность </w:t>
            </w:r>
            <w:r w:rsidR="00401168" w:rsidRPr="005E6241">
              <w:rPr>
                <w:rFonts w:ascii="Proxima Nova Rg" w:hAnsi="Proxima Nova Rg" w:cstheme="minorBidi"/>
                <w:szCs w:val="20"/>
              </w:rPr>
              <w:t>специалиста</w:t>
            </w:r>
            <w:r w:rsidRPr="005E6241">
              <w:rPr>
                <w:rFonts w:ascii="Proxima Nova Rg" w:hAnsi="Proxima Nova Rg" w:cstheme="minorBidi"/>
                <w:szCs w:val="20"/>
              </w:rPr>
              <w:t xml:space="preserve"> по ОТ</w:t>
            </w:r>
            <w:r w:rsidR="00575E43" w:rsidRPr="005E6241">
              <w:rPr>
                <w:rFonts w:ascii="Proxima Nova Rg" w:hAnsi="Proxima Nova Rg" w:cstheme="minorBidi"/>
                <w:szCs w:val="20"/>
              </w:rPr>
              <w:t>:</w:t>
            </w:r>
          </w:p>
          <w:p w14:paraId="7BBECBC0" w14:textId="77777777" w:rsidR="00575E43" w:rsidRPr="005E6241" w:rsidRDefault="00575E43" w:rsidP="00575E43">
            <w:pPr>
              <w:pStyle w:val="aa"/>
              <w:rPr>
                <w:rFonts w:ascii="Proxima Nova Rg" w:hAnsi="Proxima Nova Rg" w:cstheme="minorBidi"/>
                <w:szCs w:val="20"/>
              </w:rPr>
            </w:pPr>
          </w:p>
          <w:p w14:paraId="619B7EF5" w14:textId="77777777" w:rsidR="00575E43" w:rsidRPr="005E6241" w:rsidRDefault="00575E43" w:rsidP="00EE77D9">
            <w:pPr>
              <w:pStyle w:val="aa"/>
              <w:numPr>
                <w:ilvl w:val="0"/>
                <w:numId w:val="5"/>
              </w:numPr>
              <w:rPr>
                <w:rFonts w:ascii="Proxima Nova Rg" w:eastAsiaTheme="minorHAnsi" w:hAnsi="Proxima Nova Rg" w:cstheme="minorBidi"/>
                <w:szCs w:val="20"/>
              </w:rPr>
            </w:pPr>
            <w:r w:rsidRPr="005E6241">
              <w:rPr>
                <w:rFonts w:ascii="Proxima Nova Rg" w:hAnsi="Proxima Nova Rg" w:cstheme="minorBidi"/>
                <w:szCs w:val="20"/>
              </w:rPr>
              <w:t>разработка данного руководства и его своевременное обновление</w:t>
            </w:r>
            <w:r w:rsidR="00F82ACD" w:rsidRPr="005E6241">
              <w:rPr>
                <w:rFonts w:ascii="Proxima Nova Rg" w:hAnsi="Proxima Nova Rg" w:cstheme="minorBidi"/>
                <w:szCs w:val="20"/>
              </w:rPr>
              <w:t>;</w:t>
            </w:r>
          </w:p>
          <w:p w14:paraId="256260BC" w14:textId="77777777" w:rsidR="00575E43" w:rsidRPr="005E6241" w:rsidRDefault="00575E43" w:rsidP="00575E43">
            <w:pPr>
              <w:pStyle w:val="a9"/>
              <w:numPr>
                <w:ilvl w:val="0"/>
                <w:numId w:val="5"/>
              </w:numPr>
              <w:rPr>
                <w:rFonts w:ascii="Proxima Nova Rg" w:eastAsiaTheme="minorHAnsi" w:hAnsi="Proxima Nova Rg" w:cstheme="minorBidi"/>
                <w:szCs w:val="20"/>
              </w:rPr>
            </w:pPr>
            <w:r w:rsidRPr="005E6241">
              <w:rPr>
                <w:rFonts w:ascii="Proxima Nova Rg" w:eastAsiaTheme="minorHAnsi" w:hAnsi="Proxima Nova Rg" w:cstheme="minorBidi"/>
                <w:szCs w:val="20"/>
              </w:rPr>
              <w:t>мониторинг всех происшествий с участием автомобилей компании.</w:t>
            </w:r>
          </w:p>
          <w:p w14:paraId="4A25DD12" w14:textId="77777777" w:rsidR="000C4627" w:rsidRPr="005E6241" w:rsidRDefault="000C4627" w:rsidP="00575E43">
            <w:pPr>
              <w:pStyle w:val="aa"/>
              <w:ind w:left="720"/>
              <w:rPr>
                <w:rFonts w:ascii="Proxima Nova Rg" w:eastAsiaTheme="minorHAnsi" w:hAnsi="Proxima Nova Rg" w:cstheme="minorBidi"/>
                <w:sz w:val="24"/>
              </w:rPr>
            </w:pPr>
          </w:p>
          <w:p w14:paraId="299ECE09" w14:textId="77777777" w:rsidR="000C4627" w:rsidRPr="005E6241" w:rsidRDefault="00F82ACD" w:rsidP="005E6241">
            <w:pPr>
              <w:pStyle w:val="2"/>
              <w:rPr>
                <w:rFonts w:eastAsiaTheme="minorHAnsi"/>
              </w:rPr>
            </w:pPr>
            <w:r w:rsidRPr="005E6241">
              <w:t>Д</w:t>
            </w:r>
            <w:r w:rsidR="008C1FA1" w:rsidRPr="005E6241">
              <w:t>оговорные отношения</w:t>
            </w:r>
          </w:p>
          <w:p w14:paraId="4C530895" w14:textId="77777777" w:rsidR="000C4627" w:rsidRPr="005E6241" w:rsidRDefault="00D1734A" w:rsidP="00125A10">
            <w:pPr>
              <w:pStyle w:val="aa"/>
              <w:rPr>
                <w:rFonts w:ascii="Proxima Nova Rg" w:eastAsiaTheme="minorHAnsi" w:hAnsi="Proxima Nova Rg" w:cstheme="minorBidi"/>
                <w:szCs w:val="20"/>
              </w:rPr>
            </w:pPr>
            <w:r w:rsidRPr="005E6241">
              <w:rPr>
                <w:rFonts w:ascii="Proxima Nova Rg" w:hAnsi="Proxima Nova Rg" w:cstheme="minorBidi"/>
                <w:szCs w:val="20"/>
              </w:rPr>
              <w:t xml:space="preserve">Обязанности, полномочия и подотчетность </w:t>
            </w:r>
            <w:r w:rsidR="00F82ACD" w:rsidRPr="005E6241">
              <w:rPr>
                <w:rFonts w:ascii="Proxima Nova Rg" w:hAnsi="Proxima Nova Rg" w:cstheme="minorBidi"/>
                <w:szCs w:val="20"/>
              </w:rPr>
              <w:t>Подрядной организации</w:t>
            </w:r>
            <w:r w:rsidRPr="005E6241">
              <w:rPr>
                <w:rFonts w:ascii="Proxima Nova Rg" w:hAnsi="Proxima Nova Rg" w:cstheme="minorBidi"/>
                <w:szCs w:val="20"/>
              </w:rPr>
              <w:t xml:space="preserve">: </w:t>
            </w:r>
          </w:p>
          <w:p w14:paraId="287D29C0" w14:textId="77777777" w:rsidR="000C4627" w:rsidRPr="005E6241" w:rsidRDefault="000C4627" w:rsidP="000A2A61">
            <w:pPr>
              <w:pStyle w:val="aa"/>
              <w:numPr>
                <w:ilvl w:val="0"/>
                <w:numId w:val="6"/>
              </w:numPr>
              <w:rPr>
                <w:rFonts w:ascii="Proxima Nova Rg" w:eastAsiaTheme="minorHAnsi" w:hAnsi="Proxima Nova Rg" w:cstheme="minorBidi"/>
                <w:szCs w:val="20"/>
              </w:rPr>
            </w:pPr>
            <w:r w:rsidRPr="005E6241">
              <w:rPr>
                <w:rFonts w:ascii="Proxima Nova Rg" w:hAnsi="Proxima Nova Rg" w:cstheme="minorBidi"/>
                <w:szCs w:val="20"/>
              </w:rPr>
              <w:t xml:space="preserve">Применение положений данного Руководства в рамках своей компетенции; </w:t>
            </w:r>
          </w:p>
          <w:p w14:paraId="64B77A9F" w14:textId="77777777" w:rsidR="00D1734A" w:rsidRPr="005E6241" w:rsidRDefault="00F82ACD" w:rsidP="00D1734A">
            <w:pPr>
              <w:pStyle w:val="aa"/>
              <w:numPr>
                <w:ilvl w:val="0"/>
                <w:numId w:val="6"/>
              </w:numPr>
              <w:rPr>
                <w:rFonts w:ascii="Proxima Nova Rg" w:eastAsiaTheme="minorHAnsi" w:hAnsi="Proxima Nova Rg" w:cstheme="minorBidi"/>
                <w:szCs w:val="20"/>
              </w:rPr>
            </w:pPr>
            <w:r w:rsidRPr="005E6241">
              <w:rPr>
                <w:rFonts w:ascii="Proxima Nova Rg" w:hAnsi="Proxima Nova Rg" w:cstheme="minorBidi"/>
                <w:szCs w:val="20"/>
              </w:rPr>
              <w:t>И</w:t>
            </w:r>
            <w:r w:rsidR="00C25759" w:rsidRPr="005E6241">
              <w:rPr>
                <w:rFonts w:ascii="Proxima Nova Rg" w:hAnsi="Proxima Nova Rg" w:cstheme="minorBidi"/>
                <w:szCs w:val="20"/>
              </w:rPr>
              <w:t>нформирование соответственного куратора договора о положениях и порядке применения данного руководства на местах выполнения договорных обязательств</w:t>
            </w:r>
            <w:r w:rsidRPr="005E6241">
              <w:rPr>
                <w:rFonts w:ascii="Proxima Nova Rg" w:hAnsi="Proxima Nova Rg" w:cstheme="minorBidi"/>
                <w:szCs w:val="20"/>
              </w:rPr>
              <w:t>;</w:t>
            </w:r>
            <w:r w:rsidR="00C25759" w:rsidRPr="005E6241">
              <w:rPr>
                <w:rFonts w:ascii="Proxima Nova Rg" w:hAnsi="Proxima Nova Rg" w:cstheme="minorBidi"/>
                <w:szCs w:val="20"/>
              </w:rPr>
              <w:t xml:space="preserve"> </w:t>
            </w:r>
          </w:p>
          <w:p w14:paraId="6DE817BA" w14:textId="1A517C2D" w:rsidR="00D1734A" w:rsidRPr="005E6241" w:rsidRDefault="00D1734A" w:rsidP="00D1734A">
            <w:pPr>
              <w:pStyle w:val="aa"/>
              <w:numPr>
                <w:ilvl w:val="0"/>
                <w:numId w:val="6"/>
              </w:numPr>
              <w:rPr>
                <w:rFonts w:ascii="Proxima Nova Rg" w:eastAsiaTheme="minorHAnsi" w:hAnsi="Proxima Nova Rg" w:cstheme="minorBidi"/>
                <w:szCs w:val="20"/>
              </w:rPr>
            </w:pPr>
            <w:r w:rsidRPr="005E6241">
              <w:rPr>
                <w:rFonts w:ascii="Proxima Nova Rg" w:hAnsi="Proxima Nova Rg" w:cstheme="minorBidi"/>
                <w:szCs w:val="20"/>
              </w:rPr>
              <w:t>Оценка квалификации водителей в соответствии с Разделом 2 SMS</w:t>
            </w:r>
            <w:r w:rsidR="005F4B89" w:rsidRPr="005E6241">
              <w:rPr>
                <w:rFonts w:ascii="Proxima Nova Rg" w:hAnsi="Proxima Nova Rg" w:cstheme="minorBidi"/>
                <w:szCs w:val="20"/>
              </w:rPr>
              <w:t xml:space="preserve"> </w:t>
            </w:r>
            <w:r w:rsidR="005F4B89" w:rsidRPr="005E6241">
              <w:rPr>
                <w:rFonts w:ascii="Proxima Nova Rg" w:hAnsi="Proxima Nova Rg" w:cstheme="minorBidi"/>
                <w:szCs w:val="20"/>
                <w:lang w:val="en-US"/>
              </w:rPr>
              <w:t>BOLLARD</w:t>
            </w:r>
            <w:r w:rsidRPr="005E6241">
              <w:rPr>
                <w:rFonts w:ascii="Proxima Nova Rg" w:hAnsi="Proxima Nova Rg" w:cstheme="minorBidi"/>
                <w:szCs w:val="20"/>
              </w:rPr>
              <w:t>.</w:t>
            </w:r>
          </w:p>
          <w:p w14:paraId="7BE31EF9" w14:textId="77777777" w:rsidR="00F82ACD" w:rsidRPr="005E6241" w:rsidRDefault="00F82ACD" w:rsidP="00F82ACD">
            <w:pPr>
              <w:pStyle w:val="aa"/>
              <w:ind w:left="720"/>
              <w:rPr>
                <w:rFonts w:ascii="Proxima Nova Rg" w:eastAsiaTheme="minorHAnsi" w:hAnsi="Proxima Nova Rg" w:cstheme="minorBidi"/>
                <w:szCs w:val="20"/>
              </w:rPr>
            </w:pPr>
          </w:p>
          <w:p w14:paraId="53281F95" w14:textId="77777777" w:rsidR="000C4627" w:rsidRPr="005E6241" w:rsidRDefault="008C1FA1" w:rsidP="00125A10">
            <w:pPr>
              <w:pStyle w:val="aa"/>
              <w:rPr>
                <w:rFonts w:ascii="Proxima Nova Rg" w:eastAsiaTheme="minorHAnsi" w:hAnsi="Proxima Nova Rg" w:cstheme="minorBidi"/>
                <w:szCs w:val="20"/>
              </w:rPr>
            </w:pPr>
            <w:r w:rsidRPr="005E6241">
              <w:rPr>
                <w:rFonts w:ascii="Proxima Nova Rg" w:hAnsi="Proxima Nova Rg" w:cstheme="minorBidi"/>
                <w:szCs w:val="20"/>
              </w:rPr>
              <w:t xml:space="preserve">Обязанности, полномочия и подотчетность </w:t>
            </w:r>
            <w:r w:rsidR="00401168" w:rsidRPr="005E6241">
              <w:rPr>
                <w:rFonts w:ascii="Proxima Nova Rg" w:hAnsi="Proxima Nova Rg" w:cstheme="minorBidi"/>
                <w:szCs w:val="20"/>
              </w:rPr>
              <w:t>специалиста</w:t>
            </w:r>
            <w:r w:rsidRPr="005E6241">
              <w:rPr>
                <w:rFonts w:ascii="Proxima Nova Rg" w:hAnsi="Proxima Nova Rg" w:cstheme="minorBidi"/>
                <w:szCs w:val="20"/>
              </w:rPr>
              <w:t xml:space="preserve"> по ОТ: </w:t>
            </w:r>
          </w:p>
          <w:p w14:paraId="45506AF9" w14:textId="77777777" w:rsidR="000C4627" w:rsidRPr="005E6241" w:rsidRDefault="00C25759" w:rsidP="000A2A61">
            <w:pPr>
              <w:pStyle w:val="aa"/>
              <w:numPr>
                <w:ilvl w:val="0"/>
                <w:numId w:val="7"/>
              </w:numPr>
              <w:rPr>
                <w:rFonts w:ascii="Proxima Nova Rg" w:eastAsiaTheme="minorHAnsi" w:hAnsi="Proxima Nova Rg" w:cstheme="minorBidi"/>
                <w:szCs w:val="20"/>
              </w:rPr>
            </w:pPr>
            <w:r w:rsidRPr="005E6241">
              <w:rPr>
                <w:rFonts w:ascii="Proxima Nova Rg" w:hAnsi="Proxima Nova Rg" w:cstheme="minorBidi"/>
                <w:szCs w:val="20"/>
              </w:rPr>
              <w:t xml:space="preserve">включение вопросов безопасности дорожного движения в программу ежегодного внутреннего аудита; </w:t>
            </w:r>
          </w:p>
          <w:p w14:paraId="3924B61D" w14:textId="66235625" w:rsidR="00F82ACD" w:rsidRPr="005E6241" w:rsidRDefault="0029494A" w:rsidP="000A2A61">
            <w:pPr>
              <w:pStyle w:val="aa"/>
              <w:numPr>
                <w:ilvl w:val="0"/>
                <w:numId w:val="7"/>
              </w:numPr>
              <w:rPr>
                <w:rFonts w:ascii="Proxima Nova Rg" w:eastAsiaTheme="minorHAnsi" w:hAnsi="Proxima Nova Rg" w:cstheme="minorBidi"/>
                <w:szCs w:val="20"/>
              </w:rPr>
            </w:pPr>
            <w:r w:rsidRPr="005E6241">
              <w:rPr>
                <w:rFonts w:ascii="Proxima Nova Rg" w:hAnsi="Proxima Nova Rg" w:cstheme="minorBidi"/>
                <w:szCs w:val="20"/>
              </w:rPr>
              <w:t xml:space="preserve">регистрация, отчетность и расследование всех происшествий с участием транспортных средств компании согласно </w:t>
            </w:r>
            <w:r w:rsidR="00A15ECC" w:rsidRPr="005E6241">
              <w:rPr>
                <w:rFonts w:ascii="Proxima Nova Rg" w:hAnsi="Proxima Nova Rg" w:cstheme="minorBidi"/>
                <w:szCs w:val="20"/>
              </w:rPr>
              <w:t xml:space="preserve">Разделу </w:t>
            </w:r>
            <w:r w:rsidRPr="005E6241">
              <w:rPr>
                <w:rFonts w:ascii="Proxima Nova Rg" w:hAnsi="Proxima Nova Rg" w:cstheme="minorBidi"/>
                <w:szCs w:val="20"/>
              </w:rPr>
              <w:t>8 системы SMS</w:t>
            </w:r>
            <w:r w:rsidR="005F4B89" w:rsidRPr="005E6241">
              <w:rPr>
                <w:rFonts w:ascii="Proxima Nova Rg" w:hAnsi="Proxima Nova Rg" w:cstheme="minorBidi"/>
                <w:szCs w:val="20"/>
              </w:rPr>
              <w:t xml:space="preserve"> </w:t>
            </w:r>
            <w:r w:rsidR="005F4B89" w:rsidRPr="005E6241">
              <w:rPr>
                <w:rFonts w:ascii="Proxima Nova Rg" w:hAnsi="Proxima Nova Rg" w:cstheme="minorBidi"/>
                <w:szCs w:val="20"/>
                <w:lang w:val="en-US"/>
              </w:rPr>
              <w:t>BOLLARD</w:t>
            </w:r>
            <w:r w:rsidRPr="005E6241">
              <w:rPr>
                <w:rFonts w:ascii="Proxima Nova Rg" w:hAnsi="Proxima Nova Rg" w:cstheme="minorBidi"/>
                <w:szCs w:val="20"/>
              </w:rPr>
              <w:t xml:space="preserve">. </w:t>
            </w:r>
          </w:p>
          <w:p w14:paraId="506B4057" w14:textId="77777777" w:rsidR="00F82ACD" w:rsidRPr="005E6241" w:rsidRDefault="00F82ACD" w:rsidP="00F82ACD">
            <w:pPr>
              <w:pStyle w:val="aa"/>
              <w:ind w:left="360"/>
              <w:rPr>
                <w:rFonts w:ascii="Proxima Nova Rg" w:hAnsi="Proxima Nova Rg" w:cstheme="minorBidi"/>
                <w:szCs w:val="20"/>
              </w:rPr>
            </w:pPr>
          </w:p>
          <w:p w14:paraId="3D902039" w14:textId="77777777" w:rsidR="000C4627" w:rsidRPr="005E6241" w:rsidRDefault="000C4627" w:rsidP="00F82ACD">
            <w:pPr>
              <w:pStyle w:val="aa"/>
              <w:ind w:left="360"/>
              <w:rPr>
                <w:rFonts w:ascii="Proxima Nova Rg" w:eastAsiaTheme="minorHAnsi" w:hAnsi="Proxima Nova Rg" w:cstheme="minorBidi"/>
                <w:szCs w:val="20"/>
              </w:rPr>
            </w:pPr>
          </w:p>
          <w:p w14:paraId="5D3103A5" w14:textId="77777777" w:rsidR="0029494A" w:rsidRPr="005E6241" w:rsidRDefault="0029494A" w:rsidP="00125A10">
            <w:pPr>
              <w:pStyle w:val="aa"/>
              <w:rPr>
                <w:rFonts w:ascii="Proxima Nova Rg" w:eastAsiaTheme="minorHAnsi" w:hAnsi="Proxima Nova Rg" w:cstheme="minorBidi"/>
                <w:szCs w:val="20"/>
              </w:rPr>
            </w:pPr>
            <w:r w:rsidRPr="005E6241">
              <w:rPr>
                <w:rFonts w:ascii="Proxima Nova Rg" w:hAnsi="Proxima Nova Rg" w:cstheme="minorBidi"/>
                <w:szCs w:val="20"/>
              </w:rPr>
              <w:t xml:space="preserve">Обязанности, полномочия и подотчетность водителя компании: </w:t>
            </w:r>
          </w:p>
          <w:p w14:paraId="3C65C215" w14:textId="77777777" w:rsidR="0029494A" w:rsidRPr="005E6241" w:rsidRDefault="0029494A" w:rsidP="000A2A61">
            <w:pPr>
              <w:pStyle w:val="aa"/>
              <w:numPr>
                <w:ilvl w:val="0"/>
                <w:numId w:val="9"/>
              </w:numPr>
              <w:rPr>
                <w:rFonts w:ascii="Proxima Nova Rg" w:eastAsiaTheme="minorHAnsi" w:hAnsi="Proxima Nova Rg" w:cstheme="minorBidi"/>
                <w:szCs w:val="20"/>
              </w:rPr>
            </w:pPr>
            <w:r w:rsidRPr="005E6241">
              <w:rPr>
                <w:rFonts w:ascii="Proxima Nova Rg" w:hAnsi="Proxima Nova Rg" w:cstheme="minorBidi"/>
                <w:szCs w:val="20"/>
              </w:rPr>
              <w:t xml:space="preserve">безопасность пассажиров; </w:t>
            </w:r>
          </w:p>
          <w:p w14:paraId="26D3841C" w14:textId="77777777" w:rsidR="0029494A" w:rsidRPr="005E6241" w:rsidRDefault="0029494A" w:rsidP="000A2A61">
            <w:pPr>
              <w:pStyle w:val="aa"/>
              <w:numPr>
                <w:ilvl w:val="0"/>
                <w:numId w:val="9"/>
              </w:numPr>
              <w:rPr>
                <w:rFonts w:ascii="Proxima Nova Rg" w:eastAsiaTheme="minorHAnsi" w:hAnsi="Proxima Nova Rg" w:cstheme="minorBidi"/>
                <w:szCs w:val="20"/>
              </w:rPr>
            </w:pPr>
            <w:r w:rsidRPr="005E6241">
              <w:rPr>
                <w:rFonts w:ascii="Proxima Nova Rg" w:hAnsi="Proxima Nova Rg" w:cstheme="minorBidi"/>
                <w:szCs w:val="20"/>
              </w:rPr>
              <w:t>доскональное знание всех положений данного руководства.</w:t>
            </w:r>
          </w:p>
          <w:p w14:paraId="1B7FEFE7" w14:textId="49F3C3A8" w:rsidR="0056524D" w:rsidRDefault="005E6241" w:rsidP="0056524D">
            <w:pPr>
              <w:spacing w:after="200"/>
              <w:rPr>
                <w:b/>
                <w:bCs/>
              </w:rPr>
            </w:pPr>
            <w:r>
              <w:rPr>
                <w:b/>
                <w:bCs/>
              </w:rPr>
              <w:br w:type="page"/>
            </w:r>
          </w:p>
          <w:p w14:paraId="27A5E7D6" w14:textId="77777777" w:rsidR="005E6241" w:rsidRPr="005E6241" w:rsidRDefault="005E6241" w:rsidP="0056524D">
            <w:pPr>
              <w:spacing w:after="200"/>
              <w:rPr>
                <w:rFonts w:ascii="Proxima Nova Rg" w:eastAsiaTheme="minorHAnsi" w:hAnsi="Proxima Nova Rg" w:cstheme="minorBidi"/>
                <w:b/>
                <w:bCs/>
                <w:sz w:val="24"/>
              </w:rPr>
            </w:pPr>
          </w:p>
          <w:p w14:paraId="16234092" w14:textId="77777777" w:rsidR="000C4627" w:rsidRPr="005E6241" w:rsidRDefault="000C4627" w:rsidP="005E6241">
            <w:pPr>
              <w:pStyle w:val="1"/>
              <w:rPr>
                <w:rFonts w:eastAsiaTheme="minorHAnsi"/>
              </w:rPr>
            </w:pPr>
            <w:r w:rsidRPr="005E6241">
              <w:lastRenderedPageBreak/>
              <w:t xml:space="preserve">Описание </w:t>
            </w:r>
          </w:p>
          <w:p w14:paraId="6170D7BC" w14:textId="77777777" w:rsidR="00C25759" w:rsidRPr="005E6241" w:rsidRDefault="00C25759" w:rsidP="005E6241">
            <w:pPr>
              <w:pStyle w:val="2"/>
            </w:pPr>
            <w:bookmarkStart w:id="3" w:name="_Toc175560499"/>
            <w:bookmarkStart w:id="4" w:name="_Toc175559036"/>
            <w:bookmarkStart w:id="5" w:name="_Toc175556023"/>
            <w:bookmarkStart w:id="6" w:name="_Toc165374366"/>
            <w:bookmarkStart w:id="7" w:name="_Toc151521020"/>
            <w:bookmarkStart w:id="8" w:name="_Toc151524981"/>
            <w:bookmarkStart w:id="9" w:name="_Toc151526618"/>
            <w:bookmarkStart w:id="10" w:name="_Toc151527588"/>
            <w:bookmarkStart w:id="11" w:name="_Toc151539500"/>
            <w:bookmarkStart w:id="12" w:name="_Toc151540514"/>
            <w:bookmarkStart w:id="13" w:name="_Toc154311675"/>
            <w:bookmarkStart w:id="14" w:name="_Toc154312573"/>
            <w:bookmarkStart w:id="15" w:name="Driver_s_Documentation_266"/>
            <w:r w:rsidRPr="005E6241">
              <w:t>Документы водителя</w:t>
            </w:r>
            <w:bookmarkEnd w:id="3"/>
            <w:bookmarkEnd w:id="4"/>
            <w:bookmarkEnd w:id="5"/>
            <w:bookmarkEnd w:id="6"/>
            <w:bookmarkEnd w:id="7"/>
            <w:bookmarkEnd w:id="8"/>
            <w:bookmarkEnd w:id="9"/>
            <w:bookmarkEnd w:id="10"/>
            <w:bookmarkEnd w:id="11"/>
            <w:bookmarkEnd w:id="12"/>
            <w:bookmarkEnd w:id="13"/>
            <w:bookmarkEnd w:id="14"/>
          </w:p>
          <w:p w14:paraId="41113810" w14:textId="77777777" w:rsidR="00C25759" w:rsidRPr="005E6241" w:rsidRDefault="00C25759" w:rsidP="00C25759">
            <w:pPr>
              <w:rPr>
                <w:rFonts w:ascii="Proxima Nova Rg" w:hAnsi="Proxima Nova Rg" w:cstheme="minorBidi"/>
                <w:sz w:val="24"/>
              </w:rPr>
            </w:pPr>
          </w:p>
          <w:p w14:paraId="4CA0A5D0" w14:textId="3B10BFB3" w:rsidR="00C25759" w:rsidRPr="005E6241" w:rsidRDefault="00C25759" w:rsidP="00894EA3">
            <w:pPr>
              <w:pStyle w:val="DiamondbulletIndent"/>
              <w:tabs>
                <w:tab w:val="num" w:pos="1134"/>
              </w:tabs>
              <w:rPr>
                <w:rFonts w:ascii="Proxima Nova Rg" w:hAnsi="Proxima Nova Rg" w:cstheme="minorBidi"/>
                <w:szCs w:val="20"/>
              </w:rPr>
            </w:pPr>
            <w:bookmarkStart w:id="16" w:name="_Toc151521021"/>
            <w:bookmarkEnd w:id="15"/>
            <w:r w:rsidRPr="005E6241">
              <w:rPr>
                <w:rFonts w:ascii="Proxima Nova Rg" w:hAnsi="Proxima Nova Rg" w:cstheme="minorBidi"/>
                <w:szCs w:val="20"/>
              </w:rPr>
              <w:t>Все водители должны иметь действительное водительское удостоверение, соответствующее правилам дорожного движения того государства, на территории которого осуществляется движение, а также типу управляемого транспортного средства.</w:t>
            </w:r>
            <w:bookmarkEnd w:id="16"/>
            <w:r w:rsidRPr="005E6241">
              <w:rPr>
                <w:rFonts w:ascii="Proxima Nova Rg" w:hAnsi="Proxima Nova Rg" w:cstheme="minorBidi"/>
                <w:szCs w:val="20"/>
              </w:rPr>
              <w:t xml:space="preserve"> </w:t>
            </w:r>
          </w:p>
          <w:p w14:paraId="4A05FAE6" w14:textId="77777777" w:rsidR="00C25759" w:rsidRPr="005E6241" w:rsidRDefault="00C25759" w:rsidP="00894EA3">
            <w:pPr>
              <w:tabs>
                <w:tab w:val="left" w:pos="1134"/>
              </w:tabs>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Каждое транспортное средство должно иметь полную страховку и все применимые сертификаты. Копии документов транспортного средства должны храниться в архивах на каждом объекте их учета.</w:t>
            </w:r>
          </w:p>
          <w:p w14:paraId="62771754" w14:textId="77777777" w:rsidR="00C25759" w:rsidRPr="005E6241" w:rsidRDefault="00C25759" w:rsidP="00894EA3">
            <w:pPr>
              <w:tabs>
                <w:tab w:val="left" w:pos="1134"/>
              </w:tabs>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В случае необходимости водители должны пройти курс обучения, в ходе которого им будут разъяснены процедуры правильной эксплуатации вверенных транспортных средств.</w:t>
            </w:r>
            <w:bookmarkStart w:id="17" w:name="_Toc151521022"/>
            <w:bookmarkStart w:id="18" w:name="_Toc151524982"/>
            <w:bookmarkStart w:id="19" w:name="_Toc151526619"/>
            <w:bookmarkStart w:id="20" w:name="_Toc151527589"/>
            <w:bookmarkStart w:id="21" w:name="_Toc151539501"/>
            <w:bookmarkStart w:id="22" w:name="_Toc151540515"/>
            <w:bookmarkStart w:id="23" w:name="_Toc154311676"/>
            <w:bookmarkStart w:id="24" w:name="_Toc154312574"/>
          </w:p>
          <w:p w14:paraId="0DC6E030" w14:textId="77777777" w:rsidR="00C25759" w:rsidRPr="005E6241" w:rsidRDefault="00C25759" w:rsidP="005E6241">
            <w:pPr>
              <w:pStyle w:val="2"/>
            </w:pPr>
            <w:bookmarkStart w:id="25" w:name="_Toc175560500"/>
            <w:bookmarkStart w:id="26" w:name="_Toc175559037"/>
            <w:bookmarkStart w:id="27" w:name="_Toc175556024"/>
            <w:bookmarkStart w:id="28" w:name="_Toc165374367"/>
            <w:bookmarkStart w:id="29" w:name="Vehicle_Specifications_267"/>
            <w:r w:rsidRPr="005E6241">
              <w:t>Спецификации транспортных средств</w:t>
            </w:r>
            <w:bookmarkEnd w:id="17"/>
            <w:bookmarkEnd w:id="18"/>
            <w:bookmarkEnd w:id="19"/>
            <w:bookmarkEnd w:id="20"/>
            <w:bookmarkEnd w:id="21"/>
            <w:bookmarkEnd w:id="22"/>
            <w:bookmarkEnd w:id="23"/>
            <w:bookmarkEnd w:id="24"/>
            <w:bookmarkEnd w:id="25"/>
            <w:bookmarkEnd w:id="26"/>
            <w:bookmarkEnd w:id="27"/>
            <w:bookmarkEnd w:id="28"/>
          </w:p>
          <w:bookmarkEnd w:id="29"/>
          <w:p w14:paraId="21934FC8" w14:textId="77777777" w:rsidR="00C25759" w:rsidRPr="005E6241" w:rsidRDefault="00C25759" w:rsidP="00125A10">
            <w:pPr>
              <w:pStyle w:val="aa"/>
              <w:rPr>
                <w:rFonts w:ascii="Proxima Nova Rg" w:hAnsi="Proxima Nova Rg" w:cstheme="minorBidi"/>
                <w:szCs w:val="20"/>
              </w:rPr>
            </w:pPr>
            <w:r w:rsidRPr="005E6241">
              <w:rPr>
                <w:rFonts w:ascii="Proxima Nova Rg" w:hAnsi="Proxima Nova Rg" w:cstheme="minorBidi"/>
                <w:szCs w:val="20"/>
              </w:rPr>
              <w:t>Все транспортные средства, принадлежащие как компании, так и водителю, должны соответствовать следующим требованиям:</w:t>
            </w:r>
          </w:p>
          <w:p w14:paraId="2B6863EE" w14:textId="77777777" w:rsidR="00C25759" w:rsidRPr="005E6241" w:rsidRDefault="00C25759" w:rsidP="00125A10">
            <w:pPr>
              <w:pStyle w:val="aa"/>
              <w:rPr>
                <w:rFonts w:ascii="Proxima Nova Rg" w:hAnsi="Proxima Nova Rg" w:cstheme="minorBidi"/>
                <w:szCs w:val="20"/>
              </w:rPr>
            </w:pPr>
            <w:r w:rsidRPr="005E6241">
              <w:rPr>
                <w:rFonts w:ascii="Proxima Nova Rg" w:hAnsi="Proxima Nova Rg" w:cstheme="minorBidi"/>
                <w:szCs w:val="20"/>
              </w:rPr>
              <w:t>Эксплуатационные характеристики и конструкция транспортного средства должны соответствовать выполняемому виду работ.</w:t>
            </w:r>
          </w:p>
          <w:p w14:paraId="5ECE64BF" w14:textId="77777777" w:rsidR="00C25759" w:rsidRPr="005E6241" w:rsidRDefault="00C25759" w:rsidP="00125A10">
            <w:pPr>
              <w:pStyle w:val="aa"/>
              <w:rPr>
                <w:rFonts w:ascii="Proxima Nova Rg" w:hAnsi="Proxima Nova Rg" w:cstheme="minorBidi"/>
                <w:szCs w:val="20"/>
              </w:rPr>
            </w:pPr>
            <w:r w:rsidRPr="005E6241">
              <w:rPr>
                <w:rFonts w:ascii="Proxima Nova Rg" w:hAnsi="Proxima Nova Rg" w:cstheme="minorBidi"/>
                <w:szCs w:val="20"/>
              </w:rPr>
              <w:t>Транспортное средство должно быть обеспечено всеми видами страхования (включая страхование водителя и пассажиров).</w:t>
            </w:r>
            <w:bookmarkStart w:id="30" w:name="_Toc151521023"/>
          </w:p>
          <w:p w14:paraId="2EFBD193" w14:textId="77777777" w:rsidR="00C25759" w:rsidRPr="005E6241" w:rsidRDefault="00C25759" w:rsidP="00125A10">
            <w:pPr>
              <w:pStyle w:val="aa"/>
              <w:rPr>
                <w:rFonts w:ascii="Proxima Nova Rg" w:hAnsi="Proxima Nova Rg" w:cstheme="minorBidi"/>
                <w:szCs w:val="20"/>
              </w:rPr>
            </w:pPr>
            <w:r w:rsidRPr="005E6241">
              <w:rPr>
                <w:rFonts w:ascii="Proxima Nova Rg" w:hAnsi="Proxima Nova Rg" w:cstheme="minorBidi"/>
                <w:szCs w:val="20"/>
              </w:rPr>
              <w:t>Вес пассажиров или груза не должен превышать рекомендованных производителем значений.</w:t>
            </w:r>
            <w:bookmarkEnd w:id="30"/>
          </w:p>
          <w:p w14:paraId="0DA3B43F" w14:textId="77777777" w:rsidR="00C25759" w:rsidRPr="005E6241" w:rsidRDefault="00C25759" w:rsidP="005E6241">
            <w:pPr>
              <w:pStyle w:val="2"/>
            </w:pPr>
            <w:bookmarkStart w:id="31" w:name="_Toc151521024"/>
            <w:bookmarkStart w:id="32" w:name="_Toc151524983"/>
            <w:bookmarkStart w:id="33" w:name="_Toc151526620"/>
            <w:bookmarkStart w:id="34" w:name="_Toc151527590"/>
            <w:bookmarkStart w:id="35" w:name="_Toc151539502"/>
            <w:bookmarkStart w:id="36" w:name="_Toc151540516"/>
            <w:bookmarkStart w:id="37" w:name="_Toc154311677"/>
            <w:bookmarkStart w:id="38" w:name="_Toc154312575"/>
            <w:bookmarkStart w:id="39" w:name="_Toc175560501"/>
            <w:bookmarkStart w:id="40" w:name="_Toc175559038"/>
            <w:bookmarkStart w:id="41" w:name="_Toc175556025"/>
            <w:bookmarkStart w:id="42" w:name="_Toc165374368"/>
            <w:bookmarkStart w:id="43" w:name="Vehicle_Maintenance_268"/>
            <w:r w:rsidRPr="005E6241">
              <w:t>Техническое обслуживание транспортного средства</w:t>
            </w:r>
            <w:bookmarkEnd w:id="31"/>
            <w:bookmarkEnd w:id="32"/>
            <w:bookmarkEnd w:id="33"/>
            <w:bookmarkEnd w:id="34"/>
            <w:bookmarkEnd w:id="35"/>
            <w:bookmarkEnd w:id="36"/>
            <w:bookmarkEnd w:id="37"/>
            <w:bookmarkEnd w:id="38"/>
            <w:bookmarkEnd w:id="39"/>
            <w:bookmarkEnd w:id="40"/>
            <w:bookmarkEnd w:id="41"/>
            <w:bookmarkEnd w:id="42"/>
          </w:p>
          <w:p w14:paraId="5C467F12" w14:textId="77777777" w:rsidR="00C25759" w:rsidRPr="005E6241" w:rsidRDefault="00C25759" w:rsidP="00C25759">
            <w:pPr>
              <w:rPr>
                <w:rFonts w:ascii="Proxima Nova Rg" w:hAnsi="Proxima Nova Rg" w:cstheme="minorBidi"/>
                <w:sz w:val="24"/>
              </w:rPr>
            </w:pPr>
          </w:p>
          <w:p w14:paraId="1785B97F" w14:textId="5388F099" w:rsidR="00C25759" w:rsidRPr="005E6241" w:rsidRDefault="00C25759" w:rsidP="00894EA3">
            <w:pPr>
              <w:pStyle w:val="DiamondbulletIndent"/>
              <w:rPr>
                <w:rFonts w:ascii="Proxima Nova Rg" w:hAnsi="Proxima Nova Rg" w:cstheme="minorBidi"/>
                <w:szCs w:val="20"/>
              </w:rPr>
            </w:pPr>
            <w:bookmarkStart w:id="44" w:name="_Toc151521025"/>
            <w:bookmarkEnd w:id="43"/>
            <w:r w:rsidRPr="005E6241">
              <w:rPr>
                <w:rFonts w:ascii="Proxima Nova Rg" w:hAnsi="Proxima Nova Rg" w:cstheme="minorBidi"/>
                <w:szCs w:val="20"/>
              </w:rPr>
              <w:t>Эксплуатация и техническое обслуживание всех транспортных средств, используемых для нужд компании, должны по возможности осуществляться в соответствии с рекомендациями производителя.</w:t>
            </w:r>
            <w:bookmarkEnd w:id="44"/>
          </w:p>
          <w:p w14:paraId="0029FC75" w14:textId="77777777" w:rsidR="00C25759" w:rsidRPr="005E6241" w:rsidRDefault="00C25759" w:rsidP="00894EA3">
            <w:pPr>
              <w:pStyle w:val="DiamondbulletIndent"/>
              <w:rPr>
                <w:rFonts w:ascii="Proxima Nova Rg" w:hAnsi="Proxima Nova Rg" w:cstheme="minorBidi"/>
                <w:szCs w:val="20"/>
              </w:rPr>
            </w:pPr>
            <w:bookmarkStart w:id="45" w:name="_Toc151521026"/>
            <w:r w:rsidRPr="005E6241">
              <w:rPr>
                <w:rFonts w:ascii="Proxima Nova Rg" w:hAnsi="Proxima Nova Rg" w:cstheme="minorBidi"/>
                <w:szCs w:val="20"/>
              </w:rPr>
              <w:t>Учетные записи о прохождении технического обслуживания каждым транспортным средством должны вестись в соответствующем отделе компании.</w:t>
            </w:r>
            <w:bookmarkEnd w:id="45"/>
          </w:p>
          <w:p w14:paraId="65C6B446" w14:textId="77777777" w:rsidR="00C25759" w:rsidRPr="005E6241" w:rsidRDefault="00C25759" w:rsidP="00894EA3">
            <w:pPr>
              <w:pStyle w:val="DiamondbulletIndent"/>
              <w:rPr>
                <w:rFonts w:ascii="Proxima Nova Rg" w:hAnsi="Proxima Nova Rg" w:cstheme="minorBidi"/>
                <w:szCs w:val="20"/>
              </w:rPr>
            </w:pPr>
            <w:bookmarkStart w:id="46" w:name="_Toc151521027"/>
            <w:r w:rsidRPr="005E6241">
              <w:rPr>
                <w:rFonts w:ascii="Proxima Nova Rg" w:hAnsi="Proxima Nova Rg" w:cstheme="minorBidi"/>
                <w:szCs w:val="20"/>
              </w:rPr>
              <w:t>Водитель обязан регистрировать все неисправности, возникающие в период между процедурами планового технического обслуживания, и принимать меры по их устранению.</w:t>
            </w:r>
            <w:bookmarkEnd w:id="46"/>
          </w:p>
          <w:p w14:paraId="12FEBBDF" w14:textId="74ACBBC7" w:rsidR="00C25759" w:rsidRPr="005E6241" w:rsidRDefault="00C25759" w:rsidP="00894EA3">
            <w:pPr>
              <w:pStyle w:val="DiamondbulletIndent"/>
              <w:rPr>
                <w:rFonts w:ascii="Proxima Nova Rg" w:hAnsi="Proxima Nova Rg" w:cstheme="minorBidi"/>
                <w:szCs w:val="20"/>
              </w:rPr>
            </w:pPr>
            <w:bookmarkStart w:id="47" w:name="_Toc151521028"/>
            <w:r w:rsidRPr="005E6241">
              <w:rPr>
                <w:rFonts w:ascii="Proxima Nova Rg" w:hAnsi="Proxima Nova Rg" w:cstheme="minorBidi"/>
                <w:szCs w:val="20"/>
              </w:rPr>
              <w:t>Транспортные средства, в которых обнаружены неисправности, негативным образом сказывающиеся на их пригодности к использованию на дорогах и/или безопасности, должны быть немедленно выведены из эксплуатации. Обо всех подобных неисправностях необходимо незамедлительно сообщать по установленной форме</w:t>
            </w:r>
            <w:r w:rsidR="0015624D" w:rsidRPr="005E6241">
              <w:rPr>
                <w:rFonts w:ascii="Proxima Nova Rg" w:hAnsi="Proxima Nova Rg" w:cstheme="minorBidi"/>
                <w:szCs w:val="20"/>
              </w:rPr>
              <w:t xml:space="preserve"> (FRM-ALL-08-1301-001)</w:t>
            </w:r>
            <w:bookmarkEnd w:id="47"/>
          </w:p>
          <w:p w14:paraId="517A2517" w14:textId="77777777" w:rsidR="00C25759" w:rsidRPr="005E6241" w:rsidRDefault="00C25759" w:rsidP="005E6241">
            <w:pPr>
              <w:pStyle w:val="2"/>
            </w:pPr>
            <w:bookmarkStart w:id="48" w:name="_Toc175560502"/>
            <w:bookmarkStart w:id="49" w:name="_Toc175559039"/>
            <w:bookmarkStart w:id="50" w:name="_Toc175556026"/>
            <w:bookmarkStart w:id="51" w:name="_Toc165374369"/>
            <w:bookmarkStart w:id="52" w:name="_Toc151521029"/>
            <w:bookmarkStart w:id="53" w:name="_Toc151524984"/>
            <w:bookmarkStart w:id="54" w:name="_Toc151526621"/>
            <w:bookmarkStart w:id="55" w:name="_Toc151527591"/>
            <w:bookmarkStart w:id="56" w:name="_Toc151539503"/>
            <w:bookmarkStart w:id="57" w:name="_Toc151540517"/>
            <w:bookmarkStart w:id="58" w:name="_Toc154311678"/>
            <w:bookmarkStart w:id="59" w:name="_Toc154312576"/>
            <w:bookmarkStart w:id="60" w:name="Seat_Belts_269"/>
            <w:r w:rsidRPr="005E6241">
              <w:t>Ремни безопасности</w:t>
            </w:r>
            <w:bookmarkEnd w:id="48"/>
            <w:bookmarkEnd w:id="49"/>
            <w:bookmarkEnd w:id="50"/>
            <w:bookmarkEnd w:id="51"/>
            <w:bookmarkEnd w:id="52"/>
            <w:bookmarkEnd w:id="53"/>
            <w:bookmarkEnd w:id="54"/>
            <w:bookmarkEnd w:id="55"/>
            <w:bookmarkEnd w:id="56"/>
            <w:bookmarkEnd w:id="57"/>
            <w:bookmarkEnd w:id="58"/>
            <w:bookmarkEnd w:id="59"/>
          </w:p>
          <w:bookmarkEnd w:id="60"/>
          <w:p w14:paraId="55EDBD58" w14:textId="77777777" w:rsidR="00C25759" w:rsidRPr="005E6241" w:rsidRDefault="00C25759"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 xml:space="preserve">Все транспортные средства должны быть оснащены ремнями безопасности для водителя и пассажиров на передних и задних сидениях. </w:t>
            </w:r>
          </w:p>
          <w:p w14:paraId="1C85B894" w14:textId="77777777" w:rsidR="00C25759" w:rsidRPr="005E6241" w:rsidRDefault="00C25759"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Водитель и все находящиеся в салоне транспортного средства лица должны быть пристегнуты ремнями безопасности на протяжении всей поездки независимо от ее продолжительности.</w:t>
            </w:r>
          </w:p>
          <w:p w14:paraId="5106D6EA" w14:textId="77777777" w:rsidR="00C25759" w:rsidRPr="005E6241" w:rsidRDefault="00C25759"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Водитель обязан ежедневно перед началом использования транспортного средства проверять состояние и функционирование всех ремней.</w:t>
            </w:r>
          </w:p>
          <w:p w14:paraId="0E6F9DFC" w14:textId="3FEA9C99" w:rsidR="00C25759" w:rsidRDefault="00C25759"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Перед началом поездки водитель обязан проконтролировать, чтобы все находящиеся в салоне транспортного средства лица были должным образом пристегнуты ремнями безопасности.</w:t>
            </w:r>
            <w:bookmarkStart w:id="61" w:name="_Toc151521030"/>
            <w:bookmarkStart w:id="62" w:name="_Toc151524985"/>
            <w:bookmarkStart w:id="63" w:name="_Toc151526622"/>
            <w:bookmarkStart w:id="64" w:name="_Toc151527592"/>
            <w:bookmarkStart w:id="65" w:name="_Toc151539504"/>
            <w:bookmarkStart w:id="66" w:name="_Toc151540518"/>
            <w:bookmarkStart w:id="67" w:name="_Toc154311679"/>
            <w:bookmarkStart w:id="68" w:name="_Toc154312577"/>
          </w:p>
          <w:p w14:paraId="26867239" w14:textId="77777777" w:rsidR="005E6241" w:rsidRPr="005E6241" w:rsidRDefault="005E6241" w:rsidP="00894EA3">
            <w:pPr>
              <w:overflowPunct w:val="0"/>
              <w:autoSpaceDE w:val="0"/>
              <w:autoSpaceDN w:val="0"/>
              <w:adjustRightInd w:val="0"/>
              <w:rPr>
                <w:rFonts w:ascii="Proxima Nova Rg" w:hAnsi="Proxima Nova Rg" w:cstheme="minorBidi"/>
                <w:szCs w:val="20"/>
              </w:rPr>
            </w:pPr>
          </w:p>
          <w:p w14:paraId="6B0C9141" w14:textId="77777777" w:rsidR="00C25759" w:rsidRPr="005E6241" w:rsidRDefault="00C25759" w:rsidP="005E6241">
            <w:pPr>
              <w:pStyle w:val="2"/>
            </w:pPr>
            <w:bookmarkStart w:id="69" w:name="_Toc175560503"/>
            <w:bookmarkStart w:id="70" w:name="_Toc175559040"/>
            <w:bookmarkStart w:id="71" w:name="_Toc175556027"/>
            <w:bookmarkStart w:id="72" w:name="_Toc165374370"/>
            <w:bookmarkStart w:id="73" w:name="Road_Etiquette_270"/>
            <w:r w:rsidRPr="005E6241">
              <w:lastRenderedPageBreak/>
              <w:t>Правила поведения на дороге</w:t>
            </w:r>
            <w:bookmarkEnd w:id="61"/>
            <w:bookmarkEnd w:id="62"/>
            <w:bookmarkEnd w:id="63"/>
            <w:bookmarkEnd w:id="64"/>
            <w:bookmarkEnd w:id="65"/>
            <w:bookmarkEnd w:id="66"/>
            <w:bookmarkEnd w:id="67"/>
            <w:bookmarkEnd w:id="68"/>
            <w:bookmarkEnd w:id="69"/>
            <w:bookmarkEnd w:id="70"/>
            <w:bookmarkEnd w:id="71"/>
            <w:bookmarkEnd w:id="72"/>
          </w:p>
          <w:bookmarkEnd w:id="73"/>
          <w:p w14:paraId="5C2D5A1B" w14:textId="77777777" w:rsidR="00C25759" w:rsidRPr="005E6241" w:rsidRDefault="00C25759"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Водитель обязан всегда соблюдать установленный скоростной режим и безопасно управлять транспортным средством с учетом погодных условий, видимости и дорожной обстановки.</w:t>
            </w:r>
          </w:p>
          <w:p w14:paraId="52E6A270" w14:textId="77777777" w:rsidR="00C25759" w:rsidRPr="005E6241" w:rsidRDefault="00C25759"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 xml:space="preserve">Водитель обязан использовать безопасные приемы управления и соблюдать достаточную дистанцию по отношению к другим участникам движения, позволяющую безопасно остановить транспортное средство в случае экстренного торможения впереди идущего транспорта или другой подобной ситуации. </w:t>
            </w:r>
          </w:p>
          <w:p w14:paraId="74F27A5A" w14:textId="77777777" w:rsidR="00C25759" w:rsidRPr="005E6241" w:rsidRDefault="00C25759"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 xml:space="preserve">На практике для оценки дистанции можно использовать следующий метод: дистанция до впереди идущего транспортного средства должна быть не меньше расстояния, проходимого транспортным средством за 2 секунды. </w:t>
            </w:r>
          </w:p>
          <w:p w14:paraId="154CBC78" w14:textId="77777777" w:rsidR="00C25759" w:rsidRPr="005E6241" w:rsidRDefault="00C25759"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Для этого выберите стационарный объект на обочине дороги и, когда впереди идущее транспортное средство поравняется с ним, посчитайте, через сколько секунд с этим же объектом поравняется ваш автомобиль. На влажном дорожном покрытии дистанция должна быть эквивалентна не менее чем 4 секундам.</w:t>
            </w:r>
          </w:p>
          <w:p w14:paraId="3BE6FF1E" w14:textId="77777777" w:rsidR="00C25759" w:rsidRPr="005E6241" w:rsidRDefault="00C25759"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Водители обязаны выполнять предписания всех стационарных и временных знаков дорожного движения, а также сигналов регулировщика, полицейского или другого официального уполномоченного лица.</w:t>
            </w:r>
          </w:p>
          <w:p w14:paraId="27D5EC3B" w14:textId="77777777" w:rsidR="00C25759" w:rsidRPr="005E6241" w:rsidRDefault="00C25759"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Водители обязаны проявлять уважение к остальным участникам движения и соблюдать их права, обращая особое внимание на действия и близость пешеходов, а также двухколесных транспортных средств (велосипедов, мотоциклов и т. п.)</w:t>
            </w:r>
          </w:p>
          <w:p w14:paraId="54D44E1A" w14:textId="77777777" w:rsidR="00EE781F" w:rsidRPr="005E6241" w:rsidRDefault="00EE781F" w:rsidP="00894EA3">
            <w:pPr>
              <w:overflowPunct w:val="0"/>
              <w:autoSpaceDE w:val="0"/>
              <w:autoSpaceDN w:val="0"/>
              <w:adjustRightInd w:val="0"/>
              <w:rPr>
                <w:rFonts w:ascii="Proxima Nova Rg" w:hAnsi="Proxima Nova Rg" w:cstheme="minorBidi"/>
                <w:sz w:val="24"/>
              </w:rPr>
            </w:pPr>
          </w:p>
          <w:p w14:paraId="6FC51DE6" w14:textId="77777777" w:rsidR="00C25759" w:rsidRPr="005E6241" w:rsidRDefault="00A04630" w:rsidP="005E6241">
            <w:pPr>
              <w:pStyle w:val="2"/>
            </w:pPr>
            <w:bookmarkStart w:id="74" w:name="_Toc175560504"/>
            <w:bookmarkStart w:id="75" w:name="_Toc175559041"/>
            <w:bookmarkStart w:id="76" w:name="_Toc175556028"/>
            <w:bookmarkStart w:id="77" w:name="_Toc165374371"/>
            <w:bookmarkStart w:id="78" w:name="_Toc151521031"/>
            <w:bookmarkStart w:id="79" w:name="_Toc151524986"/>
            <w:bookmarkStart w:id="80" w:name="_Toc151526623"/>
            <w:bookmarkStart w:id="81" w:name="_Toc151527593"/>
            <w:bookmarkStart w:id="82" w:name="_Toc151539505"/>
            <w:bookmarkStart w:id="83" w:name="_Toc151540519"/>
            <w:bookmarkStart w:id="84" w:name="_Toc154311680"/>
            <w:bookmarkStart w:id="85" w:name="_Toc154312578"/>
            <w:bookmarkStart w:id="86" w:name="Daily_Vehicle_Checks_271"/>
            <w:r w:rsidRPr="005E6241">
              <w:t>Еженедельные проверки транспортных средств</w:t>
            </w:r>
            <w:bookmarkEnd w:id="74"/>
            <w:bookmarkEnd w:id="75"/>
            <w:bookmarkEnd w:id="76"/>
            <w:bookmarkEnd w:id="77"/>
            <w:bookmarkEnd w:id="78"/>
            <w:bookmarkEnd w:id="79"/>
            <w:bookmarkEnd w:id="80"/>
            <w:bookmarkEnd w:id="81"/>
            <w:bookmarkEnd w:id="82"/>
            <w:bookmarkEnd w:id="83"/>
            <w:bookmarkEnd w:id="84"/>
            <w:bookmarkEnd w:id="85"/>
            <w:r w:rsidRPr="005E6241">
              <w:t xml:space="preserve"> </w:t>
            </w:r>
          </w:p>
          <w:bookmarkEnd w:id="86"/>
          <w:p w14:paraId="7818F451" w14:textId="77777777" w:rsidR="00C25759" w:rsidRPr="005E6241" w:rsidRDefault="00894EA3" w:rsidP="00894EA3">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В обязанности водителя входит проведение еженедельных обходов и осмотров транспортного средства, включая проверку следующих элементов конструкции:</w:t>
            </w:r>
          </w:p>
          <w:p w14:paraId="7061B9B0" w14:textId="77777777" w:rsidR="00C25759" w:rsidRPr="005E6241" w:rsidRDefault="00C25759" w:rsidP="00C25759">
            <w:pPr>
              <w:ind w:left="720"/>
              <w:rPr>
                <w:rFonts w:ascii="Proxima Nova Rg" w:hAnsi="Proxima Nova Rg" w:cstheme="minorBidi"/>
                <w:szCs w:val="20"/>
              </w:rPr>
            </w:pPr>
          </w:p>
          <w:p w14:paraId="701D9549" w14:textId="77777777" w:rsidR="00C25759" w:rsidRPr="005E6241" w:rsidRDefault="00C25759" w:rsidP="000A2A61">
            <w:pPr>
              <w:pStyle w:val="a9"/>
              <w:numPr>
                <w:ilvl w:val="0"/>
                <w:numId w:val="4"/>
              </w:num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шины: состояние и остаточная высота рисунка протектора (включая запасные шины); давление в шинах следует проверять не реже, чем один раз в неделю или в случае возникновения каких-либо сомнений;</w:t>
            </w:r>
          </w:p>
          <w:p w14:paraId="39F51791" w14:textId="77777777" w:rsidR="00A04630" w:rsidRPr="005E6241" w:rsidRDefault="00C25759" w:rsidP="000A2A61">
            <w:pPr>
              <w:pStyle w:val="a9"/>
              <w:numPr>
                <w:ilvl w:val="0"/>
                <w:numId w:val="4"/>
              </w:num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 xml:space="preserve">уровень масла и всех остальных жидкостей; </w:t>
            </w:r>
          </w:p>
          <w:p w14:paraId="0A95EDDF" w14:textId="77777777" w:rsidR="00A04630" w:rsidRPr="005E6241" w:rsidRDefault="00C25759" w:rsidP="000A2A61">
            <w:pPr>
              <w:pStyle w:val="a9"/>
              <w:numPr>
                <w:ilvl w:val="0"/>
                <w:numId w:val="4"/>
              </w:num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стеклоочистители и стеклоомыватели ветрового стекла;</w:t>
            </w:r>
          </w:p>
          <w:p w14:paraId="34D32F79" w14:textId="77777777" w:rsidR="00A04630" w:rsidRPr="005E6241" w:rsidRDefault="00C25759" w:rsidP="000A2A61">
            <w:pPr>
              <w:pStyle w:val="a9"/>
              <w:numPr>
                <w:ilvl w:val="0"/>
                <w:numId w:val="4"/>
              </w:num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рулевое управление;</w:t>
            </w:r>
          </w:p>
          <w:p w14:paraId="24D0F5EC" w14:textId="77777777" w:rsidR="00A04630" w:rsidRPr="005E6241" w:rsidRDefault="00C25759" w:rsidP="000A2A61">
            <w:pPr>
              <w:pStyle w:val="a9"/>
              <w:numPr>
                <w:ilvl w:val="0"/>
                <w:numId w:val="4"/>
              </w:num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тормозная система;</w:t>
            </w:r>
          </w:p>
          <w:p w14:paraId="7F7724B7" w14:textId="77777777" w:rsidR="00A04630" w:rsidRPr="005E6241" w:rsidRDefault="00C25759" w:rsidP="000A2A61">
            <w:pPr>
              <w:pStyle w:val="a9"/>
              <w:numPr>
                <w:ilvl w:val="0"/>
                <w:numId w:val="4"/>
              </w:num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внешние световые приборы и сигналы;</w:t>
            </w:r>
          </w:p>
          <w:p w14:paraId="18C87359" w14:textId="77777777" w:rsidR="00C25759" w:rsidRPr="005E6241" w:rsidRDefault="00C25759" w:rsidP="000A2A61">
            <w:pPr>
              <w:pStyle w:val="a9"/>
              <w:numPr>
                <w:ilvl w:val="0"/>
                <w:numId w:val="4"/>
              </w:numPr>
              <w:overflowPunct w:val="0"/>
              <w:autoSpaceDE w:val="0"/>
              <w:autoSpaceDN w:val="0"/>
              <w:adjustRightInd w:val="0"/>
              <w:rPr>
                <w:rStyle w:val="StyleArialBold1"/>
                <w:rFonts w:ascii="Proxima Nova Rg" w:hAnsi="Proxima Nova Rg" w:cstheme="minorBidi"/>
                <w:b w:val="0"/>
                <w:bCs w:val="0"/>
                <w:szCs w:val="20"/>
              </w:rPr>
            </w:pPr>
            <w:r w:rsidRPr="005E6241">
              <w:rPr>
                <w:rFonts w:ascii="Proxima Nova Rg" w:hAnsi="Proxima Nova Rg" w:cstheme="minorBidi"/>
                <w:szCs w:val="20"/>
              </w:rPr>
              <w:t>внутренние световые приборы и подсветка приборной панели.</w:t>
            </w:r>
          </w:p>
          <w:p w14:paraId="5CFDE257" w14:textId="77777777" w:rsidR="00C25759" w:rsidRPr="005E6241" w:rsidRDefault="00A04630" w:rsidP="00A04630">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Результаты еженедельных проверок транспортного средства должны регистрироваться в сервисной книжке, находящейся у водителя.</w:t>
            </w:r>
          </w:p>
          <w:p w14:paraId="12E1089D" w14:textId="77777777" w:rsidR="000A2A61" w:rsidRPr="005E6241" w:rsidRDefault="000A2A61" w:rsidP="005E6241">
            <w:pPr>
              <w:pStyle w:val="2"/>
            </w:pPr>
            <w:bookmarkStart w:id="87" w:name="_Toc175560506"/>
            <w:bookmarkStart w:id="88" w:name="_Toc175559043"/>
            <w:bookmarkStart w:id="89" w:name="_Toc175556030"/>
            <w:bookmarkStart w:id="90" w:name="_Toc165374373"/>
            <w:bookmarkStart w:id="91" w:name="_Toc151521033"/>
            <w:bookmarkStart w:id="92" w:name="_Toc151524988"/>
            <w:bookmarkStart w:id="93" w:name="_Toc151526625"/>
            <w:bookmarkStart w:id="94" w:name="_Toc151527595"/>
            <w:bookmarkStart w:id="95" w:name="_Toc151539507"/>
            <w:bookmarkStart w:id="96" w:name="_Toc151540521"/>
            <w:bookmarkStart w:id="97" w:name="_Toc154311682"/>
            <w:bookmarkStart w:id="98" w:name="_Toc154312580"/>
            <w:bookmarkStart w:id="99" w:name="Vehicle_Breakdown_or_Accident_274"/>
            <w:r w:rsidRPr="005E6241">
              <w:t>Использование мобильных телефонов</w:t>
            </w:r>
          </w:p>
          <w:p w14:paraId="5E141CD1" w14:textId="77777777" w:rsidR="000A2A61" w:rsidRPr="005E6241" w:rsidRDefault="000A2A61" w:rsidP="000A2A61">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 xml:space="preserve">Водителям строго запрещено использовать мобильные телефоны во время движения транспортного средства. </w:t>
            </w:r>
          </w:p>
          <w:p w14:paraId="44A25717" w14:textId="77777777" w:rsidR="000A2A61" w:rsidRPr="005E6241" w:rsidRDefault="000A2A61" w:rsidP="000A2A61">
            <w:pPr>
              <w:overflowPunct w:val="0"/>
              <w:autoSpaceDE w:val="0"/>
              <w:autoSpaceDN w:val="0"/>
              <w:adjustRightInd w:val="0"/>
              <w:rPr>
                <w:rFonts w:ascii="Proxima Nova Rg" w:hAnsi="Proxima Nova Rg" w:cstheme="minorBidi"/>
                <w:szCs w:val="20"/>
              </w:rPr>
            </w:pPr>
            <w:r w:rsidRPr="005E6241">
              <w:rPr>
                <w:rFonts w:ascii="Proxima Nova Rg" w:hAnsi="Proxima Nova Rg" w:cstheme="minorBidi"/>
                <w:szCs w:val="20"/>
              </w:rPr>
              <w:t xml:space="preserve">При необходимости воспользоваться мобильным телефоном следует полностью остановить транспортное средство и припарковаться в безопасном месте. </w:t>
            </w:r>
          </w:p>
          <w:p w14:paraId="22F3ED0A" w14:textId="028C0B53" w:rsidR="000A2A61" w:rsidRDefault="000A2A61" w:rsidP="000A2A61">
            <w:pPr>
              <w:rPr>
                <w:rFonts w:ascii="Proxima Nova Rg" w:hAnsi="Proxima Nova Rg" w:cstheme="minorBidi"/>
                <w:sz w:val="24"/>
              </w:rPr>
            </w:pPr>
          </w:p>
          <w:p w14:paraId="519B2A7F" w14:textId="77777777" w:rsidR="005E6241" w:rsidRPr="005E6241" w:rsidRDefault="005E6241" w:rsidP="000A2A61">
            <w:pPr>
              <w:rPr>
                <w:rFonts w:ascii="Proxima Nova Rg" w:hAnsi="Proxima Nova Rg" w:cstheme="minorBidi"/>
                <w:sz w:val="24"/>
              </w:rPr>
            </w:pPr>
          </w:p>
          <w:p w14:paraId="6AC7409A" w14:textId="1EE73FBA" w:rsidR="00C25759" w:rsidRPr="005E6241" w:rsidRDefault="00C25759" w:rsidP="005E6241">
            <w:pPr>
              <w:pStyle w:val="2"/>
              <w:spacing w:after="0"/>
            </w:pPr>
            <w:r w:rsidRPr="005E6241">
              <w:lastRenderedPageBreak/>
              <w:t>Поломка транспортного средства или дорожно-транспортное происшествие</w:t>
            </w:r>
            <w:bookmarkEnd w:id="87"/>
            <w:bookmarkEnd w:id="88"/>
            <w:bookmarkEnd w:id="89"/>
            <w:bookmarkEnd w:id="90"/>
            <w:bookmarkEnd w:id="91"/>
            <w:bookmarkEnd w:id="92"/>
            <w:bookmarkEnd w:id="93"/>
            <w:bookmarkEnd w:id="94"/>
            <w:bookmarkEnd w:id="95"/>
            <w:bookmarkEnd w:id="96"/>
            <w:bookmarkEnd w:id="97"/>
            <w:bookmarkEnd w:id="98"/>
          </w:p>
          <w:p w14:paraId="79063F64" w14:textId="77777777" w:rsidR="00C25759" w:rsidRPr="005E6241" w:rsidRDefault="00C25759" w:rsidP="00894EA3">
            <w:pPr>
              <w:pStyle w:val="DiamondbulletIndent"/>
              <w:rPr>
                <w:rFonts w:ascii="Proxima Nova Rg" w:hAnsi="Proxima Nova Rg" w:cstheme="minorBidi"/>
                <w:szCs w:val="20"/>
              </w:rPr>
            </w:pPr>
            <w:bookmarkStart w:id="100" w:name="_Toc151521034"/>
            <w:bookmarkEnd w:id="99"/>
            <w:r w:rsidRPr="005E6241">
              <w:rPr>
                <w:rFonts w:ascii="Proxima Nova Rg" w:hAnsi="Proxima Nova Rg" w:cstheme="minorBidi"/>
                <w:szCs w:val="20"/>
              </w:rPr>
              <w:t>В случае поломки необходимо по возможности переместить транспортное средство на обочину дороги, расположив его безопасным образом, и связаться с ответственным руководителем по вопросу оказания помощи.</w:t>
            </w:r>
            <w:bookmarkEnd w:id="100"/>
          </w:p>
          <w:p w14:paraId="7FBAE260" w14:textId="77777777" w:rsidR="00C25759" w:rsidRPr="005E6241" w:rsidRDefault="00C25759" w:rsidP="00894EA3">
            <w:pPr>
              <w:pStyle w:val="DiamondbulletIndent"/>
              <w:rPr>
                <w:rFonts w:ascii="Proxima Nova Rg" w:hAnsi="Proxima Nova Rg" w:cstheme="minorBidi"/>
                <w:szCs w:val="20"/>
              </w:rPr>
            </w:pPr>
            <w:bookmarkStart w:id="101" w:name="_Toc151521035"/>
            <w:r w:rsidRPr="005E6241">
              <w:rPr>
                <w:rFonts w:ascii="Proxima Nova Rg" w:hAnsi="Proxima Nova Rg" w:cstheme="minorBidi"/>
                <w:szCs w:val="20"/>
              </w:rPr>
              <w:t xml:space="preserve">Действия в случае дорожно-транспортного происшествия с травмами или материальным ущербом должны быть следующими. Не меняйте положения транспортного средства до соответствующего распоряжения сотрудника полиции.  </w:t>
            </w:r>
          </w:p>
          <w:p w14:paraId="3F8B713D" w14:textId="77777777" w:rsidR="00C25759" w:rsidRPr="005E6241" w:rsidRDefault="00C25759" w:rsidP="00894EA3">
            <w:pPr>
              <w:pStyle w:val="DiamondbulletIndent"/>
              <w:rPr>
                <w:rFonts w:ascii="Proxima Nova Rg" w:hAnsi="Proxima Nova Rg" w:cstheme="minorBidi"/>
                <w:szCs w:val="20"/>
              </w:rPr>
            </w:pPr>
            <w:r w:rsidRPr="005E6241">
              <w:rPr>
                <w:rFonts w:ascii="Proxima Nova Rg" w:hAnsi="Proxima Nova Rg" w:cstheme="minorBidi"/>
                <w:szCs w:val="20"/>
              </w:rPr>
              <w:t xml:space="preserve">Установите светоотражающий знак аварийной остановки позади транспортного средства на расстоянии, предписанном правилами дорожного движения государства, на территории которого эксплуатируется транспортное средство.  </w:t>
            </w:r>
          </w:p>
          <w:p w14:paraId="63840E72" w14:textId="77777777" w:rsidR="00C25759" w:rsidRPr="005E6241" w:rsidRDefault="00C25759" w:rsidP="00894EA3">
            <w:pPr>
              <w:pStyle w:val="DiamondbulletIndent"/>
              <w:rPr>
                <w:rFonts w:ascii="Proxima Nova Rg" w:hAnsi="Proxima Nova Rg" w:cstheme="minorBidi"/>
                <w:szCs w:val="20"/>
              </w:rPr>
            </w:pPr>
            <w:r w:rsidRPr="005E6241">
              <w:rPr>
                <w:rFonts w:ascii="Proxima Nova Rg" w:hAnsi="Proxima Nova Rg" w:cstheme="minorBidi"/>
                <w:szCs w:val="20"/>
              </w:rPr>
              <w:t xml:space="preserve">Выключите двигатель и не позволяйте кому-либо курить рядом с местом происшествия. </w:t>
            </w:r>
          </w:p>
          <w:p w14:paraId="5C2B0AB9" w14:textId="77777777" w:rsidR="00C25759" w:rsidRPr="005E6241" w:rsidRDefault="00C25759" w:rsidP="00894EA3">
            <w:pPr>
              <w:pStyle w:val="DiamondbulletIndent"/>
              <w:rPr>
                <w:rFonts w:ascii="Proxima Nova Rg" w:hAnsi="Proxima Nova Rg" w:cstheme="minorBidi"/>
                <w:szCs w:val="20"/>
              </w:rPr>
            </w:pPr>
            <w:r w:rsidRPr="005E6241">
              <w:rPr>
                <w:rFonts w:ascii="Proxima Nova Rg" w:hAnsi="Proxima Nova Rg" w:cstheme="minorBidi"/>
                <w:szCs w:val="20"/>
              </w:rPr>
              <w:t xml:space="preserve">Свяжитесь с ответственным руководителем, сообщите ему о происшествии и получите указания по поводу дальнейших действий. </w:t>
            </w:r>
          </w:p>
          <w:p w14:paraId="7A4736D7" w14:textId="77777777" w:rsidR="00A04630" w:rsidRPr="005E6241" w:rsidRDefault="00C25759" w:rsidP="00C25759">
            <w:pPr>
              <w:pStyle w:val="DiamondbulletIndent"/>
              <w:rPr>
                <w:rFonts w:ascii="Proxima Nova Rg" w:hAnsi="Proxima Nova Rg" w:cstheme="minorBidi"/>
                <w:szCs w:val="20"/>
              </w:rPr>
            </w:pPr>
            <w:r w:rsidRPr="005E6241">
              <w:rPr>
                <w:rFonts w:ascii="Proxima Nova Rg" w:hAnsi="Proxima Nova Rg" w:cstheme="minorBidi"/>
                <w:szCs w:val="20"/>
              </w:rPr>
              <w:t>При необходимости руководитель обязан организовать оказание помощи.</w:t>
            </w:r>
            <w:bookmarkEnd w:id="101"/>
          </w:p>
          <w:p w14:paraId="190FDBEE" w14:textId="77777777" w:rsidR="000C4627" w:rsidRPr="005E6241" w:rsidRDefault="00C25759" w:rsidP="005E6241">
            <w:pPr>
              <w:pStyle w:val="1"/>
              <w:rPr>
                <w:rFonts w:eastAsiaTheme="minorHAnsi"/>
              </w:rPr>
            </w:pPr>
            <w:r w:rsidRPr="005E6241">
              <w:br w:type="page"/>
              <w:t xml:space="preserve">Учетная документация </w:t>
            </w:r>
          </w:p>
          <w:tbl>
            <w:tblPr>
              <w:tblW w:w="8036" w:type="dxa"/>
              <w:tblLayout w:type="fixed"/>
              <w:tblLook w:val="04A0" w:firstRow="1" w:lastRow="0" w:firstColumn="1" w:lastColumn="0" w:noHBand="0" w:noVBand="1"/>
            </w:tblPr>
            <w:tblGrid>
              <w:gridCol w:w="4068"/>
              <w:gridCol w:w="3968"/>
            </w:tblGrid>
            <w:tr w:rsidR="000A2A61" w:rsidRPr="005E6241" w14:paraId="5DEF7621" w14:textId="77777777" w:rsidTr="000A2A61">
              <w:trPr>
                <w:trHeight w:val="300"/>
              </w:trPr>
              <w:tc>
                <w:tcPr>
                  <w:tcW w:w="4068" w:type="dxa"/>
                  <w:tcBorders>
                    <w:top w:val="nil"/>
                    <w:left w:val="nil"/>
                    <w:bottom w:val="nil"/>
                    <w:right w:val="nil"/>
                  </w:tcBorders>
                  <w:shd w:val="clear" w:color="auto" w:fill="auto"/>
                  <w:noWrap/>
                  <w:vAlign w:val="bottom"/>
                </w:tcPr>
                <w:p w14:paraId="1074FCD3" w14:textId="77777777" w:rsidR="000A2A61" w:rsidRPr="005E6241" w:rsidRDefault="000A2A61" w:rsidP="000A2A61">
                  <w:pPr>
                    <w:pStyle w:val="a9"/>
                    <w:numPr>
                      <w:ilvl w:val="0"/>
                      <w:numId w:val="11"/>
                    </w:numPr>
                    <w:jc w:val="left"/>
                    <w:rPr>
                      <w:rFonts w:ascii="Proxima Nova Rg" w:hAnsi="Proxima Nova Rg" w:cstheme="minorBidi"/>
                      <w:color w:val="000000"/>
                      <w:sz w:val="24"/>
                    </w:rPr>
                  </w:pPr>
                  <w:r w:rsidRPr="005E6241">
                    <w:rPr>
                      <w:rFonts w:ascii="Proxima Nova Rg" w:hAnsi="Proxima Nova Rg" w:cstheme="minorBidi"/>
                      <w:sz w:val="24"/>
                    </w:rPr>
                    <w:t>Отчет о происшествии</w:t>
                  </w:r>
                </w:p>
              </w:tc>
              <w:tc>
                <w:tcPr>
                  <w:tcW w:w="3968" w:type="dxa"/>
                  <w:tcBorders>
                    <w:top w:val="nil"/>
                    <w:left w:val="nil"/>
                    <w:bottom w:val="nil"/>
                    <w:right w:val="nil"/>
                  </w:tcBorders>
                  <w:shd w:val="clear" w:color="auto" w:fill="auto"/>
                  <w:noWrap/>
                  <w:vAlign w:val="bottom"/>
                </w:tcPr>
                <w:p w14:paraId="7313E971" w14:textId="47E3C427" w:rsidR="000A2A61" w:rsidRPr="005E6241" w:rsidRDefault="005A3A75" w:rsidP="00937444">
                  <w:pPr>
                    <w:jc w:val="left"/>
                    <w:rPr>
                      <w:rFonts w:ascii="Proxima Nova Rg" w:hAnsi="Proxima Nova Rg" w:cstheme="minorBidi"/>
                      <w:color w:val="000000"/>
                      <w:sz w:val="24"/>
                    </w:rPr>
                  </w:pPr>
                  <w:r w:rsidRPr="005E6241">
                    <w:rPr>
                      <w:rFonts w:ascii="Proxima Nova Rg" w:hAnsi="Proxima Nova Rg" w:cstheme="minorBidi"/>
                      <w:sz w:val="24"/>
                    </w:rPr>
                    <w:t>BL_FRM-ALL-08-1301-001</w:t>
                  </w:r>
                </w:p>
              </w:tc>
            </w:tr>
            <w:tr w:rsidR="000A2A61" w:rsidRPr="005E6241" w14:paraId="55B1613F" w14:textId="77777777" w:rsidTr="000A2A61">
              <w:trPr>
                <w:trHeight w:val="300"/>
              </w:trPr>
              <w:tc>
                <w:tcPr>
                  <w:tcW w:w="4068" w:type="dxa"/>
                  <w:tcBorders>
                    <w:top w:val="nil"/>
                    <w:left w:val="nil"/>
                    <w:bottom w:val="nil"/>
                    <w:right w:val="nil"/>
                  </w:tcBorders>
                  <w:shd w:val="clear" w:color="auto" w:fill="auto"/>
                  <w:noWrap/>
                  <w:vAlign w:val="bottom"/>
                </w:tcPr>
                <w:p w14:paraId="4693C759" w14:textId="77777777" w:rsidR="000A2A61" w:rsidRPr="005E6241" w:rsidRDefault="000A2A61" w:rsidP="000A2A61">
                  <w:pPr>
                    <w:pStyle w:val="a9"/>
                    <w:numPr>
                      <w:ilvl w:val="0"/>
                      <w:numId w:val="11"/>
                    </w:numPr>
                    <w:rPr>
                      <w:rFonts w:ascii="Proxima Nova Rg" w:eastAsiaTheme="minorHAnsi" w:hAnsi="Proxima Nova Rg" w:cstheme="minorBidi"/>
                      <w:sz w:val="24"/>
                    </w:rPr>
                  </w:pPr>
                  <w:r w:rsidRPr="005E6241">
                    <w:rPr>
                      <w:rFonts w:ascii="Proxima Nova Rg" w:hAnsi="Proxima Nova Rg" w:cstheme="minorBidi"/>
                      <w:sz w:val="24"/>
                    </w:rPr>
                    <w:t xml:space="preserve">Водительское удостоверение </w:t>
                  </w:r>
                </w:p>
              </w:tc>
              <w:tc>
                <w:tcPr>
                  <w:tcW w:w="3968" w:type="dxa"/>
                  <w:tcBorders>
                    <w:top w:val="nil"/>
                    <w:left w:val="nil"/>
                    <w:bottom w:val="nil"/>
                    <w:right w:val="nil"/>
                  </w:tcBorders>
                  <w:shd w:val="clear" w:color="auto" w:fill="auto"/>
                  <w:noWrap/>
                  <w:vAlign w:val="bottom"/>
                </w:tcPr>
                <w:p w14:paraId="2E5388BC" w14:textId="77777777" w:rsidR="000A2A61" w:rsidRPr="005E6241" w:rsidRDefault="000A2A61" w:rsidP="00937444">
                  <w:pPr>
                    <w:jc w:val="left"/>
                    <w:rPr>
                      <w:rFonts w:ascii="Proxima Nova Rg" w:hAnsi="Proxima Nova Rg" w:cstheme="minorBidi"/>
                      <w:color w:val="000000"/>
                      <w:sz w:val="24"/>
                      <w:lang w:val="en-US"/>
                    </w:rPr>
                  </w:pPr>
                </w:p>
              </w:tc>
            </w:tr>
            <w:tr w:rsidR="000A2A61" w:rsidRPr="005E6241" w14:paraId="5442D768" w14:textId="77777777" w:rsidTr="000A2A61">
              <w:trPr>
                <w:trHeight w:val="300"/>
              </w:trPr>
              <w:tc>
                <w:tcPr>
                  <w:tcW w:w="4068" w:type="dxa"/>
                  <w:tcBorders>
                    <w:top w:val="nil"/>
                    <w:left w:val="nil"/>
                    <w:bottom w:val="nil"/>
                    <w:right w:val="nil"/>
                  </w:tcBorders>
                  <w:shd w:val="clear" w:color="auto" w:fill="auto"/>
                  <w:noWrap/>
                  <w:vAlign w:val="bottom"/>
                </w:tcPr>
                <w:p w14:paraId="10EC9CA2" w14:textId="77777777" w:rsidR="000A2A61" w:rsidRPr="005E6241" w:rsidRDefault="000A2A61" w:rsidP="000A2A61">
                  <w:pPr>
                    <w:pStyle w:val="a9"/>
                    <w:numPr>
                      <w:ilvl w:val="0"/>
                      <w:numId w:val="11"/>
                    </w:numPr>
                    <w:rPr>
                      <w:rFonts w:ascii="Proxima Nova Rg" w:eastAsiaTheme="minorHAnsi" w:hAnsi="Proxima Nova Rg" w:cstheme="minorBidi"/>
                      <w:sz w:val="24"/>
                    </w:rPr>
                  </w:pPr>
                  <w:r w:rsidRPr="005E6241">
                    <w:rPr>
                      <w:rFonts w:ascii="Proxima Nova Rg" w:hAnsi="Proxima Nova Rg" w:cstheme="minorBidi"/>
                      <w:sz w:val="24"/>
                    </w:rPr>
                    <w:t>Документы о страховании</w:t>
                  </w:r>
                </w:p>
              </w:tc>
              <w:tc>
                <w:tcPr>
                  <w:tcW w:w="3968" w:type="dxa"/>
                  <w:tcBorders>
                    <w:top w:val="nil"/>
                    <w:left w:val="nil"/>
                    <w:bottom w:val="nil"/>
                    <w:right w:val="nil"/>
                  </w:tcBorders>
                  <w:shd w:val="clear" w:color="auto" w:fill="auto"/>
                  <w:noWrap/>
                  <w:vAlign w:val="bottom"/>
                </w:tcPr>
                <w:p w14:paraId="6041B829" w14:textId="77777777" w:rsidR="000A2A61" w:rsidRPr="005E6241" w:rsidRDefault="000A2A61" w:rsidP="00937444">
                  <w:pPr>
                    <w:jc w:val="left"/>
                    <w:rPr>
                      <w:rFonts w:ascii="Proxima Nova Rg" w:hAnsi="Proxima Nova Rg" w:cstheme="minorBidi"/>
                      <w:color w:val="000000"/>
                      <w:sz w:val="24"/>
                      <w:lang w:val="en-US"/>
                    </w:rPr>
                  </w:pPr>
                </w:p>
              </w:tc>
            </w:tr>
            <w:tr w:rsidR="000A2A61" w:rsidRPr="005E6241" w14:paraId="1DE11F19" w14:textId="77777777" w:rsidTr="000A2A61">
              <w:trPr>
                <w:trHeight w:val="300"/>
              </w:trPr>
              <w:tc>
                <w:tcPr>
                  <w:tcW w:w="4068" w:type="dxa"/>
                  <w:tcBorders>
                    <w:top w:val="nil"/>
                    <w:left w:val="nil"/>
                    <w:bottom w:val="nil"/>
                    <w:right w:val="nil"/>
                  </w:tcBorders>
                  <w:shd w:val="clear" w:color="auto" w:fill="auto"/>
                  <w:noWrap/>
                  <w:vAlign w:val="bottom"/>
                </w:tcPr>
                <w:p w14:paraId="234E9ACF" w14:textId="77777777" w:rsidR="000A2A61" w:rsidRPr="005E6241" w:rsidRDefault="000A2A61" w:rsidP="000A2A61">
                  <w:pPr>
                    <w:pStyle w:val="a9"/>
                    <w:numPr>
                      <w:ilvl w:val="0"/>
                      <w:numId w:val="11"/>
                    </w:numPr>
                    <w:rPr>
                      <w:rFonts w:ascii="Proxima Nova Rg" w:eastAsiaTheme="minorHAnsi" w:hAnsi="Proxima Nova Rg" w:cstheme="minorBidi"/>
                      <w:sz w:val="24"/>
                    </w:rPr>
                  </w:pPr>
                  <w:r w:rsidRPr="005E6241">
                    <w:rPr>
                      <w:rFonts w:ascii="Proxima Nova Rg" w:hAnsi="Proxima Nova Rg" w:cstheme="minorBidi"/>
                      <w:sz w:val="24"/>
                    </w:rPr>
                    <w:t>Сервисная книжка</w:t>
                  </w:r>
                </w:p>
              </w:tc>
              <w:tc>
                <w:tcPr>
                  <w:tcW w:w="3968" w:type="dxa"/>
                  <w:tcBorders>
                    <w:top w:val="nil"/>
                    <w:left w:val="nil"/>
                    <w:bottom w:val="nil"/>
                    <w:right w:val="nil"/>
                  </w:tcBorders>
                  <w:shd w:val="clear" w:color="auto" w:fill="auto"/>
                  <w:noWrap/>
                  <w:vAlign w:val="bottom"/>
                </w:tcPr>
                <w:p w14:paraId="1995AB80" w14:textId="77777777" w:rsidR="000A2A61" w:rsidRPr="005E6241" w:rsidRDefault="000A2A61" w:rsidP="00937444">
                  <w:pPr>
                    <w:jc w:val="left"/>
                    <w:rPr>
                      <w:rFonts w:ascii="Proxima Nova Rg" w:hAnsi="Proxima Nova Rg" w:cstheme="minorBidi"/>
                      <w:color w:val="000000"/>
                      <w:sz w:val="24"/>
                      <w:lang w:val="en-US"/>
                    </w:rPr>
                  </w:pPr>
                </w:p>
              </w:tc>
            </w:tr>
            <w:tr w:rsidR="000A2A61" w:rsidRPr="005E6241" w14:paraId="683981FE" w14:textId="77777777" w:rsidTr="000A2A61">
              <w:trPr>
                <w:trHeight w:val="300"/>
              </w:trPr>
              <w:tc>
                <w:tcPr>
                  <w:tcW w:w="4068" w:type="dxa"/>
                  <w:tcBorders>
                    <w:top w:val="nil"/>
                    <w:left w:val="nil"/>
                    <w:bottom w:val="nil"/>
                    <w:right w:val="nil"/>
                  </w:tcBorders>
                  <w:shd w:val="clear" w:color="auto" w:fill="auto"/>
                  <w:noWrap/>
                  <w:vAlign w:val="bottom"/>
                </w:tcPr>
                <w:p w14:paraId="6072D480" w14:textId="77777777" w:rsidR="000A2A61" w:rsidRPr="005E6241" w:rsidRDefault="000A2A61" w:rsidP="000A2A61">
                  <w:pPr>
                    <w:pStyle w:val="a9"/>
                    <w:numPr>
                      <w:ilvl w:val="0"/>
                      <w:numId w:val="11"/>
                    </w:numPr>
                    <w:rPr>
                      <w:rFonts w:ascii="Proxima Nova Rg" w:eastAsiaTheme="minorHAnsi" w:hAnsi="Proxima Nova Rg" w:cstheme="minorBidi"/>
                      <w:sz w:val="24"/>
                    </w:rPr>
                  </w:pPr>
                  <w:r w:rsidRPr="005E6241">
                    <w:rPr>
                      <w:rFonts w:ascii="Proxima Nova Rg" w:hAnsi="Proxima Nova Rg" w:cstheme="minorBidi"/>
                      <w:sz w:val="24"/>
                    </w:rPr>
                    <w:t>График и акты технического обслуживания</w:t>
                  </w:r>
                </w:p>
              </w:tc>
              <w:tc>
                <w:tcPr>
                  <w:tcW w:w="3968" w:type="dxa"/>
                  <w:tcBorders>
                    <w:top w:val="nil"/>
                    <w:left w:val="nil"/>
                    <w:bottom w:val="nil"/>
                    <w:right w:val="nil"/>
                  </w:tcBorders>
                  <w:shd w:val="clear" w:color="auto" w:fill="auto"/>
                  <w:noWrap/>
                  <w:vAlign w:val="bottom"/>
                </w:tcPr>
                <w:p w14:paraId="304F2B36" w14:textId="77777777" w:rsidR="000A2A61" w:rsidRPr="005E6241" w:rsidRDefault="000A2A61" w:rsidP="00937444">
                  <w:pPr>
                    <w:jc w:val="left"/>
                    <w:rPr>
                      <w:rFonts w:ascii="Proxima Nova Rg" w:hAnsi="Proxima Nova Rg" w:cstheme="minorBidi"/>
                      <w:color w:val="000000"/>
                      <w:sz w:val="24"/>
                    </w:rPr>
                  </w:pPr>
                </w:p>
              </w:tc>
            </w:tr>
          </w:tbl>
          <w:p w14:paraId="013CE324" w14:textId="77777777" w:rsidR="000C4627" w:rsidRPr="005E6241" w:rsidRDefault="000C4627" w:rsidP="005E6241">
            <w:pPr>
              <w:pStyle w:val="1"/>
              <w:rPr>
                <w:rFonts w:eastAsiaTheme="minorHAnsi"/>
              </w:rPr>
            </w:pPr>
            <w:r w:rsidRPr="005E6241">
              <w:t xml:space="preserve">Приложения и прочие сопутствующие документы </w:t>
            </w:r>
          </w:p>
          <w:tbl>
            <w:tblPr>
              <w:tblW w:w="8036" w:type="dxa"/>
              <w:tblLayout w:type="fixed"/>
              <w:tblLook w:val="04A0" w:firstRow="1" w:lastRow="0" w:firstColumn="1" w:lastColumn="0" w:noHBand="0" w:noVBand="1"/>
            </w:tblPr>
            <w:tblGrid>
              <w:gridCol w:w="5202"/>
              <w:gridCol w:w="2834"/>
            </w:tblGrid>
            <w:tr w:rsidR="000A2A61" w:rsidRPr="005E6241" w14:paraId="224FFE81" w14:textId="77777777" w:rsidTr="000A2A61">
              <w:trPr>
                <w:trHeight w:val="300"/>
              </w:trPr>
              <w:tc>
                <w:tcPr>
                  <w:tcW w:w="5202" w:type="dxa"/>
                  <w:tcBorders>
                    <w:top w:val="nil"/>
                    <w:left w:val="nil"/>
                    <w:bottom w:val="nil"/>
                    <w:right w:val="nil"/>
                  </w:tcBorders>
                  <w:shd w:val="clear" w:color="auto" w:fill="auto"/>
                  <w:noWrap/>
                  <w:vAlign w:val="bottom"/>
                </w:tcPr>
                <w:p w14:paraId="17E284D8" w14:textId="77777777" w:rsidR="000A2A61" w:rsidRPr="005E6241" w:rsidRDefault="000A2A61" w:rsidP="000A2A61">
                  <w:pPr>
                    <w:pStyle w:val="a9"/>
                    <w:numPr>
                      <w:ilvl w:val="0"/>
                      <w:numId w:val="12"/>
                    </w:numPr>
                    <w:jc w:val="left"/>
                    <w:rPr>
                      <w:rFonts w:ascii="Proxima Nova Rg" w:hAnsi="Proxima Nova Rg" w:cstheme="minorBidi"/>
                      <w:color w:val="000000"/>
                      <w:sz w:val="24"/>
                    </w:rPr>
                  </w:pPr>
                  <w:r w:rsidRPr="005E6241">
                    <w:rPr>
                      <w:rFonts w:ascii="Proxima Nova Rg" w:hAnsi="Proxima Nova Rg" w:cstheme="minorBidi"/>
                      <w:sz w:val="24"/>
                    </w:rPr>
                    <w:t>Отчеты, расследование и порядок действий при происшествиях</w:t>
                  </w:r>
                </w:p>
              </w:tc>
              <w:tc>
                <w:tcPr>
                  <w:tcW w:w="2834" w:type="dxa"/>
                  <w:tcBorders>
                    <w:top w:val="nil"/>
                    <w:left w:val="nil"/>
                    <w:bottom w:val="nil"/>
                    <w:right w:val="nil"/>
                  </w:tcBorders>
                  <w:shd w:val="clear" w:color="auto" w:fill="auto"/>
                  <w:noWrap/>
                  <w:vAlign w:val="bottom"/>
                </w:tcPr>
                <w:p w14:paraId="680EFEC0" w14:textId="07E8EF14" w:rsidR="000A2A61" w:rsidRPr="005E6241" w:rsidRDefault="005A3A75" w:rsidP="00937444">
                  <w:pPr>
                    <w:jc w:val="left"/>
                    <w:rPr>
                      <w:rFonts w:ascii="Proxima Nova Rg" w:hAnsi="Proxima Nova Rg" w:cstheme="minorBidi"/>
                      <w:color w:val="000000"/>
                      <w:sz w:val="24"/>
                    </w:rPr>
                  </w:pPr>
                  <w:r w:rsidRPr="005E6241">
                    <w:rPr>
                      <w:rFonts w:ascii="Proxima Nova Rg" w:hAnsi="Proxima Nova Rg" w:cstheme="minorBidi"/>
                      <w:sz w:val="24"/>
                    </w:rPr>
                    <w:t>BL_PRC-ALL-08-1301</w:t>
                  </w:r>
                </w:p>
              </w:tc>
            </w:tr>
          </w:tbl>
          <w:p w14:paraId="6C51ABFF" w14:textId="77777777" w:rsidR="000C4627" w:rsidRPr="005E6241" w:rsidRDefault="000C4627" w:rsidP="005E6241">
            <w:pPr>
              <w:pStyle w:val="1"/>
              <w:rPr>
                <w:rFonts w:eastAsiaTheme="minorHAnsi"/>
              </w:rPr>
            </w:pPr>
            <w:r w:rsidRPr="005E6241">
              <w:t xml:space="preserve">Термины и определения </w:t>
            </w:r>
          </w:p>
          <w:p w14:paraId="14403E77" w14:textId="77777777" w:rsidR="00FE3603" w:rsidRPr="005E6241" w:rsidRDefault="000A2A61" w:rsidP="005E6241">
            <w:pPr>
              <w:rPr>
                <w:rFonts w:ascii="Proxima Nova Rg" w:hAnsi="Proxima Nova Rg" w:cstheme="minorBidi"/>
                <w:snapToGrid w:val="0"/>
                <w:color w:val="000000"/>
                <w:sz w:val="24"/>
              </w:rPr>
            </w:pPr>
            <w:r w:rsidRPr="005E6241">
              <w:rPr>
                <w:rFonts w:ascii="Proxima Nova Rg" w:hAnsi="Proxima Nova Rg" w:cstheme="minorBidi"/>
                <w:snapToGrid w:val="0"/>
                <w:color w:val="000000"/>
                <w:sz w:val="24"/>
              </w:rPr>
              <w:t>Н/Д</w:t>
            </w:r>
          </w:p>
        </w:tc>
      </w:tr>
    </w:tbl>
    <w:p w14:paraId="14527FAB" w14:textId="77777777" w:rsidR="00D1734A" w:rsidRPr="005E6241" w:rsidRDefault="00D1734A" w:rsidP="00D1734A">
      <w:pPr>
        <w:keepNext/>
        <w:numPr>
          <w:ilvl w:val="0"/>
          <w:numId w:val="10"/>
        </w:numPr>
        <w:spacing w:before="360" w:after="240"/>
        <w:jc w:val="left"/>
        <w:outlineLvl w:val="0"/>
        <w:rPr>
          <w:rFonts w:ascii="Proxima Nova Rg" w:hAnsi="Proxima Nova Rg" w:cstheme="minorBidi"/>
          <w:b/>
          <w:bCs/>
          <w:kern w:val="32"/>
          <w:sz w:val="32"/>
          <w:szCs w:val="32"/>
        </w:rPr>
      </w:pPr>
      <w:bookmarkStart w:id="102" w:name="_Toc439927506"/>
      <w:bookmarkStart w:id="103" w:name="_Toc439929911"/>
      <w:bookmarkStart w:id="104" w:name="_Toc440966742"/>
      <w:r w:rsidRPr="005E6241">
        <w:rPr>
          <w:rFonts w:ascii="Proxima Nova Rg" w:hAnsi="Proxima Nova Rg" w:cstheme="minorBidi"/>
          <w:b/>
          <w:bCs/>
          <w:sz w:val="32"/>
          <w:szCs w:val="32"/>
        </w:rPr>
        <w:lastRenderedPageBreak/>
        <w:t>Таблица изменений</w:t>
      </w:r>
      <w:bookmarkEnd w:id="102"/>
      <w:bookmarkEnd w:id="103"/>
      <w:bookmarkEnd w:id="104"/>
    </w:p>
    <w:tbl>
      <w:tblPr>
        <w:tblStyle w:val="ae"/>
        <w:tblW w:w="0" w:type="auto"/>
        <w:tblLook w:val="04A0" w:firstRow="1" w:lastRow="0" w:firstColumn="1" w:lastColumn="0" w:noHBand="0" w:noVBand="1"/>
      </w:tblPr>
      <w:tblGrid>
        <w:gridCol w:w="1314"/>
        <w:gridCol w:w="8315"/>
      </w:tblGrid>
      <w:tr w:rsidR="00D1734A" w:rsidRPr="005E6241" w14:paraId="71A37163" w14:textId="77777777" w:rsidTr="00937444">
        <w:tc>
          <w:tcPr>
            <w:tcW w:w="1050" w:type="dxa"/>
          </w:tcPr>
          <w:p w14:paraId="3BF88B94" w14:textId="77777777" w:rsidR="00D1734A" w:rsidRPr="005E6241" w:rsidRDefault="00D1734A" w:rsidP="00937444">
            <w:pPr>
              <w:jc w:val="left"/>
              <w:rPr>
                <w:rFonts w:ascii="Proxima Nova Rg" w:hAnsi="Proxima Nova Rg" w:cstheme="minorBidi"/>
                <w:b/>
                <w:bCs/>
                <w:sz w:val="24"/>
              </w:rPr>
            </w:pPr>
            <w:r w:rsidRPr="005E6241">
              <w:rPr>
                <w:rFonts w:ascii="Proxima Nova Rg" w:hAnsi="Proxima Nova Rg" w:cstheme="minorBidi"/>
                <w:b/>
                <w:bCs/>
                <w:sz w:val="24"/>
              </w:rPr>
              <w:t>Редакция №.</w:t>
            </w:r>
          </w:p>
        </w:tc>
        <w:tc>
          <w:tcPr>
            <w:tcW w:w="8579" w:type="dxa"/>
          </w:tcPr>
          <w:p w14:paraId="490F790B" w14:textId="77777777" w:rsidR="00D1734A" w:rsidRPr="005E6241" w:rsidRDefault="00D1734A" w:rsidP="00937444">
            <w:pPr>
              <w:jc w:val="left"/>
              <w:rPr>
                <w:rFonts w:ascii="Proxima Nova Rg" w:hAnsi="Proxima Nova Rg" w:cstheme="minorBidi"/>
                <w:sz w:val="24"/>
              </w:rPr>
            </w:pPr>
            <w:r w:rsidRPr="005E6241">
              <w:rPr>
                <w:rFonts w:ascii="Proxima Nova Rg" w:hAnsi="Proxima Nova Rg" w:cstheme="minorBidi"/>
                <w:sz w:val="24"/>
              </w:rPr>
              <w:t>Изменение</w:t>
            </w:r>
          </w:p>
        </w:tc>
      </w:tr>
      <w:tr w:rsidR="00D1734A" w:rsidRPr="005E6241" w14:paraId="7E514A73" w14:textId="77777777" w:rsidTr="00937444">
        <w:tc>
          <w:tcPr>
            <w:tcW w:w="1050" w:type="dxa"/>
          </w:tcPr>
          <w:p w14:paraId="2641CD5D" w14:textId="6A17E181" w:rsidR="00D1734A" w:rsidRPr="005E6241" w:rsidRDefault="00D1734A" w:rsidP="00937444">
            <w:pPr>
              <w:jc w:val="center"/>
              <w:rPr>
                <w:rFonts w:ascii="Proxima Nova Rg" w:hAnsi="Proxima Nova Rg" w:cstheme="minorBidi"/>
                <w:sz w:val="24"/>
              </w:rPr>
            </w:pPr>
          </w:p>
        </w:tc>
        <w:tc>
          <w:tcPr>
            <w:tcW w:w="8579" w:type="dxa"/>
          </w:tcPr>
          <w:p w14:paraId="45703FED" w14:textId="77777777" w:rsidR="00D1734A" w:rsidRPr="005E6241" w:rsidRDefault="00D1734A" w:rsidP="00937444">
            <w:pPr>
              <w:jc w:val="left"/>
              <w:rPr>
                <w:rFonts w:ascii="Proxima Nova Rg" w:hAnsi="Proxima Nova Rg" w:cstheme="minorBidi"/>
                <w:sz w:val="24"/>
              </w:rPr>
            </w:pPr>
          </w:p>
        </w:tc>
      </w:tr>
      <w:tr w:rsidR="00D1734A" w:rsidRPr="005E6241" w14:paraId="312DA9E9" w14:textId="77777777" w:rsidTr="00937444">
        <w:tc>
          <w:tcPr>
            <w:tcW w:w="1050" w:type="dxa"/>
          </w:tcPr>
          <w:p w14:paraId="0FA21870" w14:textId="77777777" w:rsidR="00D1734A" w:rsidRPr="005E6241" w:rsidRDefault="00D1734A" w:rsidP="00937444">
            <w:pPr>
              <w:jc w:val="center"/>
              <w:rPr>
                <w:rFonts w:ascii="Proxima Nova Rg" w:hAnsi="Proxima Nova Rg" w:cstheme="minorBidi"/>
                <w:sz w:val="24"/>
              </w:rPr>
            </w:pPr>
          </w:p>
        </w:tc>
        <w:tc>
          <w:tcPr>
            <w:tcW w:w="8579" w:type="dxa"/>
          </w:tcPr>
          <w:p w14:paraId="58904180" w14:textId="77777777" w:rsidR="00D1734A" w:rsidRPr="005E6241" w:rsidRDefault="00D1734A" w:rsidP="00937444">
            <w:pPr>
              <w:jc w:val="left"/>
              <w:rPr>
                <w:rFonts w:ascii="Proxima Nova Rg" w:hAnsi="Proxima Nova Rg" w:cstheme="minorBidi"/>
                <w:sz w:val="24"/>
              </w:rPr>
            </w:pPr>
          </w:p>
        </w:tc>
      </w:tr>
      <w:tr w:rsidR="00D1734A" w:rsidRPr="005E6241" w14:paraId="19218AAC" w14:textId="77777777" w:rsidTr="00937444">
        <w:tc>
          <w:tcPr>
            <w:tcW w:w="1050" w:type="dxa"/>
          </w:tcPr>
          <w:p w14:paraId="3FDC2464" w14:textId="77777777" w:rsidR="00D1734A" w:rsidRPr="005E6241" w:rsidRDefault="00D1734A" w:rsidP="00937444">
            <w:pPr>
              <w:jc w:val="center"/>
              <w:rPr>
                <w:rFonts w:ascii="Proxima Nova Rg" w:hAnsi="Proxima Nova Rg" w:cstheme="minorBidi"/>
                <w:sz w:val="24"/>
              </w:rPr>
            </w:pPr>
          </w:p>
        </w:tc>
        <w:tc>
          <w:tcPr>
            <w:tcW w:w="8579" w:type="dxa"/>
          </w:tcPr>
          <w:p w14:paraId="7B6CD482" w14:textId="77777777" w:rsidR="00D1734A" w:rsidRPr="005E6241" w:rsidRDefault="00D1734A" w:rsidP="00937444">
            <w:pPr>
              <w:jc w:val="left"/>
              <w:rPr>
                <w:rFonts w:ascii="Proxima Nova Rg" w:hAnsi="Proxima Nova Rg" w:cstheme="minorBidi"/>
                <w:sz w:val="24"/>
              </w:rPr>
            </w:pPr>
          </w:p>
        </w:tc>
      </w:tr>
      <w:tr w:rsidR="00D1734A" w:rsidRPr="005E6241" w14:paraId="0C0A110F" w14:textId="77777777" w:rsidTr="00937444">
        <w:tc>
          <w:tcPr>
            <w:tcW w:w="1050" w:type="dxa"/>
          </w:tcPr>
          <w:p w14:paraId="36D19D4F" w14:textId="77777777" w:rsidR="00D1734A" w:rsidRPr="005E6241" w:rsidRDefault="00D1734A" w:rsidP="00937444">
            <w:pPr>
              <w:jc w:val="center"/>
              <w:rPr>
                <w:rFonts w:ascii="Proxima Nova Rg" w:hAnsi="Proxima Nova Rg" w:cstheme="minorBidi"/>
                <w:sz w:val="24"/>
              </w:rPr>
            </w:pPr>
          </w:p>
        </w:tc>
        <w:tc>
          <w:tcPr>
            <w:tcW w:w="8579" w:type="dxa"/>
          </w:tcPr>
          <w:p w14:paraId="228CBBB7" w14:textId="77777777" w:rsidR="00D1734A" w:rsidRPr="005E6241" w:rsidRDefault="00D1734A" w:rsidP="00937444">
            <w:pPr>
              <w:jc w:val="left"/>
              <w:rPr>
                <w:rFonts w:ascii="Proxima Nova Rg" w:hAnsi="Proxima Nova Rg" w:cstheme="minorBidi"/>
                <w:sz w:val="24"/>
              </w:rPr>
            </w:pPr>
          </w:p>
        </w:tc>
      </w:tr>
      <w:tr w:rsidR="00D1734A" w:rsidRPr="005E6241" w14:paraId="1A56B424" w14:textId="77777777" w:rsidTr="00937444">
        <w:tc>
          <w:tcPr>
            <w:tcW w:w="1050" w:type="dxa"/>
          </w:tcPr>
          <w:p w14:paraId="793D1B0D" w14:textId="77777777" w:rsidR="00D1734A" w:rsidRPr="005E6241" w:rsidRDefault="00D1734A" w:rsidP="00937444">
            <w:pPr>
              <w:jc w:val="center"/>
              <w:rPr>
                <w:rFonts w:ascii="Proxima Nova Rg" w:hAnsi="Proxima Nova Rg" w:cstheme="minorBidi"/>
                <w:sz w:val="24"/>
              </w:rPr>
            </w:pPr>
          </w:p>
        </w:tc>
        <w:tc>
          <w:tcPr>
            <w:tcW w:w="8579" w:type="dxa"/>
          </w:tcPr>
          <w:p w14:paraId="3843C12D" w14:textId="77777777" w:rsidR="00D1734A" w:rsidRPr="005E6241" w:rsidRDefault="00D1734A" w:rsidP="00937444">
            <w:pPr>
              <w:jc w:val="left"/>
              <w:rPr>
                <w:rFonts w:ascii="Proxima Nova Rg" w:hAnsi="Proxima Nova Rg" w:cstheme="minorBidi"/>
                <w:sz w:val="24"/>
              </w:rPr>
            </w:pPr>
          </w:p>
        </w:tc>
      </w:tr>
    </w:tbl>
    <w:p w14:paraId="1EA37518" w14:textId="77777777" w:rsidR="00E76A5E" w:rsidRPr="005E6241" w:rsidRDefault="00E76A5E" w:rsidP="00AE3D64">
      <w:pPr>
        <w:tabs>
          <w:tab w:val="left" w:pos="1965"/>
        </w:tabs>
        <w:rPr>
          <w:rFonts w:ascii="Proxima Nova Rg" w:hAnsi="Proxima Nova Rg" w:cstheme="minorBidi"/>
          <w:sz w:val="24"/>
        </w:rPr>
      </w:pPr>
    </w:p>
    <w:sectPr w:rsidR="00E76A5E" w:rsidRPr="005E6241" w:rsidSect="00585511">
      <w:headerReference w:type="default" r:id="rId13"/>
      <w:footerReference w:type="default" r:id="rId14"/>
      <w:pgSz w:w="11907" w:h="16840" w:code="9"/>
      <w:pgMar w:top="1701" w:right="1134" w:bottom="1134" w:left="1134" w:header="567"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C0F53" w14:textId="77777777" w:rsidR="00865629" w:rsidRDefault="00865629" w:rsidP="00EF65A2">
      <w:r>
        <w:separator/>
      </w:r>
    </w:p>
  </w:endnote>
  <w:endnote w:type="continuationSeparator" w:id="0">
    <w:p w14:paraId="39B426B4" w14:textId="77777777" w:rsidR="00865629" w:rsidRDefault="00865629" w:rsidP="00EF65A2">
      <w:r>
        <w:continuationSeparator/>
      </w:r>
    </w:p>
  </w:endnote>
  <w:endnote w:type="continuationNotice" w:id="1">
    <w:p w14:paraId="0A36E7EB" w14:textId="77777777" w:rsidR="00865629" w:rsidRDefault="008656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C88D" w14:textId="77777777" w:rsidR="00B91D1F" w:rsidRPr="00B91D1F" w:rsidRDefault="00B91D1F" w:rsidP="00B91D1F">
    <w:pPr>
      <w:tabs>
        <w:tab w:val="center" w:pos="4320"/>
        <w:tab w:val="right" w:pos="8640"/>
      </w:tabs>
      <w:jc w:val="right"/>
      <w:rPr>
        <w:rFonts w:ascii="Proxima Nova Rg" w:hAnsi="Proxima Nova Rg" w:cs="Arial"/>
        <w:szCs w:val="20"/>
        <w:lang w:val="ru"/>
      </w:rPr>
    </w:pPr>
    <w:r w:rsidRPr="00B91D1F">
      <w:rPr>
        <w:rFonts w:ascii="Proxima Nova Rg" w:hAnsi="Proxima Nova Rg" w:cs="Arial"/>
        <w:szCs w:val="20"/>
        <w:lang w:val="ru"/>
      </w:rPr>
      <w:fldChar w:fldCharType="begin"/>
    </w:r>
    <w:r w:rsidRPr="00B91D1F">
      <w:rPr>
        <w:rFonts w:ascii="Proxima Nova Rg" w:hAnsi="Proxima Nova Rg" w:cs="Arial"/>
        <w:szCs w:val="20"/>
        <w:lang w:val="ru"/>
      </w:rPr>
      <w:instrText xml:space="preserve"> PAGE </w:instrText>
    </w:r>
    <w:r w:rsidRPr="00B91D1F">
      <w:rPr>
        <w:rFonts w:ascii="Proxima Nova Rg" w:hAnsi="Proxima Nova Rg" w:cs="Arial"/>
        <w:szCs w:val="20"/>
        <w:lang w:val="ru"/>
      </w:rPr>
      <w:fldChar w:fldCharType="separate"/>
    </w:r>
    <w:r w:rsidRPr="00B91D1F">
      <w:rPr>
        <w:rFonts w:ascii="Proxima Nova Rg" w:hAnsi="Proxima Nova Rg" w:cs="Arial"/>
        <w:lang w:val="ru"/>
      </w:rPr>
      <w:t>1</w:t>
    </w:r>
    <w:r w:rsidRPr="00B91D1F">
      <w:rPr>
        <w:rFonts w:ascii="Proxima Nova Rg" w:hAnsi="Proxima Nova Rg" w:cs="Arial"/>
        <w:szCs w:val="20"/>
        <w:lang w:val="ru"/>
      </w:rPr>
      <w:fldChar w:fldCharType="end"/>
    </w:r>
    <w:r w:rsidRPr="00B91D1F">
      <w:rPr>
        <w:rFonts w:ascii="Proxima Nova Rg" w:hAnsi="Proxima Nova Rg" w:cs="Arial"/>
        <w:szCs w:val="20"/>
        <w:lang w:val="ru"/>
      </w:rPr>
      <w:t xml:space="preserve"> / </w:t>
    </w:r>
    <w:r w:rsidRPr="00B91D1F">
      <w:rPr>
        <w:rFonts w:ascii="Proxima Nova Rg" w:hAnsi="Proxima Nova Rg" w:cs="Arial"/>
        <w:szCs w:val="20"/>
        <w:lang w:val="ru"/>
      </w:rPr>
      <w:fldChar w:fldCharType="begin"/>
    </w:r>
    <w:r w:rsidRPr="00B91D1F">
      <w:rPr>
        <w:rFonts w:ascii="Proxima Nova Rg" w:hAnsi="Proxima Nova Rg" w:cs="Arial"/>
        <w:szCs w:val="20"/>
        <w:lang w:val="ru"/>
      </w:rPr>
      <w:instrText xml:space="preserve"> NUMPAGES </w:instrText>
    </w:r>
    <w:r w:rsidRPr="00B91D1F">
      <w:rPr>
        <w:rFonts w:ascii="Proxima Nova Rg" w:hAnsi="Proxima Nova Rg" w:cs="Arial"/>
        <w:szCs w:val="20"/>
        <w:lang w:val="ru"/>
      </w:rPr>
      <w:fldChar w:fldCharType="separate"/>
    </w:r>
    <w:r w:rsidRPr="00B91D1F">
      <w:rPr>
        <w:rFonts w:ascii="Proxima Nova Rg" w:hAnsi="Proxima Nova Rg" w:cs="Arial"/>
        <w:lang w:val="ru"/>
      </w:rPr>
      <w:t>10</w:t>
    </w:r>
    <w:r w:rsidRPr="00B91D1F">
      <w:rPr>
        <w:rFonts w:ascii="Proxima Nova Rg" w:hAnsi="Proxima Nova Rg" w:cs="Arial"/>
        <w:szCs w:val="20"/>
        <w:lang w:val="ru"/>
      </w:rPr>
      <w:fldChar w:fldCharType="end"/>
    </w:r>
  </w:p>
  <w:p w14:paraId="1D25AEE7" w14:textId="77777777" w:rsidR="00B91D1F" w:rsidRPr="00B91D1F" w:rsidRDefault="00B91D1F" w:rsidP="00B91D1F">
    <w:pPr>
      <w:tabs>
        <w:tab w:val="center" w:pos="4320"/>
        <w:tab w:val="right" w:pos="8640"/>
      </w:tabs>
      <w:rPr>
        <w:lang w:val="en-GB"/>
      </w:rPr>
    </w:pPr>
  </w:p>
  <w:p w14:paraId="49B39A0D" w14:textId="77777777" w:rsidR="00B91D1F" w:rsidRPr="00B91D1F" w:rsidRDefault="00B91D1F" w:rsidP="00B91D1F">
    <w:pPr>
      <w:tabs>
        <w:tab w:val="center" w:pos="4320"/>
        <w:tab w:val="right" w:pos="8640"/>
      </w:tabs>
      <w:rPr>
        <w:lang w:val="en-GB"/>
      </w:rPr>
    </w:pPr>
  </w:p>
  <w:p w14:paraId="3D239B17" w14:textId="77777777" w:rsidR="00937444" w:rsidRPr="00EE781F" w:rsidRDefault="00937444" w:rsidP="00EE781F">
    <w:pPr>
      <w:pStyle w:val="a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680C" w14:textId="77777777" w:rsidR="00865629" w:rsidRDefault="00865629" w:rsidP="00EF65A2">
      <w:r>
        <w:separator/>
      </w:r>
    </w:p>
  </w:footnote>
  <w:footnote w:type="continuationSeparator" w:id="0">
    <w:p w14:paraId="24C88E58" w14:textId="77777777" w:rsidR="00865629" w:rsidRDefault="00865629" w:rsidP="00EF65A2">
      <w:r>
        <w:continuationSeparator/>
      </w:r>
    </w:p>
  </w:footnote>
  <w:footnote w:type="continuationNotice" w:id="1">
    <w:p w14:paraId="318A44CF" w14:textId="77777777" w:rsidR="00865629" w:rsidRDefault="008656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2969AE" w:rsidRPr="008B6E68" w14:paraId="5B6420E4" w14:textId="77777777" w:rsidTr="00A243CE">
      <w:trPr>
        <w:trHeight w:val="382"/>
      </w:trPr>
      <w:tc>
        <w:tcPr>
          <w:tcW w:w="2835" w:type="dxa"/>
          <w:vMerge w:val="restart"/>
          <w:vAlign w:val="bottom"/>
        </w:tcPr>
        <w:p w14:paraId="4D46899E" w14:textId="77777777" w:rsidR="002969AE" w:rsidRPr="005A3A75" w:rsidRDefault="002969AE" w:rsidP="002969AE">
          <w:pPr>
            <w:pStyle w:val="a3"/>
            <w:tabs>
              <w:tab w:val="left" w:pos="-108"/>
            </w:tabs>
            <w:ind w:hanging="108"/>
            <w:rPr>
              <w:rFonts w:ascii="Proxima Nova Rg" w:hAnsi="Proxima Nova Rg" w:cs="Arial"/>
              <w:smallCaps/>
              <w:noProof/>
            </w:rPr>
          </w:pPr>
          <w:r w:rsidRPr="005A3A75">
            <w:rPr>
              <w:rFonts w:ascii="Proxima Nova Rg" w:hAnsi="Proxima Nova Rg" w:cs="Arial"/>
              <w:smallCaps/>
              <w:noProof/>
            </w:rPr>
            <w:drawing>
              <wp:anchor distT="0" distB="0" distL="114300" distR="114300" simplePos="0" relativeHeight="251659264" behindDoc="0" locked="0" layoutInCell="1" allowOverlap="1" wp14:anchorId="4C1459B4" wp14:editId="43C237BD">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261A560E" w14:textId="77777777" w:rsidR="002969AE" w:rsidRPr="005A3A75" w:rsidRDefault="008B6E68" w:rsidP="002969AE">
          <w:pPr>
            <w:pStyle w:val="a3"/>
            <w:jc w:val="right"/>
            <w:rPr>
              <w:rFonts w:ascii="Proxima Nova Rg" w:hAnsi="Proxima Nova Rg" w:cs="Arial"/>
              <w:noProof/>
              <w:szCs w:val="20"/>
            </w:rPr>
          </w:pPr>
          <w:r>
            <w:rPr>
              <w:rFonts w:ascii="Proxima Nova Rg" w:hAnsi="Proxima Nova Rg" w:cs="Arial"/>
              <w:noProof/>
              <w:szCs w:val="20"/>
              <w:lang w:val="en-US"/>
            </w:rPr>
            <w:t>BL_</w:t>
          </w:r>
          <w:r w:rsidR="002969AE" w:rsidRPr="005A3A75">
            <w:rPr>
              <w:rFonts w:ascii="Proxima Nova Rg" w:hAnsi="Proxima Nova Rg" w:cs="Arial"/>
              <w:noProof/>
              <w:szCs w:val="20"/>
              <w:lang w:val="ru"/>
            </w:rPr>
            <w:t>GDL-OFF-09-1306</w:t>
          </w:r>
        </w:p>
      </w:tc>
    </w:tr>
    <w:tr w:rsidR="002969AE" w:rsidRPr="008B6E68" w14:paraId="4E7B9239" w14:textId="77777777" w:rsidTr="00A243CE">
      <w:trPr>
        <w:trHeight w:val="645"/>
      </w:trPr>
      <w:tc>
        <w:tcPr>
          <w:tcW w:w="2835" w:type="dxa"/>
          <w:vMerge/>
          <w:vAlign w:val="center"/>
        </w:tcPr>
        <w:p w14:paraId="2B4EA172" w14:textId="77777777" w:rsidR="002969AE" w:rsidRPr="005A3A75" w:rsidRDefault="002969AE" w:rsidP="002969AE">
          <w:pPr>
            <w:pStyle w:val="a3"/>
            <w:rPr>
              <w:rFonts w:ascii="Proxima Nova Rg" w:hAnsi="Proxima Nova Rg" w:cs="Arial"/>
              <w:b/>
              <w:noProof/>
            </w:rPr>
          </w:pPr>
        </w:p>
      </w:tc>
      <w:tc>
        <w:tcPr>
          <w:tcW w:w="6804" w:type="dxa"/>
          <w:vAlign w:val="center"/>
        </w:tcPr>
        <w:p w14:paraId="02946B5C" w14:textId="77777777" w:rsidR="008B6E68" w:rsidRDefault="002969AE" w:rsidP="002969AE">
          <w:pPr>
            <w:pStyle w:val="a3"/>
            <w:jc w:val="right"/>
            <w:rPr>
              <w:rFonts w:ascii="Proxima Nova Rg" w:hAnsi="Proxima Nova Rg" w:cs="Arial"/>
              <w:b/>
              <w:bCs/>
              <w:noProof/>
              <w:sz w:val="28"/>
              <w:szCs w:val="28"/>
              <w:lang w:val="ru"/>
            </w:rPr>
          </w:pPr>
          <w:r w:rsidRPr="005A3A75">
            <w:rPr>
              <w:rFonts w:ascii="Proxima Nova Rg" w:hAnsi="Proxima Nova Rg" w:cs="Arial"/>
              <w:b/>
              <w:bCs/>
              <w:noProof/>
              <w:sz w:val="28"/>
              <w:szCs w:val="28"/>
              <w:lang w:val="ru"/>
            </w:rPr>
            <w:t xml:space="preserve">Безопасность дорожного </w:t>
          </w:r>
        </w:p>
        <w:p w14:paraId="12E74CD7" w14:textId="77777777" w:rsidR="002969AE" w:rsidRPr="005A3A75" w:rsidRDefault="002969AE" w:rsidP="002969AE">
          <w:pPr>
            <w:pStyle w:val="a3"/>
            <w:jc w:val="right"/>
            <w:rPr>
              <w:rFonts w:ascii="Proxima Nova Rg" w:hAnsi="Proxima Nova Rg" w:cs="Arial"/>
              <w:b/>
              <w:noProof/>
              <w:sz w:val="28"/>
              <w:szCs w:val="28"/>
            </w:rPr>
          </w:pPr>
          <w:r w:rsidRPr="005A3A75">
            <w:rPr>
              <w:rFonts w:ascii="Proxima Nova Rg" w:hAnsi="Proxima Nova Rg" w:cs="Arial"/>
              <w:b/>
              <w:bCs/>
              <w:noProof/>
              <w:sz w:val="28"/>
              <w:szCs w:val="28"/>
              <w:lang w:val="ru"/>
            </w:rPr>
            <w:t>движения и водители компании</w:t>
          </w:r>
        </w:p>
      </w:tc>
    </w:tr>
  </w:tbl>
  <w:p w14:paraId="75A57570" w14:textId="77777777" w:rsidR="00937444" w:rsidRPr="005A3A75" w:rsidRDefault="00937444" w:rsidP="0013197A">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0146"/>
    <w:multiLevelType w:val="hybridMultilevel"/>
    <w:tmpl w:val="BADAAD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C82616"/>
    <w:multiLevelType w:val="hybridMultilevel"/>
    <w:tmpl w:val="CA4C79F2"/>
    <w:lvl w:ilvl="0" w:tplc="08090017">
      <w:start w:val="1"/>
      <w:numFmt w:val="lowerLetter"/>
      <w:pStyle w:val="ListepuceNiveau1"/>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 w15:restartNumberingAfterBreak="0">
    <w:nsid w:val="1ED9198C"/>
    <w:multiLevelType w:val="hybridMultilevel"/>
    <w:tmpl w:val="C14C08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C21A4E"/>
    <w:multiLevelType w:val="hybridMultilevel"/>
    <w:tmpl w:val="54965B1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291B79"/>
    <w:multiLevelType w:val="hybridMultilevel"/>
    <w:tmpl w:val="4746D13C"/>
    <w:lvl w:ilvl="0" w:tplc="08090017">
      <w:start w:val="1"/>
      <w:numFmt w:val="lowerLetter"/>
      <w:pStyle w:val="ListepucesNiveau2"/>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5" w15:restartNumberingAfterBreak="0">
    <w:nsid w:val="5FBD10E3"/>
    <w:multiLevelType w:val="hybridMultilevel"/>
    <w:tmpl w:val="FC68C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145570"/>
    <w:multiLevelType w:val="hybridMultilevel"/>
    <w:tmpl w:val="CADABB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F56FD0"/>
    <w:multiLevelType w:val="hybridMultilevel"/>
    <w:tmpl w:val="83AE4810"/>
    <w:lvl w:ilvl="0" w:tplc="08090001">
      <w:start w:val="1"/>
      <w:numFmt w:val="bullet"/>
      <w:pStyle w:val="Listealphabtique"/>
      <w:lvlText w:val=""/>
      <w:lvlJc w:val="left"/>
      <w:pPr>
        <w:ind w:left="144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8" w15:restartNumberingAfterBreak="0">
    <w:nsid w:val="685139D3"/>
    <w:multiLevelType w:val="multilevel"/>
    <w:tmpl w:val="682E21F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792C6B77"/>
    <w:multiLevelType w:val="hybridMultilevel"/>
    <w:tmpl w:val="7B6A17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4E4614"/>
    <w:multiLevelType w:val="hybridMultilevel"/>
    <w:tmpl w:val="6E3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AE05EB"/>
    <w:multiLevelType w:val="hybridMultilevel"/>
    <w:tmpl w:val="5B52B42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7817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63710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993174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923598">
    <w:abstractNumId w:val="11"/>
  </w:num>
  <w:num w:numId="5" w16cid:durableId="307707770">
    <w:abstractNumId w:val="9"/>
  </w:num>
  <w:num w:numId="6" w16cid:durableId="1381317382">
    <w:abstractNumId w:val="3"/>
  </w:num>
  <w:num w:numId="7" w16cid:durableId="2018264867">
    <w:abstractNumId w:val="2"/>
  </w:num>
  <w:num w:numId="8" w16cid:durableId="1117455183">
    <w:abstractNumId w:val="6"/>
  </w:num>
  <w:num w:numId="9" w16cid:durableId="158260">
    <w:abstractNumId w:val="0"/>
  </w:num>
  <w:num w:numId="10" w16cid:durableId="164591409">
    <w:abstractNumId w:val="8"/>
  </w:num>
  <w:num w:numId="11" w16cid:durableId="135801691">
    <w:abstractNumId w:val="5"/>
  </w:num>
  <w:num w:numId="12" w16cid:durableId="153079970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A2"/>
    <w:rsid w:val="00023369"/>
    <w:rsid w:val="00072F3D"/>
    <w:rsid w:val="0008280A"/>
    <w:rsid w:val="00083AF3"/>
    <w:rsid w:val="000A2A61"/>
    <w:rsid w:val="000C4627"/>
    <w:rsid w:val="000D0626"/>
    <w:rsid w:val="000D400A"/>
    <w:rsid w:val="000D4738"/>
    <w:rsid w:val="0010030D"/>
    <w:rsid w:val="00104C7D"/>
    <w:rsid w:val="001220C8"/>
    <w:rsid w:val="00125A10"/>
    <w:rsid w:val="001318FE"/>
    <w:rsid w:val="0013197A"/>
    <w:rsid w:val="0015486E"/>
    <w:rsid w:val="0015624D"/>
    <w:rsid w:val="001C7F60"/>
    <w:rsid w:val="001D184E"/>
    <w:rsid w:val="002128A4"/>
    <w:rsid w:val="0029494A"/>
    <w:rsid w:val="002969AE"/>
    <w:rsid w:val="00297065"/>
    <w:rsid w:val="00321389"/>
    <w:rsid w:val="00323319"/>
    <w:rsid w:val="003244AA"/>
    <w:rsid w:val="00324929"/>
    <w:rsid w:val="00330B30"/>
    <w:rsid w:val="003A3036"/>
    <w:rsid w:val="003B63BB"/>
    <w:rsid w:val="003C2FAD"/>
    <w:rsid w:val="003C38F0"/>
    <w:rsid w:val="003C4F4D"/>
    <w:rsid w:val="00401168"/>
    <w:rsid w:val="004139FF"/>
    <w:rsid w:val="004473D5"/>
    <w:rsid w:val="004974A5"/>
    <w:rsid w:val="004B0453"/>
    <w:rsid w:val="004B2582"/>
    <w:rsid w:val="004B3CC6"/>
    <w:rsid w:val="004E5524"/>
    <w:rsid w:val="004E6A60"/>
    <w:rsid w:val="005071D5"/>
    <w:rsid w:val="00550FE1"/>
    <w:rsid w:val="0056524D"/>
    <w:rsid w:val="00575E43"/>
    <w:rsid w:val="00585511"/>
    <w:rsid w:val="005A077F"/>
    <w:rsid w:val="005A3A75"/>
    <w:rsid w:val="005E6241"/>
    <w:rsid w:val="005F4B89"/>
    <w:rsid w:val="00613085"/>
    <w:rsid w:val="006A4914"/>
    <w:rsid w:val="006F0550"/>
    <w:rsid w:val="00707ABD"/>
    <w:rsid w:val="007325A8"/>
    <w:rsid w:val="00742A41"/>
    <w:rsid w:val="007464F0"/>
    <w:rsid w:val="007A29F6"/>
    <w:rsid w:val="007B008B"/>
    <w:rsid w:val="007C2D04"/>
    <w:rsid w:val="007C5134"/>
    <w:rsid w:val="007C7041"/>
    <w:rsid w:val="007D5394"/>
    <w:rsid w:val="008011E4"/>
    <w:rsid w:val="008403DA"/>
    <w:rsid w:val="00845E0A"/>
    <w:rsid w:val="00865629"/>
    <w:rsid w:val="00874108"/>
    <w:rsid w:val="00894EA3"/>
    <w:rsid w:val="008A0741"/>
    <w:rsid w:val="008B1053"/>
    <w:rsid w:val="008B6E68"/>
    <w:rsid w:val="008C1FA1"/>
    <w:rsid w:val="008D1D95"/>
    <w:rsid w:val="008E46EB"/>
    <w:rsid w:val="008E68A8"/>
    <w:rsid w:val="009050EF"/>
    <w:rsid w:val="00937444"/>
    <w:rsid w:val="00A04630"/>
    <w:rsid w:val="00A15ECC"/>
    <w:rsid w:val="00A436BE"/>
    <w:rsid w:val="00A44D6D"/>
    <w:rsid w:val="00A56E2F"/>
    <w:rsid w:val="00A70AC1"/>
    <w:rsid w:val="00A85140"/>
    <w:rsid w:val="00AB0060"/>
    <w:rsid w:val="00AB38FE"/>
    <w:rsid w:val="00AB5A38"/>
    <w:rsid w:val="00AE3D64"/>
    <w:rsid w:val="00B349E4"/>
    <w:rsid w:val="00B477FB"/>
    <w:rsid w:val="00B84AD4"/>
    <w:rsid w:val="00B91D1F"/>
    <w:rsid w:val="00B95441"/>
    <w:rsid w:val="00BA16F8"/>
    <w:rsid w:val="00BB0466"/>
    <w:rsid w:val="00BB6BAA"/>
    <w:rsid w:val="00BD2AAF"/>
    <w:rsid w:val="00BE4FF3"/>
    <w:rsid w:val="00C25759"/>
    <w:rsid w:val="00C26C73"/>
    <w:rsid w:val="00C35190"/>
    <w:rsid w:val="00C57158"/>
    <w:rsid w:val="00C87023"/>
    <w:rsid w:val="00C95350"/>
    <w:rsid w:val="00CA25FC"/>
    <w:rsid w:val="00CA5D23"/>
    <w:rsid w:val="00D1734A"/>
    <w:rsid w:val="00D4273B"/>
    <w:rsid w:val="00D8214B"/>
    <w:rsid w:val="00D84C8E"/>
    <w:rsid w:val="00E66E4E"/>
    <w:rsid w:val="00E76A5E"/>
    <w:rsid w:val="00EA282E"/>
    <w:rsid w:val="00EB7C77"/>
    <w:rsid w:val="00ED0CC2"/>
    <w:rsid w:val="00ED1FE8"/>
    <w:rsid w:val="00EE781F"/>
    <w:rsid w:val="00EF65A2"/>
    <w:rsid w:val="00F82ACD"/>
    <w:rsid w:val="00F87CB8"/>
    <w:rsid w:val="00FB6E82"/>
    <w:rsid w:val="00FC0771"/>
    <w:rsid w:val="00FE36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475C1"/>
  <w15:docId w15:val="{CE52983B-0D4C-46F8-AA38-A82C322EC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A61"/>
    <w:pPr>
      <w:jc w:val="both"/>
    </w:pPr>
    <w:rPr>
      <w:rFonts w:ascii="Arial" w:hAnsi="Arial"/>
      <w:szCs w:val="24"/>
    </w:rPr>
  </w:style>
  <w:style w:type="paragraph" w:styleId="1">
    <w:name w:val="heading 1"/>
    <w:basedOn w:val="a"/>
    <w:next w:val="a"/>
    <w:link w:val="10"/>
    <w:autoRedefine/>
    <w:qFormat/>
    <w:rsid w:val="005E6241"/>
    <w:pPr>
      <w:keepNext/>
      <w:numPr>
        <w:numId w:val="10"/>
      </w:numPr>
      <w:spacing w:before="360" w:after="240"/>
      <w:outlineLvl w:val="0"/>
    </w:pPr>
    <w:rPr>
      <w:rFonts w:ascii="Proxima Nova Rg" w:hAnsi="Proxima Nova Rg" w:cstheme="minorBidi"/>
      <w:b/>
      <w:bCs/>
      <w:kern w:val="32"/>
      <w:sz w:val="32"/>
      <w:szCs w:val="32"/>
    </w:rPr>
  </w:style>
  <w:style w:type="paragraph" w:styleId="2">
    <w:name w:val="heading 2"/>
    <w:basedOn w:val="a"/>
    <w:next w:val="a"/>
    <w:link w:val="20"/>
    <w:autoRedefine/>
    <w:qFormat/>
    <w:rsid w:val="005E6241"/>
    <w:pPr>
      <w:keepNext/>
      <w:numPr>
        <w:ilvl w:val="1"/>
        <w:numId w:val="10"/>
      </w:numPr>
      <w:spacing w:before="360" w:after="240"/>
      <w:outlineLvl w:val="1"/>
    </w:pPr>
    <w:rPr>
      <w:rFonts w:ascii="Proxima Nova Rg" w:hAnsi="Proxima Nova Rg" w:cstheme="minorBidi"/>
      <w:b/>
      <w:bCs/>
      <w:iCs/>
      <w:sz w:val="28"/>
      <w:szCs w:val="28"/>
    </w:rPr>
  </w:style>
  <w:style w:type="paragraph" w:styleId="3">
    <w:name w:val="heading 3"/>
    <w:aliases w:val="h3,Heading 2.3,1.2.3.,H3,Titles,(Alt+3),(Alt+3)1,(Alt+3)2,(Alt+3)3,(Alt+3)4,(Alt+3)5,(Alt+3)6,(Alt+3)11,(Alt+3)21,(Alt+3)31,(Alt+3)41,(Alt+3)7,(Alt+3)12,(Alt+3)22,(Alt+3)32,(Alt+3)42,(Alt+3)8,(Alt+3)9,(Alt+3)10,(Alt+3)13,(Alt+3)23,(Alt+3)33"/>
    <w:basedOn w:val="a"/>
    <w:next w:val="a"/>
    <w:link w:val="30"/>
    <w:autoRedefine/>
    <w:qFormat/>
    <w:rsid w:val="000A2A61"/>
    <w:pPr>
      <w:keepNext/>
      <w:numPr>
        <w:ilvl w:val="2"/>
        <w:numId w:val="10"/>
      </w:numPr>
      <w:spacing w:before="360" w:after="240"/>
      <w:outlineLvl w:val="2"/>
    </w:pPr>
    <w:rPr>
      <w:rFonts w:cs="Arial"/>
      <w:b/>
      <w:bCs/>
      <w:sz w:val="24"/>
    </w:rPr>
  </w:style>
  <w:style w:type="paragraph" w:styleId="4">
    <w:name w:val="heading 4"/>
    <w:aliases w:val="dash,h4,H4,Map Title"/>
    <w:basedOn w:val="a"/>
    <w:next w:val="a"/>
    <w:link w:val="40"/>
    <w:autoRedefine/>
    <w:qFormat/>
    <w:rsid w:val="000A2A61"/>
    <w:pPr>
      <w:keepNext/>
      <w:numPr>
        <w:ilvl w:val="3"/>
        <w:numId w:val="10"/>
      </w:numPr>
      <w:spacing w:before="360" w:after="240"/>
      <w:outlineLvl w:val="3"/>
    </w:pPr>
    <w:rPr>
      <w:b/>
      <w:bCs/>
      <w:i/>
      <w:sz w:val="22"/>
      <w:szCs w:val="28"/>
    </w:rPr>
  </w:style>
  <w:style w:type="paragraph" w:styleId="5">
    <w:name w:val="heading 5"/>
    <w:basedOn w:val="a"/>
    <w:next w:val="a"/>
    <w:link w:val="50"/>
    <w:autoRedefine/>
    <w:qFormat/>
    <w:rsid w:val="000A2A61"/>
    <w:pPr>
      <w:numPr>
        <w:ilvl w:val="4"/>
        <w:numId w:val="10"/>
      </w:numPr>
      <w:spacing w:before="240" w:after="60"/>
      <w:outlineLvl w:val="4"/>
    </w:pPr>
    <w:rPr>
      <w:bCs/>
      <w:i/>
      <w:iCs/>
      <w:szCs w:val="26"/>
      <w:u w:val="single"/>
    </w:rPr>
  </w:style>
  <w:style w:type="paragraph" w:styleId="6">
    <w:name w:val="heading 6"/>
    <w:basedOn w:val="a"/>
    <w:next w:val="a"/>
    <w:link w:val="60"/>
    <w:qFormat/>
    <w:rsid w:val="000A2A61"/>
    <w:pPr>
      <w:numPr>
        <w:ilvl w:val="5"/>
        <w:numId w:val="10"/>
      </w:numPr>
      <w:spacing w:before="240" w:after="60"/>
      <w:outlineLvl w:val="5"/>
    </w:pPr>
    <w:rPr>
      <w:rFonts w:ascii="Times New Roman" w:hAnsi="Times New Roman"/>
      <w:b/>
      <w:bCs/>
      <w:szCs w:val="22"/>
    </w:rPr>
  </w:style>
  <w:style w:type="paragraph" w:styleId="7">
    <w:name w:val="heading 7"/>
    <w:basedOn w:val="a"/>
    <w:next w:val="a"/>
    <w:link w:val="70"/>
    <w:qFormat/>
    <w:rsid w:val="000A2A61"/>
    <w:pPr>
      <w:numPr>
        <w:ilvl w:val="6"/>
        <w:numId w:val="10"/>
      </w:numPr>
      <w:spacing w:before="240" w:after="60"/>
      <w:outlineLvl w:val="6"/>
    </w:pPr>
    <w:rPr>
      <w:rFonts w:ascii="Times New Roman" w:hAnsi="Times New Roman"/>
      <w:sz w:val="24"/>
    </w:rPr>
  </w:style>
  <w:style w:type="paragraph" w:styleId="8">
    <w:name w:val="heading 8"/>
    <w:basedOn w:val="a"/>
    <w:next w:val="a"/>
    <w:link w:val="80"/>
    <w:qFormat/>
    <w:rsid w:val="000A2A61"/>
    <w:pPr>
      <w:numPr>
        <w:ilvl w:val="7"/>
        <w:numId w:val="10"/>
      </w:numPr>
      <w:spacing w:before="240" w:after="60"/>
      <w:outlineLvl w:val="7"/>
    </w:pPr>
    <w:rPr>
      <w:rFonts w:ascii="Times New Roman" w:hAnsi="Times New Roman"/>
      <w:i/>
      <w:iCs/>
      <w:sz w:val="24"/>
    </w:rPr>
  </w:style>
  <w:style w:type="paragraph" w:styleId="9">
    <w:name w:val="heading 9"/>
    <w:basedOn w:val="a"/>
    <w:next w:val="a"/>
    <w:link w:val="90"/>
    <w:qFormat/>
    <w:rsid w:val="000A2A61"/>
    <w:pPr>
      <w:numPr>
        <w:ilvl w:val="8"/>
        <w:numId w:val="10"/>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F65A2"/>
    <w:pPr>
      <w:autoSpaceDE w:val="0"/>
      <w:autoSpaceDN w:val="0"/>
      <w:adjustRightInd w:val="0"/>
    </w:pPr>
    <w:rPr>
      <w:rFonts w:ascii="Arial" w:hAnsi="Arial" w:cs="Arial"/>
      <w:color w:val="000000"/>
      <w:sz w:val="24"/>
      <w:szCs w:val="24"/>
    </w:rPr>
  </w:style>
  <w:style w:type="paragraph" w:styleId="a3">
    <w:name w:val="header"/>
    <w:aliases w:val="Header Title"/>
    <w:basedOn w:val="a"/>
    <w:link w:val="a4"/>
    <w:unhideWhenUsed/>
    <w:rsid w:val="00EF65A2"/>
    <w:pPr>
      <w:tabs>
        <w:tab w:val="center" w:pos="4680"/>
        <w:tab w:val="right" w:pos="9360"/>
      </w:tabs>
    </w:pPr>
  </w:style>
  <w:style w:type="character" w:customStyle="1" w:styleId="a4">
    <w:name w:val="Верхний колонтитул Знак"/>
    <w:aliases w:val="Header Title Знак"/>
    <w:basedOn w:val="a0"/>
    <w:link w:val="a3"/>
    <w:rsid w:val="00EF65A2"/>
    <w:rPr>
      <w:rFonts w:ascii="Times New Roman" w:eastAsia="Times New Roman" w:hAnsi="Times New Roman" w:cs="Times New Roman"/>
      <w:sz w:val="20"/>
      <w:szCs w:val="20"/>
      <w:lang w:val="ru-RU"/>
    </w:rPr>
  </w:style>
  <w:style w:type="paragraph" w:styleId="a5">
    <w:name w:val="footer"/>
    <w:basedOn w:val="a"/>
    <w:link w:val="a6"/>
    <w:uiPriority w:val="99"/>
    <w:unhideWhenUsed/>
    <w:rsid w:val="00EF65A2"/>
    <w:pPr>
      <w:tabs>
        <w:tab w:val="center" w:pos="4680"/>
        <w:tab w:val="right" w:pos="9360"/>
      </w:tabs>
    </w:pPr>
  </w:style>
  <w:style w:type="character" w:customStyle="1" w:styleId="a6">
    <w:name w:val="Нижний колонтитул Знак"/>
    <w:basedOn w:val="a0"/>
    <w:link w:val="a5"/>
    <w:uiPriority w:val="99"/>
    <w:rsid w:val="00EF65A2"/>
    <w:rPr>
      <w:rFonts w:ascii="Times New Roman" w:eastAsia="Times New Roman" w:hAnsi="Times New Roman" w:cs="Times New Roman"/>
      <w:sz w:val="20"/>
      <w:szCs w:val="20"/>
      <w:lang w:val="ru-RU"/>
    </w:rPr>
  </w:style>
  <w:style w:type="paragraph" w:styleId="a7">
    <w:name w:val="Balloon Text"/>
    <w:basedOn w:val="a"/>
    <w:link w:val="a8"/>
    <w:uiPriority w:val="99"/>
    <w:semiHidden/>
    <w:unhideWhenUsed/>
    <w:rsid w:val="00EF65A2"/>
    <w:rPr>
      <w:rFonts w:ascii="Tahoma" w:hAnsi="Tahoma" w:cs="Tahoma"/>
      <w:sz w:val="16"/>
      <w:szCs w:val="16"/>
    </w:rPr>
  </w:style>
  <w:style w:type="character" w:customStyle="1" w:styleId="a8">
    <w:name w:val="Текст выноски Знак"/>
    <w:basedOn w:val="a0"/>
    <w:link w:val="a7"/>
    <w:uiPriority w:val="99"/>
    <w:semiHidden/>
    <w:rsid w:val="00EF65A2"/>
    <w:rPr>
      <w:rFonts w:ascii="Tahoma" w:eastAsia="Times New Roman" w:hAnsi="Tahoma" w:cs="Tahoma"/>
      <w:sz w:val="16"/>
      <w:szCs w:val="16"/>
      <w:lang w:val="ru-RU"/>
    </w:rPr>
  </w:style>
  <w:style w:type="paragraph" w:customStyle="1" w:styleId="Listealphabtique">
    <w:name w:val="Liste alphabétique"/>
    <w:basedOn w:val="a"/>
    <w:link w:val="ListealphabtiqueCar"/>
    <w:autoRedefine/>
    <w:qFormat/>
    <w:rsid w:val="000A2A61"/>
    <w:pPr>
      <w:numPr>
        <w:numId w:val="3"/>
      </w:numPr>
      <w:spacing w:before="60"/>
      <w:ind w:left="714" w:hanging="357"/>
    </w:pPr>
    <w:rPr>
      <w:rFonts w:cs="Arial"/>
      <w:szCs w:val="20"/>
    </w:rPr>
  </w:style>
  <w:style w:type="paragraph" w:styleId="a9">
    <w:name w:val="List Paragraph"/>
    <w:basedOn w:val="a"/>
    <w:uiPriority w:val="34"/>
    <w:qFormat/>
    <w:rsid w:val="000A2A61"/>
    <w:pPr>
      <w:ind w:left="720"/>
      <w:contextualSpacing/>
    </w:pPr>
  </w:style>
  <w:style w:type="character" w:customStyle="1" w:styleId="ListealphabtiqueCar">
    <w:name w:val="Liste alphabétique Car"/>
    <w:link w:val="Listealphabtique"/>
    <w:locked/>
    <w:rsid w:val="000A2A61"/>
    <w:rPr>
      <w:rFonts w:ascii="Arial" w:hAnsi="Arial" w:cs="Arial"/>
      <w:lang w:val="ru-RU"/>
    </w:rPr>
  </w:style>
  <w:style w:type="character" w:customStyle="1" w:styleId="10">
    <w:name w:val="Заголовок 1 Знак"/>
    <w:link w:val="1"/>
    <w:rsid w:val="005E6241"/>
    <w:rPr>
      <w:rFonts w:ascii="Proxima Nova Rg" w:hAnsi="Proxima Nova Rg" w:cstheme="minorBidi"/>
      <w:b/>
      <w:bCs/>
      <w:kern w:val="32"/>
      <w:sz w:val="32"/>
      <w:szCs w:val="32"/>
    </w:rPr>
  </w:style>
  <w:style w:type="character" w:customStyle="1" w:styleId="20">
    <w:name w:val="Заголовок 2 Знак"/>
    <w:link w:val="2"/>
    <w:rsid w:val="005E6241"/>
    <w:rPr>
      <w:rFonts w:ascii="Proxima Nova Rg" w:hAnsi="Proxima Nova Rg" w:cstheme="minorBidi"/>
      <w:b/>
      <w:bCs/>
      <w:iCs/>
      <w:sz w:val="28"/>
      <w:szCs w:val="28"/>
    </w:rPr>
  </w:style>
  <w:style w:type="paragraph" w:customStyle="1" w:styleId="DiamondbulletIndent">
    <w:name w:val="Diamond bullet Indent"/>
    <w:basedOn w:val="a"/>
    <w:autoRedefine/>
    <w:rsid w:val="00C25759"/>
    <w:rPr>
      <w:rFonts w:cs="Arial"/>
      <w:bCs/>
      <w:color w:val="000000"/>
      <w:lang w:eastAsia="en-GB"/>
    </w:rPr>
  </w:style>
  <w:style w:type="paragraph" w:customStyle="1" w:styleId="Atlasbdytxt3">
    <w:name w:val="Atlas bdy txt 3"/>
    <w:basedOn w:val="a"/>
    <w:rsid w:val="00C25759"/>
    <w:pPr>
      <w:tabs>
        <w:tab w:val="num" w:pos="1440"/>
      </w:tabs>
      <w:spacing w:before="120" w:after="120"/>
      <w:ind w:left="1440"/>
    </w:pPr>
    <w:rPr>
      <w:rFonts w:cs="Arial"/>
      <w:bCs/>
      <w:color w:val="000000"/>
      <w:sz w:val="24"/>
    </w:rPr>
  </w:style>
  <w:style w:type="character" w:customStyle="1" w:styleId="HeadingChar">
    <w:name w:val="Heading Char"/>
    <w:basedOn w:val="10"/>
    <w:link w:val="Heading"/>
    <w:locked/>
    <w:rsid w:val="00C25759"/>
    <w:rPr>
      <w:rFonts w:ascii="Arial" w:hAnsi="Arial" w:cs="Arial"/>
      <w:b/>
      <w:bCs w:val="0"/>
      <w:kern w:val="32"/>
      <w:sz w:val="32"/>
      <w:szCs w:val="36"/>
      <w:lang w:val="ru-RU"/>
    </w:rPr>
  </w:style>
  <w:style w:type="paragraph" w:customStyle="1" w:styleId="Heading">
    <w:name w:val="Heading"/>
    <w:basedOn w:val="1"/>
    <w:link w:val="HeadingChar"/>
    <w:rsid w:val="00C25759"/>
    <w:rPr>
      <w:bCs w:val="0"/>
      <w:szCs w:val="36"/>
    </w:rPr>
  </w:style>
  <w:style w:type="character" w:customStyle="1" w:styleId="StyleArialBold1">
    <w:name w:val="Style Arial Bold1"/>
    <w:basedOn w:val="a0"/>
    <w:rsid w:val="00C25759"/>
    <w:rPr>
      <w:rFonts w:ascii="Arial" w:hAnsi="Arial" w:cs="Arial" w:hint="default"/>
      <w:b/>
      <w:bCs/>
    </w:rPr>
  </w:style>
  <w:style w:type="paragraph" w:styleId="aa">
    <w:name w:val="No Spacing"/>
    <w:uiPriority w:val="1"/>
    <w:qFormat/>
    <w:rsid w:val="00125A10"/>
    <w:pPr>
      <w:jc w:val="both"/>
    </w:pPr>
    <w:rPr>
      <w:rFonts w:ascii="Arial" w:hAnsi="Arial"/>
      <w:szCs w:val="24"/>
    </w:rPr>
  </w:style>
  <w:style w:type="paragraph" w:customStyle="1" w:styleId="Jobtitle">
    <w:name w:val="Job title"/>
    <w:basedOn w:val="a"/>
    <w:link w:val="JobtitleCar"/>
    <w:autoRedefine/>
    <w:qFormat/>
    <w:rsid w:val="000A2A61"/>
    <w:rPr>
      <w:rFonts w:cs="Arial"/>
      <w:b/>
      <w:szCs w:val="20"/>
    </w:rPr>
  </w:style>
  <w:style w:type="character" w:customStyle="1" w:styleId="JobtitleCar">
    <w:name w:val="Job title Car"/>
    <w:link w:val="Jobtitle"/>
    <w:rsid w:val="000A2A61"/>
    <w:rPr>
      <w:rFonts w:ascii="Arial" w:hAnsi="Arial" w:cs="Arial"/>
      <w:b/>
      <w:lang w:val="ru-RU"/>
    </w:rPr>
  </w:style>
  <w:style w:type="paragraph" w:customStyle="1" w:styleId="ListepuceNiveau1">
    <w:name w:val="Liste à puce Niveau1"/>
    <w:basedOn w:val="a"/>
    <w:link w:val="ListepuceNiveau1Car"/>
    <w:qFormat/>
    <w:rsid w:val="000A2A61"/>
    <w:pPr>
      <w:numPr>
        <w:numId w:val="1"/>
      </w:numPr>
      <w:spacing w:before="60"/>
      <w:ind w:left="788" w:hanging="357"/>
    </w:pPr>
  </w:style>
  <w:style w:type="character" w:customStyle="1" w:styleId="ListepuceNiveau1Car">
    <w:name w:val="Liste à puce Niveau1 Car"/>
    <w:link w:val="ListepuceNiveau1"/>
    <w:rsid w:val="000A2A61"/>
    <w:rPr>
      <w:rFonts w:ascii="Arial" w:hAnsi="Arial"/>
      <w:szCs w:val="24"/>
    </w:rPr>
  </w:style>
  <w:style w:type="paragraph" w:customStyle="1" w:styleId="ListepucesNiveau2">
    <w:name w:val="Liste à puces Niveau2"/>
    <w:basedOn w:val="a"/>
    <w:link w:val="ListepucesNiveau2Car"/>
    <w:autoRedefine/>
    <w:qFormat/>
    <w:rsid w:val="000A2A61"/>
    <w:pPr>
      <w:numPr>
        <w:numId w:val="2"/>
      </w:numPr>
      <w:ind w:left="1145" w:hanging="357"/>
    </w:pPr>
  </w:style>
  <w:style w:type="character" w:customStyle="1" w:styleId="ListepucesNiveau2Car">
    <w:name w:val="Liste à puces Niveau2 Car"/>
    <w:link w:val="ListepucesNiveau2"/>
    <w:rsid w:val="000A2A61"/>
    <w:rPr>
      <w:rFonts w:ascii="Arial" w:hAnsi="Arial"/>
      <w:szCs w:val="24"/>
      <w:lang w:val="ru-RU"/>
    </w:rPr>
  </w:style>
  <w:style w:type="paragraph" w:customStyle="1" w:styleId="TitreTdM">
    <w:name w:val="Titre TdM"/>
    <w:basedOn w:val="a"/>
    <w:link w:val="TitreTdMCar"/>
    <w:autoRedefine/>
    <w:qFormat/>
    <w:rsid w:val="000A2A61"/>
    <w:rPr>
      <w:rFonts w:cs="Arial"/>
      <w:b/>
      <w:sz w:val="32"/>
      <w:szCs w:val="32"/>
    </w:rPr>
  </w:style>
  <w:style w:type="character" w:customStyle="1" w:styleId="TitreTdMCar">
    <w:name w:val="Titre TdM Car"/>
    <w:link w:val="TitreTdM"/>
    <w:rsid w:val="000A2A61"/>
    <w:rPr>
      <w:rFonts w:ascii="Arial" w:hAnsi="Arial" w:cs="Arial"/>
      <w:b/>
      <w:sz w:val="32"/>
      <w:szCs w:val="32"/>
      <w:lang w:val="ru-RU"/>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rsid w:val="000A2A61"/>
    <w:rPr>
      <w:rFonts w:ascii="Arial" w:hAnsi="Arial" w:cs="Arial"/>
      <w:b/>
      <w:bCs/>
      <w:sz w:val="24"/>
      <w:szCs w:val="24"/>
      <w:lang w:val="ru-RU"/>
    </w:rPr>
  </w:style>
  <w:style w:type="character" w:customStyle="1" w:styleId="40">
    <w:name w:val="Заголовок 4 Знак"/>
    <w:aliases w:val="dash Знак,h4 Знак,H4 Знак,Map Title Знак"/>
    <w:basedOn w:val="a0"/>
    <w:link w:val="4"/>
    <w:rsid w:val="000A2A61"/>
    <w:rPr>
      <w:rFonts w:ascii="Arial" w:hAnsi="Arial"/>
      <w:b/>
      <w:bCs/>
      <w:i/>
      <w:sz w:val="22"/>
      <w:szCs w:val="28"/>
      <w:lang w:val="ru-RU"/>
    </w:rPr>
  </w:style>
  <w:style w:type="character" w:customStyle="1" w:styleId="50">
    <w:name w:val="Заголовок 5 Знак"/>
    <w:basedOn w:val="a0"/>
    <w:link w:val="5"/>
    <w:rsid w:val="000A2A61"/>
    <w:rPr>
      <w:rFonts w:ascii="Arial" w:hAnsi="Arial"/>
      <w:bCs/>
      <w:i/>
      <w:iCs/>
      <w:szCs w:val="26"/>
      <w:u w:val="single"/>
      <w:lang w:val="ru-RU"/>
    </w:rPr>
  </w:style>
  <w:style w:type="character" w:customStyle="1" w:styleId="60">
    <w:name w:val="Заголовок 6 Знак"/>
    <w:basedOn w:val="a0"/>
    <w:link w:val="6"/>
    <w:rsid w:val="000A2A61"/>
    <w:rPr>
      <w:b/>
      <w:bCs/>
      <w:szCs w:val="22"/>
      <w:lang w:val="ru-RU"/>
    </w:rPr>
  </w:style>
  <w:style w:type="character" w:customStyle="1" w:styleId="70">
    <w:name w:val="Заголовок 7 Знак"/>
    <w:basedOn w:val="a0"/>
    <w:link w:val="7"/>
    <w:rsid w:val="000A2A61"/>
    <w:rPr>
      <w:sz w:val="24"/>
      <w:szCs w:val="24"/>
      <w:lang w:val="ru-RU"/>
    </w:rPr>
  </w:style>
  <w:style w:type="character" w:customStyle="1" w:styleId="80">
    <w:name w:val="Заголовок 8 Знак"/>
    <w:basedOn w:val="a0"/>
    <w:link w:val="8"/>
    <w:rsid w:val="000A2A61"/>
    <w:rPr>
      <w:i/>
      <w:iCs/>
      <w:sz w:val="24"/>
      <w:szCs w:val="24"/>
      <w:lang w:val="ru-RU"/>
    </w:rPr>
  </w:style>
  <w:style w:type="character" w:customStyle="1" w:styleId="90">
    <w:name w:val="Заголовок 9 Знак"/>
    <w:basedOn w:val="a0"/>
    <w:link w:val="9"/>
    <w:rsid w:val="000A2A61"/>
    <w:rPr>
      <w:rFonts w:ascii="Arial" w:hAnsi="Arial" w:cs="Arial"/>
      <w:szCs w:val="22"/>
      <w:lang w:val="ru-RU"/>
    </w:rPr>
  </w:style>
  <w:style w:type="paragraph" w:styleId="11">
    <w:name w:val="toc 1"/>
    <w:basedOn w:val="a"/>
    <w:next w:val="a"/>
    <w:autoRedefine/>
    <w:uiPriority w:val="39"/>
    <w:qFormat/>
    <w:rsid w:val="000A2A61"/>
    <w:pPr>
      <w:tabs>
        <w:tab w:val="left" w:pos="440"/>
        <w:tab w:val="right" w:leader="dot" w:pos="9639"/>
      </w:tabs>
      <w:spacing w:before="240"/>
    </w:pPr>
    <w:rPr>
      <w:b/>
      <w:noProof/>
    </w:rPr>
  </w:style>
  <w:style w:type="paragraph" w:styleId="21">
    <w:name w:val="toc 2"/>
    <w:basedOn w:val="a"/>
    <w:next w:val="a"/>
    <w:autoRedefine/>
    <w:uiPriority w:val="39"/>
    <w:qFormat/>
    <w:rsid w:val="000A2A61"/>
    <w:pPr>
      <w:tabs>
        <w:tab w:val="left" w:pos="960"/>
        <w:tab w:val="right" w:leader="dot" w:pos="9639"/>
      </w:tabs>
      <w:spacing w:before="120"/>
      <w:ind w:left="221"/>
    </w:pPr>
  </w:style>
  <w:style w:type="paragraph" w:styleId="31">
    <w:name w:val="toc 3"/>
    <w:basedOn w:val="a"/>
    <w:next w:val="a"/>
    <w:autoRedefine/>
    <w:uiPriority w:val="39"/>
    <w:qFormat/>
    <w:rsid w:val="000A2A61"/>
    <w:pPr>
      <w:tabs>
        <w:tab w:val="left" w:pos="1320"/>
        <w:tab w:val="right" w:leader="dot" w:pos="9639"/>
      </w:tabs>
      <w:spacing w:before="60"/>
      <w:ind w:left="442"/>
    </w:pPr>
  </w:style>
  <w:style w:type="paragraph" w:styleId="ab">
    <w:name w:val="Title"/>
    <w:basedOn w:val="a"/>
    <w:next w:val="a"/>
    <w:link w:val="ac"/>
    <w:uiPriority w:val="10"/>
    <w:qFormat/>
    <w:rsid w:val="000A2A61"/>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rPr>
  </w:style>
  <w:style w:type="character" w:customStyle="1" w:styleId="ac">
    <w:name w:val="Заголовок Знак"/>
    <w:basedOn w:val="a0"/>
    <w:link w:val="ab"/>
    <w:uiPriority w:val="10"/>
    <w:rsid w:val="000A2A61"/>
    <w:rPr>
      <w:rFonts w:asciiTheme="majorHAnsi" w:eastAsiaTheme="majorEastAsia" w:hAnsiTheme="majorHAnsi" w:cstheme="majorBidi"/>
      <w:color w:val="17365D" w:themeColor="text2" w:themeShade="BF"/>
      <w:spacing w:val="5"/>
      <w:kern w:val="28"/>
      <w:sz w:val="52"/>
      <w:szCs w:val="52"/>
    </w:rPr>
  </w:style>
  <w:style w:type="paragraph" w:styleId="ad">
    <w:name w:val="TOC Heading"/>
    <w:basedOn w:val="1"/>
    <w:next w:val="a"/>
    <w:uiPriority w:val="39"/>
    <w:semiHidden/>
    <w:unhideWhenUsed/>
    <w:qFormat/>
    <w:rsid w:val="000A2A61"/>
    <w:pPr>
      <w:keepLines/>
      <w:numPr>
        <w:numId w:val="0"/>
      </w:numPr>
      <w:spacing w:before="480" w:after="0" w:line="276" w:lineRule="auto"/>
      <w:jc w:val="left"/>
      <w:outlineLvl w:val="9"/>
    </w:pPr>
    <w:rPr>
      <w:rFonts w:ascii="Cambria" w:hAnsi="Cambria" w:cs="Times New Roman"/>
      <w:b w:val="0"/>
      <w:color w:val="365F91"/>
      <w:kern w:val="0"/>
      <w:sz w:val="28"/>
      <w:szCs w:val="28"/>
    </w:rPr>
  </w:style>
  <w:style w:type="table" w:styleId="ae">
    <w:name w:val="Table Grid"/>
    <w:basedOn w:val="a1"/>
    <w:rsid w:val="00D173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AB0060"/>
    <w:rPr>
      <w:color w:val="808080"/>
    </w:rPr>
  </w:style>
  <w:style w:type="character" w:styleId="af0">
    <w:name w:val="annotation reference"/>
    <w:basedOn w:val="a0"/>
    <w:uiPriority w:val="99"/>
    <w:semiHidden/>
    <w:unhideWhenUsed/>
    <w:rsid w:val="00A15ECC"/>
    <w:rPr>
      <w:sz w:val="16"/>
      <w:szCs w:val="16"/>
    </w:rPr>
  </w:style>
  <w:style w:type="paragraph" w:styleId="af1">
    <w:name w:val="annotation text"/>
    <w:basedOn w:val="a"/>
    <w:link w:val="af2"/>
    <w:uiPriority w:val="99"/>
    <w:semiHidden/>
    <w:unhideWhenUsed/>
    <w:rsid w:val="00A15ECC"/>
    <w:rPr>
      <w:szCs w:val="20"/>
    </w:rPr>
  </w:style>
  <w:style w:type="character" w:customStyle="1" w:styleId="af2">
    <w:name w:val="Текст примечания Знак"/>
    <w:basedOn w:val="a0"/>
    <w:link w:val="af1"/>
    <w:uiPriority w:val="99"/>
    <w:semiHidden/>
    <w:rsid w:val="00A15ECC"/>
    <w:rPr>
      <w:rFonts w:ascii="Arial" w:hAnsi="Arial"/>
    </w:rPr>
  </w:style>
  <w:style w:type="paragraph" w:styleId="af3">
    <w:name w:val="annotation subject"/>
    <w:basedOn w:val="af1"/>
    <w:next w:val="af1"/>
    <w:link w:val="af4"/>
    <w:uiPriority w:val="99"/>
    <w:semiHidden/>
    <w:unhideWhenUsed/>
    <w:rsid w:val="00A15ECC"/>
    <w:rPr>
      <w:b/>
      <w:bCs/>
    </w:rPr>
  </w:style>
  <w:style w:type="character" w:customStyle="1" w:styleId="af4">
    <w:name w:val="Тема примечания Знак"/>
    <w:basedOn w:val="af2"/>
    <w:link w:val="af3"/>
    <w:uiPriority w:val="99"/>
    <w:semiHidden/>
    <w:rsid w:val="00A15ECC"/>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6837">
      <w:bodyDiv w:val="1"/>
      <w:marLeft w:val="0"/>
      <w:marRight w:val="0"/>
      <w:marTop w:val="0"/>
      <w:marBottom w:val="0"/>
      <w:divBdr>
        <w:top w:val="none" w:sz="0" w:space="0" w:color="auto"/>
        <w:left w:val="none" w:sz="0" w:space="0" w:color="auto"/>
        <w:bottom w:val="none" w:sz="0" w:space="0" w:color="auto"/>
        <w:right w:val="none" w:sz="0" w:space="0" w:color="auto"/>
      </w:divBdr>
    </w:div>
    <w:div w:id="611982538">
      <w:bodyDiv w:val="1"/>
      <w:marLeft w:val="0"/>
      <w:marRight w:val="0"/>
      <w:marTop w:val="0"/>
      <w:marBottom w:val="0"/>
      <w:divBdr>
        <w:top w:val="none" w:sz="0" w:space="0" w:color="auto"/>
        <w:left w:val="none" w:sz="0" w:space="0" w:color="auto"/>
        <w:bottom w:val="none" w:sz="0" w:space="0" w:color="auto"/>
        <w:right w:val="none" w:sz="0" w:space="0" w:color="auto"/>
      </w:divBdr>
    </w:div>
    <w:div w:id="852837254">
      <w:bodyDiv w:val="1"/>
      <w:marLeft w:val="0"/>
      <w:marRight w:val="0"/>
      <w:marTop w:val="0"/>
      <w:marBottom w:val="0"/>
      <w:divBdr>
        <w:top w:val="none" w:sz="0" w:space="0" w:color="auto"/>
        <w:left w:val="none" w:sz="0" w:space="0" w:color="auto"/>
        <w:bottom w:val="none" w:sz="0" w:space="0" w:color="auto"/>
        <w:right w:val="none" w:sz="0" w:space="0" w:color="auto"/>
      </w:divBdr>
    </w:div>
    <w:div w:id="1063408067">
      <w:bodyDiv w:val="1"/>
      <w:marLeft w:val="0"/>
      <w:marRight w:val="0"/>
      <w:marTop w:val="0"/>
      <w:marBottom w:val="0"/>
      <w:divBdr>
        <w:top w:val="none" w:sz="0" w:space="0" w:color="auto"/>
        <w:left w:val="none" w:sz="0" w:space="0" w:color="auto"/>
        <w:bottom w:val="none" w:sz="0" w:space="0" w:color="auto"/>
        <w:right w:val="none" w:sz="0" w:space="0" w:color="auto"/>
      </w:divBdr>
    </w:div>
    <w:div w:id="1475757588">
      <w:bodyDiv w:val="1"/>
      <w:marLeft w:val="0"/>
      <w:marRight w:val="0"/>
      <w:marTop w:val="0"/>
      <w:marBottom w:val="0"/>
      <w:divBdr>
        <w:top w:val="none" w:sz="0" w:space="0" w:color="auto"/>
        <w:left w:val="none" w:sz="0" w:space="0" w:color="auto"/>
        <w:bottom w:val="none" w:sz="0" w:space="0" w:color="auto"/>
        <w:right w:val="none" w:sz="0" w:space="0" w:color="auto"/>
      </w:divBdr>
    </w:div>
    <w:div w:id="1811169311">
      <w:bodyDiv w:val="1"/>
      <w:marLeft w:val="0"/>
      <w:marRight w:val="0"/>
      <w:marTop w:val="0"/>
      <w:marBottom w:val="0"/>
      <w:divBdr>
        <w:top w:val="none" w:sz="0" w:space="0" w:color="auto"/>
        <w:left w:val="none" w:sz="0" w:space="0" w:color="auto"/>
        <w:bottom w:val="none" w:sz="0" w:space="0" w:color="auto"/>
        <w:right w:val="none" w:sz="0" w:space="0" w:color="auto"/>
      </w:divBdr>
    </w:div>
    <w:div w:id="2059939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OFF</DocumentLocation>
    <ProcedureNumber xmlns="78fc6c61-5c65-4bfb-b2b3-d1a4cf670044">GDL-OFF-09-1306</ProcedureNumber>
    <Remarks xmlns="1f9dd273-80c6-4aed-baad-2e8d365ff91c" xsi:nil="true"/>
    <OVMSAElement xmlns="78fc6c61-5c65-4bfb-b2b3-d1a4cf670044">09</OVMSAElement>
    <_DCDateModified xmlns="http://schemas.microsoft.com/sharepoint/v3/fields" xsi:nil="true"/>
    <DocumentType xmlns="78fc6c61-5c65-4bfb-b2b3-d1a4cf670044">GDL</DocumentType>
  </documentManagement>
</p:properti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894F56-D4CD-43D2-9A7B-5556A4E81FEE}">
  <ds:schemaRefs>
    <ds:schemaRef ds:uri="http://schemas.openxmlformats.org/officeDocument/2006/bibliography"/>
  </ds:schemaRefs>
</ds:datastoreItem>
</file>

<file path=customXml/itemProps2.xml><?xml version="1.0" encoding="utf-8"?>
<ds:datastoreItem xmlns:ds="http://schemas.openxmlformats.org/officeDocument/2006/customXml" ds:itemID="{BCCA76D0-7C3E-4399-AC3F-DB1CAF9DA088}">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3.xml><?xml version="1.0" encoding="utf-8"?>
<ds:datastoreItem xmlns:ds="http://schemas.openxmlformats.org/officeDocument/2006/customXml" ds:itemID="{8641E004-E7DB-4C72-A3A1-6F96116074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38E6F7-38CF-4755-BC3C-12AF7706851E}">
  <ds:schemaRefs>
    <ds:schemaRef ds:uri="office.server.policy"/>
  </ds:schemaRefs>
</ds:datastoreItem>
</file>

<file path=customXml/itemProps5.xml><?xml version="1.0" encoding="utf-8"?>
<ds:datastoreItem xmlns:ds="http://schemas.openxmlformats.org/officeDocument/2006/customXml" ds:itemID="{D6F84B4D-3299-405E-B42A-88E43D4DED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1229</Words>
  <Characters>7007</Characters>
  <Application>Microsoft Office Word</Application>
  <DocSecurity>0</DocSecurity>
  <Lines>58</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GDL-OFF-09-1306 - Company Drivers  road safety Guidelines</vt:lpstr>
    </vt:vector>
  </TitlesOfParts>
  <Manager>VKrichun@bollard-marine.group</Manager>
  <Company>ООО "БОЛЛАРД"</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8</cp:revision>
  <cp:lastPrinted>2014-02-27T10:54:00Z</cp:lastPrinted>
  <dcterms:created xsi:type="dcterms:W3CDTF">2017-07-19T07:48:00Z</dcterms:created>
  <dcterms:modified xsi:type="dcterms:W3CDTF">2025-02-26T16:51:00Z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ProcedureNumber">
    <vt:lpwstr>GDL-OFF-09-1306</vt:lpwstr>
  </property>
  <property fmtid="{D5CDD505-2E9C-101B-9397-08002B2CF9AE}" pid="6" name="DocumentDepartment">
    <vt:lpwstr>1300 SHEQ</vt:lpwstr>
  </property>
  <property fmtid="{D5CDD505-2E9C-101B-9397-08002B2CF9AE}" pid="7" name="DocumentLocation">
    <vt:lpwstr>OFF</vt:lpwstr>
  </property>
  <property fmtid="{D5CDD505-2E9C-101B-9397-08002B2CF9AE}" pid="8" name="OVMSAElement">
    <vt:lpwstr>09</vt:lpwstr>
  </property>
  <property fmtid="{D5CDD505-2E9C-101B-9397-08002B2CF9AE}" pid="9" name="DocumentType">
    <vt:lpwstr>GDL</vt:lpwstr>
  </property>
  <property fmtid="{D5CDD505-2E9C-101B-9397-08002B2CF9AE}" pid="10" name="ContentTypeId">
    <vt:lpwstr>0x010100D41B7BC9CBC0E24B938095682597774800DBAC7500D69BF34A8C76BA0FFC253C1E</vt:lpwstr>
  </property>
  <property fmtid="{D5CDD505-2E9C-101B-9397-08002B2CF9AE}" pid="11" name="Element">
    <vt:lpwstr>9</vt:lpwstr>
  </property>
</Properties>
</file>