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7881341"/>
        <w:docPartObj>
          <w:docPartGallery w:val="Cover Pages"/>
          <w:docPartUnique/>
        </w:docPartObj>
      </w:sdtPr>
      <w:sdtEndPr>
        <w:rPr>
          <w:rFonts w:cs="Arial"/>
          <w:b/>
          <w:sz w:val="32"/>
          <w:szCs w:val="32"/>
        </w:rPr>
      </w:sdtEndPr>
      <w:sdtContent>
        <w:bookmarkStart w:id="0" w:name="_Hlk184990831" w:displacedByCustomXml="prev"/>
        <w:bookmarkStart w:id="1" w:name="_Hlk184370919" w:displacedByCustomXml="prev"/>
        <w:bookmarkStart w:id="2" w:name="_Hlk184979980" w:displacedByCustomXml="prev"/>
        <w:p w14:paraId="39A7F4C0" w14:textId="01A4030D" w:rsidR="00BC6AD5" w:rsidRPr="003334F9" w:rsidRDefault="009549E5" w:rsidP="003334F9">
          <w:pPr>
            <w:rPr>
              <w:rFonts w:ascii="Proxima Nova Rg" w:hAnsi="Proxima Nova Rg"/>
            </w:rPr>
          </w:pPr>
          <w:r w:rsidRPr="00BB66D4">
            <w:rPr>
              <w:rFonts w:ascii="Proxima Nova Rg" w:hAnsi="Proxima Nova Rg"/>
              <w:noProof/>
            </w:rPr>
            <w:drawing>
              <wp:anchor distT="0" distB="0" distL="114300" distR="114300" simplePos="0" relativeHeight="251665408" behindDoc="0" locked="0" layoutInCell="1" allowOverlap="1" wp14:anchorId="2C100DC7" wp14:editId="50A44E1F">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
          <w:bookmarkEnd w:id="1"/>
          <w:bookmarkEnd w:id="0"/>
        </w:p>
        <w:p w14:paraId="7B652C6F" w14:textId="0C15B9C1" w:rsidR="00BC6AD5" w:rsidRDefault="003334F9">
          <w:pPr>
            <w:jc w:val="left"/>
            <w:rPr>
              <w:rFonts w:cs="Arial"/>
              <w:b/>
              <w:sz w:val="32"/>
              <w:szCs w:val="32"/>
            </w:rPr>
          </w:pPr>
          <w:r w:rsidRPr="00BB66D4">
            <w:rPr>
              <w:rFonts w:ascii="Proxima Nova Rg" w:hAnsi="Proxima Nova Rg" w:cs="Arial"/>
              <w:b/>
              <w:bCs/>
              <w:noProof/>
              <w:sz w:val="32"/>
              <w:szCs w:val="32"/>
              <w:lang w:val="ru"/>
            </w:rPr>
            <mc:AlternateContent>
              <mc:Choice Requires="wps">
                <w:drawing>
                  <wp:anchor distT="45720" distB="45720" distL="114300" distR="114300" simplePos="0" relativeHeight="251664384" behindDoc="0" locked="0" layoutInCell="1" allowOverlap="1" wp14:anchorId="709345F5" wp14:editId="742C18BF">
                    <wp:simplePos x="0" y="0"/>
                    <wp:positionH relativeFrom="margin">
                      <wp:align>center</wp:align>
                    </wp:positionH>
                    <wp:positionV relativeFrom="margin">
                      <wp:align>center</wp:align>
                    </wp:positionV>
                    <wp:extent cx="4382135" cy="1404620"/>
                    <wp:effectExtent l="0" t="0" r="0" b="254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2135" cy="1404620"/>
                            </a:xfrm>
                            <a:prstGeom prst="rect">
                              <a:avLst/>
                            </a:prstGeom>
                            <a:solidFill>
                              <a:srgbClr val="FFFFFF"/>
                            </a:solidFill>
                            <a:ln w="9525">
                              <a:noFill/>
                              <a:miter lim="800000"/>
                              <a:headEnd/>
                              <a:tailEnd/>
                            </a:ln>
                          </wps:spPr>
                          <wps:txbx>
                            <w:txbxContent>
                              <w:p w14:paraId="4D759874" w14:textId="77777777" w:rsidR="003334F9" w:rsidRDefault="009549E5" w:rsidP="009549E5">
                                <w:pPr>
                                  <w:jc w:val="center"/>
                                  <w:rPr>
                                    <w:rFonts w:ascii="Proxima Nova Rg" w:hAnsi="Proxima Nova Rg" w:cs="Arial"/>
                                    <w:b/>
                                    <w:bCs/>
                                    <w:noProof/>
                                    <w:sz w:val="40"/>
                                    <w:szCs w:val="28"/>
                                    <w:lang w:val="ru"/>
                                  </w:rPr>
                                </w:pPr>
                                <w:r w:rsidRPr="009549E5">
                                  <w:rPr>
                                    <w:rFonts w:ascii="Proxima Nova Rg" w:hAnsi="Proxima Nova Rg" w:cs="Arial"/>
                                    <w:b/>
                                    <w:bCs/>
                                    <w:noProof/>
                                    <w:sz w:val="40"/>
                                    <w:szCs w:val="28"/>
                                    <w:lang w:val="ru"/>
                                  </w:rPr>
                                  <w:t>Наблюдение опасных факторов</w:t>
                                </w:r>
                              </w:p>
                              <w:p w14:paraId="1B3A3283" w14:textId="36FAC573" w:rsidR="009549E5" w:rsidRPr="00454CDE" w:rsidRDefault="009549E5" w:rsidP="009549E5">
                                <w:pPr>
                                  <w:jc w:val="center"/>
                                  <w:rPr>
                                    <w:sz w:val="28"/>
                                  </w:rPr>
                                </w:pPr>
                                <w:r w:rsidRPr="009549E5">
                                  <w:rPr>
                                    <w:rFonts w:ascii="Proxima Nova Rg" w:hAnsi="Proxima Nova Rg" w:cs="Arial"/>
                                    <w:noProof/>
                                    <w:sz w:val="28"/>
                                    <w:szCs w:val="20"/>
                                    <w:lang w:val="en-US"/>
                                  </w:rPr>
                                  <w:t>BL</w:t>
                                </w:r>
                                <w:r w:rsidRPr="00454CDE">
                                  <w:rPr>
                                    <w:rFonts w:ascii="Proxima Nova Rg" w:hAnsi="Proxima Nova Rg" w:cs="Arial"/>
                                    <w:noProof/>
                                    <w:sz w:val="28"/>
                                    <w:szCs w:val="20"/>
                                  </w:rPr>
                                  <w:t>_</w:t>
                                </w:r>
                                <w:r w:rsidRPr="009549E5">
                                  <w:rPr>
                                    <w:rFonts w:ascii="Proxima Nova Rg" w:hAnsi="Proxima Nova Rg" w:cs="Arial"/>
                                    <w:noProof/>
                                    <w:sz w:val="28"/>
                                    <w:szCs w:val="20"/>
                                    <w:lang w:val="en-US"/>
                                  </w:rPr>
                                  <w:t>PRC</w:t>
                                </w:r>
                                <w:r w:rsidRPr="00454CDE">
                                  <w:rPr>
                                    <w:rFonts w:ascii="Proxima Nova Rg" w:hAnsi="Proxima Nova Rg" w:cs="Arial"/>
                                    <w:noProof/>
                                    <w:sz w:val="28"/>
                                    <w:szCs w:val="20"/>
                                  </w:rPr>
                                  <w:t>-</w:t>
                                </w:r>
                                <w:r w:rsidRPr="009549E5">
                                  <w:rPr>
                                    <w:rFonts w:ascii="Proxima Nova Rg" w:hAnsi="Proxima Nova Rg" w:cs="Arial"/>
                                    <w:noProof/>
                                    <w:sz w:val="28"/>
                                    <w:szCs w:val="20"/>
                                    <w:lang w:val="en-US"/>
                                  </w:rPr>
                                  <w:t>VSL</w:t>
                                </w:r>
                                <w:r w:rsidRPr="00454CDE">
                                  <w:rPr>
                                    <w:rFonts w:ascii="Proxima Nova Rg" w:hAnsi="Proxima Nova Rg" w:cs="Arial"/>
                                    <w:noProof/>
                                    <w:sz w:val="28"/>
                                    <w:szCs w:val="20"/>
                                  </w:rPr>
                                  <w:t>-09-1304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9345F5" id="_x0000_t202" coordsize="21600,21600" o:spt="202" path="m,l,21600r21600,l21600,xe">
                    <v:stroke joinstyle="miter"/>
                    <v:path gradientshapeok="t" o:connecttype="rect"/>
                  </v:shapetype>
                  <v:shape id="Надпись 2" o:spid="_x0000_s1026" type="#_x0000_t202" style="position:absolute;margin-left:0;margin-top:0;width:345.05pt;height:110.6pt;z-index:25166438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" stroked="f">
                    <v:textbox style="mso-fit-shape-to-text:t">
                      <w:txbxContent>
                        <w:p w14:paraId="4D759874" w14:textId="77777777" w:rsidR="003334F9" w:rsidRDefault="009549E5" w:rsidP="009549E5">
                          <w:pPr>
                            <w:jc w:val="center"/>
                            <w:rPr>
                              <w:rFonts w:ascii="Proxima Nova Rg" w:hAnsi="Proxima Nova Rg" w:cs="Arial"/>
                              <w:b/>
                              <w:bCs/>
                              <w:noProof/>
                              <w:sz w:val="40"/>
                              <w:szCs w:val="28"/>
                              <w:lang w:val="ru"/>
                            </w:rPr>
                          </w:pPr>
                          <w:r w:rsidRPr="009549E5">
                            <w:rPr>
                              <w:rFonts w:ascii="Proxima Nova Rg" w:hAnsi="Proxima Nova Rg" w:cs="Arial"/>
                              <w:b/>
                              <w:bCs/>
                              <w:noProof/>
                              <w:sz w:val="40"/>
                              <w:szCs w:val="28"/>
                              <w:lang w:val="ru"/>
                            </w:rPr>
                            <w:t>Наблюдение опасных факторов</w:t>
                          </w:r>
                        </w:p>
                        <w:p w14:paraId="1B3A3283" w14:textId="36FAC573" w:rsidR="009549E5" w:rsidRPr="00454CDE" w:rsidRDefault="009549E5" w:rsidP="009549E5">
                          <w:pPr>
                            <w:jc w:val="center"/>
                            <w:rPr>
                              <w:sz w:val="28"/>
                            </w:rPr>
                          </w:pPr>
                          <w:r w:rsidRPr="009549E5">
                            <w:rPr>
                              <w:rFonts w:ascii="Proxima Nova Rg" w:hAnsi="Proxima Nova Rg" w:cs="Arial"/>
                              <w:noProof/>
                              <w:sz w:val="28"/>
                              <w:szCs w:val="20"/>
                              <w:lang w:val="en-US"/>
                            </w:rPr>
                            <w:t>BL</w:t>
                          </w:r>
                          <w:r w:rsidRPr="00454CDE">
                            <w:rPr>
                              <w:rFonts w:ascii="Proxima Nova Rg" w:hAnsi="Proxima Nova Rg" w:cs="Arial"/>
                              <w:noProof/>
                              <w:sz w:val="28"/>
                              <w:szCs w:val="20"/>
                            </w:rPr>
                            <w:t>_</w:t>
                          </w:r>
                          <w:r w:rsidRPr="009549E5">
                            <w:rPr>
                              <w:rFonts w:ascii="Proxima Nova Rg" w:hAnsi="Proxima Nova Rg" w:cs="Arial"/>
                              <w:noProof/>
                              <w:sz w:val="28"/>
                              <w:szCs w:val="20"/>
                              <w:lang w:val="en-US"/>
                            </w:rPr>
                            <w:t>PRC</w:t>
                          </w:r>
                          <w:r w:rsidRPr="00454CDE">
                            <w:rPr>
                              <w:rFonts w:ascii="Proxima Nova Rg" w:hAnsi="Proxima Nova Rg" w:cs="Arial"/>
                              <w:noProof/>
                              <w:sz w:val="28"/>
                              <w:szCs w:val="20"/>
                            </w:rPr>
                            <w:t>-</w:t>
                          </w:r>
                          <w:r w:rsidRPr="009549E5">
                            <w:rPr>
                              <w:rFonts w:ascii="Proxima Nova Rg" w:hAnsi="Proxima Nova Rg" w:cs="Arial"/>
                              <w:noProof/>
                              <w:sz w:val="28"/>
                              <w:szCs w:val="20"/>
                              <w:lang w:val="en-US"/>
                            </w:rPr>
                            <w:t>VSL</w:t>
                          </w:r>
                          <w:r w:rsidRPr="00454CDE">
                            <w:rPr>
                              <w:rFonts w:ascii="Proxima Nova Rg" w:hAnsi="Proxima Nova Rg" w:cs="Arial"/>
                              <w:noProof/>
                              <w:sz w:val="28"/>
                              <w:szCs w:val="20"/>
                            </w:rPr>
                            <w:t>-09-1304</w:t>
                          </w:r>
                        </w:p>
                      </w:txbxContent>
                    </v:textbox>
                    <w10:wrap type="square" anchorx="margin" anchory="margin"/>
                  </v:shape>
                </w:pict>
              </mc:Fallback>
            </mc:AlternateContent>
          </w:r>
          <w:r w:rsidR="00BC6AD5">
            <w:br w:type="page"/>
          </w:r>
        </w:p>
      </w:sdtContent>
    </w:sdt>
    <w:p w14:paraId="7366917C" w14:textId="77777777" w:rsidR="009D5CC5" w:rsidRPr="00863474" w:rsidRDefault="004B1BB5" w:rsidP="00581EC3">
      <w:pPr>
        <w:rPr>
          <w:rFonts w:cs="Arial"/>
          <w:b/>
          <w:sz w:val="32"/>
          <w:szCs w:val="32"/>
        </w:rPr>
      </w:pPr>
      <w:r>
        <w:rPr>
          <w:b/>
          <w:sz w:val="32"/>
          <w:szCs w:val="32"/>
        </w:rPr>
        <w:lastRenderedPageBreak/>
        <w:t>Содержание</w:t>
      </w:r>
    </w:p>
    <w:p w14:paraId="40E8494B" w14:textId="77777777" w:rsidR="00C71898" w:rsidRDefault="00C71898" w:rsidP="00581EC3">
      <w:pPr>
        <w:rPr>
          <w:rFonts w:cs="Arial"/>
          <w:szCs w:val="32"/>
        </w:rPr>
      </w:pPr>
    </w:p>
    <w:p w14:paraId="2A5096D7" w14:textId="77777777" w:rsidR="005E74E4" w:rsidRDefault="005E74E4" w:rsidP="00581EC3">
      <w:pPr>
        <w:rPr>
          <w:rFonts w:cs="Arial"/>
          <w:szCs w:val="32"/>
        </w:rPr>
      </w:pPr>
    </w:p>
    <w:p w14:paraId="517C0563" w14:textId="6BFAC727" w:rsidR="00D816FB" w:rsidRDefault="00916B8F">
      <w:pPr>
        <w:pStyle w:val="11"/>
        <w:rPr>
          <w:rFonts w:asciiTheme="minorHAnsi" w:eastAsiaTheme="minorEastAsia" w:hAnsiTheme="minorHAnsi" w:cstheme="minorBidi"/>
          <w:b w:val="0"/>
          <w:kern w:val="2"/>
          <w:sz w:val="24"/>
          <w:lang w:eastAsia="ru-RU"/>
          <w14:ligatures w14:val="standardContextual"/>
        </w:rPr>
      </w:pPr>
      <w:r>
        <w:rPr>
          <w:rFonts w:cs="Arial"/>
          <w:szCs w:val="32"/>
        </w:rPr>
        <w:fldChar w:fldCharType="begin"/>
      </w:r>
      <w:r w:rsidR="00863474">
        <w:rPr>
          <w:rFonts w:cs="Arial"/>
          <w:szCs w:val="32"/>
        </w:rPr>
        <w:instrText xml:space="preserve"> TOC \o "1-4" \h \z \u </w:instrText>
      </w:r>
      <w:r>
        <w:rPr>
          <w:rFonts w:cs="Arial"/>
          <w:szCs w:val="32"/>
        </w:rPr>
        <w:fldChar w:fldCharType="separate"/>
      </w:r>
      <w:hyperlink w:anchor="_Toc191492569" w:history="1">
        <w:r w:rsidR="00D816FB" w:rsidRPr="00223338">
          <w:rPr>
            <w:rStyle w:val="aa"/>
          </w:rPr>
          <w:t>1</w:t>
        </w:r>
        <w:r w:rsidR="00D816FB">
          <w:rPr>
            <w:rFonts w:asciiTheme="minorHAnsi" w:eastAsiaTheme="minorEastAsia" w:hAnsiTheme="minorHAnsi" w:cstheme="minorBidi"/>
            <w:b w:val="0"/>
            <w:kern w:val="2"/>
            <w:sz w:val="24"/>
            <w:lang w:eastAsia="ru-RU"/>
            <w14:ligatures w14:val="standardContextual"/>
          </w:rPr>
          <w:tab/>
        </w:r>
        <w:r w:rsidR="00D816FB" w:rsidRPr="00223338">
          <w:rPr>
            <w:rStyle w:val="aa"/>
          </w:rPr>
          <w:t>Цель</w:t>
        </w:r>
        <w:r w:rsidR="00D816FB">
          <w:rPr>
            <w:webHidden/>
          </w:rPr>
          <w:tab/>
        </w:r>
        <w:r w:rsidR="00D816FB">
          <w:rPr>
            <w:webHidden/>
          </w:rPr>
          <w:fldChar w:fldCharType="begin"/>
        </w:r>
        <w:r w:rsidR="00D816FB">
          <w:rPr>
            <w:webHidden/>
          </w:rPr>
          <w:instrText xml:space="preserve"> PAGEREF _Toc191492569 \h </w:instrText>
        </w:r>
        <w:r w:rsidR="00D816FB">
          <w:rPr>
            <w:webHidden/>
          </w:rPr>
        </w:r>
        <w:r w:rsidR="00D816FB">
          <w:rPr>
            <w:webHidden/>
          </w:rPr>
          <w:fldChar w:fldCharType="separate"/>
        </w:r>
        <w:r w:rsidR="00D816FB">
          <w:rPr>
            <w:webHidden/>
          </w:rPr>
          <w:t>2</w:t>
        </w:r>
        <w:r w:rsidR="00D816FB">
          <w:rPr>
            <w:webHidden/>
          </w:rPr>
          <w:fldChar w:fldCharType="end"/>
        </w:r>
      </w:hyperlink>
    </w:p>
    <w:p w14:paraId="1DE79749" w14:textId="26C0AF6F" w:rsidR="00D816FB" w:rsidRDefault="00D816FB">
      <w:pPr>
        <w:pStyle w:val="11"/>
        <w:rPr>
          <w:rFonts w:asciiTheme="minorHAnsi" w:eastAsiaTheme="minorEastAsia" w:hAnsiTheme="minorHAnsi" w:cstheme="minorBidi"/>
          <w:b w:val="0"/>
          <w:kern w:val="2"/>
          <w:sz w:val="24"/>
          <w:lang w:eastAsia="ru-RU"/>
          <w14:ligatures w14:val="standardContextual"/>
        </w:rPr>
      </w:pPr>
      <w:hyperlink w:anchor="_Toc191492570" w:history="1">
        <w:r w:rsidRPr="00223338">
          <w:rPr>
            <w:rStyle w:val="aa"/>
          </w:rPr>
          <w:t>2</w:t>
        </w:r>
        <w:r>
          <w:rPr>
            <w:rFonts w:asciiTheme="minorHAnsi" w:eastAsiaTheme="minorEastAsia" w:hAnsiTheme="minorHAnsi" w:cstheme="minorBidi"/>
            <w:b w:val="0"/>
            <w:kern w:val="2"/>
            <w:sz w:val="24"/>
            <w:lang w:eastAsia="ru-RU"/>
            <w14:ligatures w14:val="standardContextual"/>
          </w:rPr>
          <w:tab/>
        </w:r>
        <w:r w:rsidRPr="00223338">
          <w:rPr>
            <w:rStyle w:val="aa"/>
          </w:rPr>
          <w:t>Область применения документа</w:t>
        </w:r>
        <w:r>
          <w:rPr>
            <w:webHidden/>
          </w:rPr>
          <w:tab/>
        </w:r>
        <w:r>
          <w:rPr>
            <w:webHidden/>
          </w:rPr>
          <w:fldChar w:fldCharType="begin"/>
        </w:r>
        <w:r>
          <w:rPr>
            <w:webHidden/>
          </w:rPr>
          <w:instrText xml:space="preserve"> PAGEREF _Toc191492570 \h </w:instrText>
        </w:r>
        <w:r>
          <w:rPr>
            <w:webHidden/>
          </w:rPr>
        </w:r>
        <w:r>
          <w:rPr>
            <w:webHidden/>
          </w:rPr>
          <w:fldChar w:fldCharType="separate"/>
        </w:r>
        <w:r>
          <w:rPr>
            <w:webHidden/>
          </w:rPr>
          <w:t>2</w:t>
        </w:r>
        <w:r>
          <w:rPr>
            <w:webHidden/>
          </w:rPr>
          <w:fldChar w:fldCharType="end"/>
        </w:r>
      </w:hyperlink>
    </w:p>
    <w:p w14:paraId="58A389B5" w14:textId="5FCECD00" w:rsidR="00D816FB" w:rsidRDefault="00D816FB">
      <w:pPr>
        <w:pStyle w:val="11"/>
        <w:rPr>
          <w:rFonts w:asciiTheme="minorHAnsi" w:eastAsiaTheme="minorEastAsia" w:hAnsiTheme="minorHAnsi" w:cstheme="minorBidi"/>
          <w:b w:val="0"/>
          <w:kern w:val="2"/>
          <w:sz w:val="24"/>
          <w:lang w:eastAsia="ru-RU"/>
          <w14:ligatures w14:val="standardContextual"/>
        </w:rPr>
      </w:pPr>
      <w:hyperlink w:anchor="_Toc191492571" w:history="1">
        <w:r w:rsidRPr="00223338">
          <w:rPr>
            <w:rStyle w:val="aa"/>
          </w:rPr>
          <w:t>3</w:t>
        </w:r>
        <w:r>
          <w:rPr>
            <w:rFonts w:asciiTheme="minorHAnsi" w:eastAsiaTheme="minorEastAsia" w:hAnsiTheme="minorHAnsi" w:cstheme="minorBidi"/>
            <w:b w:val="0"/>
            <w:kern w:val="2"/>
            <w:sz w:val="24"/>
            <w:lang w:eastAsia="ru-RU"/>
            <w14:ligatures w14:val="standardContextual"/>
          </w:rPr>
          <w:tab/>
        </w:r>
        <w:r w:rsidRPr="00223338">
          <w:rPr>
            <w:rStyle w:val="aa"/>
          </w:rPr>
          <w:t>Ответственность, полномочия и подотчетность</w:t>
        </w:r>
        <w:r>
          <w:rPr>
            <w:webHidden/>
          </w:rPr>
          <w:tab/>
        </w:r>
        <w:r>
          <w:rPr>
            <w:webHidden/>
          </w:rPr>
          <w:fldChar w:fldCharType="begin"/>
        </w:r>
        <w:r>
          <w:rPr>
            <w:webHidden/>
          </w:rPr>
          <w:instrText xml:space="preserve"> PAGEREF _Toc191492571 \h </w:instrText>
        </w:r>
        <w:r>
          <w:rPr>
            <w:webHidden/>
          </w:rPr>
        </w:r>
        <w:r>
          <w:rPr>
            <w:webHidden/>
          </w:rPr>
          <w:fldChar w:fldCharType="separate"/>
        </w:r>
        <w:r>
          <w:rPr>
            <w:webHidden/>
          </w:rPr>
          <w:t>2</w:t>
        </w:r>
        <w:r>
          <w:rPr>
            <w:webHidden/>
          </w:rPr>
          <w:fldChar w:fldCharType="end"/>
        </w:r>
      </w:hyperlink>
    </w:p>
    <w:p w14:paraId="14E6DBD1" w14:textId="7D14746A" w:rsidR="00D816FB" w:rsidRDefault="00D816FB">
      <w:pPr>
        <w:pStyle w:val="11"/>
        <w:rPr>
          <w:rFonts w:asciiTheme="minorHAnsi" w:eastAsiaTheme="minorEastAsia" w:hAnsiTheme="minorHAnsi" w:cstheme="minorBidi"/>
          <w:b w:val="0"/>
          <w:kern w:val="2"/>
          <w:sz w:val="24"/>
          <w:lang w:eastAsia="ru-RU"/>
          <w14:ligatures w14:val="standardContextual"/>
        </w:rPr>
      </w:pPr>
      <w:hyperlink w:anchor="_Toc191492572" w:history="1">
        <w:r w:rsidRPr="00223338">
          <w:rPr>
            <w:rStyle w:val="aa"/>
          </w:rPr>
          <w:t>4</w:t>
        </w:r>
        <w:r>
          <w:rPr>
            <w:rFonts w:asciiTheme="minorHAnsi" w:eastAsiaTheme="minorEastAsia" w:hAnsiTheme="minorHAnsi" w:cstheme="minorBidi"/>
            <w:b w:val="0"/>
            <w:kern w:val="2"/>
            <w:sz w:val="24"/>
            <w:lang w:eastAsia="ru-RU"/>
            <w14:ligatures w14:val="standardContextual"/>
          </w:rPr>
          <w:tab/>
        </w:r>
        <w:r w:rsidRPr="00223338">
          <w:rPr>
            <w:rStyle w:val="aa"/>
          </w:rPr>
          <w:t>Описание</w:t>
        </w:r>
        <w:r>
          <w:rPr>
            <w:webHidden/>
          </w:rPr>
          <w:tab/>
        </w:r>
        <w:r>
          <w:rPr>
            <w:webHidden/>
          </w:rPr>
          <w:fldChar w:fldCharType="begin"/>
        </w:r>
        <w:r>
          <w:rPr>
            <w:webHidden/>
          </w:rPr>
          <w:instrText xml:space="preserve"> PAGEREF _Toc191492572 \h </w:instrText>
        </w:r>
        <w:r>
          <w:rPr>
            <w:webHidden/>
          </w:rPr>
        </w:r>
        <w:r>
          <w:rPr>
            <w:webHidden/>
          </w:rPr>
          <w:fldChar w:fldCharType="separate"/>
        </w:r>
        <w:r>
          <w:rPr>
            <w:webHidden/>
          </w:rPr>
          <w:t>3</w:t>
        </w:r>
        <w:r>
          <w:rPr>
            <w:webHidden/>
          </w:rPr>
          <w:fldChar w:fldCharType="end"/>
        </w:r>
      </w:hyperlink>
    </w:p>
    <w:p w14:paraId="778BAC73" w14:textId="69B69B44" w:rsidR="00D816FB" w:rsidRDefault="00D816FB">
      <w:pPr>
        <w:pStyle w:val="21"/>
        <w:rPr>
          <w:rFonts w:asciiTheme="minorHAnsi" w:eastAsiaTheme="minorEastAsia" w:hAnsiTheme="minorHAnsi" w:cstheme="minorBidi"/>
          <w:noProof/>
          <w:kern w:val="2"/>
          <w:sz w:val="24"/>
          <w:lang w:eastAsia="ru-RU"/>
          <w14:ligatures w14:val="standardContextual"/>
        </w:rPr>
      </w:pPr>
      <w:hyperlink w:anchor="_Toc191492573" w:history="1">
        <w:r w:rsidRPr="00223338">
          <w:rPr>
            <w:rStyle w:val="aa"/>
            <w:noProof/>
          </w:rPr>
          <w:t>4.1</w:t>
        </w:r>
        <w:r>
          <w:rPr>
            <w:rFonts w:asciiTheme="minorHAnsi" w:eastAsiaTheme="minorEastAsia" w:hAnsiTheme="minorHAnsi" w:cstheme="minorBidi"/>
            <w:noProof/>
            <w:kern w:val="2"/>
            <w:sz w:val="24"/>
            <w:lang w:eastAsia="ru-RU"/>
            <w14:ligatures w14:val="standardContextual"/>
          </w:rPr>
          <w:tab/>
        </w:r>
        <w:r w:rsidRPr="00223338">
          <w:rPr>
            <w:rStyle w:val="aa"/>
            <w:noProof/>
          </w:rPr>
          <w:t>Информирование об опасности</w:t>
        </w:r>
        <w:r>
          <w:rPr>
            <w:noProof/>
            <w:webHidden/>
          </w:rPr>
          <w:tab/>
        </w:r>
        <w:r>
          <w:rPr>
            <w:noProof/>
            <w:webHidden/>
          </w:rPr>
          <w:fldChar w:fldCharType="begin"/>
        </w:r>
        <w:r>
          <w:rPr>
            <w:noProof/>
            <w:webHidden/>
          </w:rPr>
          <w:instrText xml:space="preserve"> PAGEREF _Toc191492573 \h </w:instrText>
        </w:r>
        <w:r>
          <w:rPr>
            <w:noProof/>
            <w:webHidden/>
          </w:rPr>
        </w:r>
        <w:r>
          <w:rPr>
            <w:noProof/>
            <w:webHidden/>
          </w:rPr>
          <w:fldChar w:fldCharType="separate"/>
        </w:r>
        <w:r>
          <w:rPr>
            <w:noProof/>
            <w:webHidden/>
          </w:rPr>
          <w:t>3</w:t>
        </w:r>
        <w:r>
          <w:rPr>
            <w:noProof/>
            <w:webHidden/>
          </w:rPr>
          <w:fldChar w:fldCharType="end"/>
        </w:r>
      </w:hyperlink>
    </w:p>
    <w:p w14:paraId="4463BB94" w14:textId="6B261F1F" w:rsidR="00D816FB" w:rsidRDefault="00D816FB">
      <w:pPr>
        <w:pStyle w:val="31"/>
        <w:rPr>
          <w:rFonts w:asciiTheme="minorHAnsi" w:eastAsiaTheme="minorEastAsia" w:hAnsiTheme="minorHAnsi" w:cstheme="minorBidi"/>
          <w:noProof/>
          <w:kern w:val="2"/>
          <w:sz w:val="24"/>
          <w:lang w:eastAsia="ru-RU"/>
          <w14:ligatures w14:val="standardContextual"/>
        </w:rPr>
      </w:pPr>
      <w:hyperlink w:anchor="_Toc191492574" w:history="1">
        <w:r w:rsidRPr="00223338">
          <w:rPr>
            <w:rStyle w:val="aa"/>
            <w:noProof/>
          </w:rPr>
          <w:t>4.1.1</w:t>
        </w:r>
        <w:r>
          <w:rPr>
            <w:rFonts w:asciiTheme="minorHAnsi" w:eastAsiaTheme="minorEastAsia" w:hAnsiTheme="minorHAnsi" w:cstheme="minorBidi"/>
            <w:noProof/>
            <w:kern w:val="2"/>
            <w:sz w:val="24"/>
            <w:lang w:eastAsia="ru-RU"/>
            <w14:ligatures w14:val="standardContextual"/>
          </w:rPr>
          <w:tab/>
        </w:r>
        <w:r w:rsidRPr="00223338">
          <w:rPr>
            <w:rStyle w:val="aa"/>
            <w:noProof/>
            <w:lang w:eastAsia="en-GB"/>
          </w:rPr>
          <w:t>Применение системы карт ABC</w:t>
        </w:r>
        <w:r>
          <w:rPr>
            <w:noProof/>
            <w:webHidden/>
          </w:rPr>
          <w:tab/>
        </w:r>
        <w:r>
          <w:rPr>
            <w:noProof/>
            <w:webHidden/>
          </w:rPr>
          <w:fldChar w:fldCharType="begin"/>
        </w:r>
        <w:r>
          <w:rPr>
            <w:noProof/>
            <w:webHidden/>
          </w:rPr>
          <w:instrText xml:space="preserve"> PAGEREF _Toc191492574 \h </w:instrText>
        </w:r>
        <w:r>
          <w:rPr>
            <w:noProof/>
            <w:webHidden/>
          </w:rPr>
        </w:r>
        <w:r>
          <w:rPr>
            <w:noProof/>
            <w:webHidden/>
          </w:rPr>
          <w:fldChar w:fldCharType="separate"/>
        </w:r>
        <w:r>
          <w:rPr>
            <w:noProof/>
            <w:webHidden/>
          </w:rPr>
          <w:t>3</w:t>
        </w:r>
        <w:r>
          <w:rPr>
            <w:noProof/>
            <w:webHidden/>
          </w:rPr>
          <w:fldChar w:fldCharType="end"/>
        </w:r>
      </w:hyperlink>
    </w:p>
    <w:p w14:paraId="411FE3B9" w14:textId="033AE178" w:rsidR="00D816FB" w:rsidRDefault="00D816FB">
      <w:pPr>
        <w:pStyle w:val="31"/>
        <w:rPr>
          <w:rFonts w:asciiTheme="minorHAnsi" w:eastAsiaTheme="minorEastAsia" w:hAnsiTheme="minorHAnsi" w:cstheme="minorBidi"/>
          <w:noProof/>
          <w:kern w:val="2"/>
          <w:sz w:val="24"/>
          <w:lang w:eastAsia="ru-RU"/>
          <w14:ligatures w14:val="standardContextual"/>
        </w:rPr>
      </w:pPr>
      <w:hyperlink w:anchor="_Toc191492575" w:history="1">
        <w:r w:rsidRPr="00223338">
          <w:rPr>
            <w:rStyle w:val="aa"/>
            <w:noProof/>
          </w:rPr>
          <w:t>4.1.2</w:t>
        </w:r>
        <w:r>
          <w:rPr>
            <w:rFonts w:asciiTheme="minorHAnsi" w:eastAsiaTheme="minorEastAsia" w:hAnsiTheme="minorHAnsi" w:cstheme="minorBidi"/>
            <w:noProof/>
            <w:kern w:val="2"/>
            <w:sz w:val="24"/>
            <w:lang w:eastAsia="ru-RU"/>
            <w14:ligatures w14:val="standardContextual"/>
          </w:rPr>
          <w:tab/>
        </w:r>
        <w:r w:rsidRPr="00223338">
          <w:rPr>
            <w:rStyle w:val="aa"/>
            <w:noProof/>
          </w:rPr>
          <w:t>Распространенные причины происшествий и несчастных случаев</w:t>
        </w:r>
        <w:r>
          <w:rPr>
            <w:noProof/>
            <w:webHidden/>
          </w:rPr>
          <w:tab/>
        </w:r>
        <w:r>
          <w:rPr>
            <w:noProof/>
            <w:webHidden/>
          </w:rPr>
          <w:fldChar w:fldCharType="begin"/>
        </w:r>
        <w:r>
          <w:rPr>
            <w:noProof/>
            <w:webHidden/>
          </w:rPr>
          <w:instrText xml:space="preserve"> PAGEREF _Toc191492575 \h </w:instrText>
        </w:r>
        <w:r>
          <w:rPr>
            <w:noProof/>
            <w:webHidden/>
          </w:rPr>
        </w:r>
        <w:r>
          <w:rPr>
            <w:noProof/>
            <w:webHidden/>
          </w:rPr>
          <w:fldChar w:fldCharType="separate"/>
        </w:r>
        <w:r>
          <w:rPr>
            <w:noProof/>
            <w:webHidden/>
          </w:rPr>
          <w:t>3</w:t>
        </w:r>
        <w:r>
          <w:rPr>
            <w:noProof/>
            <w:webHidden/>
          </w:rPr>
          <w:fldChar w:fldCharType="end"/>
        </w:r>
      </w:hyperlink>
    </w:p>
    <w:p w14:paraId="7F700A91" w14:textId="0AEB94DE" w:rsidR="00D816FB" w:rsidRDefault="00D816FB">
      <w:pPr>
        <w:pStyle w:val="31"/>
        <w:rPr>
          <w:rFonts w:asciiTheme="minorHAnsi" w:eastAsiaTheme="minorEastAsia" w:hAnsiTheme="minorHAnsi" w:cstheme="minorBidi"/>
          <w:noProof/>
          <w:kern w:val="2"/>
          <w:sz w:val="24"/>
          <w:lang w:eastAsia="ru-RU"/>
          <w14:ligatures w14:val="standardContextual"/>
        </w:rPr>
      </w:pPr>
      <w:hyperlink w:anchor="_Toc191492576" w:history="1">
        <w:r w:rsidRPr="00223338">
          <w:rPr>
            <w:rStyle w:val="aa"/>
            <w:noProof/>
          </w:rPr>
          <w:t>4.1.3</w:t>
        </w:r>
        <w:r>
          <w:rPr>
            <w:rFonts w:asciiTheme="minorHAnsi" w:eastAsiaTheme="minorEastAsia" w:hAnsiTheme="minorHAnsi" w:cstheme="minorBidi"/>
            <w:noProof/>
            <w:kern w:val="2"/>
            <w:sz w:val="24"/>
            <w:lang w:eastAsia="ru-RU"/>
            <w14:ligatures w14:val="standardContextual"/>
          </w:rPr>
          <w:tab/>
        </w:r>
        <w:r w:rsidRPr="00223338">
          <w:rPr>
            <w:rStyle w:val="aa"/>
            <w:noProof/>
          </w:rPr>
          <w:t>Потенциально небезопасные условия работы</w:t>
        </w:r>
        <w:r>
          <w:rPr>
            <w:noProof/>
            <w:webHidden/>
          </w:rPr>
          <w:tab/>
        </w:r>
        <w:r>
          <w:rPr>
            <w:noProof/>
            <w:webHidden/>
          </w:rPr>
          <w:fldChar w:fldCharType="begin"/>
        </w:r>
        <w:r>
          <w:rPr>
            <w:noProof/>
            <w:webHidden/>
          </w:rPr>
          <w:instrText xml:space="preserve"> PAGEREF _Toc191492576 \h </w:instrText>
        </w:r>
        <w:r>
          <w:rPr>
            <w:noProof/>
            <w:webHidden/>
          </w:rPr>
        </w:r>
        <w:r>
          <w:rPr>
            <w:noProof/>
            <w:webHidden/>
          </w:rPr>
          <w:fldChar w:fldCharType="separate"/>
        </w:r>
        <w:r>
          <w:rPr>
            <w:noProof/>
            <w:webHidden/>
          </w:rPr>
          <w:t>4</w:t>
        </w:r>
        <w:r>
          <w:rPr>
            <w:noProof/>
            <w:webHidden/>
          </w:rPr>
          <w:fldChar w:fldCharType="end"/>
        </w:r>
      </w:hyperlink>
    </w:p>
    <w:p w14:paraId="08525F21" w14:textId="6F6C76E1" w:rsidR="00D816FB" w:rsidRDefault="00D816FB">
      <w:pPr>
        <w:pStyle w:val="31"/>
        <w:rPr>
          <w:rFonts w:asciiTheme="minorHAnsi" w:eastAsiaTheme="minorEastAsia" w:hAnsiTheme="minorHAnsi" w:cstheme="minorBidi"/>
          <w:noProof/>
          <w:kern w:val="2"/>
          <w:sz w:val="24"/>
          <w:lang w:eastAsia="ru-RU"/>
          <w14:ligatures w14:val="standardContextual"/>
        </w:rPr>
      </w:pPr>
      <w:hyperlink w:anchor="_Toc191492577" w:history="1">
        <w:r w:rsidRPr="00223338">
          <w:rPr>
            <w:rStyle w:val="aa"/>
            <w:noProof/>
          </w:rPr>
          <w:t>4.1.4</w:t>
        </w:r>
        <w:r>
          <w:rPr>
            <w:rFonts w:asciiTheme="minorHAnsi" w:eastAsiaTheme="minorEastAsia" w:hAnsiTheme="minorHAnsi" w:cstheme="minorBidi"/>
            <w:noProof/>
            <w:kern w:val="2"/>
            <w:sz w:val="24"/>
            <w:lang w:eastAsia="ru-RU"/>
            <w14:ligatures w14:val="standardContextual"/>
          </w:rPr>
          <w:tab/>
        </w:r>
        <w:r w:rsidRPr="00223338">
          <w:rPr>
            <w:rStyle w:val="aa"/>
            <w:noProof/>
          </w:rPr>
          <w:t>Потенциально небезопасные варианты поведения человека</w:t>
        </w:r>
        <w:r>
          <w:rPr>
            <w:noProof/>
            <w:webHidden/>
          </w:rPr>
          <w:tab/>
        </w:r>
        <w:r>
          <w:rPr>
            <w:noProof/>
            <w:webHidden/>
          </w:rPr>
          <w:fldChar w:fldCharType="begin"/>
        </w:r>
        <w:r>
          <w:rPr>
            <w:noProof/>
            <w:webHidden/>
          </w:rPr>
          <w:instrText xml:space="preserve"> PAGEREF _Toc191492577 \h </w:instrText>
        </w:r>
        <w:r>
          <w:rPr>
            <w:noProof/>
            <w:webHidden/>
          </w:rPr>
        </w:r>
        <w:r>
          <w:rPr>
            <w:noProof/>
            <w:webHidden/>
          </w:rPr>
          <w:fldChar w:fldCharType="separate"/>
        </w:r>
        <w:r>
          <w:rPr>
            <w:noProof/>
            <w:webHidden/>
          </w:rPr>
          <w:t>4</w:t>
        </w:r>
        <w:r>
          <w:rPr>
            <w:noProof/>
            <w:webHidden/>
          </w:rPr>
          <w:fldChar w:fldCharType="end"/>
        </w:r>
      </w:hyperlink>
    </w:p>
    <w:p w14:paraId="5B18319B" w14:textId="0F346F6E" w:rsidR="00D816FB" w:rsidRDefault="00D816FB">
      <w:pPr>
        <w:pStyle w:val="31"/>
        <w:rPr>
          <w:rFonts w:asciiTheme="minorHAnsi" w:eastAsiaTheme="minorEastAsia" w:hAnsiTheme="minorHAnsi" w:cstheme="minorBidi"/>
          <w:noProof/>
          <w:kern w:val="2"/>
          <w:sz w:val="24"/>
          <w:lang w:eastAsia="ru-RU"/>
          <w14:ligatures w14:val="standardContextual"/>
        </w:rPr>
      </w:pPr>
      <w:hyperlink w:anchor="_Toc191492578" w:history="1">
        <w:r w:rsidRPr="00223338">
          <w:rPr>
            <w:rStyle w:val="aa"/>
            <w:noProof/>
          </w:rPr>
          <w:t>4.1.5</w:t>
        </w:r>
        <w:r>
          <w:rPr>
            <w:rFonts w:asciiTheme="minorHAnsi" w:eastAsiaTheme="minorEastAsia" w:hAnsiTheme="minorHAnsi" w:cstheme="minorBidi"/>
            <w:noProof/>
            <w:kern w:val="2"/>
            <w:sz w:val="24"/>
            <w:lang w:eastAsia="ru-RU"/>
            <w14:ligatures w14:val="standardContextual"/>
          </w:rPr>
          <w:tab/>
        </w:r>
        <w:r w:rsidRPr="00223338">
          <w:rPr>
            <w:rStyle w:val="aa"/>
            <w:noProof/>
          </w:rPr>
          <w:t>Потенциальные сбои в обмене информацией</w:t>
        </w:r>
        <w:r>
          <w:rPr>
            <w:noProof/>
            <w:webHidden/>
          </w:rPr>
          <w:tab/>
        </w:r>
        <w:r>
          <w:rPr>
            <w:noProof/>
            <w:webHidden/>
          </w:rPr>
          <w:fldChar w:fldCharType="begin"/>
        </w:r>
        <w:r>
          <w:rPr>
            <w:noProof/>
            <w:webHidden/>
          </w:rPr>
          <w:instrText xml:space="preserve"> PAGEREF _Toc191492578 \h </w:instrText>
        </w:r>
        <w:r>
          <w:rPr>
            <w:noProof/>
            <w:webHidden/>
          </w:rPr>
        </w:r>
        <w:r>
          <w:rPr>
            <w:noProof/>
            <w:webHidden/>
          </w:rPr>
          <w:fldChar w:fldCharType="separate"/>
        </w:r>
        <w:r>
          <w:rPr>
            <w:noProof/>
            <w:webHidden/>
          </w:rPr>
          <w:t>4</w:t>
        </w:r>
        <w:r>
          <w:rPr>
            <w:noProof/>
            <w:webHidden/>
          </w:rPr>
          <w:fldChar w:fldCharType="end"/>
        </w:r>
      </w:hyperlink>
    </w:p>
    <w:p w14:paraId="4A33DF20" w14:textId="1D54B26A" w:rsidR="00D816FB" w:rsidRDefault="00D816FB">
      <w:pPr>
        <w:pStyle w:val="31"/>
        <w:rPr>
          <w:rFonts w:asciiTheme="minorHAnsi" w:eastAsiaTheme="minorEastAsia" w:hAnsiTheme="minorHAnsi" w:cstheme="minorBidi"/>
          <w:noProof/>
          <w:kern w:val="2"/>
          <w:sz w:val="24"/>
          <w:lang w:eastAsia="ru-RU"/>
          <w14:ligatures w14:val="standardContextual"/>
        </w:rPr>
      </w:pPr>
      <w:hyperlink w:anchor="_Toc191492579" w:history="1">
        <w:r w:rsidRPr="00223338">
          <w:rPr>
            <w:rStyle w:val="aa"/>
            <w:noProof/>
          </w:rPr>
          <w:t>4.1.6</w:t>
        </w:r>
        <w:r>
          <w:rPr>
            <w:rFonts w:asciiTheme="minorHAnsi" w:eastAsiaTheme="minorEastAsia" w:hAnsiTheme="minorHAnsi" w:cstheme="minorBidi"/>
            <w:noProof/>
            <w:kern w:val="2"/>
            <w:sz w:val="24"/>
            <w:lang w:eastAsia="ru-RU"/>
            <w14:ligatures w14:val="standardContextual"/>
          </w:rPr>
          <w:tab/>
        </w:r>
        <w:r w:rsidRPr="00223338">
          <w:rPr>
            <w:rStyle w:val="aa"/>
            <w:noProof/>
          </w:rPr>
          <w:t>Потенциальные сбои при планировании работы</w:t>
        </w:r>
        <w:r>
          <w:rPr>
            <w:noProof/>
            <w:webHidden/>
          </w:rPr>
          <w:tab/>
        </w:r>
        <w:r>
          <w:rPr>
            <w:noProof/>
            <w:webHidden/>
          </w:rPr>
          <w:fldChar w:fldCharType="begin"/>
        </w:r>
        <w:r>
          <w:rPr>
            <w:noProof/>
            <w:webHidden/>
          </w:rPr>
          <w:instrText xml:space="preserve"> PAGEREF _Toc191492579 \h </w:instrText>
        </w:r>
        <w:r>
          <w:rPr>
            <w:noProof/>
            <w:webHidden/>
          </w:rPr>
        </w:r>
        <w:r>
          <w:rPr>
            <w:noProof/>
            <w:webHidden/>
          </w:rPr>
          <w:fldChar w:fldCharType="separate"/>
        </w:r>
        <w:r>
          <w:rPr>
            <w:noProof/>
            <w:webHidden/>
          </w:rPr>
          <w:t>4</w:t>
        </w:r>
        <w:r>
          <w:rPr>
            <w:noProof/>
            <w:webHidden/>
          </w:rPr>
          <w:fldChar w:fldCharType="end"/>
        </w:r>
      </w:hyperlink>
    </w:p>
    <w:p w14:paraId="4303A3F8" w14:textId="41912AA9" w:rsidR="00D816FB" w:rsidRDefault="00D816FB">
      <w:pPr>
        <w:pStyle w:val="31"/>
        <w:rPr>
          <w:rFonts w:asciiTheme="minorHAnsi" w:eastAsiaTheme="minorEastAsia" w:hAnsiTheme="minorHAnsi" w:cstheme="minorBidi"/>
          <w:noProof/>
          <w:kern w:val="2"/>
          <w:sz w:val="24"/>
          <w:lang w:eastAsia="ru-RU"/>
          <w14:ligatures w14:val="standardContextual"/>
        </w:rPr>
      </w:pPr>
      <w:hyperlink w:anchor="_Toc191492580" w:history="1">
        <w:r w:rsidRPr="00223338">
          <w:rPr>
            <w:rStyle w:val="aa"/>
            <w:noProof/>
          </w:rPr>
          <w:t>4.1.7</w:t>
        </w:r>
        <w:r>
          <w:rPr>
            <w:rFonts w:asciiTheme="minorHAnsi" w:eastAsiaTheme="minorEastAsia" w:hAnsiTheme="minorHAnsi" w:cstheme="minorBidi"/>
            <w:noProof/>
            <w:kern w:val="2"/>
            <w:sz w:val="24"/>
            <w:lang w:eastAsia="ru-RU"/>
            <w14:ligatures w14:val="standardContextual"/>
          </w:rPr>
          <w:tab/>
        </w:r>
        <w:r w:rsidRPr="00223338">
          <w:rPr>
            <w:rStyle w:val="aa"/>
            <w:noProof/>
          </w:rPr>
          <w:t>Потенциальные сбои при выборе рабочего положения</w:t>
        </w:r>
        <w:r>
          <w:rPr>
            <w:noProof/>
            <w:webHidden/>
          </w:rPr>
          <w:tab/>
        </w:r>
        <w:r>
          <w:rPr>
            <w:noProof/>
            <w:webHidden/>
          </w:rPr>
          <w:fldChar w:fldCharType="begin"/>
        </w:r>
        <w:r>
          <w:rPr>
            <w:noProof/>
            <w:webHidden/>
          </w:rPr>
          <w:instrText xml:space="preserve"> PAGEREF _Toc191492580 \h </w:instrText>
        </w:r>
        <w:r>
          <w:rPr>
            <w:noProof/>
            <w:webHidden/>
          </w:rPr>
        </w:r>
        <w:r>
          <w:rPr>
            <w:noProof/>
            <w:webHidden/>
          </w:rPr>
          <w:fldChar w:fldCharType="separate"/>
        </w:r>
        <w:r>
          <w:rPr>
            <w:noProof/>
            <w:webHidden/>
          </w:rPr>
          <w:t>4</w:t>
        </w:r>
        <w:r>
          <w:rPr>
            <w:noProof/>
            <w:webHidden/>
          </w:rPr>
          <w:fldChar w:fldCharType="end"/>
        </w:r>
      </w:hyperlink>
    </w:p>
    <w:p w14:paraId="7DB636A9" w14:textId="034CF2B1" w:rsidR="00D816FB" w:rsidRDefault="00D816FB">
      <w:pPr>
        <w:pStyle w:val="31"/>
        <w:rPr>
          <w:rFonts w:asciiTheme="minorHAnsi" w:eastAsiaTheme="minorEastAsia" w:hAnsiTheme="minorHAnsi" w:cstheme="minorBidi"/>
          <w:noProof/>
          <w:kern w:val="2"/>
          <w:sz w:val="24"/>
          <w:lang w:eastAsia="ru-RU"/>
          <w14:ligatures w14:val="standardContextual"/>
        </w:rPr>
      </w:pPr>
      <w:hyperlink w:anchor="_Toc191492581" w:history="1">
        <w:r w:rsidRPr="00223338">
          <w:rPr>
            <w:rStyle w:val="aa"/>
            <w:noProof/>
          </w:rPr>
          <w:t>4.1.8</w:t>
        </w:r>
        <w:r>
          <w:rPr>
            <w:rFonts w:asciiTheme="minorHAnsi" w:eastAsiaTheme="minorEastAsia" w:hAnsiTheme="minorHAnsi" w:cstheme="minorBidi"/>
            <w:noProof/>
            <w:kern w:val="2"/>
            <w:sz w:val="24"/>
            <w:lang w:eastAsia="ru-RU"/>
            <w14:ligatures w14:val="standardContextual"/>
          </w:rPr>
          <w:tab/>
        </w:r>
        <w:r w:rsidRPr="00223338">
          <w:rPr>
            <w:rStyle w:val="aa"/>
            <w:noProof/>
          </w:rPr>
          <w:t>Потенциальные сбои при работе с инструментом и оборудованием</w:t>
        </w:r>
        <w:r>
          <w:rPr>
            <w:noProof/>
            <w:webHidden/>
          </w:rPr>
          <w:tab/>
        </w:r>
        <w:r>
          <w:rPr>
            <w:noProof/>
            <w:webHidden/>
          </w:rPr>
          <w:fldChar w:fldCharType="begin"/>
        </w:r>
        <w:r>
          <w:rPr>
            <w:noProof/>
            <w:webHidden/>
          </w:rPr>
          <w:instrText xml:space="preserve"> PAGEREF _Toc191492581 \h </w:instrText>
        </w:r>
        <w:r>
          <w:rPr>
            <w:noProof/>
            <w:webHidden/>
          </w:rPr>
        </w:r>
        <w:r>
          <w:rPr>
            <w:noProof/>
            <w:webHidden/>
          </w:rPr>
          <w:fldChar w:fldCharType="separate"/>
        </w:r>
        <w:r>
          <w:rPr>
            <w:noProof/>
            <w:webHidden/>
          </w:rPr>
          <w:t>5</w:t>
        </w:r>
        <w:r>
          <w:rPr>
            <w:noProof/>
            <w:webHidden/>
          </w:rPr>
          <w:fldChar w:fldCharType="end"/>
        </w:r>
      </w:hyperlink>
    </w:p>
    <w:p w14:paraId="525BDBDE" w14:textId="70EFDA89" w:rsidR="00D816FB" w:rsidRDefault="00D816FB">
      <w:pPr>
        <w:pStyle w:val="31"/>
        <w:rPr>
          <w:rFonts w:asciiTheme="minorHAnsi" w:eastAsiaTheme="minorEastAsia" w:hAnsiTheme="minorHAnsi" w:cstheme="minorBidi"/>
          <w:noProof/>
          <w:kern w:val="2"/>
          <w:sz w:val="24"/>
          <w:lang w:eastAsia="ru-RU"/>
          <w14:ligatures w14:val="standardContextual"/>
        </w:rPr>
      </w:pPr>
      <w:hyperlink w:anchor="_Toc191492582" w:history="1">
        <w:r w:rsidRPr="00223338">
          <w:rPr>
            <w:rStyle w:val="aa"/>
            <w:noProof/>
          </w:rPr>
          <w:t>4.1.9</w:t>
        </w:r>
        <w:r>
          <w:rPr>
            <w:rFonts w:asciiTheme="minorHAnsi" w:eastAsiaTheme="minorEastAsia" w:hAnsiTheme="minorHAnsi" w:cstheme="minorBidi"/>
            <w:noProof/>
            <w:kern w:val="2"/>
            <w:sz w:val="24"/>
            <w:lang w:eastAsia="ru-RU"/>
            <w14:ligatures w14:val="standardContextual"/>
          </w:rPr>
          <w:tab/>
        </w:r>
        <w:r w:rsidRPr="00223338">
          <w:rPr>
            <w:rStyle w:val="aa"/>
            <w:noProof/>
          </w:rPr>
          <w:t>Потенциальные сбои при наведении порядка</w:t>
        </w:r>
        <w:r>
          <w:rPr>
            <w:noProof/>
            <w:webHidden/>
          </w:rPr>
          <w:tab/>
        </w:r>
        <w:r>
          <w:rPr>
            <w:noProof/>
            <w:webHidden/>
          </w:rPr>
          <w:fldChar w:fldCharType="begin"/>
        </w:r>
        <w:r>
          <w:rPr>
            <w:noProof/>
            <w:webHidden/>
          </w:rPr>
          <w:instrText xml:space="preserve"> PAGEREF _Toc191492582 \h </w:instrText>
        </w:r>
        <w:r>
          <w:rPr>
            <w:noProof/>
            <w:webHidden/>
          </w:rPr>
        </w:r>
        <w:r>
          <w:rPr>
            <w:noProof/>
            <w:webHidden/>
          </w:rPr>
          <w:fldChar w:fldCharType="separate"/>
        </w:r>
        <w:r>
          <w:rPr>
            <w:noProof/>
            <w:webHidden/>
          </w:rPr>
          <w:t>5</w:t>
        </w:r>
        <w:r>
          <w:rPr>
            <w:noProof/>
            <w:webHidden/>
          </w:rPr>
          <w:fldChar w:fldCharType="end"/>
        </w:r>
      </w:hyperlink>
    </w:p>
    <w:p w14:paraId="290EB1D6" w14:textId="27269268" w:rsidR="00D816FB" w:rsidRDefault="00D816FB">
      <w:pPr>
        <w:pStyle w:val="31"/>
        <w:rPr>
          <w:rFonts w:asciiTheme="minorHAnsi" w:eastAsiaTheme="minorEastAsia" w:hAnsiTheme="minorHAnsi" w:cstheme="minorBidi"/>
          <w:noProof/>
          <w:kern w:val="2"/>
          <w:sz w:val="24"/>
          <w:lang w:eastAsia="ru-RU"/>
          <w14:ligatures w14:val="standardContextual"/>
        </w:rPr>
      </w:pPr>
      <w:hyperlink w:anchor="_Toc191492583" w:history="1">
        <w:r w:rsidRPr="00223338">
          <w:rPr>
            <w:rStyle w:val="aa"/>
            <w:noProof/>
          </w:rPr>
          <w:t>4.1.10</w:t>
        </w:r>
        <w:r>
          <w:rPr>
            <w:rFonts w:asciiTheme="minorHAnsi" w:eastAsiaTheme="minorEastAsia" w:hAnsiTheme="minorHAnsi" w:cstheme="minorBidi"/>
            <w:noProof/>
            <w:kern w:val="2"/>
            <w:sz w:val="24"/>
            <w:lang w:eastAsia="ru-RU"/>
            <w14:ligatures w14:val="standardContextual"/>
          </w:rPr>
          <w:tab/>
        </w:r>
        <w:r w:rsidRPr="00223338">
          <w:rPr>
            <w:rStyle w:val="aa"/>
            <w:noProof/>
          </w:rPr>
          <w:t>Потенциальные сбои при пользовании СИЗ</w:t>
        </w:r>
        <w:r>
          <w:rPr>
            <w:noProof/>
            <w:webHidden/>
          </w:rPr>
          <w:tab/>
        </w:r>
        <w:r>
          <w:rPr>
            <w:noProof/>
            <w:webHidden/>
          </w:rPr>
          <w:fldChar w:fldCharType="begin"/>
        </w:r>
        <w:r>
          <w:rPr>
            <w:noProof/>
            <w:webHidden/>
          </w:rPr>
          <w:instrText xml:space="preserve"> PAGEREF _Toc191492583 \h </w:instrText>
        </w:r>
        <w:r>
          <w:rPr>
            <w:noProof/>
            <w:webHidden/>
          </w:rPr>
        </w:r>
        <w:r>
          <w:rPr>
            <w:noProof/>
            <w:webHidden/>
          </w:rPr>
          <w:fldChar w:fldCharType="separate"/>
        </w:r>
        <w:r>
          <w:rPr>
            <w:noProof/>
            <w:webHidden/>
          </w:rPr>
          <w:t>5</w:t>
        </w:r>
        <w:r>
          <w:rPr>
            <w:noProof/>
            <w:webHidden/>
          </w:rPr>
          <w:fldChar w:fldCharType="end"/>
        </w:r>
      </w:hyperlink>
    </w:p>
    <w:p w14:paraId="33C91E95" w14:textId="20A7462E" w:rsidR="00D816FB" w:rsidRDefault="00D816FB">
      <w:pPr>
        <w:pStyle w:val="31"/>
        <w:rPr>
          <w:rFonts w:asciiTheme="minorHAnsi" w:eastAsiaTheme="minorEastAsia" w:hAnsiTheme="minorHAnsi" w:cstheme="minorBidi"/>
          <w:noProof/>
          <w:kern w:val="2"/>
          <w:sz w:val="24"/>
          <w:lang w:eastAsia="ru-RU"/>
          <w14:ligatures w14:val="standardContextual"/>
        </w:rPr>
      </w:pPr>
      <w:hyperlink w:anchor="_Toc191492584" w:history="1">
        <w:r w:rsidRPr="00223338">
          <w:rPr>
            <w:rStyle w:val="aa"/>
            <w:noProof/>
          </w:rPr>
          <w:t>4.1.11</w:t>
        </w:r>
        <w:r>
          <w:rPr>
            <w:rFonts w:asciiTheme="minorHAnsi" w:eastAsiaTheme="minorEastAsia" w:hAnsiTheme="minorHAnsi" w:cstheme="minorBidi"/>
            <w:noProof/>
            <w:kern w:val="2"/>
            <w:sz w:val="24"/>
            <w:lang w:eastAsia="ru-RU"/>
            <w14:ligatures w14:val="standardContextual"/>
          </w:rPr>
          <w:tab/>
        </w:r>
        <w:r w:rsidRPr="00223338">
          <w:rPr>
            <w:rStyle w:val="aa"/>
            <w:noProof/>
          </w:rPr>
          <w:t>ABC CARD</w:t>
        </w:r>
        <w:r>
          <w:rPr>
            <w:noProof/>
            <w:webHidden/>
          </w:rPr>
          <w:tab/>
        </w:r>
        <w:r>
          <w:rPr>
            <w:noProof/>
            <w:webHidden/>
          </w:rPr>
          <w:fldChar w:fldCharType="begin"/>
        </w:r>
        <w:r>
          <w:rPr>
            <w:noProof/>
            <w:webHidden/>
          </w:rPr>
          <w:instrText xml:space="preserve"> PAGEREF _Toc191492584 \h </w:instrText>
        </w:r>
        <w:r>
          <w:rPr>
            <w:noProof/>
            <w:webHidden/>
          </w:rPr>
        </w:r>
        <w:r>
          <w:rPr>
            <w:noProof/>
            <w:webHidden/>
          </w:rPr>
          <w:fldChar w:fldCharType="separate"/>
        </w:r>
        <w:r>
          <w:rPr>
            <w:noProof/>
            <w:webHidden/>
          </w:rPr>
          <w:t>6</w:t>
        </w:r>
        <w:r>
          <w:rPr>
            <w:noProof/>
            <w:webHidden/>
          </w:rPr>
          <w:fldChar w:fldCharType="end"/>
        </w:r>
      </w:hyperlink>
    </w:p>
    <w:p w14:paraId="45A70AAD" w14:textId="5B9485DE" w:rsidR="00D816FB" w:rsidRDefault="00D816FB">
      <w:pPr>
        <w:pStyle w:val="11"/>
        <w:rPr>
          <w:rFonts w:asciiTheme="minorHAnsi" w:eastAsiaTheme="minorEastAsia" w:hAnsiTheme="minorHAnsi" w:cstheme="minorBidi"/>
          <w:b w:val="0"/>
          <w:kern w:val="2"/>
          <w:sz w:val="24"/>
          <w:lang w:eastAsia="ru-RU"/>
          <w14:ligatures w14:val="standardContextual"/>
        </w:rPr>
      </w:pPr>
      <w:hyperlink w:anchor="_Toc191492585" w:history="1">
        <w:r w:rsidRPr="00223338">
          <w:rPr>
            <w:rStyle w:val="aa"/>
          </w:rPr>
          <w:t>5</w:t>
        </w:r>
        <w:r>
          <w:rPr>
            <w:rFonts w:asciiTheme="minorHAnsi" w:eastAsiaTheme="minorEastAsia" w:hAnsiTheme="minorHAnsi" w:cstheme="minorBidi"/>
            <w:b w:val="0"/>
            <w:kern w:val="2"/>
            <w:sz w:val="24"/>
            <w:lang w:eastAsia="ru-RU"/>
            <w14:ligatures w14:val="standardContextual"/>
          </w:rPr>
          <w:tab/>
        </w:r>
        <w:r w:rsidRPr="00223338">
          <w:rPr>
            <w:rStyle w:val="aa"/>
          </w:rPr>
          <w:t>Учетная документация</w:t>
        </w:r>
        <w:r>
          <w:rPr>
            <w:webHidden/>
          </w:rPr>
          <w:tab/>
        </w:r>
        <w:r>
          <w:rPr>
            <w:webHidden/>
          </w:rPr>
          <w:fldChar w:fldCharType="begin"/>
        </w:r>
        <w:r>
          <w:rPr>
            <w:webHidden/>
          </w:rPr>
          <w:instrText xml:space="preserve"> PAGEREF _Toc191492585 \h </w:instrText>
        </w:r>
        <w:r>
          <w:rPr>
            <w:webHidden/>
          </w:rPr>
        </w:r>
        <w:r>
          <w:rPr>
            <w:webHidden/>
          </w:rPr>
          <w:fldChar w:fldCharType="separate"/>
        </w:r>
        <w:r>
          <w:rPr>
            <w:webHidden/>
          </w:rPr>
          <w:t>7</w:t>
        </w:r>
        <w:r>
          <w:rPr>
            <w:webHidden/>
          </w:rPr>
          <w:fldChar w:fldCharType="end"/>
        </w:r>
      </w:hyperlink>
    </w:p>
    <w:p w14:paraId="345172CE" w14:textId="7989149D" w:rsidR="00D816FB" w:rsidRDefault="00D816FB">
      <w:pPr>
        <w:pStyle w:val="11"/>
        <w:rPr>
          <w:rFonts w:asciiTheme="minorHAnsi" w:eastAsiaTheme="minorEastAsia" w:hAnsiTheme="minorHAnsi" w:cstheme="minorBidi"/>
          <w:b w:val="0"/>
          <w:kern w:val="2"/>
          <w:sz w:val="24"/>
          <w:lang w:eastAsia="ru-RU"/>
          <w14:ligatures w14:val="standardContextual"/>
        </w:rPr>
      </w:pPr>
      <w:hyperlink w:anchor="_Toc191492586" w:history="1">
        <w:r w:rsidRPr="00223338">
          <w:rPr>
            <w:rStyle w:val="aa"/>
          </w:rPr>
          <w:t>6</w:t>
        </w:r>
        <w:r>
          <w:rPr>
            <w:rFonts w:asciiTheme="minorHAnsi" w:eastAsiaTheme="minorEastAsia" w:hAnsiTheme="minorHAnsi" w:cstheme="minorBidi"/>
            <w:b w:val="0"/>
            <w:kern w:val="2"/>
            <w:sz w:val="24"/>
            <w:lang w:eastAsia="ru-RU"/>
            <w14:ligatures w14:val="standardContextual"/>
          </w:rPr>
          <w:tab/>
        </w:r>
        <w:r w:rsidRPr="00223338">
          <w:rPr>
            <w:rStyle w:val="aa"/>
          </w:rPr>
          <w:t>Термины и определения</w:t>
        </w:r>
        <w:r>
          <w:rPr>
            <w:webHidden/>
          </w:rPr>
          <w:tab/>
        </w:r>
        <w:r>
          <w:rPr>
            <w:webHidden/>
          </w:rPr>
          <w:fldChar w:fldCharType="begin"/>
        </w:r>
        <w:r>
          <w:rPr>
            <w:webHidden/>
          </w:rPr>
          <w:instrText xml:space="preserve"> PAGEREF _Toc191492586 \h </w:instrText>
        </w:r>
        <w:r>
          <w:rPr>
            <w:webHidden/>
          </w:rPr>
        </w:r>
        <w:r>
          <w:rPr>
            <w:webHidden/>
          </w:rPr>
          <w:fldChar w:fldCharType="separate"/>
        </w:r>
        <w:r>
          <w:rPr>
            <w:webHidden/>
          </w:rPr>
          <w:t>7</w:t>
        </w:r>
        <w:r>
          <w:rPr>
            <w:webHidden/>
          </w:rPr>
          <w:fldChar w:fldCharType="end"/>
        </w:r>
      </w:hyperlink>
    </w:p>
    <w:p w14:paraId="33AE0827" w14:textId="76D1EE4E" w:rsidR="00D816FB" w:rsidRDefault="00D816FB">
      <w:pPr>
        <w:pStyle w:val="11"/>
        <w:rPr>
          <w:rFonts w:asciiTheme="minorHAnsi" w:eastAsiaTheme="minorEastAsia" w:hAnsiTheme="minorHAnsi" w:cstheme="minorBidi"/>
          <w:b w:val="0"/>
          <w:kern w:val="2"/>
          <w:sz w:val="24"/>
          <w:lang w:eastAsia="ru-RU"/>
          <w14:ligatures w14:val="standardContextual"/>
        </w:rPr>
      </w:pPr>
      <w:hyperlink w:anchor="_Toc191492587" w:history="1">
        <w:r w:rsidRPr="00223338">
          <w:rPr>
            <w:rStyle w:val="aa"/>
          </w:rPr>
          <w:t>7</w:t>
        </w:r>
        <w:r>
          <w:rPr>
            <w:rFonts w:asciiTheme="minorHAnsi" w:eastAsiaTheme="minorEastAsia" w:hAnsiTheme="minorHAnsi" w:cstheme="minorBidi"/>
            <w:b w:val="0"/>
            <w:kern w:val="2"/>
            <w:sz w:val="24"/>
            <w:lang w:eastAsia="ru-RU"/>
            <w14:ligatures w14:val="standardContextual"/>
          </w:rPr>
          <w:tab/>
        </w:r>
        <w:r w:rsidRPr="00223338">
          <w:rPr>
            <w:rStyle w:val="aa"/>
          </w:rPr>
          <w:t>Таблица изменений</w:t>
        </w:r>
        <w:r>
          <w:rPr>
            <w:webHidden/>
          </w:rPr>
          <w:tab/>
        </w:r>
        <w:r>
          <w:rPr>
            <w:webHidden/>
          </w:rPr>
          <w:fldChar w:fldCharType="begin"/>
        </w:r>
        <w:r>
          <w:rPr>
            <w:webHidden/>
          </w:rPr>
          <w:instrText xml:space="preserve"> PAGEREF _Toc191492587 \h </w:instrText>
        </w:r>
        <w:r>
          <w:rPr>
            <w:webHidden/>
          </w:rPr>
        </w:r>
        <w:r>
          <w:rPr>
            <w:webHidden/>
          </w:rPr>
          <w:fldChar w:fldCharType="separate"/>
        </w:r>
        <w:r>
          <w:rPr>
            <w:webHidden/>
          </w:rPr>
          <w:t>7</w:t>
        </w:r>
        <w:r>
          <w:rPr>
            <w:webHidden/>
          </w:rPr>
          <w:fldChar w:fldCharType="end"/>
        </w:r>
      </w:hyperlink>
    </w:p>
    <w:p w14:paraId="311A56DB" w14:textId="367B864D" w:rsidR="00863474" w:rsidRDefault="00916B8F" w:rsidP="00581EC3">
      <w:pPr>
        <w:rPr>
          <w:rFonts w:cs="Arial"/>
          <w:szCs w:val="32"/>
        </w:rPr>
      </w:pPr>
      <w:r>
        <w:rPr>
          <w:rFonts w:cs="Arial"/>
          <w:szCs w:val="32"/>
        </w:rPr>
        <w:fldChar w:fldCharType="end"/>
      </w:r>
    </w:p>
    <w:p w14:paraId="5A82E08E" w14:textId="77777777" w:rsidR="005E74E4" w:rsidRDefault="005E74E4" w:rsidP="00581EC3">
      <w:pPr>
        <w:rPr>
          <w:rFonts w:cs="Arial"/>
          <w:szCs w:val="32"/>
        </w:rPr>
      </w:pPr>
    </w:p>
    <w:p w14:paraId="69ED8EFC" w14:textId="77777777" w:rsidR="005E74E4" w:rsidRDefault="005E74E4" w:rsidP="00581EC3">
      <w:pPr>
        <w:rPr>
          <w:rFonts w:cs="Arial"/>
          <w:szCs w:val="32"/>
        </w:rPr>
      </w:pPr>
    </w:p>
    <w:p w14:paraId="59934CDC" w14:textId="77777777" w:rsidR="009D5CC5" w:rsidRPr="00B151FC" w:rsidRDefault="009D5CC5" w:rsidP="00CD2355">
      <w:pPr>
        <w:rPr>
          <w:rFonts w:cs="Arial"/>
        </w:rPr>
      </w:pPr>
    </w:p>
    <w:p w14:paraId="02F882AC" w14:textId="77777777" w:rsidR="00AB0070" w:rsidRPr="00B151FC" w:rsidRDefault="00796C6E" w:rsidP="0015527F">
      <w:pPr>
        <w:pStyle w:val="1"/>
      </w:pPr>
      <w:r>
        <w:br w:type="page"/>
      </w:r>
      <w:bookmarkStart w:id="3" w:name="_Toc263340548"/>
      <w:bookmarkStart w:id="4" w:name="_Toc273083771"/>
      <w:bookmarkStart w:id="5" w:name="_Toc273083806"/>
      <w:bookmarkStart w:id="6" w:name="_Toc273083842"/>
      <w:bookmarkStart w:id="7" w:name="_Toc273083952"/>
      <w:bookmarkStart w:id="8" w:name="_Toc191492569"/>
      <w:r>
        <w:lastRenderedPageBreak/>
        <w:t>Цель</w:t>
      </w:r>
      <w:bookmarkEnd w:id="3"/>
      <w:bookmarkEnd w:id="4"/>
      <w:bookmarkEnd w:id="5"/>
      <w:bookmarkEnd w:id="6"/>
      <w:bookmarkEnd w:id="7"/>
      <w:bookmarkEnd w:id="8"/>
    </w:p>
    <w:p w14:paraId="12B99F6F" w14:textId="77777777" w:rsidR="00C021D6" w:rsidRDefault="00630B91" w:rsidP="00A712DF">
      <w:r>
        <w:t xml:space="preserve">Управление рисками требует использования инструментов и системы отчетности, помогающих снизить количество инцидентов и устранить опасные условия и поведение.  </w:t>
      </w:r>
    </w:p>
    <w:p w14:paraId="76261979" w14:textId="77777777" w:rsidR="009E2E29" w:rsidRDefault="009E2E29" w:rsidP="00A712DF">
      <w:pPr>
        <w:rPr>
          <w:lang w:eastAsia="en-GB"/>
        </w:rPr>
      </w:pPr>
    </w:p>
    <w:p w14:paraId="2EAC37FC" w14:textId="29030F96" w:rsidR="009E2E29" w:rsidRPr="008038A4" w:rsidRDefault="005D0AEF" w:rsidP="00A712DF">
      <w:r>
        <w:t xml:space="preserve">В компании </w:t>
      </w:r>
      <w:r w:rsidR="00545835">
        <w:t>ООО «</w:t>
      </w:r>
      <w:proofErr w:type="spellStart"/>
      <w:r w:rsidR="00545835">
        <w:t>Боллард</w:t>
      </w:r>
      <w:proofErr w:type="spellEnd"/>
      <w:r w:rsidR="00545835">
        <w:t>»</w:t>
      </w:r>
      <w:r>
        <w:t xml:space="preserve"> разработана и внедрена система карт </w:t>
      </w:r>
      <w:proofErr w:type="gramStart"/>
      <w:r>
        <w:rPr>
          <w:i/>
          <w:u w:val="single"/>
        </w:rPr>
        <w:t xml:space="preserve">ABC </w:t>
      </w:r>
      <w:r>
        <w:t xml:space="preserve"> действующая</w:t>
      </w:r>
      <w:proofErr w:type="gramEnd"/>
      <w:r>
        <w:t xml:space="preserve"> на всех судах</w:t>
      </w:r>
      <w:r w:rsidR="007E7F2F" w:rsidRPr="007E7F2F">
        <w:t xml:space="preserve"> (BL_FRM-ALL-09-1304-001)</w:t>
      </w:r>
      <w:r>
        <w:t xml:space="preserve">.  </w:t>
      </w:r>
    </w:p>
    <w:p w14:paraId="1FEC904C" w14:textId="77777777" w:rsidR="003652CB" w:rsidRDefault="003652CB" w:rsidP="00581EC3">
      <w:pPr>
        <w:pStyle w:val="1"/>
      </w:pPr>
      <w:bookmarkStart w:id="9" w:name="_Toc263340549"/>
      <w:bookmarkStart w:id="10" w:name="_Toc273083772"/>
      <w:bookmarkStart w:id="11" w:name="_Toc273083807"/>
      <w:bookmarkStart w:id="12" w:name="_Toc273083843"/>
      <w:bookmarkStart w:id="13" w:name="_Toc273083953"/>
      <w:bookmarkStart w:id="14" w:name="_Toc191492570"/>
      <w:r>
        <w:t>Область применения документа</w:t>
      </w:r>
      <w:bookmarkEnd w:id="9"/>
      <w:bookmarkEnd w:id="10"/>
      <w:bookmarkEnd w:id="11"/>
      <w:bookmarkEnd w:id="12"/>
      <w:bookmarkEnd w:id="13"/>
      <w:bookmarkEnd w:id="14"/>
    </w:p>
    <w:p w14:paraId="51686D9A" w14:textId="77777777" w:rsidR="00F71D45" w:rsidRDefault="00722802" w:rsidP="00F71D45">
      <w:r>
        <w:t xml:space="preserve">Обсуждаемый предмет относится к личному поведению и существованию опасных условий и фактам происшествий на борту судов и в офисах. </w:t>
      </w:r>
    </w:p>
    <w:p w14:paraId="2E419D6A" w14:textId="77777777" w:rsidR="00DA77AC" w:rsidRDefault="00DA77AC" w:rsidP="00F71D45"/>
    <w:p w14:paraId="2640B7A3" w14:textId="77777777" w:rsidR="00DA77AC" w:rsidRPr="00DA77AC" w:rsidRDefault="00DA77AC" w:rsidP="00F71D45">
      <w:pPr>
        <w:rPr>
          <w:rFonts w:asciiTheme="minorBidi" w:hAnsiTheme="minorBidi" w:cstheme="minorBidi"/>
        </w:rPr>
      </w:pPr>
      <w:r>
        <w:rPr>
          <w:rFonts w:asciiTheme="minorBidi" w:hAnsiTheme="minorBidi"/>
        </w:rPr>
        <w:t>Опасные действия, поведение и условия еще не привели к происшествию (несчастному случаю), и даже к предаварийной ситуации.  Для иллюстрации:</w:t>
      </w:r>
    </w:p>
    <w:p w14:paraId="1BD1B0AC" w14:textId="77777777" w:rsidR="00DA77AC" w:rsidRPr="00DA77AC" w:rsidRDefault="00DA77AC" w:rsidP="00F71D45">
      <w:pPr>
        <w:rPr>
          <w:rFonts w:asciiTheme="minorBidi" w:hAnsiTheme="minorBidi" w:cstheme="minorBidi"/>
        </w:rPr>
      </w:pPr>
    </w:p>
    <w:p w14:paraId="567382C3" w14:textId="77777777" w:rsidR="00DA77AC" w:rsidRPr="00DA77AC" w:rsidRDefault="00DA77AC" w:rsidP="00DA77AC">
      <w:pPr>
        <w:pStyle w:val="ac"/>
        <w:numPr>
          <w:ilvl w:val="0"/>
          <w:numId w:val="43"/>
        </w:numPr>
        <w:rPr>
          <w:rFonts w:asciiTheme="minorBidi" w:hAnsiTheme="minorBidi" w:cstheme="minorBidi"/>
        </w:rPr>
      </w:pPr>
      <w:r>
        <w:rPr>
          <w:rFonts w:asciiTheme="minorBidi" w:hAnsiTheme="minorBidi"/>
        </w:rPr>
        <w:t>Замечен незакрепленный электрический провод =</w:t>
      </w:r>
      <w:r w:rsidR="008961FE">
        <w:rPr>
          <w:rFonts w:asciiTheme="minorBidi" w:hAnsiTheme="minorBidi"/>
        </w:rPr>
        <w:t xml:space="preserve"> </w:t>
      </w:r>
      <w:r>
        <w:rPr>
          <w:rFonts w:asciiTheme="minorBidi" w:hAnsiTheme="minorBidi"/>
        </w:rPr>
        <w:t>Опасная ситуация</w:t>
      </w:r>
    </w:p>
    <w:p w14:paraId="286C493C" w14:textId="77777777" w:rsidR="00DA77AC" w:rsidRPr="00DA77AC" w:rsidRDefault="00DA77AC" w:rsidP="00DA77AC">
      <w:pPr>
        <w:pStyle w:val="ac"/>
        <w:numPr>
          <w:ilvl w:val="0"/>
          <w:numId w:val="43"/>
        </w:numPr>
        <w:rPr>
          <w:rFonts w:asciiTheme="minorBidi" w:hAnsiTheme="minorBidi" w:cstheme="minorBidi"/>
        </w:rPr>
      </w:pPr>
      <w:r>
        <w:rPr>
          <w:rFonts w:asciiTheme="minorBidi" w:hAnsiTheme="minorBidi"/>
        </w:rPr>
        <w:t xml:space="preserve">Незакрепленный электрический провод вызывает перегорание предохранителя </w:t>
      </w:r>
      <w:r>
        <w:rPr>
          <w:rFonts w:asciiTheme="minorBidi" w:hAnsiTheme="minorBidi"/>
        </w:rPr>
        <w:tab/>
        <w:t>=</w:t>
      </w:r>
      <w:r>
        <w:rPr>
          <w:rFonts w:asciiTheme="minorBidi" w:hAnsiTheme="minorBidi"/>
        </w:rPr>
        <w:tab/>
        <w:t>Потенциально опасное происшествие</w:t>
      </w:r>
    </w:p>
    <w:p w14:paraId="5D4246D5" w14:textId="77777777" w:rsidR="00DA77AC" w:rsidRPr="00DA77AC" w:rsidRDefault="00DA77AC" w:rsidP="00DA77AC">
      <w:pPr>
        <w:pStyle w:val="ac"/>
        <w:numPr>
          <w:ilvl w:val="0"/>
          <w:numId w:val="43"/>
        </w:numPr>
        <w:rPr>
          <w:rFonts w:asciiTheme="minorBidi" w:hAnsiTheme="minorBidi" w:cstheme="minorBidi"/>
        </w:rPr>
      </w:pPr>
      <w:r>
        <w:rPr>
          <w:rFonts w:asciiTheme="minorBidi" w:hAnsiTheme="minorBidi"/>
        </w:rPr>
        <w:t xml:space="preserve">Незакрепленный электрический провод явился причиной пожара = Происшествие (ущерб) </w:t>
      </w:r>
    </w:p>
    <w:p w14:paraId="52A43085" w14:textId="77777777" w:rsidR="00F71D45" w:rsidRPr="00DA77AC" w:rsidRDefault="00F71D45" w:rsidP="00F71D45">
      <w:pPr>
        <w:rPr>
          <w:rFonts w:asciiTheme="minorBidi" w:hAnsiTheme="minorBidi" w:cstheme="minorBidi"/>
        </w:rPr>
      </w:pPr>
    </w:p>
    <w:p w14:paraId="7FE641AB" w14:textId="77777777" w:rsidR="003E4945" w:rsidRDefault="00630B91" w:rsidP="00FF631C">
      <w:pPr>
        <w:pStyle w:val="1"/>
      </w:pPr>
      <w:bookmarkStart w:id="15" w:name="_Toc191492571"/>
      <w:r>
        <w:t>Ответственность, полномочия и подотчетность</w:t>
      </w:r>
      <w:bookmarkStart w:id="16" w:name="_Toc263340550"/>
      <w:bookmarkEnd w:id="15"/>
      <w:bookmarkEnd w:id="16"/>
    </w:p>
    <w:p w14:paraId="3F7237C7" w14:textId="072009AE" w:rsidR="009A0F76" w:rsidRDefault="00C116A1" w:rsidP="009A0F76">
      <w:pPr>
        <w:rPr>
          <w:rFonts w:cs="Arial"/>
        </w:rPr>
      </w:pPr>
      <w:r>
        <w:rPr>
          <w:b/>
          <w:bCs/>
        </w:rPr>
        <w:t xml:space="preserve"> Специалист по </w:t>
      </w:r>
      <w:proofErr w:type="spellStart"/>
      <w:r>
        <w:rPr>
          <w:b/>
          <w:bCs/>
        </w:rPr>
        <w:t>ОТ</w:t>
      </w:r>
      <w:r w:rsidR="000F4C41">
        <w:rPr>
          <w:b/>
          <w:bCs/>
        </w:rPr>
        <w:t>и</w:t>
      </w:r>
      <w:proofErr w:type="spellEnd"/>
      <w:r w:rsidR="000F4C41">
        <w:rPr>
          <w:b/>
          <w:bCs/>
        </w:rPr>
        <w:t xml:space="preserve"> </w:t>
      </w:r>
      <w:proofErr w:type="gramStart"/>
      <w:r w:rsidR="000F4C41">
        <w:rPr>
          <w:b/>
          <w:bCs/>
        </w:rPr>
        <w:t>ТБ</w:t>
      </w:r>
      <w:r w:rsidR="006E7BF7">
        <w:rPr>
          <w:b/>
          <w:bCs/>
        </w:rPr>
        <w:t xml:space="preserve"> </w:t>
      </w:r>
      <w:r w:rsidR="009A0F76">
        <w:rPr>
          <w:b/>
          <w:bCs/>
        </w:rPr>
        <w:t xml:space="preserve"> </w:t>
      </w:r>
      <w:r w:rsidR="009A0F76">
        <w:t>подотчетен</w:t>
      </w:r>
      <w:proofErr w:type="gramEnd"/>
      <w:r w:rsidR="009A0F76">
        <w:t xml:space="preserve"> за:</w:t>
      </w:r>
    </w:p>
    <w:p w14:paraId="1BD2B479" w14:textId="77777777" w:rsidR="009A0F76" w:rsidRPr="009A0F76" w:rsidRDefault="009A0F76" w:rsidP="009A0F76">
      <w:pPr>
        <w:pStyle w:val="ac"/>
        <w:numPr>
          <w:ilvl w:val="0"/>
          <w:numId w:val="13"/>
        </w:numPr>
        <w:contextualSpacing w:val="0"/>
        <w:rPr>
          <w:rFonts w:asciiTheme="minorBidi" w:hAnsiTheme="minorBidi" w:cstheme="minorBidi"/>
        </w:rPr>
      </w:pPr>
      <w:r>
        <w:rPr>
          <w:rFonts w:ascii="Arial" w:hAnsi="Arial"/>
        </w:rPr>
        <w:t>Обеспечение выполнения этой процедуры на берегу в местном офисе.</w:t>
      </w:r>
    </w:p>
    <w:p w14:paraId="7D623E00" w14:textId="77777777" w:rsidR="00C116A1" w:rsidRPr="00C116A1" w:rsidRDefault="009A0F76" w:rsidP="009A0F76">
      <w:pPr>
        <w:pStyle w:val="ac"/>
        <w:numPr>
          <w:ilvl w:val="0"/>
          <w:numId w:val="13"/>
        </w:numPr>
        <w:rPr>
          <w:rFonts w:asciiTheme="minorBidi" w:hAnsiTheme="minorBidi" w:cstheme="minorBidi"/>
          <w:color w:val="000000"/>
        </w:rPr>
      </w:pPr>
      <w:r>
        <w:rPr>
          <w:rFonts w:asciiTheme="minorBidi" w:hAnsiTheme="minorBidi"/>
          <w:color w:val="000000"/>
        </w:rPr>
        <w:t xml:space="preserve">Контроль за соблюдением </w:t>
      </w:r>
      <w:r>
        <w:rPr>
          <w:rFonts w:asciiTheme="minorBidi" w:hAnsiTheme="minorBidi"/>
        </w:rPr>
        <w:t>данной процедуры</w:t>
      </w:r>
      <w:r>
        <w:rPr>
          <w:rFonts w:asciiTheme="minorBidi" w:hAnsiTheme="minorBidi"/>
          <w:color w:val="000000"/>
        </w:rPr>
        <w:t xml:space="preserve"> и взаимодействие с </w:t>
      </w:r>
      <w:r>
        <w:rPr>
          <w:rFonts w:asciiTheme="minorBidi" w:hAnsiTheme="minorBidi"/>
          <w:b/>
          <w:bCs/>
          <w:color w:val="000000"/>
        </w:rPr>
        <w:t>капитаном</w:t>
      </w:r>
      <w:r>
        <w:rPr>
          <w:rFonts w:asciiTheme="minorBidi" w:hAnsiTheme="minorBidi"/>
          <w:color w:val="000000"/>
        </w:rPr>
        <w:t xml:space="preserve"> судна с целью оказания всей необходимой практической помощи по выполнению капитаном своих обязанностей в связи с этой процедурой.</w:t>
      </w:r>
      <w:r>
        <w:rPr>
          <w:rFonts w:asciiTheme="minorBidi" w:hAnsiTheme="minorBidi"/>
          <w:b/>
          <w:color w:val="000000"/>
        </w:rPr>
        <w:t xml:space="preserve"> </w:t>
      </w:r>
    </w:p>
    <w:p w14:paraId="3CF1811C" w14:textId="77777777" w:rsidR="00C116A1" w:rsidRDefault="00C116A1" w:rsidP="00C116A1">
      <w:pPr>
        <w:pStyle w:val="ac"/>
        <w:numPr>
          <w:ilvl w:val="0"/>
          <w:numId w:val="13"/>
        </w:numPr>
        <w:autoSpaceDE w:val="0"/>
        <w:autoSpaceDN w:val="0"/>
        <w:contextualSpacing w:val="0"/>
        <w:rPr>
          <w:rFonts w:ascii="Arial" w:hAnsi="Arial" w:cs="Arial"/>
          <w:color w:val="000000"/>
        </w:rPr>
      </w:pPr>
      <w:r>
        <w:rPr>
          <w:rFonts w:ascii="Arial" w:hAnsi="Arial"/>
          <w:color w:val="000000"/>
        </w:rPr>
        <w:t xml:space="preserve">Информирование </w:t>
      </w:r>
      <w:proofErr w:type="gramStart"/>
      <w:r>
        <w:rPr>
          <w:rFonts w:ascii="Arial" w:hAnsi="Arial"/>
          <w:b/>
          <w:color w:val="000000"/>
        </w:rPr>
        <w:t xml:space="preserve">Руководства </w:t>
      </w:r>
      <w:r>
        <w:rPr>
          <w:rFonts w:ascii="Arial" w:hAnsi="Arial"/>
          <w:color w:val="000000"/>
        </w:rPr>
        <w:t xml:space="preserve"> о</w:t>
      </w:r>
      <w:proofErr w:type="gramEnd"/>
      <w:r>
        <w:rPr>
          <w:rFonts w:ascii="Arial" w:hAnsi="Arial"/>
          <w:color w:val="000000"/>
        </w:rPr>
        <w:t xml:space="preserve"> трендах карт ABC;</w:t>
      </w:r>
    </w:p>
    <w:p w14:paraId="17F2D36F" w14:textId="77777777" w:rsidR="00C116A1" w:rsidRPr="00DA77AC" w:rsidRDefault="00C116A1" w:rsidP="00C116A1">
      <w:pPr>
        <w:pStyle w:val="ac"/>
        <w:numPr>
          <w:ilvl w:val="0"/>
          <w:numId w:val="13"/>
        </w:numPr>
        <w:autoSpaceDE w:val="0"/>
        <w:autoSpaceDN w:val="0"/>
        <w:contextualSpacing w:val="0"/>
        <w:rPr>
          <w:rFonts w:ascii="Arial" w:hAnsi="Arial" w:cs="Arial"/>
          <w:color w:val="000000"/>
        </w:rPr>
      </w:pPr>
      <w:r>
        <w:rPr>
          <w:rFonts w:ascii="Arial" w:hAnsi="Arial"/>
          <w:color w:val="000000"/>
        </w:rPr>
        <w:t xml:space="preserve">Использование трендов карт ABC </w:t>
      </w:r>
      <w:proofErr w:type="gramStart"/>
      <w:r>
        <w:rPr>
          <w:rFonts w:ascii="Arial" w:hAnsi="Arial"/>
          <w:color w:val="000000"/>
        </w:rPr>
        <w:t>для постоянного улучшения</w:t>
      </w:r>
      <w:proofErr w:type="gramEnd"/>
      <w:r>
        <w:rPr>
          <w:rFonts w:ascii="Arial" w:hAnsi="Arial"/>
          <w:color w:val="000000"/>
        </w:rPr>
        <w:t xml:space="preserve"> документированного SMS</w:t>
      </w:r>
      <w:r w:rsidR="008634B8">
        <w:rPr>
          <w:rFonts w:ascii="Arial" w:hAnsi="Arial"/>
          <w:color w:val="000000"/>
        </w:rPr>
        <w:t xml:space="preserve"> </w:t>
      </w:r>
      <w:r w:rsidR="008634B8">
        <w:rPr>
          <w:rFonts w:ascii="Arial" w:hAnsi="Arial"/>
          <w:color w:val="000000"/>
          <w:lang w:val="en-US"/>
        </w:rPr>
        <w:t>BOLLARD</w:t>
      </w:r>
    </w:p>
    <w:p w14:paraId="59A60F02" w14:textId="77777777" w:rsidR="00545835" w:rsidRPr="00B40AA9" w:rsidRDefault="00545835" w:rsidP="00545835">
      <w:pPr>
        <w:pStyle w:val="ac"/>
        <w:contextualSpacing w:val="0"/>
        <w:rPr>
          <w:rFonts w:ascii="Arial" w:hAnsi="Arial" w:cs="Arial"/>
        </w:rPr>
      </w:pPr>
    </w:p>
    <w:p w14:paraId="529A96B8" w14:textId="77777777" w:rsidR="00545835" w:rsidRPr="00A517AF" w:rsidRDefault="00545835" w:rsidP="00545835">
      <w:pPr>
        <w:rPr>
          <w:rFonts w:cs="Arial"/>
        </w:rPr>
      </w:pPr>
      <w:r>
        <w:rPr>
          <w:b/>
          <w:bCs/>
          <w:lang w:val="en-US"/>
        </w:rPr>
        <w:t>DPA</w:t>
      </w:r>
      <w:r>
        <w:t xml:space="preserve"> несет следующие обязанности:</w:t>
      </w:r>
    </w:p>
    <w:p w14:paraId="0F94E644" w14:textId="77777777" w:rsidR="00545835" w:rsidRDefault="00545835" w:rsidP="00545835">
      <w:pPr>
        <w:pStyle w:val="ac"/>
        <w:numPr>
          <w:ilvl w:val="0"/>
          <w:numId w:val="16"/>
        </w:numPr>
        <w:autoSpaceDE w:val="0"/>
        <w:autoSpaceDN w:val="0"/>
        <w:contextualSpacing w:val="0"/>
        <w:rPr>
          <w:rFonts w:ascii="Arial" w:hAnsi="Arial" w:cs="Arial"/>
          <w:color w:val="000000"/>
        </w:rPr>
      </w:pPr>
      <w:r>
        <w:rPr>
          <w:rFonts w:ascii="Arial" w:hAnsi="Arial"/>
          <w:color w:val="000000"/>
        </w:rPr>
        <w:t xml:space="preserve">Доведение требований и ожиданий в отношении </w:t>
      </w:r>
      <w:r>
        <w:rPr>
          <w:rFonts w:ascii="Arial" w:hAnsi="Arial"/>
        </w:rPr>
        <w:t>Наблюдения опасных факторов</w:t>
      </w:r>
      <w:r>
        <w:rPr>
          <w:rFonts w:ascii="Arial" w:hAnsi="Arial"/>
          <w:color w:val="FF0000"/>
        </w:rPr>
        <w:t xml:space="preserve"> </w:t>
      </w:r>
      <w:r>
        <w:rPr>
          <w:rFonts w:ascii="Arial" w:hAnsi="Arial"/>
          <w:color w:val="000000"/>
        </w:rPr>
        <w:t>до сведения экипажа судов, которые находятся в его юрисдикции, и их внедрение на борту судов;</w:t>
      </w:r>
    </w:p>
    <w:p w14:paraId="5E5274E0" w14:textId="77777777" w:rsidR="00545835" w:rsidRDefault="00545835" w:rsidP="00545835">
      <w:pPr>
        <w:pStyle w:val="ac"/>
        <w:numPr>
          <w:ilvl w:val="0"/>
          <w:numId w:val="16"/>
        </w:numPr>
        <w:autoSpaceDE w:val="0"/>
        <w:autoSpaceDN w:val="0"/>
        <w:contextualSpacing w:val="0"/>
        <w:rPr>
          <w:rFonts w:ascii="Arial" w:hAnsi="Arial" w:cs="Arial"/>
          <w:color w:val="000000"/>
        </w:rPr>
      </w:pPr>
      <w:r>
        <w:rPr>
          <w:rFonts w:ascii="Arial" w:hAnsi="Arial"/>
          <w:color w:val="000000"/>
        </w:rPr>
        <w:t xml:space="preserve">Сбор информации карт ABC </w:t>
      </w:r>
      <w:r w:rsidR="008634B8">
        <w:rPr>
          <w:rFonts w:ascii="Arial" w:hAnsi="Arial"/>
          <w:color w:val="000000"/>
          <w:lang w:val="en-US"/>
        </w:rPr>
        <w:t>c</w:t>
      </w:r>
      <w:r w:rsidR="008634B8" w:rsidRPr="008634B8">
        <w:rPr>
          <w:rFonts w:ascii="Arial" w:hAnsi="Arial"/>
          <w:color w:val="000000"/>
        </w:rPr>
        <w:t xml:space="preserve"> </w:t>
      </w:r>
      <w:r>
        <w:rPr>
          <w:rFonts w:ascii="Arial" w:hAnsi="Arial"/>
          <w:color w:val="000000"/>
        </w:rPr>
        <w:t xml:space="preserve">судов и офисов и использование анализа трендов карт АВС для непрерывного улучшения и в качестве исходных данных для совещаний с руководством; </w:t>
      </w:r>
    </w:p>
    <w:p w14:paraId="1C5A9BBB" w14:textId="0CC8CDD8" w:rsidR="00545835" w:rsidRDefault="00545835" w:rsidP="00545835">
      <w:pPr>
        <w:pStyle w:val="ac"/>
        <w:numPr>
          <w:ilvl w:val="0"/>
          <w:numId w:val="16"/>
        </w:numPr>
        <w:autoSpaceDE w:val="0"/>
        <w:autoSpaceDN w:val="0"/>
        <w:contextualSpacing w:val="0"/>
        <w:rPr>
          <w:rFonts w:ascii="Arial" w:hAnsi="Arial" w:cs="Arial"/>
          <w:color w:val="000000"/>
        </w:rPr>
      </w:pPr>
      <w:r>
        <w:rPr>
          <w:rFonts w:ascii="Arial" w:hAnsi="Arial"/>
          <w:color w:val="000000"/>
        </w:rPr>
        <w:t xml:space="preserve">Информирование </w:t>
      </w:r>
      <w:r>
        <w:rPr>
          <w:rFonts w:ascii="Arial" w:hAnsi="Arial"/>
          <w:b/>
          <w:color w:val="000000"/>
        </w:rPr>
        <w:t xml:space="preserve">Специалиста по </w:t>
      </w:r>
      <w:proofErr w:type="spellStart"/>
      <w:r>
        <w:rPr>
          <w:rFonts w:ascii="Arial" w:hAnsi="Arial"/>
          <w:b/>
          <w:color w:val="000000"/>
        </w:rPr>
        <w:t>ОТ</w:t>
      </w:r>
      <w:r w:rsidR="000F4C41">
        <w:rPr>
          <w:rFonts w:ascii="Arial" w:hAnsi="Arial"/>
          <w:b/>
          <w:color w:val="000000"/>
        </w:rPr>
        <w:t>и</w:t>
      </w:r>
      <w:proofErr w:type="spellEnd"/>
      <w:r w:rsidR="000F4C41">
        <w:rPr>
          <w:rFonts w:ascii="Arial" w:hAnsi="Arial"/>
          <w:b/>
          <w:color w:val="000000"/>
        </w:rPr>
        <w:t xml:space="preserve"> ТБ</w:t>
      </w:r>
      <w:r>
        <w:rPr>
          <w:rFonts w:ascii="Arial" w:hAnsi="Arial"/>
          <w:color w:val="000000"/>
        </w:rPr>
        <w:t xml:space="preserve"> о трендах карт АВС.</w:t>
      </w:r>
    </w:p>
    <w:p w14:paraId="5B150D0E" w14:textId="77777777" w:rsidR="009A0F76" w:rsidRDefault="009A0F76" w:rsidP="009A0F76">
      <w:pPr>
        <w:rPr>
          <w:rFonts w:cs="Arial"/>
          <w:b/>
          <w:bCs/>
        </w:rPr>
      </w:pPr>
    </w:p>
    <w:p w14:paraId="51A2ADCC" w14:textId="77777777" w:rsidR="00A517AF" w:rsidRPr="00A517AF" w:rsidRDefault="00A517AF" w:rsidP="00A517AF">
      <w:pPr>
        <w:rPr>
          <w:rFonts w:cs="Arial"/>
        </w:rPr>
      </w:pPr>
      <w:r w:rsidRPr="00365906">
        <w:rPr>
          <w:b/>
          <w:bCs/>
        </w:rPr>
        <w:t>Капитан судна</w:t>
      </w:r>
      <w:r>
        <w:t xml:space="preserve"> несет следующие обязанности:</w:t>
      </w:r>
    </w:p>
    <w:p w14:paraId="68F25189" w14:textId="77777777" w:rsidR="00A517AF" w:rsidRDefault="00A517AF" w:rsidP="00A517AF">
      <w:pPr>
        <w:pStyle w:val="ac"/>
        <w:numPr>
          <w:ilvl w:val="0"/>
          <w:numId w:val="15"/>
        </w:numPr>
        <w:contextualSpacing w:val="0"/>
        <w:rPr>
          <w:rFonts w:ascii="Arial" w:hAnsi="Arial" w:cs="Arial"/>
        </w:rPr>
      </w:pPr>
      <w:r>
        <w:rPr>
          <w:rFonts w:ascii="Arial" w:hAnsi="Arial"/>
        </w:rPr>
        <w:t>Обеспечение применения данной процедуры на судне, находящемся под его командованием.</w:t>
      </w:r>
    </w:p>
    <w:p w14:paraId="332EDA39" w14:textId="77777777" w:rsidR="005D5EEF" w:rsidRPr="00B40AA9" w:rsidRDefault="005D5EEF" w:rsidP="005D5EEF">
      <w:pPr>
        <w:pStyle w:val="ac"/>
        <w:autoSpaceDE w:val="0"/>
        <w:autoSpaceDN w:val="0"/>
        <w:ind w:left="0"/>
        <w:contextualSpacing w:val="0"/>
        <w:rPr>
          <w:rFonts w:ascii="Arial" w:hAnsi="Arial" w:cs="Arial"/>
          <w:color w:val="000000"/>
        </w:rPr>
      </w:pPr>
    </w:p>
    <w:p w14:paraId="2776944D" w14:textId="77777777" w:rsidR="00630B91" w:rsidRPr="00A517AF" w:rsidRDefault="00630B91" w:rsidP="009A0F76">
      <w:pPr>
        <w:jc w:val="left"/>
        <w:rPr>
          <w:rFonts w:cs="Arial"/>
        </w:rPr>
      </w:pPr>
      <w:r>
        <w:rPr>
          <w:b/>
        </w:rPr>
        <w:t>Весь персонал</w:t>
      </w:r>
      <w:r>
        <w:t xml:space="preserve"> несет следующие обязанности:</w:t>
      </w:r>
    </w:p>
    <w:p w14:paraId="0B240E6A" w14:textId="77777777" w:rsidR="00630B91" w:rsidRPr="00A517AF" w:rsidRDefault="00630B91" w:rsidP="00853A7A">
      <w:pPr>
        <w:pStyle w:val="ac"/>
        <w:numPr>
          <w:ilvl w:val="0"/>
          <w:numId w:val="2"/>
        </w:numPr>
        <w:rPr>
          <w:rFonts w:ascii="Arial" w:hAnsi="Arial" w:cs="Arial"/>
        </w:rPr>
      </w:pPr>
      <w:r>
        <w:rPr>
          <w:rFonts w:ascii="Arial" w:hAnsi="Arial"/>
        </w:rPr>
        <w:t>Информирование об опасностях и соблюдение данной процедуры.</w:t>
      </w:r>
    </w:p>
    <w:p w14:paraId="0149B414" w14:textId="77777777" w:rsidR="003E4B40" w:rsidRPr="00B40AA9" w:rsidRDefault="003E4B40" w:rsidP="003E4B40">
      <w:pPr>
        <w:pStyle w:val="ac"/>
        <w:rPr>
          <w:rFonts w:ascii="Arial" w:hAnsi="Arial" w:cs="Arial"/>
        </w:rPr>
      </w:pPr>
    </w:p>
    <w:p w14:paraId="038E2641" w14:textId="77777777" w:rsidR="003E4B40" w:rsidRPr="00B40AA9" w:rsidRDefault="003E4B40" w:rsidP="003E4B40">
      <w:pPr>
        <w:pStyle w:val="ac"/>
      </w:pPr>
    </w:p>
    <w:p w14:paraId="7F5E4DEC" w14:textId="77777777" w:rsidR="003652CB" w:rsidRDefault="00630B91" w:rsidP="009E2E29">
      <w:pPr>
        <w:pStyle w:val="1"/>
      </w:pPr>
      <w:r>
        <w:br w:type="page"/>
      </w:r>
      <w:bookmarkStart w:id="17" w:name="_Toc191492572"/>
      <w:r>
        <w:lastRenderedPageBreak/>
        <w:t>Описание</w:t>
      </w:r>
      <w:bookmarkEnd w:id="17"/>
    </w:p>
    <w:p w14:paraId="5FE058EA" w14:textId="77777777" w:rsidR="00F71D45" w:rsidRDefault="00F71D45" w:rsidP="00F71D45">
      <w:pPr>
        <w:pStyle w:val="2"/>
      </w:pPr>
      <w:bookmarkStart w:id="18" w:name="_Toc163537900"/>
      <w:bookmarkStart w:id="19" w:name="_Toc163538474"/>
      <w:bookmarkStart w:id="20" w:name="_Toc163619465"/>
      <w:bookmarkStart w:id="21" w:name="_Toc165276632"/>
      <w:bookmarkStart w:id="22" w:name="_Toc175555478"/>
      <w:bookmarkStart w:id="23" w:name="_Toc175558519"/>
      <w:bookmarkStart w:id="24" w:name="_Toc175559991"/>
      <w:bookmarkStart w:id="25" w:name="Feedback_and_Follow_up_136"/>
      <w:bookmarkStart w:id="26" w:name="_Toc191492573"/>
      <w:r>
        <w:t>Информирование об опасности</w:t>
      </w:r>
      <w:bookmarkEnd w:id="26"/>
      <w:r>
        <w:t xml:space="preserve"> </w:t>
      </w:r>
    </w:p>
    <w:p w14:paraId="3CC00577" w14:textId="77777777" w:rsidR="00071FE5" w:rsidRDefault="00C021D6" w:rsidP="00630B91">
      <w:pPr>
        <w:pStyle w:val="StyleArialBlackJustified"/>
        <w:textAlignment w:val="auto"/>
      </w:pPr>
      <w:r>
        <w:t xml:space="preserve">Обо всех опасностях и фактах небезопасного поведения следует докладывать по системе карт АВС.  Обычно причины, послужившие почвой для доклада, могут быть устранены на борту судна. </w:t>
      </w:r>
    </w:p>
    <w:p w14:paraId="2D9E74C2" w14:textId="77777777" w:rsidR="00071FE5" w:rsidRDefault="00071FE5" w:rsidP="00630B91">
      <w:pPr>
        <w:pStyle w:val="StyleArialBlackJustified"/>
        <w:textAlignment w:val="auto"/>
      </w:pPr>
    </w:p>
    <w:p w14:paraId="32F1F7BD" w14:textId="44B302DF" w:rsidR="00C021D6" w:rsidRPr="00DA4A7B" w:rsidRDefault="00C021D6" w:rsidP="009A0F76">
      <w:pPr>
        <w:pStyle w:val="StyleArialBlackJustified"/>
        <w:textAlignment w:val="auto"/>
      </w:pPr>
      <w:r>
        <w:t xml:space="preserve">В случаях, когда такие опасности или небезопасное поведение не могут быть устранены или исправлены на борту или на рабочей площадке/в офисе, </w:t>
      </w:r>
      <w:r>
        <w:rPr>
          <w:i/>
        </w:rPr>
        <w:t>следует</w:t>
      </w:r>
      <w:r>
        <w:t xml:space="preserve"> подать рапорт </w:t>
      </w:r>
      <w:r w:rsidR="006E7BF7">
        <w:rPr>
          <w:b/>
        </w:rPr>
        <w:t xml:space="preserve">специалисту </w:t>
      </w:r>
      <w:r w:rsidR="000F4C41">
        <w:rPr>
          <w:b/>
        </w:rPr>
        <w:t xml:space="preserve">по </w:t>
      </w:r>
      <w:r w:rsidR="006E7BF7">
        <w:rPr>
          <w:b/>
        </w:rPr>
        <w:t>ОТ</w:t>
      </w:r>
      <w:r w:rsidR="000F4C41">
        <w:rPr>
          <w:b/>
        </w:rPr>
        <w:t xml:space="preserve"> и ТБ</w:t>
      </w:r>
      <w:r>
        <w:t xml:space="preserve"> или иному должностному лицу для принятия мер и эффективного прекращения нежелательных условий. </w:t>
      </w:r>
    </w:p>
    <w:p w14:paraId="07B9EF85" w14:textId="77777777" w:rsidR="00C021D6" w:rsidRPr="00A355D4" w:rsidRDefault="005D0AEF" w:rsidP="00D51829">
      <w:pPr>
        <w:pStyle w:val="3"/>
        <w:rPr>
          <w:rStyle w:val="StyleArialBoldBlack2"/>
          <w:b/>
          <w:bCs/>
          <w:color w:val="auto"/>
          <w:szCs w:val="20"/>
        </w:rPr>
      </w:pPr>
      <w:bookmarkStart w:id="27" w:name="_Toc191492574"/>
      <w:bookmarkEnd w:id="18"/>
      <w:bookmarkEnd w:id="19"/>
      <w:bookmarkEnd w:id="20"/>
      <w:bookmarkEnd w:id="21"/>
      <w:bookmarkEnd w:id="22"/>
      <w:bookmarkEnd w:id="23"/>
      <w:bookmarkEnd w:id="24"/>
      <w:bookmarkEnd w:id="25"/>
      <w:r>
        <w:rPr>
          <w:rStyle w:val="StyleHeading1Bold1Char"/>
          <w:b/>
          <w:bCs/>
          <w:color w:val="auto"/>
          <w:sz w:val="24"/>
          <w:szCs w:val="20"/>
        </w:rPr>
        <w:t>Применение системы карт ABC</w:t>
      </w:r>
      <w:bookmarkEnd w:id="27"/>
      <w:r>
        <w:rPr>
          <w:rStyle w:val="StyleHeading1Bold1Char"/>
          <w:b/>
          <w:bCs/>
          <w:color w:val="auto"/>
          <w:sz w:val="24"/>
          <w:szCs w:val="20"/>
        </w:rPr>
        <w:t xml:space="preserve"> </w:t>
      </w:r>
    </w:p>
    <w:p w14:paraId="03267D57" w14:textId="77777777" w:rsidR="00C021D6" w:rsidRPr="00FA63C9" w:rsidRDefault="005D0AEF" w:rsidP="005D0AEF">
      <w:pPr>
        <w:rPr>
          <w:rStyle w:val="StyleArialBoldBlack2"/>
        </w:rPr>
      </w:pPr>
      <w:r>
        <w:rPr>
          <w:rStyle w:val="StyleArialBoldBlack2"/>
          <w:b w:val="0"/>
        </w:rPr>
        <w:t xml:space="preserve">Требования </w:t>
      </w:r>
      <w:r>
        <w:rPr>
          <w:rStyle w:val="StyleArialBoldBlack2"/>
          <w:b w:val="0"/>
          <w:i/>
          <w:u w:val="single"/>
        </w:rPr>
        <w:t>системы карт ABC</w:t>
      </w:r>
      <w:r>
        <w:rPr>
          <w:rStyle w:val="StyleArialBoldBlack2"/>
          <w:b w:val="0"/>
        </w:rPr>
        <w:t xml:space="preserve"> </w:t>
      </w:r>
      <w:r>
        <w:rPr>
          <w:rStyle w:val="StyleArialBoldBlack2"/>
          <w:b w:val="0"/>
          <w:i/>
        </w:rPr>
        <w:t>должны</w:t>
      </w:r>
      <w:r>
        <w:rPr>
          <w:rStyle w:val="StyleArialBoldBlack2"/>
          <w:b w:val="0"/>
        </w:rPr>
        <w:t xml:space="preserve"> быть доведены до сведения команды и персонала. </w:t>
      </w:r>
      <w:r w:rsidR="008634B8">
        <w:rPr>
          <w:rStyle w:val="StyleArialBoldBlack2"/>
          <w:b w:val="0"/>
        </w:rPr>
        <w:t xml:space="preserve">Все работники </w:t>
      </w:r>
      <w:r w:rsidR="008634B8">
        <w:rPr>
          <w:rStyle w:val="StyleArialBoldBlack2"/>
          <w:b w:val="0"/>
          <w:i/>
        </w:rPr>
        <w:t>должны</w:t>
      </w:r>
      <w:r>
        <w:rPr>
          <w:rStyle w:val="StyleArialBoldBlack2"/>
          <w:b w:val="0"/>
        </w:rPr>
        <w:t xml:space="preserve"> быть включен</w:t>
      </w:r>
      <w:r w:rsidR="008634B8">
        <w:rPr>
          <w:rStyle w:val="StyleArialBoldBlack2"/>
          <w:b w:val="0"/>
        </w:rPr>
        <w:t>ы</w:t>
      </w:r>
      <w:r>
        <w:rPr>
          <w:rStyle w:val="StyleArialBoldBlack2"/>
          <w:b w:val="0"/>
        </w:rPr>
        <w:t xml:space="preserve"> в программу для обеспечения </w:t>
      </w:r>
      <w:r w:rsidRPr="00FA63C9">
        <w:rPr>
          <w:rStyle w:val="StyleArialBoldBlack2"/>
          <w:b w:val="0"/>
        </w:rPr>
        <w:t xml:space="preserve">справедливого и полного представления. </w:t>
      </w:r>
    </w:p>
    <w:p w14:paraId="76A312AC" w14:textId="77777777" w:rsidR="00C021D6" w:rsidRPr="00FA63C9" w:rsidRDefault="00C021D6" w:rsidP="00630B91">
      <w:pPr>
        <w:rPr>
          <w:rStyle w:val="StyleArialBoldBlack2"/>
          <w:b w:val="0"/>
        </w:rPr>
      </w:pPr>
    </w:p>
    <w:p w14:paraId="691046CC" w14:textId="77777777" w:rsidR="00C021D6" w:rsidRDefault="009E2E29" w:rsidP="00630B91">
      <w:pPr>
        <w:rPr>
          <w:rStyle w:val="StyleArialBoldBlack2"/>
          <w:b w:val="0"/>
        </w:rPr>
      </w:pPr>
      <w:r w:rsidRPr="00FA63C9">
        <w:rPr>
          <w:rStyle w:val="StyleArialBoldBlack2"/>
          <w:b w:val="0"/>
        </w:rPr>
        <w:t xml:space="preserve">Система карт </w:t>
      </w:r>
      <w:r w:rsidRPr="00FA63C9">
        <w:rPr>
          <w:rStyle w:val="StyleArialBoldBlack2"/>
          <w:b w:val="0"/>
          <w:i/>
          <w:u w:val="single"/>
        </w:rPr>
        <w:t xml:space="preserve">ABC </w:t>
      </w:r>
      <w:r w:rsidRPr="00FA63C9">
        <w:rPr>
          <w:rStyle w:val="StyleArialBoldBlack2"/>
          <w:b w:val="0"/>
        </w:rPr>
        <w:t>следует нижеуказанн</w:t>
      </w:r>
      <w:r w:rsidR="000779B8" w:rsidRPr="00FA63C9">
        <w:rPr>
          <w:rStyle w:val="StyleArialBoldBlack2"/>
          <w:b w:val="0"/>
        </w:rPr>
        <w:t>ым принципам</w:t>
      </w:r>
      <w:r w:rsidRPr="00FA63C9">
        <w:rPr>
          <w:rStyle w:val="StyleArialBoldBlack2"/>
          <w:b w:val="0"/>
        </w:rPr>
        <w:t>:</w:t>
      </w:r>
    </w:p>
    <w:p w14:paraId="3078E9AF" w14:textId="77777777" w:rsidR="005D0AEF" w:rsidRPr="00FD2FEA" w:rsidRDefault="005D0AEF" w:rsidP="00630B91">
      <w:pPr>
        <w:rPr>
          <w:rStyle w:val="StyleArialBoldBlack2"/>
          <w:b w:val="0"/>
        </w:rPr>
      </w:pPr>
    </w:p>
    <w:p w14:paraId="29A9B5CB" w14:textId="77777777" w:rsidR="00C021D6" w:rsidRPr="008038A4" w:rsidRDefault="00C021D6" w:rsidP="00630B91">
      <w:pPr>
        <w:rPr>
          <w:rStyle w:val="StyleArialBoldBlack2"/>
        </w:rPr>
      </w:pPr>
      <w:r>
        <w:rPr>
          <w:rStyle w:val="StyleArialBoldBlack2"/>
        </w:rPr>
        <w:t xml:space="preserve">1. Наблюдай: </w:t>
      </w:r>
    </w:p>
    <w:p w14:paraId="6EAFF0B4" w14:textId="77777777" w:rsidR="00071FE5" w:rsidRDefault="00071FE5" w:rsidP="00630B91">
      <w:r>
        <w:t xml:space="preserve">Хотя Безопасность </w:t>
      </w:r>
      <w:proofErr w:type="gramStart"/>
      <w:r>
        <w:t>- это</w:t>
      </w:r>
      <w:proofErr w:type="gramEnd"/>
      <w:r>
        <w:t xml:space="preserve"> личная ценность, в равной мере применимо и другое:</w:t>
      </w:r>
    </w:p>
    <w:p w14:paraId="6EB21FED" w14:textId="77777777" w:rsidR="00DA77AC" w:rsidRDefault="00DA77AC" w:rsidP="00630B91">
      <w:pPr>
        <w:rPr>
          <w:lang w:eastAsia="fr-FR"/>
        </w:rPr>
      </w:pPr>
    </w:p>
    <w:p w14:paraId="427FAEB9" w14:textId="77777777" w:rsidR="00071FE5" w:rsidRDefault="00071FE5" w:rsidP="00071FE5">
      <w:pPr>
        <w:ind w:firstLine="720"/>
        <w:rPr>
          <w:rFonts w:eastAsia="Calibri" w:cs="Arial"/>
          <w:b/>
          <w:bCs/>
          <w:i/>
          <w:iCs/>
          <w:color w:val="000000"/>
          <w:szCs w:val="20"/>
        </w:rPr>
      </w:pPr>
      <w:r>
        <w:rPr>
          <w:b/>
          <w:bCs/>
          <w:i/>
          <w:iCs/>
          <w:color w:val="000000"/>
          <w:szCs w:val="20"/>
        </w:rPr>
        <w:t xml:space="preserve">БУДЬ </w:t>
      </w:r>
      <w:r w:rsidR="005E61AA">
        <w:rPr>
          <w:b/>
          <w:bCs/>
          <w:i/>
          <w:iCs/>
          <w:color w:val="000000"/>
          <w:szCs w:val="20"/>
        </w:rPr>
        <w:t>НАДЕЖНЫМ</w:t>
      </w:r>
      <w:r>
        <w:rPr>
          <w:b/>
          <w:bCs/>
          <w:i/>
          <w:iCs/>
          <w:color w:val="000000"/>
          <w:szCs w:val="20"/>
        </w:rPr>
        <w:t xml:space="preserve"> КОЛЛЕГОЙ - НЕ ПРОХОДИ МИМО ОПАСНЫХ СИТУАЦИЙ! </w:t>
      </w:r>
    </w:p>
    <w:p w14:paraId="375ED124" w14:textId="77777777" w:rsidR="00DA77AC" w:rsidRPr="00B40AA9" w:rsidRDefault="00DA77AC" w:rsidP="00071FE5">
      <w:pPr>
        <w:ind w:firstLine="720"/>
        <w:rPr>
          <w:rFonts w:eastAsia="Calibri" w:cs="Arial"/>
          <w:b/>
          <w:bCs/>
          <w:i/>
          <w:iCs/>
          <w:color w:val="000000"/>
          <w:szCs w:val="20"/>
        </w:rPr>
      </w:pPr>
    </w:p>
    <w:p w14:paraId="4B8A1510" w14:textId="77777777" w:rsidR="00C021D6" w:rsidRPr="008038A4" w:rsidRDefault="00071FE5" w:rsidP="00071FE5">
      <w:r>
        <w:rPr>
          <w:bCs/>
          <w:iCs/>
          <w:color w:val="000000"/>
          <w:szCs w:val="20"/>
        </w:rPr>
        <w:t xml:space="preserve">Для этого мы должны обращать внимание на то, что делают наши коллеги, т.е. наблюдать. </w:t>
      </w:r>
      <w:r>
        <w:t xml:space="preserve"> </w:t>
      </w:r>
    </w:p>
    <w:p w14:paraId="0B56EF7E" w14:textId="77777777" w:rsidR="00C021D6" w:rsidRPr="008038A4" w:rsidRDefault="00C021D6" w:rsidP="00630B91">
      <w:pPr>
        <w:rPr>
          <w:lang w:eastAsia="fr-FR"/>
        </w:rPr>
      </w:pPr>
    </w:p>
    <w:p w14:paraId="212E5EBC" w14:textId="77777777" w:rsidR="00C021D6" w:rsidRPr="008038A4" w:rsidRDefault="00C021D6" w:rsidP="00630B91">
      <w:pPr>
        <w:rPr>
          <w:rStyle w:val="StyleArialBoldBlack2"/>
        </w:rPr>
      </w:pPr>
      <w:r>
        <w:rPr>
          <w:rStyle w:val="StyleArialBoldBlack2"/>
        </w:rPr>
        <w:t>2. ОСТАНОВИ и посоветуй:</w:t>
      </w:r>
    </w:p>
    <w:p w14:paraId="0AF5215A" w14:textId="77777777" w:rsidR="00C021D6" w:rsidRPr="008038A4" w:rsidRDefault="00C021D6" w:rsidP="00630B91">
      <w:r>
        <w:t xml:space="preserve">Если замечено опасное или потенциально опасно поведение, останови работу и поговори с человеком (людьми), чтобы всем стало понятно, что могло бы случиться. </w:t>
      </w:r>
    </w:p>
    <w:p w14:paraId="790D1F02" w14:textId="77777777" w:rsidR="00C021D6" w:rsidRPr="008038A4" w:rsidRDefault="00C021D6" w:rsidP="00630B91"/>
    <w:p w14:paraId="076B7B1A" w14:textId="77777777" w:rsidR="00C021D6" w:rsidRPr="008038A4" w:rsidRDefault="00C021D6" w:rsidP="00630B91">
      <w:pPr>
        <w:rPr>
          <w:rStyle w:val="StyleArialBoldBlack2"/>
        </w:rPr>
      </w:pPr>
      <w:r>
        <w:rPr>
          <w:rStyle w:val="StyleArialBoldBlack2"/>
        </w:rPr>
        <w:t>3. Запиши:</w:t>
      </w:r>
    </w:p>
    <w:p w14:paraId="415E5329" w14:textId="77777777" w:rsidR="00C021D6" w:rsidRPr="008038A4" w:rsidRDefault="00C021D6" w:rsidP="00630B91">
      <w:r>
        <w:t xml:space="preserve">Заполни карту </w:t>
      </w:r>
      <w:r>
        <w:rPr>
          <w:rStyle w:val="StyleArialBoldBlack2"/>
          <w:b w:val="0"/>
          <w:i/>
          <w:u w:val="single"/>
        </w:rPr>
        <w:t>ABC</w:t>
      </w:r>
      <w:r>
        <w:rPr>
          <w:rStyle w:val="StyleArialBoldBlack2"/>
          <w:b w:val="0"/>
        </w:rPr>
        <w:t>.</w:t>
      </w:r>
      <w:r>
        <w:t>, добавь свои примечания.</w:t>
      </w:r>
    </w:p>
    <w:p w14:paraId="5AA92702" w14:textId="77777777" w:rsidR="00C021D6" w:rsidRPr="008038A4" w:rsidRDefault="00C021D6" w:rsidP="00630B91">
      <w:pPr>
        <w:rPr>
          <w:lang w:eastAsia="fr-FR"/>
        </w:rPr>
      </w:pPr>
    </w:p>
    <w:p w14:paraId="264A4CC6" w14:textId="77777777" w:rsidR="00C021D6" w:rsidRPr="008038A4" w:rsidRDefault="00C021D6" w:rsidP="00630B91">
      <w:pPr>
        <w:rPr>
          <w:rStyle w:val="StyleArialBoldBlack2"/>
        </w:rPr>
      </w:pPr>
      <w:r>
        <w:rPr>
          <w:rStyle w:val="StyleArialBoldBlack2"/>
        </w:rPr>
        <w:t>4. Подай на рассмотрение:</w:t>
      </w:r>
    </w:p>
    <w:p w14:paraId="0B7001A1" w14:textId="3CC035DA" w:rsidR="00C021D6" w:rsidRDefault="00C021D6" w:rsidP="00630B91">
      <w:r>
        <w:t xml:space="preserve">Передай карту </w:t>
      </w:r>
      <w:r w:rsidR="00DD48C8" w:rsidRPr="00DD48C8">
        <w:rPr>
          <w:b/>
          <w:bCs/>
          <w:lang w:val="en-US"/>
        </w:rPr>
        <w:t>DP</w:t>
      </w:r>
      <w:r w:rsidR="005E61AA">
        <w:rPr>
          <w:b/>
          <w:bCs/>
          <w:lang w:val="en-US"/>
        </w:rPr>
        <w:t>A</w:t>
      </w:r>
      <w:r w:rsidRPr="00DD48C8">
        <w:rPr>
          <w:b/>
          <w:bCs/>
        </w:rPr>
        <w:t>,</w:t>
      </w:r>
      <w:r>
        <w:t xml:space="preserve"> </w:t>
      </w:r>
      <w:r>
        <w:rPr>
          <w:b/>
        </w:rPr>
        <w:t>Капитану</w:t>
      </w:r>
      <w:r>
        <w:t xml:space="preserve"> или </w:t>
      </w:r>
      <w:r w:rsidR="000779B8">
        <w:rPr>
          <w:b/>
        </w:rPr>
        <w:t xml:space="preserve">Специалисту по </w:t>
      </w:r>
      <w:r w:rsidR="005E61AA">
        <w:rPr>
          <w:b/>
        </w:rPr>
        <w:t>ОТ</w:t>
      </w:r>
      <w:r w:rsidR="000F4C41">
        <w:rPr>
          <w:b/>
        </w:rPr>
        <w:t xml:space="preserve"> и ТБ</w:t>
      </w:r>
      <w:r>
        <w:rPr>
          <w:b/>
        </w:rPr>
        <w:t xml:space="preserve"> </w:t>
      </w:r>
      <w:r>
        <w:t xml:space="preserve">или </w:t>
      </w:r>
      <w:r w:rsidR="000779B8">
        <w:t xml:space="preserve">зарегистрируй </w:t>
      </w:r>
      <w:r w:rsidR="00DD48C8">
        <w:t xml:space="preserve">в </w:t>
      </w:r>
      <w:r w:rsidR="000779B8">
        <w:t>1С</w:t>
      </w:r>
      <w:r>
        <w:t xml:space="preserve">. Так данные смогут быть проанализированы и обсуждены корректирующие меры на судовых собраниях по ОТОСБ и КК. </w:t>
      </w:r>
    </w:p>
    <w:p w14:paraId="62FB2BB8" w14:textId="77777777" w:rsidR="00C021D6" w:rsidRPr="00630B91" w:rsidRDefault="00C021D6" w:rsidP="00D51829">
      <w:pPr>
        <w:pStyle w:val="3"/>
        <w:rPr>
          <w:u w:val="single"/>
        </w:rPr>
      </w:pPr>
      <w:bookmarkStart w:id="28" w:name="_Toc191492575"/>
      <w:r>
        <w:t>Распространенные причины происшествий и несчастных случаев</w:t>
      </w:r>
      <w:bookmarkEnd w:id="28"/>
      <w:r>
        <w:t xml:space="preserve"> </w:t>
      </w:r>
    </w:p>
    <w:p w14:paraId="58C90E74" w14:textId="77777777" w:rsidR="00BC473F" w:rsidRPr="00BC473F" w:rsidRDefault="00BC473F" w:rsidP="00BC473F">
      <w:pPr>
        <w:autoSpaceDE w:val="0"/>
        <w:autoSpaceDN w:val="0"/>
        <w:adjustRightInd w:val="0"/>
        <w:rPr>
          <w:rFonts w:cs="Arial"/>
        </w:rPr>
      </w:pPr>
      <w:r>
        <w:t>К ним относятся:</w:t>
      </w:r>
    </w:p>
    <w:p w14:paraId="343C6576"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Ненадлежащее планирование;</w:t>
      </w:r>
    </w:p>
    <w:p w14:paraId="0C0D3A3C" w14:textId="77777777" w:rsidR="00C021D6" w:rsidRPr="005F2FD6" w:rsidRDefault="00C021D6" w:rsidP="00853A7A">
      <w:pPr>
        <w:pStyle w:val="ac"/>
        <w:numPr>
          <w:ilvl w:val="0"/>
          <w:numId w:val="5"/>
        </w:numPr>
        <w:autoSpaceDE w:val="0"/>
        <w:autoSpaceDN w:val="0"/>
        <w:adjustRightInd w:val="0"/>
        <w:ind w:left="709"/>
        <w:rPr>
          <w:rFonts w:ascii="Arial" w:hAnsi="Arial" w:cs="Arial"/>
        </w:rPr>
      </w:pPr>
      <w:r>
        <w:rPr>
          <w:rFonts w:ascii="Arial" w:hAnsi="Arial"/>
        </w:rPr>
        <w:t>Занятие небезопасного положения;</w:t>
      </w:r>
    </w:p>
    <w:p w14:paraId="727FC585"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Несоблюдение процедур;</w:t>
      </w:r>
    </w:p>
    <w:p w14:paraId="2AC96239" w14:textId="77777777" w:rsidR="00C021D6" w:rsidRPr="003F6D3E" w:rsidRDefault="00C021D6" w:rsidP="00853A7A">
      <w:pPr>
        <w:pStyle w:val="ac"/>
        <w:numPr>
          <w:ilvl w:val="0"/>
          <w:numId w:val="5"/>
        </w:numPr>
        <w:autoSpaceDE w:val="0"/>
        <w:autoSpaceDN w:val="0"/>
        <w:adjustRightInd w:val="0"/>
        <w:ind w:left="709"/>
        <w:rPr>
          <w:rFonts w:ascii="Arial" w:hAnsi="Arial" w:cs="Arial"/>
        </w:rPr>
      </w:pPr>
      <w:r>
        <w:rPr>
          <w:rFonts w:ascii="Arial" w:hAnsi="Arial"/>
        </w:rPr>
        <w:t>Отсутствие процедур и/или неподходящие процедуры;</w:t>
      </w:r>
    </w:p>
    <w:p w14:paraId="0AC9F58F"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Игнорирование опасности;</w:t>
      </w:r>
    </w:p>
    <w:p w14:paraId="00DE220E"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Скользкие и неровные рабочие поверхности;</w:t>
      </w:r>
    </w:p>
    <w:p w14:paraId="64CD21EA"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Поглощенность собой/своим делом;</w:t>
      </w:r>
    </w:p>
    <w:p w14:paraId="2C9AFC01" w14:textId="77777777" w:rsidR="00C021D6" w:rsidRPr="005F2FD6" w:rsidRDefault="00C021D6" w:rsidP="00853A7A">
      <w:pPr>
        <w:pStyle w:val="ac"/>
        <w:numPr>
          <w:ilvl w:val="0"/>
          <w:numId w:val="5"/>
        </w:numPr>
        <w:autoSpaceDE w:val="0"/>
        <w:autoSpaceDN w:val="0"/>
        <w:adjustRightInd w:val="0"/>
        <w:ind w:left="709"/>
        <w:rPr>
          <w:rFonts w:ascii="Arial" w:hAnsi="Arial" w:cs="Arial"/>
        </w:rPr>
      </w:pPr>
      <w:r>
        <w:rPr>
          <w:rFonts w:ascii="Arial" w:hAnsi="Arial"/>
        </w:rPr>
        <w:t>Беспорядок;</w:t>
      </w:r>
    </w:p>
    <w:p w14:paraId="50C28A2E"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Неверный выбор инструмента или неверное его использование;</w:t>
      </w:r>
    </w:p>
    <w:p w14:paraId="523BDC0E"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Пренебрежение инструкциями;</w:t>
      </w:r>
    </w:p>
    <w:p w14:paraId="5D75DAA7"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Неиспользование средств индивидуальной защиты (СИЗ);</w:t>
      </w:r>
    </w:p>
    <w:p w14:paraId="0D522325"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Недостаток </w:t>
      </w:r>
      <w:proofErr w:type="gramStart"/>
      <w:r>
        <w:rPr>
          <w:rFonts w:ascii="Arial" w:hAnsi="Arial"/>
        </w:rPr>
        <w:t>обмена  информацией</w:t>
      </w:r>
      <w:proofErr w:type="gramEnd"/>
      <w:r>
        <w:rPr>
          <w:rFonts w:ascii="Arial" w:hAnsi="Arial"/>
        </w:rPr>
        <w:t>;</w:t>
      </w:r>
    </w:p>
    <w:p w14:paraId="231AFA31"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Небезопасные способы подъема грузов;</w:t>
      </w:r>
    </w:p>
    <w:p w14:paraId="5CFCE2AB" w14:textId="77777777" w:rsidR="00C021D6" w:rsidRPr="0076320B" w:rsidRDefault="00C021D6" w:rsidP="00853A7A">
      <w:pPr>
        <w:pStyle w:val="ac"/>
        <w:numPr>
          <w:ilvl w:val="0"/>
          <w:numId w:val="5"/>
        </w:numPr>
        <w:autoSpaceDE w:val="0"/>
        <w:autoSpaceDN w:val="0"/>
        <w:adjustRightInd w:val="0"/>
        <w:ind w:left="709"/>
        <w:rPr>
          <w:rFonts w:ascii="Arial" w:hAnsi="Arial" w:cs="Arial"/>
        </w:rPr>
      </w:pPr>
      <w:r>
        <w:rPr>
          <w:rFonts w:ascii="Arial" w:hAnsi="Arial"/>
        </w:rPr>
        <w:t>Использование неисправного оборудования;</w:t>
      </w:r>
    </w:p>
    <w:p w14:paraId="6C90B527" w14:textId="77777777" w:rsidR="00C021D6" w:rsidRPr="00630B91" w:rsidRDefault="003F6D3E" w:rsidP="00D51829">
      <w:pPr>
        <w:pStyle w:val="3"/>
      </w:pPr>
      <w:bookmarkStart w:id="29" w:name="_Toc191492576"/>
      <w:r>
        <w:lastRenderedPageBreak/>
        <w:t>Потенциально небезопасные условия работы</w:t>
      </w:r>
      <w:bookmarkEnd w:id="29"/>
    </w:p>
    <w:p w14:paraId="06827CC0" w14:textId="77777777" w:rsidR="00C021D6" w:rsidRPr="005F2FD6" w:rsidRDefault="00C021D6" w:rsidP="00853A7A">
      <w:pPr>
        <w:pStyle w:val="ac"/>
        <w:numPr>
          <w:ilvl w:val="0"/>
          <w:numId w:val="5"/>
        </w:numPr>
        <w:autoSpaceDE w:val="0"/>
        <w:autoSpaceDN w:val="0"/>
        <w:adjustRightInd w:val="0"/>
        <w:ind w:left="709"/>
        <w:rPr>
          <w:rFonts w:ascii="Arial" w:hAnsi="Arial" w:cs="Arial"/>
        </w:rPr>
      </w:pPr>
      <w:r>
        <w:rPr>
          <w:rFonts w:ascii="Arial" w:hAnsi="Arial"/>
        </w:rPr>
        <w:t>Погодные условия;</w:t>
      </w:r>
    </w:p>
    <w:p w14:paraId="56F894A9" w14:textId="77777777" w:rsidR="00C021D6" w:rsidRPr="003F6D3E" w:rsidRDefault="00C021D6" w:rsidP="00853A7A">
      <w:pPr>
        <w:pStyle w:val="ac"/>
        <w:numPr>
          <w:ilvl w:val="0"/>
          <w:numId w:val="5"/>
        </w:numPr>
        <w:autoSpaceDE w:val="0"/>
        <w:autoSpaceDN w:val="0"/>
        <w:adjustRightInd w:val="0"/>
        <w:ind w:left="709"/>
        <w:rPr>
          <w:rFonts w:ascii="Arial" w:hAnsi="Arial" w:cs="Arial"/>
        </w:rPr>
      </w:pPr>
      <w:r>
        <w:rPr>
          <w:rFonts w:ascii="Arial" w:hAnsi="Arial"/>
        </w:rPr>
        <w:t>Состояние инструментов и оборудования;</w:t>
      </w:r>
    </w:p>
    <w:p w14:paraId="196BF91B"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Конструкция оборудования или его неисправность;</w:t>
      </w:r>
    </w:p>
    <w:p w14:paraId="5E402EE3" w14:textId="77777777" w:rsidR="00C021D6" w:rsidRPr="005F2FD6" w:rsidRDefault="00C021D6" w:rsidP="00853A7A">
      <w:pPr>
        <w:pStyle w:val="ac"/>
        <w:numPr>
          <w:ilvl w:val="0"/>
          <w:numId w:val="5"/>
        </w:numPr>
        <w:autoSpaceDE w:val="0"/>
        <w:autoSpaceDN w:val="0"/>
        <w:adjustRightInd w:val="0"/>
        <w:ind w:left="709"/>
        <w:rPr>
          <w:rFonts w:ascii="Arial" w:hAnsi="Arial" w:cs="Arial"/>
        </w:rPr>
      </w:pPr>
      <w:r>
        <w:rPr>
          <w:rFonts w:ascii="Arial" w:hAnsi="Arial"/>
        </w:rPr>
        <w:t>Поддержание порядка и чистоты;</w:t>
      </w:r>
    </w:p>
    <w:p w14:paraId="5F53AF80"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Недостаточные или отсутствующие щитки и ограждения;</w:t>
      </w:r>
    </w:p>
    <w:p w14:paraId="2880B710" w14:textId="77777777" w:rsidR="00C021D6" w:rsidRPr="005F2FD6" w:rsidRDefault="00C021D6" w:rsidP="00853A7A">
      <w:pPr>
        <w:pStyle w:val="ac"/>
        <w:numPr>
          <w:ilvl w:val="0"/>
          <w:numId w:val="5"/>
        </w:numPr>
        <w:autoSpaceDE w:val="0"/>
        <w:autoSpaceDN w:val="0"/>
        <w:adjustRightInd w:val="0"/>
        <w:ind w:left="709"/>
        <w:rPr>
          <w:rFonts w:ascii="Arial" w:hAnsi="Arial" w:cs="Arial"/>
        </w:rPr>
      </w:pPr>
      <w:r>
        <w:rPr>
          <w:rFonts w:ascii="Arial" w:hAnsi="Arial"/>
        </w:rPr>
        <w:t>Планировка рабочего места.</w:t>
      </w:r>
    </w:p>
    <w:p w14:paraId="6CFBBA6D" w14:textId="77777777" w:rsidR="00C021D6" w:rsidRPr="008C751C" w:rsidRDefault="00C021D6" w:rsidP="00D51829">
      <w:pPr>
        <w:pStyle w:val="3"/>
      </w:pPr>
      <w:bookmarkStart w:id="30" w:name="_Toc191492577"/>
      <w:r>
        <w:t>Потенциально небезопасные варианты поведения человека</w:t>
      </w:r>
      <w:bookmarkEnd w:id="30"/>
      <w:r>
        <w:t xml:space="preserve"> </w:t>
      </w:r>
    </w:p>
    <w:p w14:paraId="102BCABB" w14:textId="77777777" w:rsidR="00C021D6" w:rsidRPr="003F6D3E" w:rsidRDefault="00C021D6" w:rsidP="00853A7A">
      <w:pPr>
        <w:pStyle w:val="ac"/>
        <w:numPr>
          <w:ilvl w:val="0"/>
          <w:numId w:val="5"/>
        </w:numPr>
        <w:autoSpaceDE w:val="0"/>
        <w:autoSpaceDN w:val="0"/>
        <w:adjustRightInd w:val="0"/>
        <w:ind w:left="709"/>
        <w:rPr>
          <w:rFonts w:ascii="Arial" w:hAnsi="Arial" w:cs="Arial"/>
        </w:rPr>
      </w:pPr>
      <w:r>
        <w:rPr>
          <w:rFonts w:ascii="Arial" w:hAnsi="Arial"/>
        </w:rPr>
        <w:t>Выполнение работы "механически", без внимания к ней;</w:t>
      </w:r>
    </w:p>
    <w:p w14:paraId="7B0D2765" w14:textId="77777777" w:rsidR="00C021D6" w:rsidRPr="005F2FD6" w:rsidRDefault="00C021D6" w:rsidP="00853A7A">
      <w:pPr>
        <w:pStyle w:val="ac"/>
        <w:numPr>
          <w:ilvl w:val="0"/>
          <w:numId w:val="5"/>
        </w:numPr>
        <w:autoSpaceDE w:val="0"/>
        <w:autoSpaceDN w:val="0"/>
        <w:adjustRightInd w:val="0"/>
        <w:ind w:left="709"/>
        <w:rPr>
          <w:rFonts w:ascii="Arial" w:hAnsi="Arial" w:cs="Arial"/>
        </w:rPr>
      </w:pPr>
      <w:r>
        <w:rPr>
          <w:rFonts w:ascii="Arial" w:hAnsi="Arial"/>
        </w:rPr>
        <w:t>Отсутствие достаточного общения для обмена информацией;</w:t>
      </w:r>
    </w:p>
    <w:p w14:paraId="42AD4820" w14:textId="77777777" w:rsidR="00C021D6" w:rsidRPr="003F6D3E" w:rsidRDefault="00C021D6" w:rsidP="00853A7A">
      <w:pPr>
        <w:pStyle w:val="ac"/>
        <w:numPr>
          <w:ilvl w:val="0"/>
          <w:numId w:val="5"/>
        </w:numPr>
        <w:autoSpaceDE w:val="0"/>
        <w:autoSpaceDN w:val="0"/>
        <w:adjustRightInd w:val="0"/>
        <w:ind w:left="709"/>
        <w:rPr>
          <w:rFonts w:ascii="Arial" w:hAnsi="Arial" w:cs="Arial"/>
        </w:rPr>
      </w:pPr>
      <w:r>
        <w:rPr>
          <w:rFonts w:ascii="Arial" w:hAnsi="Arial"/>
        </w:rPr>
        <w:t>Недостаточное планирование своих действий;</w:t>
      </w:r>
    </w:p>
    <w:p w14:paraId="0CB4C5FA" w14:textId="77777777"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Неприменение нужных СИЗ;</w:t>
      </w:r>
    </w:p>
    <w:p w14:paraId="0E1BACD7" w14:textId="77777777" w:rsidR="00C021D6" w:rsidRPr="005F2FD6" w:rsidRDefault="00C021D6" w:rsidP="00853A7A">
      <w:pPr>
        <w:pStyle w:val="ac"/>
        <w:numPr>
          <w:ilvl w:val="0"/>
          <w:numId w:val="5"/>
        </w:numPr>
        <w:autoSpaceDE w:val="0"/>
        <w:autoSpaceDN w:val="0"/>
        <w:adjustRightInd w:val="0"/>
        <w:ind w:left="709"/>
        <w:rPr>
          <w:rFonts w:ascii="Arial" w:hAnsi="Arial" w:cs="Arial"/>
        </w:rPr>
      </w:pPr>
      <w:r>
        <w:rPr>
          <w:rFonts w:ascii="Arial" w:hAnsi="Arial"/>
        </w:rPr>
        <w:t>Работа в неловких положениях тела;</w:t>
      </w:r>
    </w:p>
    <w:p w14:paraId="56C25D3D" w14:textId="77777777" w:rsidR="00C021D6" w:rsidRPr="003F6D3E" w:rsidRDefault="00C021D6" w:rsidP="00853A7A">
      <w:pPr>
        <w:pStyle w:val="ac"/>
        <w:numPr>
          <w:ilvl w:val="0"/>
          <w:numId w:val="5"/>
        </w:numPr>
        <w:autoSpaceDE w:val="0"/>
        <w:autoSpaceDN w:val="0"/>
        <w:adjustRightInd w:val="0"/>
        <w:ind w:left="709"/>
        <w:rPr>
          <w:rFonts w:ascii="Arial" w:hAnsi="Arial" w:cs="Arial"/>
        </w:rPr>
      </w:pPr>
      <w:r>
        <w:rPr>
          <w:rFonts w:ascii="Arial" w:hAnsi="Arial"/>
        </w:rPr>
        <w:t>Несоблюдение стандартов, процессов и процедур;</w:t>
      </w:r>
    </w:p>
    <w:p w14:paraId="797FE2A5" w14:textId="77777777" w:rsidR="00C021D6" w:rsidRPr="003F6D3E" w:rsidRDefault="00C021D6" w:rsidP="00853A7A">
      <w:pPr>
        <w:pStyle w:val="ac"/>
        <w:numPr>
          <w:ilvl w:val="0"/>
          <w:numId w:val="5"/>
        </w:numPr>
        <w:autoSpaceDE w:val="0"/>
        <w:autoSpaceDN w:val="0"/>
        <w:adjustRightInd w:val="0"/>
        <w:ind w:left="709"/>
        <w:rPr>
          <w:rFonts w:ascii="Arial" w:hAnsi="Arial" w:cs="Arial"/>
        </w:rPr>
      </w:pPr>
      <w:r>
        <w:rPr>
          <w:rFonts w:ascii="Arial" w:hAnsi="Arial"/>
        </w:rPr>
        <w:t>Неверный выбор инструментов и оборудования, неправильное их использование;</w:t>
      </w:r>
    </w:p>
    <w:p w14:paraId="3A26CCF4"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Неумение заметить, что объем работы изменился или изменились рабочие условия.</w:t>
      </w:r>
    </w:p>
    <w:p w14:paraId="7D916D9A" w14:textId="77777777" w:rsidR="00C021D6" w:rsidRPr="008038A4" w:rsidRDefault="003F6D3E" w:rsidP="00D51829">
      <w:pPr>
        <w:pStyle w:val="3"/>
      </w:pPr>
      <w:bookmarkStart w:id="31" w:name="_Toc191492578"/>
      <w:r>
        <w:t>Потенциальные сбои в обмене информацией</w:t>
      </w:r>
      <w:bookmarkEnd w:id="31"/>
    </w:p>
    <w:p w14:paraId="4F26994B"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sidRPr="007E7F2F">
        <w:rPr>
          <w:rFonts w:ascii="Arial" w:hAnsi="Arial"/>
        </w:rPr>
        <w:t xml:space="preserve">Подает ли </w:t>
      </w:r>
      <w:r w:rsidRPr="007E7F2F">
        <w:rPr>
          <w:rFonts w:ascii="Arial" w:hAnsi="Arial"/>
          <w:b/>
        </w:rPr>
        <w:t xml:space="preserve">сигнальщик </w:t>
      </w:r>
      <w:r w:rsidRPr="007E7F2F">
        <w:rPr>
          <w:rFonts w:ascii="Arial" w:hAnsi="Arial"/>
        </w:rPr>
        <w:t>верные сигналы?</w:t>
      </w:r>
    </w:p>
    <w:p w14:paraId="16D39EE7"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Общение ведется с персоналом, имеющим отношение к выполняемой задаче? </w:t>
      </w:r>
    </w:p>
    <w:p w14:paraId="4F83B06D"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Общается ли офицер на мостике с палубной командой в нужной мере? </w:t>
      </w:r>
    </w:p>
    <w:p w14:paraId="0A141B65" w14:textId="77777777" w:rsidR="00C021D6" w:rsidRPr="00BC473F" w:rsidRDefault="005D0AEF" w:rsidP="00853A7A">
      <w:pPr>
        <w:pStyle w:val="ac"/>
        <w:numPr>
          <w:ilvl w:val="0"/>
          <w:numId w:val="5"/>
        </w:numPr>
        <w:autoSpaceDE w:val="0"/>
        <w:autoSpaceDN w:val="0"/>
        <w:adjustRightInd w:val="0"/>
        <w:ind w:left="709"/>
        <w:rPr>
          <w:rFonts w:ascii="Arial" w:hAnsi="Arial" w:cs="Arial"/>
        </w:rPr>
      </w:pPr>
      <w:r>
        <w:rPr>
          <w:rFonts w:ascii="Arial" w:hAnsi="Arial"/>
        </w:rPr>
        <w:t xml:space="preserve">Доведены ли до сведения исполнителей все требования Анализа производственных опасностей/Наряда-допуска? </w:t>
      </w:r>
    </w:p>
    <w:p w14:paraId="406BA458"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Общаются ли между собой люди, занятые одной работой? </w:t>
      </w:r>
    </w:p>
    <w:p w14:paraId="7C8C95B6"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Обо всех ли опасностях и потенциально опасных происшествиях сообщается? </w:t>
      </w:r>
    </w:p>
    <w:p w14:paraId="38586DD7" w14:textId="77777777" w:rsidR="00C021D6" w:rsidRPr="008038A4" w:rsidRDefault="00C021D6" w:rsidP="00D51829">
      <w:pPr>
        <w:pStyle w:val="3"/>
      </w:pPr>
      <w:bookmarkStart w:id="32" w:name="_Toc191492579"/>
      <w:r>
        <w:t>Потенциальные сбои при планировании работы</w:t>
      </w:r>
      <w:bookmarkEnd w:id="32"/>
    </w:p>
    <w:p w14:paraId="337A9B5C"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Было ли учтено, сколько человек и какой квалификации требуется для выполнения задачи? </w:t>
      </w:r>
    </w:p>
    <w:p w14:paraId="01A6F27D"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Все ли понимают задачу? </w:t>
      </w:r>
    </w:p>
    <w:p w14:paraId="7CB1659F"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Имеются ли в распоряжении людей нужные инструменты, материалы и оборудование? </w:t>
      </w:r>
    </w:p>
    <w:p w14:paraId="3C947827"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Проводилась ли Оценка рисков, Анализ производственных опасностей, Производственный инструктаж, правильно ли заполнен и изучен ли Проверочный лист/Наряд-допуск?</w:t>
      </w:r>
    </w:p>
    <w:p w14:paraId="26D24B0F"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Достаточно ли времени отведено на выполнение работы?</w:t>
      </w:r>
    </w:p>
    <w:p w14:paraId="6C963E96"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Приняты ли меры для предотвращения загрязнения/ограничения распространения загрязнения? </w:t>
      </w:r>
    </w:p>
    <w:p w14:paraId="5AEBECEA" w14:textId="77777777" w:rsidR="00C021D6" w:rsidRPr="00BC473F" w:rsidRDefault="009E2E29" w:rsidP="00853A7A">
      <w:pPr>
        <w:pStyle w:val="ac"/>
        <w:numPr>
          <w:ilvl w:val="0"/>
          <w:numId w:val="5"/>
        </w:numPr>
        <w:autoSpaceDE w:val="0"/>
        <w:autoSpaceDN w:val="0"/>
        <w:adjustRightInd w:val="0"/>
        <w:ind w:left="709"/>
        <w:rPr>
          <w:rFonts w:ascii="Arial" w:hAnsi="Arial" w:cs="Arial"/>
        </w:rPr>
      </w:pPr>
      <w:r>
        <w:rPr>
          <w:rFonts w:ascii="Arial" w:hAnsi="Arial"/>
        </w:rPr>
        <w:t xml:space="preserve">Полностью ли понятна система выдачи Нарядов-допусков? </w:t>
      </w:r>
    </w:p>
    <w:p w14:paraId="27ECA08E"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Выполняется ли блокировка управляющих механизмов, размещаются ли предупреждающие таблички на время выполнения работ?</w:t>
      </w:r>
    </w:p>
    <w:p w14:paraId="3BD82F5E"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На месте ли страхующие при входе в замкнутое пространство/следящие за возможным возгоранием? </w:t>
      </w:r>
    </w:p>
    <w:p w14:paraId="6F9E036F" w14:textId="77777777" w:rsidR="00C021D6" w:rsidRPr="008038A4" w:rsidRDefault="00C021D6" w:rsidP="00D51829">
      <w:pPr>
        <w:pStyle w:val="3"/>
      </w:pPr>
      <w:bookmarkStart w:id="33" w:name="_Toc191492580"/>
      <w:r>
        <w:t>Потенциальные сбои при выборе рабочего положения</w:t>
      </w:r>
      <w:bookmarkEnd w:id="33"/>
      <w:r>
        <w:t xml:space="preserve"> </w:t>
      </w:r>
    </w:p>
    <w:p w14:paraId="1BF6B4CF" w14:textId="77777777" w:rsidR="00C021D6" w:rsidRPr="003F6D3E" w:rsidRDefault="00C021D6" w:rsidP="00853A7A">
      <w:pPr>
        <w:pStyle w:val="ac"/>
        <w:numPr>
          <w:ilvl w:val="0"/>
          <w:numId w:val="5"/>
        </w:numPr>
        <w:autoSpaceDE w:val="0"/>
        <w:autoSpaceDN w:val="0"/>
        <w:adjustRightInd w:val="0"/>
        <w:ind w:left="709"/>
        <w:rPr>
          <w:rFonts w:ascii="Arial" w:hAnsi="Arial" w:cs="Arial"/>
        </w:rPr>
      </w:pPr>
      <w:r>
        <w:rPr>
          <w:rFonts w:ascii="Arial" w:hAnsi="Arial"/>
        </w:rPr>
        <w:t>Удариться о что-то или получить удар чем-то;</w:t>
      </w:r>
    </w:p>
    <w:p w14:paraId="628329DC" w14:textId="77777777" w:rsidR="00C021D6" w:rsidRPr="003F6D3E" w:rsidRDefault="00C021D6" w:rsidP="00853A7A">
      <w:pPr>
        <w:pStyle w:val="ac"/>
        <w:numPr>
          <w:ilvl w:val="0"/>
          <w:numId w:val="5"/>
        </w:numPr>
        <w:autoSpaceDE w:val="0"/>
        <w:autoSpaceDN w:val="0"/>
        <w:adjustRightInd w:val="0"/>
        <w:ind w:left="709"/>
        <w:rPr>
          <w:rFonts w:ascii="Arial" w:hAnsi="Arial" w:cs="Arial"/>
        </w:rPr>
      </w:pPr>
      <w:r>
        <w:rPr>
          <w:rFonts w:ascii="Arial" w:hAnsi="Arial"/>
        </w:rPr>
        <w:t>Находиться на линии возможного поражения или в опасной зоне (натяжения троса, проволоки, под поднятым грузом и т.п.);</w:t>
      </w:r>
    </w:p>
    <w:p w14:paraId="5CE9D3C2" w14:textId="77777777" w:rsidR="00C021D6" w:rsidRPr="003F6D3E" w:rsidRDefault="00C021D6" w:rsidP="00853A7A">
      <w:pPr>
        <w:pStyle w:val="ac"/>
        <w:numPr>
          <w:ilvl w:val="0"/>
          <w:numId w:val="5"/>
        </w:numPr>
        <w:autoSpaceDE w:val="0"/>
        <w:autoSpaceDN w:val="0"/>
        <w:adjustRightInd w:val="0"/>
        <w:ind w:left="709"/>
        <w:rPr>
          <w:rFonts w:ascii="Arial" w:hAnsi="Arial" w:cs="Arial"/>
        </w:rPr>
      </w:pPr>
      <w:r>
        <w:rPr>
          <w:rFonts w:ascii="Arial" w:hAnsi="Arial"/>
        </w:rPr>
        <w:t>Оказаться зажатым между предметами;</w:t>
      </w:r>
    </w:p>
    <w:p w14:paraId="116D9677" w14:textId="77777777" w:rsidR="00C021D6" w:rsidRPr="005F2FD6"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Поскользнуться, споткнуться или упасть; </w:t>
      </w:r>
    </w:p>
    <w:p w14:paraId="343216AB" w14:textId="77777777" w:rsidR="00C021D6" w:rsidRPr="003F6D3E" w:rsidRDefault="00C021D6" w:rsidP="00853A7A">
      <w:pPr>
        <w:pStyle w:val="ac"/>
        <w:numPr>
          <w:ilvl w:val="0"/>
          <w:numId w:val="5"/>
        </w:numPr>
        <w:autoSpaceDE w:val="0"/>
        <w:autoSpaceDN w:val="0"/>
        <w:adjustRightInd w:val="0"/>
        <w:ind w:left="709"/>
        <w:rPr>
          <w:rFonts w:ascii="Arial" w:hAnsi="Arial" w:cs="Arial"/>
        </w:rPr>
      </w:pPr>
      <w:r>
        <w:rPr>
          <w:rFonts w:ascii="Arial" w:hAnsi="Arial"/>
        </w:rPr>
        <w:t>Оказаться под воздействием крайне высокой или низкой температуры или получить удар током;</w:t>
      </w:r>
    </w:p>
    <w:p w14:paraId="009C63E2" w14:textId="77777777" w:rsidR="00C021D6" w:rsidRPr="003F6D3E" w:rsidRDefault="00C021D6" w:rsidP="00853A7A">
      <w:pPr>
        <w:pStyle w:val="ac"/>
        <w:numPr>
          <w:ilvl w:val="0"/>
          <w:numId w:val="5"/>
        </w:numPr>
        <w:autoSpaceDE w:val="0"/>
        <w:autoSpaceDN w:val="0"/>
        <w:adjustRightInd w:val="0"/>
        <w:ind w:left="709"/>
        <w:rPr>
          <w:rFonts w:ascii="Arial" w:hAnsi="Arial" w:cs="Arial"/>
        </w:rPr>
      </w:pPr>
      <w:r>
        <w:rPr>
          <w:rFonts w:ascii="Arial" w:hAnsi="Arial"/>
        </w:rPr>
        <w:lastRenderedPageBreak/>
        <w:t>Вдохнуть или проглотить опасный материал;</w:t>
      </w:r>
    </w:p>
    <w:p w14:paraId="0AB08CB4" w14:textId="77777777" w:rsidR="00C021D6" w:rsidRDefault="00C021D6" w:rsidP="00853A7A">
      <w:pPr>
        <w:pStyle w:val="ac"/>
        <w:numPr>
          <w:ilvl w:val="0"/>
          <w:numId w:val="5"/>
        </w:numPr>
        <w:autoSpaceDE w:val="0"/>
        <w:autoSpaceDN w:val="0"/>
        <w:adjustRightInd w:val="0"/>
        <w:ind w:left="709"/>
        <w:rPr>
          <w:rFonts w:ascii="Arial" w:hAnsi="Arial" w:cs="Arial"/>
        </w:rPr>
      </w:pPr>
      <w:r>
        <w:rPr>
          <w:rFonts w:ascii="Arial" w:hAnsi="Arial"/>
        </w:rPr>
        <w:t>Надорваться или получить растяжение (например, неправильно поднимая груз).</w:t>
      </w:r>
    </w:p>
    <w:p w14:paraId="32128054" w14:textId="77777777" w:rsidR="00C021D6" w:rsidRPr="008038A4" w:rsidRDefault="00C021D6" w:rsidP="00D51829">
      <w:pPr>
        <w:pStyle w:val="3"/>
      </w:pPr>
      <w:bookmarkStart w:id="34" w:name="_Toc191492581"/>
      <w:r>
        <w:t>Потенциальные сбои при работе с инструментом и оборудованием</w:t>
      </w:r>
      <w:bookmarkEnd w:id="34"/>
      <w:r>
        <w:t xml:space="preserve"> </w:t>
      </w:r>
    </w:p>
    <w:p w14:paraId="0AD1D892"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Подходит ли выбранный инструмент для работы по своему размеру, виду и т.д.? </w:t>
      </w:r>
    </w:p>
    <w:p w14:paraId="2F6DFDCB" w14:textId="77777777" w:rsidR="00C021D6" w:rsidRPr="005F2FD6" w:rsidRDefault="00630B91" w:rsidP="00853A7A">
      <w:pPr>
        <w:pStyle w:val="ac"/>
        <w:numPr>
          <w:ilvl w:val="0"/>
          <w:numId w:val="5"/>
        </w:numPr>
        <w:autoSpaceDE w:val="0"/>
        <w:autoSpaceDN w:val="0"/>
        <w:adjustRightInd w:val="0"/>
        <w:ind w:left="709"/>
        <w:rPr>
          <w:rFonts w:ascii="Arial" w:hAnsi="Arial" w:cs="Arial"/>
        </w:rPr>
      </w:pPr>
      <w:r>
        <w:rPr>
          <w:rFonts w:ascii="Arial" w:hAnsi="Arial"/>
        </w:rPr>
        <w:t>Состояние инструментов;</w:t>
      </w:r>
    </w:p>
    <w:p w14:paraId="29AE1F0A"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Использование инструмента, положение, заземление, предохранители, изоляция, страховочный ремень. </w:t>
      </w:r>
    </w:p>
    <w:p w14:paraId="17E98D00" w14:textId="77777777" w:rsidR="00C021D6" w:rsidRPr="00C8782A" w:rsidRDefault="00C021D6" w:rsidP="00D51829">
      <w:pPr>
        <w:pStyle w:val="3"/>
      </w:pPr>
      <w:bookmarkStart w:id="35" w:name="Here_are_some_of_the_housekeeping_beh_26"/>
      <w:bookmarkStart w:id="36" w:name="_Toc154312583"/>
      <w:bookmarkStart w:id="37" w:name="_Toc154311685"/>
      <w:bookmarkStart w:id="38" w:name="_Toc151540523"/>
      <w:bookmarkStart w:id="39" w:name="_Toc151539509"/>
      <w:bookmarkStart w:id="40" w:name="_Toc151527597"/>
      <w:bookmarkStart w:id="41" w:name="_Toc151526627"/>
      <w:bookmarkStart w:id="42" w:name="_Toc151524990"/>
      <w:bookmarkStart w:id="43" w:name="_Toc151521037"/>
      <w:bookmarkStart w:id="44" w:name="Behaviour_Observation_Card___Example_1"/>
      <w:bookmarkStart w:id="45" w:name="_Toc165374445"/>
      <w:bookmarkStart w:id="46" w:name="_Toc175555560"/>
      <w:bookmarkStart w:id="47" w:name="_Toc175558592"/>
      <w:bookmarkStart w:id="48" w:name="_Toc175560064"/>
      <w:bookmarkStart w:id="49" w:name="_Toc191492582"/>
      <w:r>
        <w:t>Потенциальные сбои при наведении порядка</w:t>
      </w:r>
      <w:bookmarkEnd w:id="49"/>
    </w:p>
    <w:bookmarkEnd w:id="35"/>
    <w:p w14:paraId="75D30A55"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Действия людей по наведению порядка повышают безопасность рабочего места или снижают ее?</w:t>
      </w:r>
    </w:p>
    <w:p w14:paraId="3C405275"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Правильно ли люди утилизируют промасленную ветошь и другие отходы?</w:t>
      </w:r>
    </w:p>
    <w:p w14:paraId="0AA82035" w14:textId="77777777" w:rsidR="00C021D6" w:rsidRPr="00BC473F"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Кладут ли люди инструменты по своим местам? </w:t>
      </w:r>
    </w:p>
    <w:p w14:paraId="6EE85297" w14:textId="77777777" w:rsidR="00C021D6" w:rsidRPr="00F71D45" w:rsidRDefault="00C021D6" w:rsidP="00D51829">
      <w:pPr>
        <w:pStyle w:val="3"/>
      </w:pPr>
      <w:bookmarkStart w:id="50" w:name="_Toc191492583"/>
      <w:r>
        <w:t>Потенциальные сбои при пользовании СИЗ</w:t>
      </w:r>
      <w:bookmarkEnd w:id="50"/>
    </w:p>
    <w:p w14:paraId="61B553AE" w14:textId="78D81A51" w:rsidR="00C021D6" w:rsidRPr="00630B91" w:rsidRDefault="00C021D6" w:rsidP="00853A7A">
      <w:pPr>
        <w:pStyle w:val="ac"/>
        <w:numPr>
          <w:ilvl w:val="0"/>
          <w:numId w:val="5"/>
        </w:numPr>
        <w:autoSpaceDE w:val="0"/>
        <w:autoSpaceDN w:val="0"/>
        <w:adjustRightInd w:val="0"/>
        <w:ind w:left="709"/>
        <w:rPr>
          <w:rFonts w:ascii="Arial" w:hAnsi="Arial" w:cs="Arial"/>
        </w:rPr>
      </w:pPr>
      <w:r>
        <w:rPr>
          <w:rFonts w:ascii="Arial" w:hAnsi="Arial"/>
        </w:rPr>
        <w:t xml:space="preserve">Голова и уши при </w:t>
      </w:r>
      <w:r w:rsidR="00147F5B">
        <w:rPr>
          <w:rFonts w:ascii="Arial" w:hAnsi="Arial"/>
        </w:rPr>
        <w:t>ис</w:t>
      </w:r>
      <w:r>
        <w:rPr>
          <w:rFonts w:ascii="Arial" w:hAnsi="Arial"/>
        </w:rPr>
        <w:t>пользовании каск</w:t>
      </w:r>
      <w:r w:rsidR="00147F5B">
        <w:rPr>
          <w:rFonts w:ascii="Arial" w:hAnsi="Arial"/>
        </w:rPr>
        <w:t>и</w:t>
      </w:r>
      <w:r>
        <w:rPr>
          <w:rFonts w:ascii="Arial" w:hAnsi="Arial"/>
        </w:rPr>
        <w:t xml:space="preserve">, </w:t>
      </w:r>
      <w:proofErr w:type="spellStart"/>
      <w:r>
        <w:rPr>
          <w:rFonts w:ascii="Arial" w:hAnsi="Arial"/>
        </w:rPr>
        <w:t>беруш</w:t>
      </w:r>
      <w:proofErr w:type="spellEnd"/>
      <w:r>
        <w:rPr>
          <w:rFonts w:ascii="Arial" w:hAnsi="Arial"/>
        </w:rPr>
        <w:t xml:space="preserve"> и шумозащитны</w:t>
      </w:r>
      <w:r w:rsidR="00147F5B">
        <w:rPr>
          <w:rFonts w:ascii="Arial" w:hAnsi="Arial"/>
        </w:rPr>
        <w:t>х</w:t>
      </w:r>
      <w:r>
        <w:rPr>
          <w:rFonts w:ascii="Arial" w:hAnsi="Arial"/>
        </w:rPr>
        <w:t xml:space="preserve"> наушник</w:t>
      </w:r>
      <w:r w:rsidR="00147F5B">
        <w:rPr>
          <w:rFonts w:ascii="Arial" w:hAnsi="Arial"/>
        </w:rPr>
        <w:t>ов в достаточной безопасности?</w:t>
      </w:r>
    </w:p>
    <w:p w14:paraId="0458188D" w14:textId="5D686509" w:rsidR="00C021D6" w:rsidRPr="00630B91" w:rsidRDefault="00147F5B" w:rsidP="00853A7A">
      <w:pPr>
        <w:pStyle w:val="ac"/>
        <w:numPr>
          <w:ilvl w:val="0"/>
          <w:numId w:val="5"/>
        </w:numPr>
        <w:autoSpaceDE w:val="0"/>
        <w:autoSpaceDN w:val="0"/>
        <w:adjustRightInd w:val="0"/>
        <w:ind w:left="709"/>
        <w:rPr>
          <w:rFonts w:ascii="Arial" w:hAnsi="Arial" w:cs="Arial"/>
        </w:rPr>
      </w:pPr>
      <w:r>
        <w:rPr>
          <w:rFonts w:ascii="Arial" w:hAnsi="Arial"/>
        </w:rPr>
        <w:t>Обеспечивает ли ис</w:t>
      </w:r>
      <w:r w:rsidR="00C021D6">
        <w:rPr>
          <w:rFonts w:ascii="Arial" w:hAnsi="Arial"/>
        </w:rPr>
        <w:t>пользовани</w:t>
      </w:r>
      <w:r>
        <w:rPr>
          <w:rFonts w:ascii="Arial" w:hAnsi="Arial"/>
        </w:rPr>
        <w:t>е</w:t>
      </w:r>
      <w:r w:rsidR="00C021D6">
        <w:rPr>
          <w:rFonts w:ascii="Arial" w:hAnsi="Arial"/>
        </w:rPr>
        <w:t xml:space="preserve"> защитны</w:t>
      </w:r>
      <w:r>
        <w:rPr>
          <w:rFonts w:ascii="Arial" w:hAnsi="Arial"/>
        </w:rPr>
        <w:t>х</w:t>
      </w:r>
      <w:r w:rsidR="00C021D6">
        <w:rPr>
          <w:rFonts w:ascii="Arial" w:hAnsi="Arial"/>
        </w:rPr>
        <w:t xml:space="preserve"> очк</w:t>
      </w:r>
      <w:r>
        <w:rPr>
          <w:rFonts w:ascii="Arial" w:hAnsi="Arial"/>
        </w:rPr>
        <w:t>ов</w:t>
      </w:r>
      <w:r w:rsidR="00C021D6">
        <w:rPr>
          <w:rFonts w:ascii="Arial" w:hAnsi="Arial"/>
        </w:rPr>
        <w:t>, лицевы</w:t>
      </w:r>
      <w:r>
        <w:rPr>
          <w:rFonts w:ascii="Arial" w:hAnsi="Arial"/>
        </w:rPr>
        <w:t>х</w:t>
      </w:r>
      <w:r w:rsidR="00C021D6">
        <w:rPr>
          <w:rFonts w:ascii="Arial" w:hAnsi="Arial"/>
        </w:rPr>
        <w:t xml:space="preserve"> </w:t>
      </w:r>
      <w:proofErr w:type="spellStart"/>
      <w:r w:rsidR="00C021D6">
        <w:rPr>
          <w:rFonts w:ascii="Arial" w:hAnsi="Arial"/>
        </w:rPr>
        <w:t>щит</w:t>
      </w:r>
      <w:r>
        <w:rPr>
          <w:rFonts w:ascii="Arial" w:hAnsi="Arial"/>
        </w:rPr>
        <w:t>ков</w:t>
      </w:r>
      <w:r w:rsidR="00C021D6">
        <w:rPr>
          <w:rFonts w:ascii="Arial" w:hAnsi="Arial"/>
        </w:rPr>
        <w:t>и</w:t>
      </w:r>
      <w:proofErr w:type="spellEnd"/>
      <w:r w:rsidR="00C021D6">
        <w:rPr>
          <w:rFonts w:ascii="Arial" w:hAnsi="Arial"/>
        </w:rPr>
        <w:t xml:space="preserve"> или респиратора</w:t>
      </w:r>
      <w:r>
        <w:rPr>
          <w:rFonts w:ascii="Arial" w:hAnsi="Arial"/>
        </w:rPr>
        <w:t xml:space="preserve"> достаточную безопасность лица и глаз?</w:t>
      </w:r>
    </w:p>
    <w:p w14:paraId="42B280A3" w14:textId="02F1D00C" w:rsidR="00C021D6" w:rsidRPr="00630B91" w:rsidRDefault="00147F5B" w:rsidP="00853A7A">
      <w:pPr>
        <w:pStyle w:val="ac"/>
        <w:numPr>
          <w:ilvl w:val="0"/>
          <w:numId w:val="5"/>
        </w:numPr>
        <w:autoSpaceDE w:val="0"/>
        <w:autoSpaceDN w:val="0"/>
        <w:adjustRightInd w:val="0"/>
        <w:ind w:left="709"/>
        <w:rPr>
          <w:rFonts w:ascii="Arial" w:hAnsi="Arial" w:cs="Arial"/>
        </w:rPr>
      </w:pPr>
      <w:r>
        <w:rPr>
          <w:rFonts w:ascii="Arial" w:hAnsi="Arial"/>
        </w:rPr>
        <w:t>Обеспечивает ли</w:t>
      </w:r>
      <w:r w:rsidR="00C021D6">
        <w:rPr>
          <w:rFonts w:ascii="Arial" w:hAnsi="Arial"/>
        </w:rPr>
        <w:t xml:space="preserve"> комбинезон, защитны</w:t>
      </w:r>
      <w:r>
        <w:rPr>
          <w:rFonts w:ascii="Arial" w:hAnsi="Arial"/>
        </w:rPr>
        <w:t>й</w:t>
      </w:r>
      <w:r w:rsidR="00C021D6">
        <w:rPr>
          <w:rFonts w:ascii="Arial" w:hAnsi="Arial"/>
        </w:rPr>
        <w:t xml:space="preserve"> фартук, монтажны</w:t>
      </w:r>
      <w:r>
        <w:rPr>
          <w:rFonts w:ascii="Arial" w:hAnsi="Arial"/>
        </w:rPr>
        <w:t>й</w:t>
      </w:r>
      <w:r w:rsidR="00C021D6">
        <w:rPr>
          <w:rFonts w:ascii="Arial" w:hAnsi="Arial"/>
        </w:rPr>
        <w:t xml:space="preserve"> и лямочны</w:t>
      </w:r>
      <w:r>
        <w:rPr>
          <w:rFonts w:ascii="Arial" w:hAnsi="Arial"/>
        </w:rPr>
        <w:t>й</w:t>
      </w:r>
      <w:r w:rsidR="00C021D6">
        <w:rPr>
          <w:rFonts w:ascii="Arial" w:hAnsi="Arial"/>
        </w:rPr>
        <w:t xml:space="preserve"> пояс или противогазов</w:t>
      </w:r>
      <w:r>
        <w:rPr>
          <w:rFonts w:ascii="Arial" w:hAnsi="Arial"/>
        </w:rPr>
        <w:t xml:space="preserve"> достаточную безопасность тела?</w:t>
      </w:r>
    </w:p>
    <w:p w14:paraId="54FDB585" w14:textId="559B6249" w:rsidR="00C021D6" w:rsidRDefault="00147F5B" w:rsidP="00853A7A">
      <w:pPr>
        <w:pStyle w:val="ac"/>
        <w:numPr>
          <w:ilvl w:val="0"/>
          <w:numId w:val="5"/>
        </w:numPr>
        <w:autoSpaceDE w:val="0"/>
        <w:autoSpaceDN w:val="0"/>
        <w:adjustRightInd w:val="0"/>
        <w:ind w:left="709"/>
        <w:rPr>
          <w:rFonts w:ascii="Arial" w:hAnsi="Arial" w:cs="Arial"/>
        </w:rPr>
      </w:pPr>
      <w:r>
        <w:rPr>
          <w:rFonts w:ascii="Arial" w:hAnsi="Arial"/>
        </w:rPr>
        <w:t>Обеспечивают ли перчатки безопасность рук?</w:t>
      </w:r>
    </w:p>
    <w:p w14:paraId="24299406" w14:textId="5C42E6D1" w:rsidR="0076320B" w:rsidRPr="00BC473F" w:rsidRDefault="00147F5B" w:rsidP="0076320B">
      <w:pPr>
        <w:pStyle w:val="ac"/>
        <w:numPr>
          <w:ilvl w:val="0"/>
          <w:numId w:val="5"/>
        </w:numPr>
        <w:autoSpaceDE w:val="0"/>
        <w:autoSpaceDN w:val="0"/>
        <w:adjustRightInd w:val="0"/>
        <w:ind w:left="709"/>
        <w:rPr>
          <w:rFonts w:ascii="Arial" w:hAnsi="Arial" w:cs="Arial"/>
        </w:rPr>
      </w:pPr>
      <w:r>
        <w:rPr>
          <w:rFonts w:ascii="Arial" w:hAnsi="Arial"/>
        </w:rPr>
        <w:t xml:space="preserve">Обеспечивает ли </w:t>
      </w:r>
      <w:r w:rsidR="0076320B">
        <w:rPr>
          <w:rFonts w:ascii="Arial" w:hAnsi="Arial"/>
        </w:rPr>
        <w:t>использовани</w:t>
      </w:r>
      <w:r>
        <w:rPr>
          <w:rFonts w:ascii="Arial" w:hAnsi="Arial"/>
        </w:rPr>
        <w:t>е</w:t>
      </w:r>
      <w:r w:rsidR="0076320B">
        <w:rPr>
          <w:rFonts w:ascii="Arial" w:hAnsi="Arial"/>
        </w:rPr>
        <w:t xml:space="preserve"> защитных сапог/ботинок, химически стойкой обуви или резиновых сапог </w:t>
      </w:r>
      <w:r>
        <w:rPr>
          <w:rFonts w:ascii="Arial" w:hAnsi="Arial"/>
        </w:rPr>
        <w:t>достаточную безопасность ног?</w:t>
      </w:r>
    </w:p>
    <w:p w14:paraId="6A206273" w14:textId="77777777" w:rsidR="0076320B" w:rsidRPr="00B40AA9" w:rsidRDefault="0076320B" w:rsidP="0076320B">
      <w:pPr>
        <w:pStyle w:val="ac"/>
        <w:autoSpaceDE w:val="0"/>
        <w:autoSpaceDN w:val="0"/>
        <w:adjustRightInd w:val="0"/>
        <w:ind w:left="709"/>
        <w:rPr>
          <w:rFonts w:ascii="Arial" w:hAnsi="Arial" w:cs="Arial"/>
        </w:rPr>
      </w:pPr>
    </w:p>
    <w:p w14:paraId="37CD05AE" w14:textId="24ABB1FF" w:rsidR="003334F9" w:rsidRDefault="003334F9">
      <w:pPr>
        <w:jc w:val="left"/>
        <w:rPr>
          <w:rFonts w:cs="Arial"/>
          <w:lang w:eastAsia="fr-FR"/>
        </w:rPr>
      </w:pPr>
      <w:r>
        <w:rPr>
          <w:rFonts w:cs="Arial"/>
        </w:rPr>
        <w:br w:type="page"/>
      </w:r>
    </w:p>
    <w:p w14:paraId="69D843A0" w14:textId="77777777" w:rsidR="0076320B" w:rsidRPr="00B40AA9" w:rsidRDefault="0076320B" w:rsidP="0076320B">
      <w:pPr>
        <w:pStyle w:val="ac"/>
        <w:autoSpaceDE w:val="0"/>
        <w:autoSpaceDN w:val="0"/>
        <w:adjustRightInd w:val="0"/>
        <w:ind w:left="0"/>
        <w:rPr>
          <w:rFonts w:ascii="Arial" w:hAnsi="Arial" w:cs="Arial"/>
        </w:rPr>
      </w:pPr>
    </w:p>
    <w:p w14:paraId="4F5FA878" w14:textId="77777777" w:rsidR="00C021D6" w:rsidRPr="00F71D45" w:rsidRDefault="009A0F76" w:rsidP="00D51829">
      <w:pPr>
        <w:pStyle w:val="3"/>
      </w:pPr>
      <w:bookmarkStart w:id="51" w:name="_Toc191492584"/>
      <w:r>
        <w:t xml:space="preserve">ABC </w:t>
      </w:r>
      <w:bookmarkEnd w:id="36"/>
      <w:bookmarkEnd w:id="37"/>
      <w:bookmarkEnd w:id="38"/>
      <w:bookmarkEnd w:id="39"/>
      <w:bookmarkEnd w:id="40"/>
      <w:bookmarkEnd w:id="41"/>
      <w:bookmarkEnd w:id="42"/>
      <w:bookmarkEnd w:id="43"/>
      <w:bookmarkEnd w:id="44"/>
      <w:bookmarkEnd w:id="45"/>
      <w:bookmarkEnd w:id="46"/>
      <w:bookmarkEnd w:id="47"/>
      <w:bookmarkEnd w:id="48"/>
      <w:r>
        <w:t>CARD</w:t>
      </w:r>
      <w:bookmarkEnd w:id="51"/>
    </w:p>
    <w:tbl>
      <w:tblPr>
        <w:tblpPr w:leftFromText="180" w:rightFromText="180" w:vertAnchor="page" w:horzAnchor="margin" w:tblpY="32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36"/>
      </w:tblGrid>
      <w:tr w:rsidR="009A0F76" w:rsidRPr="009A0F76" w14:paraId="54CC3D92" w14:textId="77777777" w:rsidTr="00E06126">
        <w:trPr>
          <w:cantSplit/>
          <w:trHeight w:val="1244"/>
        </w:trPr>
        <w:tc>
          <w:tcPr>
            <w:tcW w:w="3936" w:type="dxa"/>
            <w:tcBorders>
              <w:top w:val="double" w:sz="6" w:space="0" w:color="auto"/>
              <w:left w:val="double" w:sz="6" w:space="0" w:color="auto"/>
              <w:bottom w:val="nil"/>
              <w:right w:val="double" w:sz="6" w:space="0" w:color="auto"/>
            </w:tcBorders>
          </w:tcPr>
          <w:p w14:paraId="23CEEFA4" w14:textId="77777777" w:rsidR="009A0F76" w:rsidRPr="009A0F76" w:rsidRDefault="009218FD" w:rsidP="009A0F76">
            <w:pPr>
              <w:jc w:val="center"/>
              <w:rPr>
                <w:sz w:val="18"/>
                <w:szCs w:val="18"/>
              </w:rPr>
            </w:pPr>
            <w:r>
              <w:rPr>
                <w:rFonts w:cs="Arial"/>
                <w:smallCaps/>
                <w:noProof/>
              </w:rPr>
              <w:drawing>
                <wp:anchor distT="0" distB="0" distL="114300" distR="114300" simplePos="0" relativeHeight="251662336" behindDoc="0" locked="0" layoutInCell="1" allowOverlap="1" wp14:anchorId="73E681C2" wp14:editId="6D0CF299">
                  <wp:simplePos x="0" y="0"/>
                  <wp:positionH relativeFrom="column">
                    <wp:posOffset>360883</wp:posOffset>
                  </wp:positionH>
                  <wp:positionV relativeFrom="paragraph">
                    <wp:posOffset>363398</wp:posOffset>
                  </wp:positionV>
                  <wp:extent cx="1581150" cy="139700"/>
                  <wp:effectExtent l="0" t="0" r="0" b="0"/>
                  <wp:wrapNone/>
                  <wp:docPr id="7" name="Рисунок 7"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r>
      <w:tr w:rsidR="009A0F76" w:rsidRPr="009A0F76" w14:paraId="7E236809" w14:textId="77777777" w:rsidTr="00E06126">
        <w:trPr>
          <w:cantSplit/>
          <w:trHeight w:val="702"/>
        </w:trPr>
        <w:tc>
          <w:tcPr>
            <w:tcW w:w="3936" w:type="dxa"/>
            <w:tcBorders>
              <w:top w:val="nil"/>
              <w:left w:val="double" w:sz="6" w:space="0" w:color="auto"/>
              <w:bottom w:val="double" w:sz="6" w:space="0" w:color="auto"/>
              <w:right w:val="double" w:sz="6" w:space="0" w:color="auto"/>
            </w:tcBorders>
            <w:vAlign w:val="center"/>
          </w:tcPr>
          <w:p w14:paraId="3A62DF75" w14:textId="77777777" w:rsidR="009A0F76" w:rsidRPr="009A0F76" w:rsidRDefault="009A0F76" w:rsidP="009A0F76">
            <w:pPr>
              <w:jc w:val="center"/>
              <w:rPr>
                <w:b/>
                <w:sz w:val="44"/>
                <w:szCs w:val="44"/>
              </w:rPr>
            </w:pPr>
            <w:r>
              <w:rPr>
                <w:b/>
                <w:sz w:val="44"/>
                <w:szCs w:val="44"/>
              </w:rPr>
              <w:t xml:space="preserve">Карта АВС </w:t>
            </w:r>
          </w:p>
        </w:tc>
      </w:tr>
      <w:tr w:rsidR="009A0F76" w:rsidRPr="009A0F76" w14:paraId="62842223" w14:textId="77777777" w:rsidTr="00E06126">
        <w:trPr>
          <w:cantSplit/>
          <w:trHeight w:val="495"/>
        </w:trPr>
        <w:tc>
          <w:tcPr>
            <w:tcW w:w="3936" w:type="dxa"/>
            <w:tcBorders>
              <w:top w:val="double" w:sz="6" w:space="0" w:color="auto"/>
              <w:left w:val="double" w:sz="6" w:space="0" w:color="auto"/>
              <w:bottom w:val="double" w:sz="6" w:space="0" w:color="auto"/>
              <w:right w:val="double" w:sz="6" w:space="0" w:color="auto"/>
            </w:tcBorders>
          </w:tcPr>
          <w:p w14:paraId="2F5B2DFC" w14:textId="77777777" w:rsidR="009A0F76" w:rsidRPr="00B40AA9" w:rsidRDefault="009A0F76" w:rsidP="009A0F76">
            <w:pPr>
              <w:jc w:val="center"/>
              <w:rPr>
                <w:sz w:val="18"/>
                <w:szCs w:val="20"/>
              </w:rPr>
            </w:pPr>
          </w:p>
          <w:p w14:paraId="57FFFB2E" w14:textId="77777777" w:rsidR="009A0F76" w:rsidRPr="00B40AA9" w:rsidRDefault="009A0F76" w:rsidP="009A0F76">
            <w:pPr>
              <w:jc w:val="center"/>
              <w:rPr>
                <w:sz w:val="18"/>
                <w:szCs w:val="20"/>
              </w:rPr>
            </w:pPr>
          </w:p>
          <w:p w14:paraId="1253FD5D" w14:textId="77777777" w:rsidR="009A0F76" w:rsidRPr="009A0F76" w:rsidRDefault="00916B8F" w:rsidP="009A0F76">
            <w:pPr>
              <w:jc w:val="left"/>
              <w:rPr>
                <w:sz w:val="18"/>
                <w:szCs w:val="20"/>
              </w:rPr>
            </w:pPr>
            <w:r w:rsidRPr="009A0F76">
              <w:rPr>
                <w:sz w:val="18"/>
                <w:szCs w:val="20"/>
              </w:rPr>
              <w:fldChar w:fldCharType="begin">
                <w:ffData>
                  <w:name w:val="Check1"/>
                  <w:enabled/>
                  <w:calcOnExit w:val="0"/>
                  <w:checkBox>
                    <w:sizeAuto/>
                    <w:default w:val="0"/>
                  </w:checkBox>
                </w:ffData>
              </w:fldChar>
            </w:r>
            <w:bookmarkStart w:id="52" w:name="Check1"/>
            <w:r w:rsidR="009A0F76" w:rsidRPr="009A0F76">
              <w:rPr>
                <w:sz w:val="18"/>
                <w:szCs w:val="20"/>
              </w:rPr>
              <w:instrText xml:space="preserve"> FORMCHECKBOX </w:instrText>
            </w:r>
            <w:r w:rsidRPr="009A0F76">
              <w:rPr>
                <w:sz w:val="18"/>
                <w:szCs w:val="20"/>
              </w:rPr>
            </w:r>
            <w:r w:rsidRPr="009A0F76">
              <w:rPr>
                <w:sz w:val="18"/>
                <w:szCs w:val="20"/>
              </w:rPr>
              <w:fldChar w:fldCharType="separate"/>
            </w:r>
            <w:r w:rsidRPr="009A0F76">
              <w:rPr>
                <w:sz w:val="18"/>
                <w:szCs w:val="20"/>
              </w:rPr>
              <w:fldChar w:fldCharType="end"/>
            </w:r>
            <w:bookmarkEnd w:id="52"/>
            <w:r>
              <w:rPr>
                <w:sz w:val="18"/>
                <w:szCs w:val="20"/>
              </w:rPr>
              <w:t xml:space="preserve">  </w:t>
            </w:r>
            <w:proofErr w:type="spellStart"/>
            <w:r>
              <w:rPr>
                <w:b/>
                <w:color w:val="0000FF"/>
                <w:sz w:val="18"/>
                <w:szCs w:val="20"/>
              </w:rPr>
              <w:t>A</w:t>
            </w:r>
            <w:r>
              <w:rPr>
                <w:sz w:val="18"/>
                <w:szCs w:val="20"/>
              </w:rPr>
              <w:t>cts</w:t>
            </w:r>
            <w:proofErr w:type="spellEnd"/>
            <w:r>
              <w:rPr>
                <w:sz w:val="18"/>
                <w:szCs w:val="20"/>
              </w:rPr>
              <w:t xml:space="preserve"> - Действия / </w:t>
            </w:r>
            <w:proofErr w:type="spellStart"/>
            <w:r>
              <w:rPr>
                <w:b/>
                <w:color w:val="0000FF"/>
                <w:sz w:val="18"/>
                <w:szCs w:val="20"/>
              </w:rPr>
              <w:t>B</w:t>
            </w:r>
            <w:r>
              <w:rPr>
                <w:sz w:val="18"/>
                <w:szCs w:val="20"/>
              </w:rPr>
              <w:t>ehavior</w:t>
            </w:r>
            <w:proofErr w:type="spellEnd"/>
            <w:r>
              <w:rPr>
                <w:sz w:val="18"/>
                <w:szCs w:val="20"/>
              </w:rPr>
              <w:t xml:space="preserve"> - Поведение  </w:t>
            </w:r>
            <w:r w:rsidRPr="009A0F76">
              <w:rPr>
                <w:sz w:val="18"/>
                <w:szCs w:val="20"/>
              </w:rPr>
              <w:fldChar w:fldCharType="begin">
                <w:ffData>
                  <w:name w:val="Check2"/>
                  <w:enabled/>
                  <w:calcOnExit w:val="0"/>
                  <w:checkBox>
                    <w:sizeAuto/>
                    <w:default w:val="0"/>
                  </w:checkBox>
                </w:ffData>
              </w:fldChar>
            </w:r>
            <w:r w:rsidR="009A0F76" w:rsidRPr="009A0F76">
              <w:rPr>
                <w:sz w:val="18"/>
                <w:szCs w:val="20"/>
              </w:rPr>
              <w:instrText xml:space="preserve"> FORMCHECKBOX </w:instrText>
            </w:r>
            <w:r w:rsidRPr="009A0F76">
              <w:rPr>
                <w:sz w:val="18"/>
                <w:szCs w:val="20"/>
              </w:rPr>
            </w:r>
            <w:r w:rsidRPr="009A0F76">
              <w:rPr>
                <w:sz w:val="18"/>
                <w:szCs w:val="20"/>
              </w:rPr>
              <w:fldChar w:fldCharType="separate"/>
            </w:r>
            <w:r w:rsidRPr="009A0F76">
              <w:rPr>
                <w:sz w:val="18"/>
                <w:szCs w:val="20"/>
              </w:rPr>
              <w:fldChar w:fldCharType="end"/>
            </w:r>
            <w:r>
              <w:rPr>
                <w:sz w:val="18"/>
                <w:szCs w:val="20"/>
              </w:rPr>
              <w:t xml:space="preserve">   </w:t>
            </w:r>
            <w:proofErr w:type="spellStart"/>
            <w:r>
              <w:rPr>
                <w:b/>
                <w:color w:val="0000FF"/>
                <w:sz w:val="18"/>
                <w:szCs w:val="20"/>
              </w:rPr>
              <w:t>C</w:t>
            </w:r>
            <w:r>
              <w:rPr>
                <w:sz w:val="18"/>
                <w:szCs w:val="20"/>
              </w:rPr>
              <w:t>ondition</w:t>
            </w:r>
            <w:proofErr w:type="spellEnd"/>
            <w:r>
              <w:rPr>
                <w:sz w:val="18"/>
                <w:szCs w:val="20"/>
              </w:rPr>
              <w:t xml:space="preserve"> - Условия</w:t>
            </w:r>
          </w:p>
          <w:p w14:paraId="3B2B909B" w14:textId="77777777" w:rsidR="009A0F76" w:rsidRPr="00B40AA9" w:rsidRDefault="009A0F76" w:rsidP="009A0F76">
            <w:pPr>
              <w:jc w:val="left"/>
              <w:rPr>
                <w:sz w:val="18"/>
                <w:szCs w:val="20"/>
              </w:rPr>
            </w:pPr>
          </w:p>
          <w:p w14:paraId="11577084" w14:textId="77777777" w:rsidR="009A0F76" w:rsidRPr="00B40AA9" w:rsidRDefault="009A0F76" w:rsidP="009A0F76">
            <w:pPr>
              <w:jc w:val="left"/>
              <w:rPr>
                <w:sz w:val="6"/>
                <w:szCs w:val="20"/>
              </w:rPr>
            </w:pPr>
          </w:p>
        </w:tc>
      </w:tr>
      <w:tr w:rsidR="009A0F76" w:rsidRPr="009A0F76" w14:paraId="7A8CCABF" w14:textId="77777777" w:rsidTr="00E06126">
        <w:trPr>
          <w:cantSplit/>
          <w:trHeight w:val="182"/>
        </w:trPr>
        <w:tc>
          <w:tcPr>
            <w:tcW w:w="3936" w:type="dxa"/>
            <w:tcBorders>
              <w:top w:val="double" w:sz="6" w:space="0" w:color="auto"/>
              <w:left w:val="double" w:sz="6" w:space="0" w:color="auto"/>
              <w:bottom w:val="nil"/>
              <w:right w:val="double" w:sz="6" w:space="0" w:color="auto"/>
            </w:tcBorders>
          </w:tcPr>
          <w:p w14:paraId="021E7CAC" w14:textId="77777777" w:rsidR="009A0F76" w:rsidRPr="00B40AA9" w:rsidRDefault="009A0F76" w:rsidP="009A0F76">
            <w:pPr>
              <w:jc w:val="left"/>
              <w:rPr>
                <w:sz w:val="18"/>
                <w:szCs w:val="20"/>
              </w:rPr>
            </w:pPr>
          </w:p>
          <w:p w14:paraId="66A191CC" w14:textId="77777777" w:rsidR="009A0F76" w:rsidRPr="009A0F76" w:rsidRDefault="009A0F76" w:rsidP="009A0F76">
            <w:pPr>
              <w:jc w:val="left"/>
              <w:rPr>
                <w:szCs w:val="20"/>
              </w:rPr>
            </w:pPr>
            <w:r>
              <w:rPr>
                <w:sz w:val="18"/>
                <w:szCs w:val="20"/>
              </w:rPr>
              <w:t xml:space="preserve">Дата: </w:t>
            </w:r>
            <w:r w:rsidR="00916B8F" w:rsidRPr="009A0F76">
              <w:rPr>
                <w:sz w:val="18"/>
                <w:szCs w:val="20"/>
              </w:rPr>
              <w:fldChar w:fldCharType="begin" w:fldLock="1">
                <w:ffData>
                  <w:name w:val="Text1"/>
                  <w:enabled/>
                  <w:calcOnExit w:val="0"/>
                  <w:textInput/>
                </w:ffData>
              </w:fldChar>
            </w:r>
            <w:bookmarkStart w:id="53" w:name="Text1"/>
            <w:r w:rsidRPr="009A0F76">
              <w:rPr>
                <w:sz w:val="18"/>
                <w:szCs w:val="20"/>
              </w:rPr>
              <w:instrText xml:space="preserve"> FORMTEXT </w:instrText>
            </w:r>
            <w:r w:rsidR="00916B8F" w:rsidRPr="009A0F76">
              <w:rPr>
                <w:sz w:val="18"/>
                <w:szCs w:val="20"/>
              </w:rPr>
            </w:r>
            <w:r w:rsidR="00916B8F" w:rsidRPr="009A0F76">
              <w:rPr>
                <w:sz w:val="18"/>
                <w:szCs w:val="20"/>
              </w:rPr>
              <w:fldChar w:fldCharType="separate"/>
            </w:r>
            <w:r>
              <w:rPr>
                <w:sz w:val="18"/>
                <w:szCs w:val="20"/>
              </w:rPr>
              <w:t>     </w:t>
            </w:r>
            <w:r w:rsidR="00916B8F" w:rsidRPr="009A0F76">
              <w:rPr>
                <w:sz w:val="18"/>
                <w:szCs w:val="20"/>
              </w:rPr>
              <w:fldChar w:fldCharType="end"/>
            </w:r>
            <w:bookmarkEnd w:id="53"/>
            <w:r>
              <w:t xml:space="preserve"> Клиент:</w:t>
            </w:r>
            <w:r w:rsidR="00916B8F" w:rsidRPr="009A0F76">
              <w:rPr>
                <w:szCs w:val="20"/>
              </w:rPr>
              <w:fldChar w:fldCharType="begin" w:fldLock="1">
                <w:ffData>
                  <w:name w:val="Text2"/>
                  <w:enabled/>
                  <w:calcOnExit w:val="0"/>
                  <w:textInput/>
                </w:ffData>
              </w:fldChar>
            </w:r>
            <w:bookmarkStart w:id="54" w:name="Text2"/>
            <w:r w:rsidRPr="009A0F76">
              <w:rPr>
                <w:szCs w:val="20"/>
              </w:rPr>
              <w:instrText xml:space="preserve"> FORMTEXT </w:instrText>
            </w:r>
            <w:r w:rsidR="00916B8F" w:rsidRPr="009A0F76">
              <w:rPr>
                <w:szCs w:val="20"/>
              </w:rPr>
            </w:r>
            <w:r w:rsidR="00916B8F" w:rsidRPr="009A0F76">
              <w:rPr>
                <w:szCs w:val="20"/>
              </w:rPr>
              <w:fldChar w:fldCharType="separate"/>
            </w:r>
            <w:r>
              <w:t> </w:t>
            </w:r>
            <w:r>
              <w:t> </w:t>
            </w:r>
            <w:r>
              <w:t> </w:t>
            </w:r>
            <w:r>
              <w:t> </w:t>
            </w:r>
            <w:r>
              <w:t> </w:t>
            </w:r>
            <w:r w:rsidR="00916B8F" w:rsidRPr="009A0F76">
              <w:rPr>
                <w:szCs w:val="20"/>
              </w:rPr>
              <w:fldChar w:fldCharType="end"/>
            </w:r>
            <w:bookmarkEnd w:id="54"/>
          </w:p>
          <w:p w14:paraId="5F632B9B" w14:textId="77777777" w:rsidR="009A0F76" w:rsidRPr="009A0F76" w:rsidRDefault="009A0F76" w:rsidP="009A0F76">
            <w:pPr>
              <w:jc w:val="left"/>
              <w:rPr>
                <w:szCs w:val="20"/>
                <w:lang w:val="en-US"/>
              </w:rPr>
            </w:pPr>
          </w:p>
        </w:tc>
      </w:tr>
      <w:tr w:rsidR="009A0F76" w:rsidRPr="009A0F76" w14:paraId="261DFB16" w14:textId="77777777" w:rsidTr="00E06126">
        <w:trPr>
          <w:cantSplit/>
          <w:trHeight w:val="242"/>
        </w:trPr>
        <w:tc>
          <w:tcPr>
            <w:tcW w:w="3936" w:type="dxa"/>
            <w:tcBorders>
              <w:top w:val="nil"/>
              <w:left w:val="double" w:sz="6" w:space="0" w:color="auto"/>
              <w:bottom w:val="nil"/>
              <w:right w:val="double" w:sz="6" w:space="0" w:color="auto"/>
            </w:tcBorders>
          </w:tcPr>
          <w:p w14:paraId="064B01BE" w14:textId="77777777" w:rsidR="009A0F76" w:rsidRPr="009A0F76" w:rsidRDefault="009A0F76" w:rsidP="009A0F76">
            <w:pPr>
              <w:jc w:val="left"/>
              <w:rPr>
                <w:szCs w:val="20"/>
                <w:u w:val="single"/>
              </w:rPr>
            </w:pPr>
            <w:r>
              <w:rPr>
                <w:sz w:val="18"/>
                <w:szCs w:val="20"/>
              </w:rPr>
              <w:t xml:space="preserve">Название судна:  </w:t>
            </w:r>
            <w:r w:rsidR="00916B8F" w:rsidRPr="009A0F76">
              <w:rPr>
                <w:sz w:val="18"/>
                <w:szCs w:val="20"/>
                <w:u w:val="single"/>
              </w:rPr>
              <w:fldChar w:fldCharType="begin" w:fldLock="1">
                <w:ffData>
                  <w:name w:val="Text3"/>
                  <w:enabled/>
                  <w:calcOnExit w:val="0"/>
                  <w:textInput/>
                </w:ffData>
              </w:fldChar>
            </w:r>
            <w:bookmarkStart w:id="55" w:name="Text3"/>
            <w:r w:rsidRPr="009A0F76">
              <w:rPr>
                <w:sz w:val="18"/>
                <w:szCs w:val="20"/>
                <w:u w:val="single"/>
              </w:rPr>
              <w:instrText xml:space="preserve"> FORMTEXT </w:instrText>
            </w:r>
            <w:r w:rsidR="00916B8F" w:rsidRPr="009A0F76">
              <w:rPr>
                <w:sz w:val="18"/>
                <w:szCs w:val="20"/>
                <w:u w:val="single"/>
              </w:rPr>
            </w:r>
            <w:r w:rsidR="00916B8F" w:rsidRPr="009A0F76">
              <w:rPr>
                <w:sz w:val="18"/>
                <w:szCs w:val="20"/>
                <w:u w:val="single"/>
              </w:rPr>
              <w:fldChar w:fldCharType="separate"/>
            </w:r>
            <w:r>
              <w:rPr>
                <w:sz w:val="18"/>
                <w:szCs w:val="20"/>
                <w:u w:val="single"/>
              </w:rPr>
              <w:t> </w:t>
            </w:r>
            <w:r>
              <w:rPr>
                <w:sz w:val="18"/>
                <w:szCs w:val="20"/>
                <w:u w:val="single"/>
              </w:rPr>
              <w:t>    </w:t>
            </w:r>
            <w:r w:rsidR="00916B8F" w:rsidRPr="009A0F76">
              <w:rPr>
                <w:sz w:val="18"/>
                <w:szCs w:val="20"/>
                <w:u w:val="single"/>
              </w:rPr>
              <w:fldChar w:fldCharType="end"/>
            </w:r>
            <w:bookmarkEnd w:id="55"/>
          </w:p>
          <w:p w14:paraId="068E8F59" w14:textId="77777777" w:rsidR="009A0F76" w:rsidRPr="009A0F76" w:rsidRDefault="009A0F76" w:rsidP="009A0F76">
            <w:pPr>
              <w:jc w:val="left"/>
              <w:rPr>
                <w:szCs w:val="20"/>
                <w:lang w:val="en-US"/>
              </w:rPr>
            </w:pPr>
          </w:p>
        </w:tc>
      </w:tr>
      <w:tr w:rsidR="009A0F76" w:rsidRPr="009A0F76" w14:paraId="28225AEB" w14:textId="77777777" w:rsidTr="00E06126">
        <w:trPr>
          <w:cantSplit/>
          <w:trHeight w:val="212"/>
        </w:trPr>
        <w:tc>
          <w:tcPr>
            <w:tcW w:w="3936" w:type="dxa"/>
            <w:tcBorders>
              <w:top w:val="nil"/>
              <w:left w:val="double" w:sz="6" w:space="0" w:color="auto"/>
              <w:bottom w:val="nil"/>
              <w:right w:val="double" w:sz="6" w:space="0" w:color="auto"/>
            </w:tcBorders>
          </w:tcPr>
          <w:p w14:paraId="673645D8" w14:textId="77777777" w:rsidR="009A0F76" w:rsidRPr="009A0F76" w:rsidRDefault="009A0F76" w:rsidP="009A0F76">
            <w:pPr>
              <w:jc w:val="left"/>
              <w:rPr>
                <w:szCs w:val="20"/>
                <w:u w:val="single"/>
              </w:rPr>
            </w:pPr>
            <w:r>
              <w:rPr>
                <w:sz w:val="18"/>
                <w:szCs w:val="20"/>
              </w:rPr>
              <w:t xml:space="preserve">Офис, Цех, Другое местоположение </w:t>
            </w:r>
            <w:r w:rsidR="00916B8F" w:rsidRPr="009A0F76">
              <w:rPr>
                <w:sz w:val="18"/>
                <w:szCs w:val="20"/>
                <w:u w:val="single"/>
              </w:rPr>
              <w:fldChar w:fldCharType="begin" w:fldLock="1">
                <w:ffData>
                  <w:name w:val="Text4"/>
                  <w:enabled/>
                  <w:calcOnExit w:val="0"/>
                  <w:textInput/>
                </w:ffData>
              </w:fldChar>
            </w:r>
            <w:bookmarkStart w:id="56" w:name="Text4"/>
            <w:r w:rsidRPr="009A0F76">
              <w:rPr>
                <w:sz w:val="18"/>
                <w:szCs w:val="20"/>
                <w:u w:val="single"/>
              </w:rPr>
              <w:instrText xml:space="preserve"> FORMTEXT </w:instrText>
            </w:r>
            <w:r w:rsidR="00916B8F" w:rsidRPr="009A0F76">
              <w:rPr>
                <w:sz w:val="18"/>
                <w:szCs w:val="20"/>
                <w:u w:val="single"/>
              </w:rPr>
            </w:r>
            <w:r w:rsidR="00916B8F" w:rsidRPr="009A0F76">
              <w:rPr>
                <w:sz w:val="18"/>
                <w:szCs w:val="20"/>
                <w:u w:val="single"/>
              </w:rPr>
              <w:fldChar w:fldCharType="separate"/>
            </w:r>
            <w:r>
              <w:rPr>
                <w:sz w:val="18"/>
                <w:szCs w:val="20"/>
                <w:u w:val="single"/>
              </w:rPr>
              <w:t>     </w:t>
            </w:r>
            <w:r w:rsidR="00916B8F" w:rsidRPr="009A0F76">
              <w:rPr>
                <w:sz w:val="18"/>
                <w:szCs w:val="20"/>
                <w:u w:val="single"/>
              </w:rPr>
              <w:fldChar w:fldCharType="end"/>
            </w:r>
            <w:bookmarkEnd w:id="56"/>
          </w:p>
        </w:tc>
      </w:tr>
      <w:tr w:rsidR="009A0F76" w:rsidRPr="009A0F76" w14:paraId="2073A336" w14:textId="77777777" w:rsidTr="00E06126">
        <w:trPr>
          <w:cantSplit/>
          <w:trHeight w:val="242"/>
        </w:trPr>
        <w:tc>
          <w:tcPr>
            <w:tcW w:w="3936" w:type="dxa"/>
            <w:tcBorders>
              <w:top w:val="nil"/>
              <w:left w:val="double" w:sz="6" w:space="0" w:color="auto"/>
              <w:bottom w:val="nil"/>
              <w:right w:val="double" w:sz="6" w:space="0" w:color="auto"/>
            </w:tcBorders>
          </w:tcPr>
          <w:p w14:paraId="4906AEFB" w14:textId="77777777" w:rsidR="009A0F76" w:rsidRPr="009A0F76" w:rsidRDefault="009A0F76" w:rsidP="009A0F76">
            <w:pPr>
              <w:spacing w:line="240" w:lineRule="atLeast"/>
              <w:jc w:val="left"/>
              <w:rPr>
                <w:szCs w:val="20"/>
                <w:lang w:val="en-US"/>
              </w:rPr>
            </w:pPr>
          </w:p>
        </w:tc>
      </w:tr>
      <w:tr w:rsidR="009A0F76" w:rsidRPr="009A0F76" w14:paraId="7ED6A4E8" w14:textId="77777777" w:rsidTr="00E06126">
        <w:trPr>
          <w:cantSplit/>
          <w:trHeight w:val="1970"/>
        </w:trPr>
        <w:tc>
          <w:tcPr>
            <w:tcW w:w="3936" w:type="dxa"/>
            <w:tcBorders>
              <w:top w:val="nil"/>
              <w:left w:val="double" w:sz="6" w:space="0" w:color="auto"/>
              <w:bottom w:val="nil"/>
              <w:right w:val="double" w:sz="6" w:space="0" w:color="auto"/>
            </w:tcBorders>
          </w:tcPr>
          <w:p w14:paraId="0F4901CC" w14:textId="77777777" w:rsidR="009A0F76" w:rsidRPr="009A0F76" w:rsidRDefault="009A0F76" w:rsidP="009A0F76">
            <w:pPr>
              <w:spacing w:line="276" w:lineRule="auto"/>
              <w:jc w:val="left"/>
              <w:rPr>
                <w:szCs w:val="20"/>
              </w:rPr>
            </w:pPr>
            <w:r>
              <w:t>Описание:</w:t>
            </w:r>
            <w:r>
              <w:rPr>
                <w:sz w:val="24"/>
              </w:rPr>
              <w:t>_</w:t>
            </w:r>
            <w:r w:rsidR="00916B8F" w:rsidRPr="009A0F76">
              <w:rPr>
                <w:sz w:val="24"/>
              </w:rPr>
              <w:fldChar w:fldCharType="begin" w:fldLock="1">
                <w:ffData>
                  <w:name w:val="Text5"/>
                  <w:enabled/>
                  <w:calcOnExit w:val="0"/>
                  <w:textInput/>
                </w:ffData>
              </w:fldChar>
            </w:r>
            <w:bookmarkStart w:id="57" w:name="Text5"/>
            <w:r w:rsidRPr="009A0F76">
              <w:rPr>
                <w:sz w:val="24"/>
              </w:rPr>
              <w:instrText xml:space="preserve"> FORMTEXT </w:instrText>
            </w:r>
            <w:r w:rsidR="00916B8F" w:rsidRPr="009A0F76">
              <w:rPr>
                <w:sz w:val="24"/>
              </w:rPr>
            </w:r>
            <w:r w:rsidR="00916B8F" w:rsidRPr="009A0F76">
              <w:rPr>
                <w:sz w:val="24"/>
              </w:rPr>
              <w:fldChar w:fldCharType="separate"/>
            </w:r>
            <w:r>
              <w:rPr>
                <w:sz w:val="24"/>
              </w:rPr>
              <w:t>     </w:t>
            </w:r>
            <w:r w:rsidR="00916B8F" w:rsidRPr="009A0F76">
              <w:rPr>
                <w:sz w:val="24"/>
              </w:rPr>
              <w:fldChar w:fldCharType="end"/>
            </w:r>
            <w:bookmarkEnd w:id="57"/>
            <w:r>
              <w:rPr>
                <w:sz w:val="24"/>
              </w:rPr>
              <w:t>____________________________________________________________________________________________________________________________________________________</w:t>
            </w:r>
          </w:p>
        </w:tc>
      </w:tr>
      <w:tr w:rsidR="009A0F76" w:rsidRPr="009A0F76" w14:paraId="78D3C554" w14:textId="77777777" w:rsidTr="00E06126">
        <w:trPr>
          <w:cantSplit/>
          <w:trHeight w:val="212"/>
        </w:trPr>
        <w:tc>
          <w:tcPr>
            <w:tcW w:w="3936" w:type="dxa"/>
            <w:tcBorders>
              <w:top w:val="nil"/>
              <w:left w:val="double" w:sz="6" w:space="0" w:color="auto"/>
              <w:bottom w:val="double" w:sz="6" w:space="0" w:color="auto"/>
              <w:right w:val="double" w:sz="6" w:space="0" w:color="auto"/>
            </w:tcBorders>
          </w:tcPr>
          <w:p w14:paraId="0B814229" w14:textId="77777777" w:rsidR="009A0F76" w:rsidRPr="009A0F76" w:rsidRDefault="009A0F76" w:rsidP="009A0F76">
            <w:pPr>
              <w:jc w:val="left"/>
              <w:rPr>
                <w:szCs w:val="20"/>
                <w:lang w:val="en-US"/>
              </w:rPr>
            </w:pPr>
          </w:p>
        </w:tc>
      </w:tr>
      <w:tr w:rsidR="009A0F76" w:rsidRPr="009A0F76" w14:paraId="49190C40" w14:textId="77777777" w:rsidTr="00E06126">
        <w:trPr>
          <w:cantSplit/>
          <w:trHeight w:val="182"/>
        </w:trPr>
        <w:tc>
          <w:tcPr>
            <w:tcW w:w="3936" w:type="dxa"/>
            <w:tcBorders>
              <w:top w:val="nil"/>
              <w:left w:val="double" w:sz="6" w:space="0" w:color="auto"/>
              <w:bottom w:val="nil"/>
              <w:right w:val="double" w:sz="6" w:space="0" w:color="auto"/>
            </w:tcBorders>
          </w:tcPr>
          <w:p w14:paraId="6F462EAF" w14:textId="77777777" w:rsidR="009A0F76" w:rsidRPr="009A0F76" w:rsidRDefault="009A0F76" w:rsidP="009A0F76">
            <w:pPr>
              <w:jc w:val="center"/>
              <w:rPr>
                <w:sz w:val="14"/>
                <w:szCs w:val="16"/>
                <w:lang w:val="en-US"/>
              </w:rPr>
            </w:pPr>
          </w:p>
          <w:p w14:paraId="7279E37C" w14:textId="77777777" w:rsidR="009A0F76" w:rsidRPr="009A0F76" w:rsidRDefault="009A0F76" w:rsidP="009A0F76">
            <w:pPr>
              <w:jc w:val="center"/>
              <w:rPr>
                <w:sz w:val="16"/>
                <w:szCs w:val="16"/>
              </w:rPr>
            </w:pPr>
            <w:r>
              <w:rPr>
                <w:sz w:val="16"/>
                <w:szCs w:val="16"/>
              </w:rPr>
              <w:t>Незамедлительные меры:</w:t>
            </w:r>
          </w:p>
        </w:tc>
      </w:tr>
      <w:tr w:rsidR="009A0F76" w:rsidRPr="009A0F76" w14:paraId="5C42E2BD" w14:textId="77777777" w:rsidTr="00E06126">
        <w:trPr>
          <w:cantSplit/>
          <w:trHeight w:val="990"/>
        </w:trPr>
        <w:tc>
          <w:tcPr>
            <w:tcW w:w="3936" w:type="dxa"/>
            <w:tcBorders>
              <w:top w:val="nil"/>
              <w:left w:val="double" w:sz="6" w:space="0" w:color="auto"/>
              <w:bottom w:val="double" w:sz="6" w:space="0" w:color="auto"/>
              <w:right w:val="double" w:sz="6" w:space="0" w:color="auto"/>
            </w:tcBorders>
          </w:tcPr>
          <w:p w14:paraId="60F7C4FF" w14:textId="77777777" w:rsidR="009A0F76" w:rsidRPr="009A0F76" w:rsidRDefault="009A0F76" w:rsidP="009A0F76">
            <w:pPr>
              <w:spacing w:line="360" w:lineRule="auto"/>
              <w:jc w:val="left"/>
              <w:rPr>
                <w:szCs w:val="20"/>
              </w:rPr>
            </w:pPr>
            <w:r>
              <w:t>_</w:t>
            </w:r>
            <w:r w:rsidR="00916B8F" w:rsidRPr="009A0F76">
              <w:rPr>
                <w:szCs w:val="20"/>
              </w:rPr>
              <w:fldChar w:fldCharType="begin" w:fldLock="1">
                <w:ffData>
                  <w:name w:val="Text6"/>
                  <w:enabled/>
                  <w:calcOnExit w:val="0"/>
                  <w:textInput/>
                </w:ffData>
              </w:fldChar>
            </w:r>
            <w:bookmarkStart w:id="58" w:name="Text6"/>
            <w:r w:rsidRPr="009A0F76">
              <w:rPr>
                <w:szCs w:val="20"/>
              </w:rPr>
              <w:instrText xml:space="preserve"> FORMTEXT </w:instrText>
            </w:r>
            <w:r w:rsidR="00916B8F" w:rsidRPr="009A0F76">
              <w:rPr>
                <w:szCs w:val="20"/>
              </w:rPr>
            </w:r>
            <w:r w:rsidR="00916B8F" w:rsidRPr="009A0F76">
              <w:rPr>
                <w:szCs w:val="20"/>
              </w:rPr>
              <w:fldChar w:fldCharType="separate"/>
            </w:r>
            <w:r>
              <w:t> </w:t>
            </w:r>
            <w:r>
              <w:t> </w:t>
            </w:r>
            <w:r>
              <w:t> </w:t>
            </w:r>
            <w:r>
              <w:t> </w:t>
            </w:r>
            <w:r>
              <w:t> </w:t>
            </w:r>
            <w:r w:rsidR="00916B8F" w:rsidRPr="009A0F76">
              <w:rPr>
                <w:szCs w:val="20"/>
              </w:rPr>
              <w:fldChar w:fldCharType="end"/>
            </w:r>
            <w:bookmarkEnd w:id="58"/>
            <w:r>
              <w:t>____________________________________________________________</w:t>
            </w:r>
          </w:p>
          <w:p w14:paraId="1C4D4AFF" w14:textId="77777777" w:rsidR="009A0F76" w:rsidRPr="009A0F76" w:rsidRDefault="009A0F76" w:rsidP="009A0F76">
            <w:pPr>
              <w:spacing w:line="360" w:lineRule="auto"/>
              <w:jc w:val="left"/>
              <w:rPr>
                <w:szCs w:val="20"/>
                <w:lang w:val="en-US"/>
              </w:rPr>
            </w:pPr>
          </w:p>
        </w:tc>
      </w:tr>
      <w:tr w:rsidR="009A0F76" w:rsidRPr="009A0F76" w14:paraId="4865DD90" w14:textId="77777777" w:rsidTr="00E06126">
        <w:trPr>
          <w:cantSplit/>
          <w:trHeight w:val="212"/>
        </w:trPr>
        <w:tc>
          <w:tcPr>
            <w:tcW w:w="3936" w:type="dxa"/>
            <w:tcBorders>
              <w:top w:val="double" w:sz="6" w:space="0" w:color="auto"/>
              <w:left w:val="double" w:sz="6" w:space="0" w:color="auto"/>
              <w:bottom w:val="nil"/>
              <w:right w:val="double" w:sz="6" w:space="0" w:color="auto"/>
            </w:tcBorders>
          </w:tcPr>
          <w:p w14:paraId="0D015F27" w14:textId="77777777" w:rsidR="009A0F76" w:rsidRPr="00B40AA9" w:rsidRDefault="009A0F76" w:rsidP="009A0F76">
            <w:pPr>
              <w:jc w:val="left"/>
              <w:rPr>
                <w:b/>
                <w:szCs w:val="20"/>
              </w:rPr>
            </w:pPr>
          </w:p>
          <w:p w14:paraId="08AC23A1" w14:textId="77777777" w:rsidR="009A0F76" w:rsidRPr="009A0F76" w:rsidRDefault="009A0F76" w:rsidP="009A0F76">
            <w:pPr>
              <w:jc w:val="left"/>
              <w:rPr>
                <w:b/>
                <w:szCs w:val="20"/>
              </w:rPr>
            </w:pPr>
            <w:r>
              <w:rPr>
                <w:b/>
                <w:szCs w:val="20"/>
              </w:rPr>
              <w:t xml:space="preserve">Имя </w:t>
            </w:r>
            <w:proofErr w:type="gramStart"/>
            <w:r>
              <w:rPr>
                <w:b/>
                <w:szCs w:val="20"/>
              </w:rPr>
              <w:t>заметившего:_</w:t>
            </w:r>
            <w:proofErr w:type="gramEnd"/>
            <w:r w:rsidR="00916B8F" w:rsidRPr="009A0F76">
              <w:rPr>
                <w:b/>
                <w:szCs w:val="20"/>
              </w:rPr>
              <w:fldChar w:fldCharType="begin" w:fldLock="1">
                <w:ffData>
                  <w:name w:val="Text7"/>
                  <w:enabled/>
                  <w:calcOnExit w:val="0"/>
                  <w:textInput/>
                </w:ffData>
              </w:fldChar>
            </w:r>
            <w:bookmarkStart w:id="59" w:name="Text7"/>
            <w:r w:rsidRPr="009A0F76">
              <w:rPr>
                <w:b/>
                <w:szCs w:val="20"/>
              </w:rPr>
              <w:instrText xml:space="preserve"> FORMTEXT </w:instrText>
            </w:r>
            <w:r w:rsidR="00916B8F" w:rsidRPr="009A0F76">
              <w:rPr>
                <w:b/>
                <w:szCs w:val="20"/>
              </w:rPr>
            </w:r>
            <w:r w:rsidR="00916B8F" w:rsidRPr="009A0F76">
              <w:rPr>
                <w:b/>
                <w:szCs w:val="20"/>
              </w:rPr>
              <w:fldChar w:fldCharType="separate"/>
            </w:r>
            <w:r>
              <w:rPr>
                <w:b/>
                <w:szCs w:val="20"/>
              </w:rPr>
              <w:t>     </w:t>
            </w:r>
            <w:r w:rsidR="00916B8F" w:rsidRPr="009A0F76">
              <w:rPr>
                <w:b/>
                <w:szCs w:val="20"/>
              </w:rPr>
              <w:fldChar w:fldCharType="end"/>
            </w:r>
            <w:bookmarkEnd w:id="59"/>
            <w:r>
              <w:rPr>
                <w:b/>
                <w:szCs w:val="20"/>
              </w:rPr>
              <w:t>___________</w:t>
            </w:r>
          </w:p>
          <w:p w14:paraId="4EDF7D67" w14:textId="77777777" w:rsidR="009A0F76" w:rsidRPr="00B40AA9" w:rsidRDefault="009A0F76" w:rsidP="009A0F76">
            <w:pPr>
              <w:jc w:val="left"/>
              <w:rPr>
                <w:b/>
                <w:szCs w:val="20"/>
              </w:rPr>
            </w:pPr>
          </w:p>
          <w:p w14:paraId="6EDAAECF" w14:textId="77777777" w:rsidR="009A0F76" w:rsidRPr="009A0F76" w:rsidRDefault="009A0F76" w:rsidP="009A0F76">
            <w:pPr>
              <w:jc w:val="left"/>
              <w:rPr>
                <w:b/>
                <w:szCs w:val="20"/>
              </w:rPr>
            </w:pPr>
            <w:r>
              <w:rPr>
                <w:b/>
                <w:szCs w:val="20"/>
              </w:rPr>
              <w:t>Ранг: _</w:t>
            </w:r>
            <w:r w:rsidR="00916B8F" w:rsidRPr="009A0F76">
              <w:rPr>
                <w:b/>
                <w:szCs w:val="20"/>
              </w:rPr>
              <w:fldChar w:fldCharType="begin" w:fldLock="1">
                <w:ffData>
                  <w:name w:val="Text8"/>
                  <w:enabled/>
                  <w:calcOnExit w:val="0"/>
                  <w:textInput/>
                </w:ffData>
              </w:fldChar>
            </w:r>
            <w:bookmarkStart w:id="60" w:name="Text8"/>
            <w:r w:rsidRPr="009A0F76">
              <w:rPr>
                <w:b/>
                <w:szCs w:val="20"/>
              </w:rPr>
              <w:instrText xml:space="preserve"> FORMTEXT </w:instrText>
            </w:r>
            <w:r w:rsidR="00916B8F" w:rsidRPr="009A0F76">
              <w:rPr>
                <w:b/>
                <w:szCs w:val="20"/>
              </w:rPr>
            </w:r>
            <w:r w:rsidR="00916B8F" w:rsidRPr="009A0F76">
              <w:rPr>
                <w:b/>
                <w:szCs w:val="20"/>
              </w:rPr>
              <w:fldChar w:fldCharType="separate"/>
            </w:r>
            <w:r>
              <w:rPr>
                <w:b/>
                <w:szCs w:val="20"/>
              </w:rPr>
              <w:t>     </w:t>
            </w:r>
            <w:r w:rsidR="00916B8F" w:rsidRPr="009A0F76">
              <w:rPr>
                <w:b/>
                <w:szCs w:val="20"/>
              </w:rPr>
              <w:fldChar w:fldCharType="end"/>
            </w:r>
            <w:bookmarkEnd w:id="60"/>
            <w:r>
              <w:rPr>
                <w:b/>
                <w:szCs w:val="20"/>
              </w:rPr>
              <w:t>____________________</w:t>
            </w:r>
          </w:p>
          <w:p w14:paraId="56712599" w14:textId="77777777" w:rsidR="009A0F76" w:rsidRPr="00B40AA9" w:rsidRDefault="009A0F76" w:rsidP="009A0F76">
            <w:pPr>
              <w:jc w:val="left"/>
              <w:rPr>
                <w:b/>
                <w:szCs w:val="20"/>
              </w:rPr>
            </w:pPr>
          </w:p>
          <w:p w14:paraId="4DBC35B9" w14:textId="77777777" w:rsidR="009A0F76" w:rsidRPr="009A0F76" w:rsidRDefault="009A0F76" w:rsidP="009A0F76">
            <w:pPr>
              <w:jc w:val="left"/>
              <w:rPr>
                <w:b/>
                <w:szCs w:val="20"/>
              </w:rPr>
            </w:pPr>
            <w:r>
              <w:rPr>
                <w:b/>
                <w:szCs w:val="20"/>
              </w:rPr>
              <w:t xml:space="preserve">Обсуждалось на совещании по ТБ   Да / </w:t>
            </w:r>
            <w:proofErr w:type="gramStart"/>
            <w:r>
              <w:rPr>
                <w:b/>
                <w:szCs w:val="20"/>
              </w:rPr>
              <w:t>Нет ?</w:t>
            </w:r>
            <w:proofErr w:type="gramEnd"/>
          </w:p>
        </w:tc>
      </w:tr>
      <w:tr w:rsidR="009A0F76" w:rsidRPr="009A0F76" w14:paraId="01376E6A" w14:textId="77777777" w:rsidTr="00E06126">
        <w:trPr>
          <w:cantSplit/>
          <w:trHeight w:val="425"/>
        </w:trPr>
        <w:tc>
          <w:tcPr>
            <w:tcW w:w="3936" w:type="dxa"/>
            <w:tcBorders>
              <w:top w:val="nil"/>
              <w:left w:val="double" w:sz="6" w:space="0" w:color="auto"/>
              <w:bottom w:val="double" w:sz="6" w:space="0" w:color="auto"/>
              <w:right w:val="double" w:sz="6" w:space="0" w:color="auto"/>
            </w:tcBorders>
          </w:tcPr>
          <w:p w14:paraId="06F1B19C" w14:textId="77777777" w:rsidR="009A0F76" w:rsidRPr="00B40AA9" w:rsidRDefault="009A0F76" w:rsidP="009A0F76">
            <w:pPr>
              <w:jc w:val="left"/>
              <w:rPr>
                <w:szCs w:val="20"/>
              </w:rPr>
            </w:pPr>
          </w:p>
        </w:tc>
      </w:tr>
    </w:tbl>
    <w:p w14:paraId="46938996" w14:textId="77777777" w:rsidR="00296BC9" w:rsidRPr="00146CA1" w:rsidRDefault="00296BC9" w:rsidP="00296BC9">
      <w:pPr>
        <w:rPr>
          <w:vanish/>
        </w:rPr>
      </w:pPr>
    </w:p>
    <w:p w14:paraId="2512185C" w14:textId="77777777" w:rsidR="00296BC9" w:rsidRDefault="00296BC9" w:rsidP="00296BC9"/>
    <w:tbl>
      <w:tblPr>
        <w:tblpPr w:leftFromText="180" w:rightFromText="180" w:vertAnchor="text" w:horzAnchor="page" w:tblpX="5836"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0"/>
        <w:gridCol w:w="3236"/>
      </w:tblGrid>
      <w:tr w:rsidR="009A0F76" w:rsidRPr="009A0F76" w14:paraId="4D9658E5" w14:textId="77777777" w:rsidTr="009A0F76">
        <w:trPr>
          <w:cantSplit/>
          <w:trHeight w:val="881"/>
        </w:trPr>
        <w:tc>
          <w:tcPr>
            <w:tcW w:w="3906" w:type="dxa"/>
            <w:gridSpan w:val="2"/>
            <w:tcBorders>
              <w:top w:val="double" w:sz="6" w:space="0" w:color="auto"/>
              <w:left w:val="double" w:sz="6" w:space="0" w:color="auto"/>
              <w:bottom w:val="double" w:sz="6" w:space="0" w:color="auto"/>
              <w:right w:val="double" w:sz="6" w:space="0" w:color="auto"/>
            </w:tcBorders>
            <w:vAlign w:val="center"/>
          </w:tcPr>
          <w:p w14:paraId="423D50B2" w14:textId="77777777" w:rsidR="009A0F76" w:rsidRPr="009A0F76" w:rsidRDefault="009A0F76" w:rsidP="009A0F76">
            <w:pPr>
              <w:jc w:val="center"/>
              <w:rPr>
                <w:szCs w:val="20"/>
              </w:rPr>
            </w:pPr>
            <w:r>
              <w:rPr>
                <w:b/>
                <w:szCs w:val="20"/>
              </w:rPr>
              <w:t xml:space="preserve">  Для заполнения работником ОТОСБ и КК:</w:t>
            </w:r>
          </w:p>
          <w:p w14:paraId="454D9D3F" w14:textId="77777777" w:rsidR="009A0F76" w:rsidRPr="009A0F76" w:rsidRDefault="009A0F76" w:rsidP="009A0F76">
            <w:pPr>
              <w:jc w:val="left"/>
              <w:rPr>
                <w:b/>
                <w:szCs w:val="20"/>
              </w:rPr>
            </w:pPr>
            <w:r>
              <w:t>Направлено для принятия мер (кому</w:t>
            </w:r>
            <w:proofErr w:type="gramStart"/>
            <w:r>
              <w:t>) :</w:t>
            </w:r>
            <w:proofErr w:type="gramEnd"/>
            <w:r>
              <w:t xml:space="preserve"> </w:t>
            </w:r>
            <w:r>
              <w:rPr>
                <w:b/>
                <w:szCs w:val="20"/>
              </w:rPr>
              <w:t xml:space="preserve"> </w:t>
            </w:r>
          </w:p>
        </w:tc>
      </w:tr>
      <w:tr w:rsidR="009A0F76" w:rsidRPr="009A0F76" w14:paraId="0F6D265F" w14:textId="77777777" w:rsidTr="009A0F76">
        <w:trPr>
          <w:cantSplit/>
          <w:trHeight w:val="222"/>
        </w:trPr>
        <w:tc>
          <w:tcPr>
            <w:tcW w:w="3906" w:type="dxa"/>
            <w:gridSpan w:val="2"/>
            <w:tcBorders>
              <w:top w:val="double" w:sz="6" w:space="0" w:color="auto"/>
              <w:left w:val="double" w:sz="6" w:space="0" w:color="auto"/>
              <w:bottom w:val="nil"/>
              <w:right w:val="double" w:sz="6" w:space="0" w:color="auto"/>
            </w:tcBorders>
            <w:vAlign w:val="center"/>
          </w:tcPr>
          <w:p w14:paraId="1BDD2F52" w14:textId="77777777" w:rsidR="009A0F76" w:rsidRPr="009A0F76" w:rsidRDefault="009A0F76" w:rsidP="009A0F76">
            <w:pPr>
              <w:jc w:val="left"/>
              <w:rPr>
                <w:b/>
                <w:sz w:val="18"/>
                <w:szCs w:val="18"/>
              </w:rPr>
            </w:pPr>
            <w:r>
              <w:rPr>
                <w:b/>
                <w:sz w:val="18"/>
                <w:szCs w:val="18"/>
              </w:rPr>
              <w:t>ДЕЙСТВИЯ/ ПОВЕДЕНИЕ</w:t>
            </w:r>
          </w:p>
        </w:tc>
      </w:tr>
      <w:tr w:rsidR="009A0F76" w:rsidRPr="009A0F76" w14:paraId="3D0018BF" w14:textId="77777777" w:rsidTr="009A0F76">
        <w:trPr>
          <w:cantSplit/>
          <w:trHeight w:val="246"/>
        </w:trPr>
        <w:tc>
          <w:tcPr>
            <w:tcW w:w="670" w:type="dxa"/>
            <w:tcBorders>
              <w:top w:val="nil"/>
              <w:left w:val="double" w:sz="6" w:space="0" w:color="auto"/>
              <w:bottom w:val="nil"/>
              <w:right w:val="nil"/>
            </w:tcBorders>
            <w:vAlign w:val="center"/>
          </w:tcPr>
          <w:p w14:paraId="6965CC39" w14:textId="77777777" w:rsidR="009A0F76" w:rsidRPr="009A0F76" w:rsidRDefault="009A0F76" w:rsidP="009A0F76">
            <w:pPr>
              <w:jc w:val="left"/>
              <w:rPr>
                <w:sz w:val="24"/>
                <w:szCs w:val="20"/>
              </w:rPr>
            </w:pPr>
            <w:r>
              <w:rPr>
                <w:rFonts w:ascii="Monotype Sorts" w:hAnsi="Monotype Sorts"/>
                <w:sz w:val="16"/>
                <w:szCs w:val="16"/>
              </w:rPr>
              <w:t></w:t>
            </w:r>
            <w:bookmarkStart w:id="61" w:name="Check3"/>
            <w:r w:rsidR="00916B8F" w:rsidRPr="009A0F76">
              <w:rPr>
                <w:rFonts w:ascii="Monotype Sorts" w:hAnsi="Monotype Sorts"/>
                <w:sz w:val="16"/>
                <w:szCs w:val="16"/>
              </w:rPr>
              <w:fldChar w:fldCharType="begin">
                <w:ffData>
                  <w:name w:val="Check3"/>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bookmarkEnd w:id="61"/>
          </w:p>
        </w:tc>
        <w:tc>
          <w:tcPr>
            <w:tcW w:w="3236" w:type="dxa"/>
            <w:tcBorders>
              <w:top w:val="nil"/>
              <w:left w:val="nil"/>
              <w:bottom w:val="nil"/>
              <w:right w:val="double" w:sz="6" w:space="0" w:color="auto"/>
            </w:tcBorders>
            <w:vAlign w:val="center"/>
          </w:tcPr>
          <w:p w14:paraId="01588C04" w14:textId="77777777" w:rsidR="009A0F76" w:rsidRPr="009A0F76" w:rsidRDefault="009A0F76" w:rsidP="009A0F76">
            <w:pPr>
              <w:jc w:val="left"/>
              <w:rPr>
                <w:sz w:val="16"/>
                <w:szCs w:val="16"/>
              </w:rPr>
            </w:pPr>
            <w:r>
              <w:rPr>
                <w:sz w:val="16"/>
                <w:szCs w:val="16"/>
              </w:rPr>
              <w:t>Неиспользование надлежащих СИЗ;</w:t>
            </w:r>
          </w:p>
        </w:tc>
      </w:tr>
      <w:tr w:rsidR="009A0F76" w:rsidRPr="009A0F76" w14:paraId="44A618AA" w14:textId="77777777" w:rsidTr="009A0F76">
        <w:trPr>
          <w:cantSplit/>
          <w:trHeight w:val="246"/>
        </w:trPr>
        <w:tc>
          <w:tcPr>
            <w:tcW w:w="670" w:type="dxa"/>
            <w:tcBorders>
              <w:top w:val="nil"/>
              <w:left w:val="double" w:sz="6" w:space="0" w:color="auto"/>
              <w:bottom w:val="nil"/>
              <w:right w:val="nil"/>
            </w:tcBorders>
            <w:vAlign w:val="center"/>
          </w:tcPr>
          <w:p w14:paraId="47C22011" w14:textId="77777777" w:rsidR="009A0F76" w:rsidRPr="009A0F76" w:rsidRDefault="009A0F76" w:rsidP="009A0F76">
            <w:pPr>
              <w:jc w:val="left"/>
              <w:rPr>
                <w:sz w:val="24"/>
                <w:szCs w:val="20"/>
              </w:rPr>
            </w:pPr>
            <w:r>
              <w:rPr>
                <w:rFonts w:ascii="Monotype Sorts" w:hAnsi="Monotype Sorts"/>
                <w:sz w:val="16"/>
                <w:szCs w:val="16"/>
              </w:rPr>
              <w:t></w:t>
            </w:r>
            <w:bookmarkStart w:id="62" w:name="Check4"/>
            <w:r w:rsidR="00916B8F" w:rsidRPr="009A0F76">
              <w:rPr>
                <w:rFonts w:ascii="Monotype Sorts" w:hAnsi="Monotype Sorts"/>
                <w:sz w:val="16"/>
                <w:szCs w:val="16"/>
              </w:rPr>
              <w:fldChar w:fldCharType="begin">
                <w:ffData>
                  <w:name w:val="Check4"/>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bookmarkEnd w:id="62"/>
          </w:p>
        </w:tc>
        <w:tc>
          <w:tcPr>
            <w:tcW w:w="3236" w:type="dxa"/>
            <w:tcBorders>
              <w:top w:val="nil"/>
              <w:left w:val="nil"/>
              <w:bottom w:val="nil"/>
              <w:right w:val="double" w:sz="6" w:space="0" w:color="auto"/>
            </w:tcBorders>
            <w:vAlign w:val="center"/>
          </w:tcPr>
          <w:p w14:paraId="7D5518D2" w14:textId="77777777" w:rsidR="009A0F76" w:rsidRPr="009A0F76" w:rsidRDefault="009A0F76" w:rsidP="009A0F76">
            <w:pPr>
              <w:jc w:val="left"/>
              <w:rPr>
                <w:sz w:val="16"/>
                <w:szCs w:val="16"/>
              </w:rPr>
            </w:pPr>
            <w:r>
              <w:rPr>
                <w:sz w:val="16"/>
                <w:szCs w:val="16"/>
              </w:rPr>
              <w:t>Несоответствующий инструмент для выполнения работы</w:t>
            </w:r>
          </w:p>
        </w:tc>
      </w:tr>
      <w:tr w:rsidR="009A0F76" w:rsidRPr="009A0F76" w14:paraId="38A36779" w14:textId="77777777" w:rsidTr="009A0F76">
        <w:trPr>
          <w:cantSplit/>
          <w:trHeight w:val="246"/>
        </w:trPr>
        <w:tc>
          <w:tcPr>
            <w:tcW w:w="670" w:type="dxa"/>
            <w:tcBorders>
              <w:top w:val="nil"/>
              <w:left w:val="double" w:sz="6" w:space="0" w:color="auto"/>
              <w:bottom w:val="nil"/>
              <w:right w:val="nil"/>
            </w:tcBorders>
            <w:vAlign w:val="center"/>
          </w:tcPr>
          <w:p w14:paraId="330D0CA6" w14:textId="77777777" w:rsidR="009A0F76" w:rsidRPr="009A0F76" w:rsidRDefault="009A0F76" w:rsidP="009A0F76">
            <w:pPr>
              <w:jc w:val="left"/>
              <w:rPr>
                <w:sz w:val="24"/>
                <w:szCs w:val="20"/>
              </w:rPr>
            </w:pPr>
            <w:r>
              <w:rPr>
                <w:rFonts w:ascii="Monotype Sorts" w:hAnsi="Monotype Sorts"/>
                <w:sz w:val="16"/>
                <w:szCs w:val="16"/>
              </w:rPr>
              <w:t></w:t>
            </w:r>
            <w:bookmarkStart w:id="63" w:name="Check5"/>
            <w:r w:rsidR="00916B8F" w:rsidRPr="009A0F76">
              <w:rPr>
                <w:rFonts w:ascii="Monotype Sorts" w:hAnsi="Monotype Sorts"/>
                <w:sz w:val="16"/>
                <w:szCs w:val="16"/>
              </w:rPr>
              <w:fldChar w:fldCharType="begin">
                <w:ffData>
                  <w:name w:val="Check5"/>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bookmarkEnd w:id="63"/>
          </w:p>
        </w:tc>
        <w:tc>
          <w:tcPr>
            <w:tcW w:w="3236" w:type="dxa"/>
            <w:tcBorders>
              <w:top w:val="nil"/>
              <w:left w:val="nil"/>
              <w:bottom w:val="nil"/>
              <w:right w:val="double" w:sz="6" w:space="0" w:color="auto"/>
            </w:tcBorders>
            <w:vAlign w:val="center"/>
          </w:tcPr>
          <w:p w14:paraId="16AAFC72" w14:textId="77777777" w:rsidR="009A0F76" w:rsidRPr="009A0F76" w:rsidRDefault="009A0F76" w:rsidP="009A0F76">
            <w:pPr>
              <w:jc w:val="left"/>
              <w:rPr>
                <w:sz w:val="16"/>
                <w:szCs w:val="16"/>
              </w:rPr>
            </w:pPr>
            <w:r>
              <w:rPr>
                <w:sz w:val="16"/>
                <w:szCs w:val="16"/>
              </w:rPr>
              <w:t>Неправильное пользование инструментами</w:t>
            </w:r>
          </w:p>
        </w:tc>
      </w:tr>
      <w:tr w:rsidR="009A0F76" w:rsidRPr="009A0F76" w14:paraId="6589B66A" w14:textId="77777777" w:rsidTr="009A0F76">
        <w:trPr>
          <w:cantSplit/>
          <w:trHeight w:val="246"/>
        </w:trPr>
        <w:tc>
          <w:tcPr>
            <w:tcW w:w="670" w:type="dxa"/>
            <w:tcBorders>
              <w:top w:val="nil"/>
              <w:left w:val="double" w:sz="6" w:space="0" w:color="auto"/>
              <w:bottom w:val="nil"/>
              <w:right w:val="nil"/>
            </w:tcBorders>
            <w:vAlign w:val="center"/>
          </w:tcPr>
          <w:p w14:paraId="6FC5606D" w14:textId="77777777" w:rsidR="009A0F76" w:rsidRPr="009A0F76" w:rsidRDefault="009A0F76" w:rsidP="009A0F76">
            <w:pPr>
              <w:jc w:val="left"/>
              <w:rPr>
                <w:sz w:val="24"/>
                <w:szCs w:val="20"/>
              </w:rPr>
            </w:pPr>
            <w:r>
              <w:rPr>
                <w:rFonts w:ascii="Monotype Sorts" w:hAnsi="Monotype Sorts"/>
                <w:sz w:val="16"/>
                <w:szCs w:val="16"/>
              </w:rPr>
              <w:t></w:t>
            </w:r>
            <w:bookmarkStart w:id="64" w:name="Check6"/>
            <w:r w:rsidR="00916B8F" w:rsidRPr="009A0F76">
              <w:rPr>
                <w:rFonts w:ascii="Monotype Sorts" w:hAnsi="Monotype Sorts"/>
                <w:sz w:val="16"/>
                <w:szCs w:val="16"/>
              </w:rPr>
              <w:fldChar w:fldCharType="begin">
                <w:ffData>
                  <w:name w:val="Check6"/>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bookmarkEnd w:id="64"/>
          </w:p>
        </w:tc>
        <w:tc>
          <w:tcPr>
            <w:tcW w:w="3236" w:type="dxa"/>
            <w:tcBorders>
              <w:top w:val="nil"/>
              <w:left w:val="nil"/>
              <w:bottom w:val="nil"/>
              <w:right w:val="double" w:sz="6" w:space="0" w:color="auto"/>
            </w:tcBorders>
            <w:vAlign w:val="center"/>
          </w:tcPr>
          <w:p w14:paraId="02111CC7" w14:textId="77777777" w:rsidR="009A0F76" w:rsidRPr="009A0F76" w:rsidRDefault="009A0F76" w:rsidP="009A0F76">
            <w:pPr>
              <w:jc w:val="left"/>
              <w:rPr>
                <w:sz w:val="16"/>
                <w:szCs w:val="16"/>
              </w:rPr>
            </w:pPr>
            <w:r>
              <w:rPr>
                <w:sz w:val="16"/>
                <w:szCs w:val="16"/>
              </w:rPr>
              <w:t xml:space="preserve">Начало работы или уход с рабочего места без разрешения </w:t>
            </w:r>
          </w:p>
        </w:tc>
      </w:tr>
      <w:tr w:rsidR="009A0F76" w:rsidRPr="009A0F76" w14:paraId="760C8177" w14:textId="77777777" w:rsidTr="009A0F76">
        <w:trPr>
          <w:cantSplit/>
          <w:trHeight w:val="246"/>
        </w:trPr>
        <w:tc>
          <w:tcPr>
            <w:tcW w:w="670" w:type="dxa"/>
            <w:tcBorders>
              <w:top w:val="nil"/>
              <w:left w:val="double" w:sz="6" w:space="0" w:color="auto"/>
              <w:bottom w:val="nil"/>
              <w:right w:val="nil"/>
            </w:tcBorders>
            <w:vAlign w:val="center"/>
          </w:tcPr>
          <w:p w14:paraId="6F27DC38" w14:textId="77777777" w:rsidR="009A0F76" w:rsidRPr="009A0F76" w:rsidRDefault="009A0F76" w:rsidP="009A0F76">
            <w:pPr>
              <w:jc w:val="left"/>
              <w:rPr>
                <w:rFonts w:ascii="Monotype Sorts" w:hAnsi="Monotype Sorts"/>
                <w:sz w:val="16"/>
                <w:szCs w:val="16"/>
              </w:rPr>
            </w:pPr>
            <w:r>
              <w:rPr>
                <w:rFonts w:ascii="Monotype Sorts" w:hAnsi="Monotype Sorts"/>
                <w:sz w:val="16"/>
                <w:szCs w:val="16"/>
              </w:rPr>
              <w:t></w:t>
            </w:r>
            <w:r w:rsidR="00916B8F" w:rsidRPr="009A0F76">
              <w:rPr>
                <w:rFonts w:ascii="Monotype Sorts" w:hAnsi="Monotype Sorts"/>
                <w:sz w:val="16"/>
                <w:szCs w:val="16"/>
              </w:rPr>
              <w:fldChar w:fldCharType="begin">
                <w:ffData>
                  <w:name w:val="Check6"/>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67384DC6" w14:textId="77777777" w:rsidR="009A0F76" w:rsidRPr="009A0F76" w:rsidRDefault="009A0F76" w:rsidP="009A0F76">
            <w:pPr>
              <w:jc w:val="left"/>
              <w:rPr>
                <w:sz w:val="16"/>
                <w:szCs w:val="16"/>
              </w:rPr>
            </w:pPr>
            <w:r>
              <w:rPr>
                <w:sz w:val="16"/>
                <w:szCs w:val="16"/>
              </w:rPr>
              <w:t>Отсечение источника энергии</w:t>
            </w:r>
          </w:p>
        </w:tc>
      </w:tr>
      <w:tr w:rsidR="009A0F76" w:rsidRPr="009A0F76" w14:paraId="1695A47E" w14:textId="77777777" w:rsidTr="009A0F76">
        <w:trPr>
          <w:cantSplit/>
          <w:trHeight w:val="246"/>
        </w:trPr>
        <w:tc>
          <w:tcPr>
            <w:tcW w:w="670" w:type="dxa"/>
            <w:tcBorders>
              <w:top w:val="nil"/>
              <w:left w:val="double" w:sz="6" w:space="0" w:color="auto"/>
              <w:bottom w:val="nil"/>
              <w:right w:val="nil"/>
            </w:tcBorders>
            <w:vAlign w:val="center"/>
          </w:tcPr>
          <w:p w14:paraId="58CF9895"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3"/>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2F1D6AC4" w14:textId="77777777" w:rsidR="009A0F76" w:rsidRPr="009A0F76" w:rsidRDefault="009A0F76" w:rsidP="009A0F76">
            <w:pPr>
              <w:jc w:val="left"/>
              <w:rPr>
                <w:sz w:val="16"/>
                <w:szCs w:val="16"/>
              </w:rPr>
            </w:pPr>
            <w:r>
              <w:rPr>
                <w:sz w:val="16"/>
                <w:szCs w:val="16"/>
              </w:rPr>
              <w:t>Опасное положение / место</w:t>
            </w:r>
          </w:p>
        </w:tc>
      </w:tr>
      <w:tr w:rsidR="009A0F76" w:rsidRPr="009A0F76" w14:paraId="0E912DC9" w14:textId="77777777" w:rsidTr="009A0F76">
        <w:trPr>
          <w:cantSplit/>
          <w:trHeight w:val="246"/>
        </w:trPr>
        <w:tc>
          <w:tcPr>
            <w:tcW w:w="670" w:type="dxa"/>
            <w:tcBorders>
              <w:top w:val="nil"/>
              <w:left w:val="double" w:sz="6" w:space="0" w:color="auto"/>
              <w:bottom w:val="nil"/>
              <w:right w:val="nil"/>
            </w:tcBorders>
            <w:vAlign w:val="center"/>
          </w:tcPr>
          <w:p w14:paraId="05D42D99"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3"/>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37E6066C" w14:textId="77777777" w:rsidR="009A0F76" w:rsidRPr="009A0F76" w:rsidRDefault="009A0F76" w:rsidP="009A0F76">
            <w:pPr>
              <w:jc w:val="left"/>
              <w:rPr>
                <w:sz w:val="16"/>
                <w:szCs w:val="16"/>
              </w:rPr>
            </w:pPr>
            <w:r>
              <w:rPr>
                <w:sz w:val="16"/>
                <w:szCs w:val="16"/>
              </w:rPr>
              <w:t>Халатность</w:t>
            </w:r>
          </w:p>
        </w:tc>
      </w:tr>
      <w:tr w:rsidR="009A0F76" w:rsidRPr="009A0F76" w14:paraId="41BC4DE7" w14:textId="77777777" w:rsidTr="009A0F76">
        <w:trPr>
          <w:cantSplit/>
          <w:trHeight w:val="246"/>
        </w:trPr>
        <w:tc>
          <w:tcPr>
            <w:tcW w:w="670" w:type="dxa"/>
            <w:tcBorders>
              <w:top w:val="nil"/>
              <w:left w:val="double" w:sz="6" w:space="0" w:color="auto"/>
              <w:bottom w:val="nil"/>
              <w:right w:val="nil"/>
            </w:tcBorders>
            <w:vAlign w:val="center"/>
          </w:tcPr>
          <w:p w14:paraId="7296359C"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3"/>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0793875A" w14:textId="77777777" w:rsidR="009A0F76" w:rsidRPr="009A0F76" w:rsidRDefault="009A0F76" w:rsidP="009A0F76">
            <w:pPr>
              <w:jc w:val="left"/>
              <w:rPr>
                <w:sz w:val="16"/>
                <w:szCs w:val="16"/>
              </w:rPr>
            </w:pPr>
            <w:r>
              <w:rPr>
                <w:sz w:val="16"/>
                <w:szCs w:val="16"/>
              </w:rPr>
              <w:t>Блокирование сигнализации</w:t>
            </w:r>
          </w:p>
        </w:tc>
      </w:tr>
      <w:tr w:rsidR="009A0F76" w:rsidRPr="009A0F76" w14:paraId="3ADF163A" w14:textId="77777777" w:rsidTr="009A0F76">
        <w:trPr>
          <w:cantSplit/>
          <w:trHeight w:val="246"/>
        </w:trPr>
        <w:tc>
          <w:tcPr>
            <w:tcW w:w="670" w:type="dxa"/>
            <w:tcBorders>
              <w:top w:val="nil"/>
              <w:left w:val="double" w:sz="6" w:space="0" w:color="auto"/>
              <w:bottom w:val="nil"/>
              <w:right w:val="nil"/>
            </w:tcBorders>
            <w:vAlign w:val="center"/>
          </w:tcPr>
          <w:p w14:paraId="70057852"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4"/>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1CE5E717" w14:textId="77777777" w:rsidR="009A0F76" w:rsidRPr="009A0F76" w:rsidRDefault="009A0F76" w:rsidP="009A0F76">
            <w:pPr>
              <w:jc w:val="left"/>
              <w:rPr>
                <w:sz w:val="16"/>
                <w:szCs w:val="16"/>
              </w:rPr>
            </w:pPr>
            <w:r>
              <w:rPr>
                <w:sz w:val="16"/>
                <w:szCs w:val="16"/>
              </w:rPr>
              <w:t>Работа без наряда-допуска</w:t>
            </w:r>
          </w:p>
        </w:tc>
      </w:tr>
      <w:tr w:rsidR="009A0F76" w:rsidRPr="009A0F76" w14:paraId="0AB4865D" w14:textId="77777777" w:rsidTr="009A0F76">
        <w:trPr>
          <w:cantSplit/>
          <w:trHeight w:val="246"/>
        </w:trPr>
        <w:tc>
          <w:tcPr>
            <w:tcW w:w="670" w:type="dxa"/>
            <w:tcBorders>
              <w:top w:val="nil"/>
              <w:left w:val="double" w:sz="6" w:space="0" w:color="auto"/>
              <w:bottom w:val="nil"/>
              <w:right w:val="nil"/>
            </w:tcBorders>
            <w:vAlign w:val="center"/>
          </w:tcPr>
          <w:p w14:paraId="1B6483BE"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5"/>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7A1ECD3D" w14:textId="77777777" w:rsidR="009A0F76" w:rsidRPr="009A0F76" w:rsidRDefault="009A0F76" w:rsidP="009A0F76">
            <w:pPr>
              <w:jc w:val="left"/>
              <w:rPr>
                <w:sz w:val="16"/>
                <w:szCs w:val="16"/>
              </w:rPr>
            </w:pPr>
            <w:r>
              <w:rPr>
                <w:sz w:val="16"/>
                <w:szCs w:val="16"/>
              </w:rPr>
              <w:t>Выбрасывание материала за борт</w:t>
            </w:r>
          </w:p>
        </w:tc>
      </w:tr>
      <w:tr w:rsidR="009A0F76" w:rsidRPr="009A0F76" w14:paraId="41C7C82B" w14:textId="77777777" w:rsidTr="009A0F76">
        <w:trPr>
          <w:cantSplit/>
          <w:trHeight w:val="246"/>
        </w:trPr>
        <w:tc>
          <w:tcPr>
            <w:tcW w:w="670" w:type="dxa"/>
            <w:tcBorders>
              <w:top w:val="nil"/>
              <w:left w:val="double" w:sz="6" w:space="0" w:color="auto"/>
              <w:bottom w:val="nil"/>
              <w:right w:val="nil"/>
            </w:tcBorders>
            <w:vAlign w:val="center"/>
          </w:tcPr>
          <w:p w14:paraId="4A935229"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6"/>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10C3C777" w14:textId="77777777" w:rsidR="009A0F76" w:rsidRPr="009A0F76" w:rsidRDefault="009A0F76" w:rsidP="009A0F76">
            <w:pPr>
              <w:jc w:val="left"/>
              <w:rPr>
                <w:sz w:val="16"/>
                <w:szCs w:val="16"/>
              </w:rPr>
            </w:pPr>
            <w:r>
              <w:rPr>
                <w:sz w:val="16"/>
                <w:szCs w:val="16"/>
              </w:rPr>
              <w:t>Несоблюдение процедуры</w:t>
            </w:r>
          </w:p>
        </w:tc>
      </w:tr>
      <w:tr w:rsidR="009A0F76" w:rsidRPr="009A0F76" w14:paraId="3AC086E9" w14:textId="77777777" w:rsidTr="009A0F76">
        <w:trPr>
          <w:cantSplit/>
          <w:trHeight w:val="246"/>
        </w:trPr>
        <w:tc>
          <w:tcPr>
            <w:tcW w:w="670" w:type="dxa"/>
            <w:tcBorders>
              <w:top w:val="nil"/>
              <w:left w:val="double" w:sz="6" w:space="0" w:color="auto"/>
              <w:bottom w:val="nil"/>
              <w:right w:val="nil"/>
            </w:tcBorders>
            <w:vAlign w:val="center"/>
          </w:tcPr>
          <w:p w14:paraId="2856EC58" w14:textId="77777777" w:rsidR="009A0F76" w:rsidRPr="009A0F76" w:rsidRDefault="009A0F76" w:rsidP="009A0F76">
            <w:pPr>
              <w:spacing w:line="276" w:lineRule="auto"/>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7"/>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29B5B3D4" w14:textId="77777777" w:rsidR="009A0F76" w:rsidRPr="009A0F76" w:rsidRDefault="009A0F76" w:rsidP="009A0F76">
            <w:pPr>
              <w:spacing w:line="276" w:lineRule="auto"/>
              <w:jc w:val="left"/>
              <w:rPr>
                <w:sz w:val="16"/>
                <w:szCs w:val="16"/>
              </w:rPr>
            </w:pPr>
            <w:r>
              <w:rPr>
                <w:sz w:val="16"/>
                <w:szCs w:val="16"/>
              </w:rPr>
              <w:t xml:space="preserve">Другие опасные действия </w:t>
            </w:r>
            <w:proofErr w:type="gramStart"/>
            <w:r>
              <w:rPr>
                <w:sz w:val="16"/>
                <w:szCs w:val="16"/>
              </w:rPr>
              <w:t>/  поведение</w:t>
            </w:r>
            <w:proofErr w:type="gramEnd"/>
          </w:p>
        </w:tc>
      </w:tr>
      <w:tr w:rsidR="009A0F76" w:rsidRPr="009A0F76" w14:paraId="0DB22AD8" w14:textId="77777777" w:rsidTr="009A0F76">
        <w:trPr>
          <w:cantSplit/>
          <w:trHeight w:val="144"/>
        </w:trPr>
        <w:tc>
          <w:tcPr>
            <w:tcW w:w="3906" w:type="dxa"/>
            <w:gridSpan w:val="2"/>
            <w:tcBorders>
              <w:top w:val="nil"/>
              <w:left w:val="double" w:sz="6" w:space="0" w:color="auto"/>
              <w:bottom w:val="nil"/>
              <w:right w:val="double" w:sz="6" w:space="0" w:color="auto"/>
            </w:tcBorders>
            <w:vAlign w:val="center"/>
          </w:tcPr>
          <w:p w14:paraId="070469A5" w14:textId="77777777" w:rsidR="009A0F76" w:rsidRPr="009A0F76" w:rsidRDefault="009A0F76" w:rsidP="009A0F76">
            <w:pPr>
              <w:spacing w:line="276" w:lineRule="auto"/>
              <w:jc w:val="left"/>
              <w:rPr>
                <w:b/>
                <w:sz w:val="18"/>
                <w:szCs w:val="18"/>
              </w:rPr>
            </w:pPr>
            <w:r>
              <w:rPr>
                <w:b/>
                <w:sz w:val="18"/>
                <w:szCs w:val="18"/>
              </w:rPr>
              <w:t>………………………………………………………………………………………………………………………………………………………………</w:t>
            </w:r>
          </w:p>
          <w:p w14:paraId="4F559FFB" w14:textId="77777777" w:rsidR="009A0F76" w:rsidRPr="009A0F76" w:rsidRDefault="009A0F76" w:rsidP="009A0F76">
            <w:pPr>
              <w:spacing w:line="276" w:lineRule="auto"/>
              <w:jc w:val="left"/>
              <w:rPr>
                <w:b/>
                <w:sz w:val="18"/>
                <w:szCs w:val="18"/>
              </w:rPr>
            </w:pPr>
            <w:r>
              <w:rPr>
                <w:b/>
                <w:sz w:val="18"/>
                <w:szCs w:val="18"/>
              </w:rPr>
              <w:t>……………………………………………………</w:t>
            </w:r>
          </w:p>
          <w:p w14:paraId="22E72D23" w14:textId="77777777" w:rsidR="009A0F76" w:rsidRPr="009A0F76" w:rsidRDefault="009A0F76" w:rsidP="009A0F76">
            <w:pPr>
              <w:spacing w:line="276" w:lineRule="auto"/>
              <w:jc w:val="left"/>
              <w:rPr>
                <w:b/>
                <w:sz w:val="18"/>
                <w:szCs w:val="18"/>
              </w:rPr>
            </w:pPr>
            <w:r>
              <w:rPr>
                <w:b/>
                <w:sz w:val="18"/>
                <w:szCs w:val="18"/>
              </w:rPr>
              <w:t>…………………………………………………………………………………………………………</w:t>
            </w:r>
          </w:p>
          <w:p w14:paraId="19BB6019" w14:textId="77777777" w:rsidR="009A0F76" w:rsidRPr="009A0F76" w:rsidRDefault="009A0F76" w:rsidP="009A0F76">
            <w:pPr>
              <w:spacing w:line="276" w:lineRule="auto"/>
              <w:jc w:val="left"/>
              <w:rPr>
                <w:b/>
                <w:sz w:val="18"/>
                <w:szCs w:val="18"/>
                <w:lang w:val="en-US"/>
              </w:rPr>
            </w:pPr>
          </w:p>
          <w:p w14:paraId="44626464" w14:textId="77777777" w:rsidR="009A0F76" w:rsidRPr="009A0F76" w:rsidRDefault="009A0F76" w:rsidP="009A0F76">
            <w:pPr>
              <w:spacing w:line="276" w:lineRule="auto"/>
              <w:jc w:val="left"/>
              <w:rPr>
                <w:b/>
                <w:sz w:val="18"/>
                <w:szCs w:val="18"/>
              </w:rPr>
            </w:pPr>
            <w:r>
              <w:rPr>
                <w:b/>
                <w:sz w:val="18"/>
                <w:szCs w:val="18"/>
              </w:rPr>
              <w:t>УСЛОВИЯ/СОСТОЯНИЕ</w:t>
            </w:r>
          </w:p>
        </w:tc>
      </w:tr>
      <w:tr w:rsidR="009A0F76" w:rsidRPr="009A0F76" w14:paraId="2EB97844" w14:textId="77777777" w:rsidTr="009A0F76">
        <w:trPr>
          <w:cantSplit/>
          <w:trHeight w:val="246"/>
        </w:trPr>
        <w:tc>
          <w:tcPr>
            <w:tcW w:w="670" w:type="dxa"/>
            <w:tcBorders>
              <w:top w:val="nil"/>
              <w:left w:val="double" w:sz="6" w:space="0" w:color="auto"/>
              <w:bottom w:val="nil"/>
              <w:right w:val="nil"/>
            </w:tcBorders>
            <w:vAlign w:val="center"/>
          </w:tcPr>
          <w:p w14:paraId="07226422"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3"/>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4D6820A7" w14:textId="77777777" w:rsidR="009A0F76" w:rsidRPr="009A0F76" w:rsidRDefault="009A0F76" w:rsidP="009A0F76">
            <w:pPr>
              <w:jc w:val="left"/>
              <w:rPr>
                <w:sz w:val="16"/>
                <w:szCs w:val="16"/>
              </w:rPr>
            </w:pPr>
            <w:r>
              <w:rPr>
                <w:sz w:val="16"/>
                <w:szCs w:val="16"/>
              </w:rPr>
              <w:t>Состояние электробезопасности</w:t>
            </w:r>
          </w:p>
        </w:tc>
      </w:tr>
      <w:tr w:rsidR="009A0F76" w:rsidRPr="009A0F76" w14:paraId="448DD7D6" w14:textId="77777777" w:rsidTr="009A0F76">
        <w:trPr>
          <w:cantSplit/>
          <w:trHeight w:val="246"/>
        </w:trPr>
        <w:tc>
          <w:tcPr>
            <w:tcW w:w="670" w:type="dxa"/>
            <w:tcBorders>
              <w:top w:val="nil"/>
              <w:left w:val="double" w:sz="6" w:space="0" w:color="auto"/>
              <w:bottom w:val="nil"/>
              <w:right w:val="nil"/>
            </w:tcBorders>
            <w:vAlign w:val="center"/>
          </w:tcPr>
          <w:p w14:paraId="1C479B20"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4"/>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0216ECFA" w14:textId="77777777" w:rsidR="009A0F76" w:rsidRPr="009A0F76" w:rsidRDefault="009A0F76" w:rsidP="009A0F76">
            <w:pPr>
              <w:jc w:val="left"/>
              <w:rPr>
                <w:sz w:val="16"/>
                <w:szCs w:val="16"/>
              </w:rPr>
            </w:pPr>
            <w:r>
              <w:rPr>
                <w:sz w:val="16"/>
                <w:szCs w:val="16"/>
              </w:rPr>
              <w:t>Состояние инструментов</w:t>
            </w:r>
          </w:p>
        </w:tc>
      </w:tr>
      <w:tr w:rsidR="009A0F76" w:rsidRPr="009A0F76" w14:paraId="706C1C3F" w14:textId="77777777" w:rsidTr="009A0F76">
        <w:trPr>
          <w:cantSplit/>
          <w:trHeight w:val="246"/>
        </w:trPr>
        <w:tc>
          <w:tcPr>
            <w:tcW w:w="670" w:type="dxa"/>
            <w:tcBorders>
              <w:top w:val="nil"/>
              <w:left w:val="double" w:sz="6" w:space="0" w:color="auto"/>
              <w:bottom w:val="nil"/>
              <w:right w:val="nil"/>
            </w:tcBorders>
            <w:vAlign w:val="center"/>
          </w:tcPr>
          <w:p w14:paraId="109DFC3F"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5"/>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17E2BCA7" w14:textId="77777777" w:rsidR="009A0F76" w:rsidRPr="009A0F76" w:rsidRDefault="009A0F76" w:rsidP="009A0F76">
            <w:pPr>
              <w:jc w:val="left"/>
              <w:rPr>
                <w:sz w:val="16"/>
                <w:szCs w:val="16"/>
              </w:rPr>
            </w:pPr>
            <w:r>
              <w:rPr>
                <w:sz w:val="16"/>
                <w:szCs w:val="16"/>
              </w:rPr>
              <w:t>Опасность поскользнуться, споткнуться или упасть</w:t>
            </w:r>
          </w:p>
        </w:tc>
      </w:tr>
      <w:tr w:rsidR="009A0F76" w:rsidRPr="009A0F76" w14:paraId="06888E17" w14:textId="77777777" w:rsidTr="009A0F76">
        <w:trPr>
          <w:cantSplit/>
          <w:trHeight w:val="246"/>
        </w:trPr>
        <w:tc>
          <w:tcPr>
            <w:tcW w:w="670" w:type="dxa"/>
            <w:tcBorders>
              <w:top w:val="nil"/>
              <w:left w:val="double" w:sz="6" w:space="0" w:color="auto"/>
              <w:bottom w:val="nil"/>
              <w:right w:val="nil"/>
            </w:tcBorders>
            <w:vAlign w:val="center"/>
          </w:tcPr>
          <w:p w14:paraId="7E8484F5"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6"/>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3CEDB6BF" w14:textId="77777777" w:rsidR="009A0F76" w:rsidRPr="009A0F76" w:rsidRDefault="009A0F76" w:rsidP="009A0F76">
            <w:pPr>
              <w:jc w:val="left"/>
              <w:rPr>
                <w:sz w:val="16"/>
                <w:szCs w:val="16"/>
              </w:rPr>
            </w:pPr>
            <w:r>
              <w:rPr>
                <w:sz w:val="16"/>
                <w:szCs w:val="16"/>
              </w:rPr>
              <w:t>Отсутствующее ограждение</w:t>
            </w:r>
          </w:p>
        </w:tc>
      </w:tr>
      <w:tr w:rsidR="009A0F76" w:rsidRPr="009A0F76" w14:paraId="776D46FE" w14:textId="77777777" w:rsidTr="009A0F76">
        <w:trPr>
          <w:cantSplit/>
          <w:trHeight w:val="246"/>
        </w:trPr>
        <w:tc>
          <w:tcPr>
            <w:tcW w:w="670" w:type="dxa"/>
            <w:tcBorders>
              <w:top w:val="nil"/>
              <w:left w:val="double" w:sz="6" w:space="0" w:color="auto"/>
              <w:bottom w:val="nil"/>
              <w:right w:val="nil"/>
            </w:tcBorders>
            <w:vAlign w:val="center"/>
          </w:tcPr>
          <w:p w14:paraId="3FBFAD85" w14:textId="77777777" w:rsidR="009A0F76" w:rsidRPr="009A0F76" w:rsidRDefault="009A0F76" w:rsidP="009A0F76">
            <w:pPr>
              <w:spacing w:line="276" w:lineRule="auto"/>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7"/>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3770A4C1" w14:textId="77777777" w:rsidR="009A0F76" w:rsidRPr="009A0F76" w:rsidRDefault="009A0F76" w:rsidP="009A0F76">
            <w:pPr>
              <w:jc w:val="left"/>
              <w:rPr>
                <w:sz w:val="16"/>
                <w:szCs w:val="16"/>
              </w:rPr>
            </w:pPr>
            <w:r>
              <w:rPr>
                <w:sz w:val="16"/>
                <w:szCs w:val="16"/>
              </w:rPr>
              <w:t>Беспорядок / пренебрежение гигиеной</w:t>
            </w:r>
          </w:p>
        </w:tc>
      </w:tr>
      <w:tr w:rsidR="009A0F76" w:rsidRPr="009A0F76" w14:paraId="6B4A39EF" w14:textId="77777777" w:rsidTr="009A0F76">
        <w:trPr>
          <w:cantSplit/>
          <w:trHeight w:val="246"/>
        </w:trPr>
        <w:tc>
          <w:tcPr>
            <w:tcW w:w="670" w:type="dxa"/>
            <w:tcBorders>
              <w:top w:val="nil"/>
              <w:left w:val="double" w:sz="6" w:space="0" w:color="auto"/>
              <w:bottom w:val="nil"/>
              <w:right w:val="nil"/>
            </w:tcBorders>
            <w:vAlign w:val="center"/>
          </w:tcPr>
          <w:p w14:paraId="36497808"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3"/>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3B8EAB31" w14:textId="77777777" w:rsidR="009A0F76" w:rsidRPr="009A0F76" w:rsidRDefault="009A0F76" w:rsidP="009A0F76">
            <w:pPr>
              <w:jc w:val="left"/>
              <w:rPr>
                <w:sz w:val="16"/>
                <w:szCs w:val="16"/>
              </w:rPr>
            </w:pPr>
            <w:r>
              <w:rPr>
                <w:sz w:val="16"/>
                <w:szCs w:val="16"/>
              </w:rPr>
              <w:t>Надорваться на работе</w:t>
            </w:r>
          </w:p>
        </w:tc>
      </w:tr>
      <w:tr w:rsidR="009A0F76" w:rsidRPr="009A0F76" w14:paraId="3D7CE13C" w14:textId="77777777" w:rsidTr="009A0F76">
        <w:trPr>
          <w:cantSplit/>
          <w:trHeight w:val="246"/>
        </w:trPr>
        <w:tc>
          <w:tcPr>
            <w:tcW w:w="670" w:type="dxa"/>
            <w:tcBorders>
              <w:top w:val="nil"/>
              <w:left w:val="double" w:sz="6" w:space="0" w:color="auto"/>
              <w:bottom w:val="nil"/>
              <w:right w:val="nil"/>
            </w:tcBorders>
            <w:vAlign w:val="center"/>
          </w:tcPr>
          <w:p w14:paraId="199D7C70"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4"/>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49BB9CD8" w14:textId="77777777" w:rsidR="009A0F76" w:rsidRPr="009A0F76" w:rsidRDefault="009A0F76" w:rsidP="009A0F76">
            <w:pPr>
              <w:jc w:val="left"/>
              <w:rPr>
                <w:sz w:val="16"/>
                <w:szCs w:val="16"/>
              </w:rPr>
            </w:pPr>
            <w:r>
              <w:rPr>
                <w:sz w:val="16"/>
                <w:szCs w:val="16"/>
              </w:rPr>
              <w:t xml:space="preserve">Контакт с экстремальной температурой </w:t>
            </w:r>
          </w:p>
        </w:tc>
      </w:tr>
      <w:tr w:rsidR="009A0F76" w:rsidRPr="009A0F76" w14:paraId="75DF90D4" w14:textId="77777777" w:rsidTr="009A0F76">
        <w:trPr>
          <w:cantSplit/>
          <w:trHeight w:val="246"/>
        </w:trPr>
        <w:tc>
          <w:tcPr>
            <w:tcW w:w="670" w:type="dxa"/>
            <w:tcBorders>
              <w:top w:val="nil"/>
              <w:left w:val="double" w:sz="6" w:space="0" w:color="auto"/>
              <w:bottom w:val="nil"/>
              <w:right w:val="nil"/>
            </w:tcBorders>
            <w:vAlign w:val="center"/>
          </w:tcPr>
          <w:p w14:paraId="7AD9A1AC" w14:textId="77777777" w:rsidR="009A0F76" w:rsidRPr="009A0F76" w:rsidRDefault="009A0F76" w:rsidP="009A0F76">
            <w:pPr>
              <w:jc w:val="left"/>
              <w:rPr>
                <w:rFonts w:ascii="Monotype Sorts" w:hAnsi="Monotype Sorts"/>
                <w:sz w:val="16"/>
                <w:szCs w:val="16"/>
              </w:rPr>
            </w:pPr>
            <w:r>
              <w:rPr>
                <w:rFonts w:ascii="Monotype Sorts" w:hAnsi="Monotype Sorts"/>
                <w:sz w:val="16"/>
                <w:szCs w:val="16"/>
              </w:rPr>
              <w:t></w:t>
            </w:r>
            <w:r w:rsidR="00916B8F" w:rsidRPr="009A0F76">
              <w:rPr>
                <w:rFonts w:ascii="Monotype Sorts" w:hAnsi="Monotype Sorts"/>
                <w:sz w:val="16"/>
                <w:szCs w:val="16"/>
              </w:rPr>
              <w:fldChar w:fldCharType="begin">
                <w:ffData>
                  <w:name w:val="Check6"/>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0A1C2C63" w14:textId="77777777" w:rsidR="009A0F76" w:rsidRPr="009A0F76" w:rsidRDefault="009A0F76" w:rsidP="009A0F76">
            <w:pPr>
              <w:spacing w:line="276" w:lineRule="auto"/>
              <w:jc w:val="left"/>
              <w:rPr>
                <w:sz w:val="16"/>
                <w:szCs w:val="16"/>
              </w:rPr>
            </w:pPr>
            <w:r>
              <w:rPr>
                <w:sz w:val="16"/>
                <w:szCs w:val="16"/>
              </w:rPr>
              <w:t>Контакт с опасным веществом</w:t>
            </w:r>
          </w:p>
        </w:tc>
      </w:tr>
      <w:tr w:rsidR="009A0F76" w:rsidRPr="009A0F76" w14:paraId="01437D60" w14:textId="77777777" w:rsidTr="009A0F76">
        <w:trPr>
          <w:cantSplit/>
          <w:trHeight w:val="246"/>
        </w:trPr>
        <w:tc>
          <w:tcPr>
            <w:tcW w:w="670" w:type="dxa"/>
            <w:tcBorders>
              <w:top w:val="nil"/>
              <w:left w:val="double" w:sz="6" w:space="0" w:color="auto"/>
              <w:bottom w:val="nil"/>
              <w:right w:val="nil"/>
            </w:tcBorders>
            <w:vAlign w:val="center"/>
          </w:tcPr>
          <w:p w14:paraId="1CC3FE11" w14:textId="77777777" w:rsidR="009A0F76" w:rsidRPr="009A0F76" w:rsidRDefault="009A0F76" w:rsidP="009A0F76">
            <w:pPr>
              <w:jc w:val="left"/>
              <w:rPr>
                <w:sz w:val="24"/>
                <w:szCs w:val="20"/>
              </w:rPr>
            </w:pPr>
            <w:r>
              <w:rPr>
                <w:rFonts w:ascii="Monotype Sorts" w:hAnsi="Monotype Sorts"/>
                <w:sz w:val="16"/>
                <w:szCs w:val="16"/>
              </w:rPr>
              <w:t></w:t>
            </w:r>
            <w:r w:rsidR="00916B8F" w:rsidRPr="009A0F76">
              <w:rPr>
                <w:rFonts w:ascii="Monotype Sorts" w:hAnsi="Monotype Sorts"/>
                <w:sz w:val="16"/>
                <w:szCs w:val="16"/>
              </w:rPr>
              <w:fldChar w:fldCharType="begin">
                <w:ffData>
                  <w:name w:val="Check6"/>
                  <w:enabled/>
                  <w:calcOnExit w:val="0"/>
                  <w:checkBox>
                    <w:sizeAuto/>
                    <w:default w:val="0"/>
                  </w:checkBox>
                </w:ffData>
              </w:fldChar>
            </w:r>
            <w:r w:rsidRPr="009A0F76">
              <w:rPr>
                <w:rFonts w:ascii="Monotype Sorts" w:hAnsi="Monotype Sorts"/>
                <w:sz w:val="16"/>
                <w:szCs w:val="16"/>
              </w:rPr>
              <w:instrText xml:space="preserve"> FORMCHECKBOX </w:instrText>
            </w:r>
            <w:r w:rsidR="00916B8F" w:rsidRPr="009A0F76">
              <w:rPr>
                <w:rFonts w:ascii="Monotype Sorts" w:hAnsi="Monotype Sorts"/>
                <w:sz w:val="16"/>
                <w:szCs w:val="16"/>
              </w:rPr>
            </w:r>
            <w:r w:rsidR="00916B8F" w:rsidRPr="009A0F76">
              <w:rPr>
                <w:rFonts w:ascii="Monotype Sorts" w:hAnsi="Monotype Sorts"/>
                <w:sz w:val="16"/>
                <w:szCs w:val="16"/>
              </w:rPr>
              <w:fldChar w:fldCharType="separate"/>
            </w:r>
            <w:r w:rsidR="00916B8F" w:rsidRPr="009A0F76">
              <w:rPr>
                <w:rFonts w:ascii="Monotype Sorts" w:hAnsi="Monotype Sorts"/>
                <w:sz w:val="16"/>
                <w:szCs w:val="16"/>
              </w:rPr>
              <w:fldChar w:fldCharType="end"/>
            </w:r>
          </w:p>
        </w:tc>
        <w:tc>
          <w:tcPr>
            <w:tcW w:w="3236" w:type="dxa"/>
            <w:tcBorders>
              <w:top w:val="nil"/>
              <w:left w:val="nil"/>
              <w:bottom w:val="nil"/>
              <w:right w:val="double" w:sz="6" w:space="0" w:color="auto"/>
            </w:tcBorders>
            <w:vAlign w:val="center"/>
          </w:tcPr>
          <w:p w14:paraId="25F69F21" w14:textId="77777777" w:rsidR="009A0F76" w:rsidRPr="009A0F76" w:rsidRDefault="009A0F76" w:rsidP="009A0F76">
            <w:pPr>
              <w:spacing w:line="276" w:lineRule="auto"/>
              <w:jc w:val="left"/>
              <w:rPr>
                <w:sz w:val="16"/>
                <w:szCs w:val="16"/>
              </w:rPr>
            </w:pPr>
            <w:r>
              <w:rPr>
                <w:sz w:val="16"/>
                <w:szCs w:val="16"/>
              </w:rPr>
              <w:t>ДРУГИЕ УСЛОВИЯ</w:t>
            </w:r>
          </w:p>
        </w:tc>
      </w:tr>
      <w:tr w:rsidR="009A0F76" w:rsidRPr="009A0F76" w14:paraId="4C5BB1FF" w14:textId="77777777" w:rsidTr="009A0F76">
        <w:trPr>
          <w:cantSplit/>
          <w:trHeight w:val="104"/>
        </w:trPr>
        <w:tc>
          <w:tcPr>
            <w:tcW w:w="3906" w:type="dxa"/>
            <w:gridSpan w:val="2"/>
            <w:tcBorders>
              <w:top w:val="nil"/>
              <w:left w:val="double" w:sz="6" w:space="0" w:color="auto"/>
              <w:bottom w:val="nil"/>
              <w:right w:val="double" w:sz="6" w:space="0" w:color="auto"/>
            </w:tcBorders>
            <w:vAlign w:val="center"/>
          </w:tcPr>
          <w:p w14:paraId="152D6AD3" w14:textId="77777777" w:rsidR="009A0F76" w:rsidRPr="009A0F76" w:rsidRDefault="009A0F76" w:rsidP="009A0F76">
            <w:pPr>
              <w:spacing w:line="276" w:lineRule="auto"/>
              <w:jc w:val="left"/>
              <w:rPr>
                <w:b/>
                <w:sz w:val="18"/>
                <w:szCs w:val="18"/>
              </w:rPr>
            </w:pPr>
            <w:r>
              <w:rPr>
                <w:b/>
                <w:sz w:val="18"/>
                <w:szCs w:val="18"/>
              </w:rPr>
              <w:t>………………………………………………………………………………………………………………………………………………………………</w:t>
            </w:r>
          </w:p>
          <w:p w14:paraId="0A67D4CF" w14:textId="77777777" w:rsidR="009A0F76" w:rsidRPr="009A0F76" w:rsidRDefault="009A0F76" w:rsidP="009A0F76">
            <w:pPr>
              <w:spacing w:line="276" w:lineRule="auto"/>
              <w:jc w:val="left"/>
              <w:rPr>
                <w:b/>
                <w:sz w:val="18"/>
                <w:szCs w:val="18"/>
              </w:rPr>
            </w:pPr>
            <w:r>
              <w:rPr>
                <w:b/>
                <w:sz w:val="18"/>
                <w:szCs w:val="18"/>
              </w:rPr>
              <w:t>……………………………………………………………………………………………………………………………………………………………</w:t>
            </w:r>
          </w:p>
        </w:tc>
      </w:tr>
      <w:tr w:rsidR="009A0F76" w:rsidRPr="009A0F76" w14:paraId="48087840" w14:textId="77777777" w:rsidTr="009A0F76">
        <w:trPr>
          <w:cantSplit/>
          <w:trHeight w:val="80"/>
        </w:trPr>
        <w:tc>
          <w:tcPr>
            <w:tcW w:w="3906" w:type="dxa"/>
            <w:gridSpan w:val="2"/>
            <w:tcBorders>
              <w:top w:val="nil"/>
              <w:left w:val="double" w:sz="6" w:space="0" w:color="auto"/>
              <w:bottom w:val="double" w:sz="6" w:space="0" w:color="auto"/>
              <w:right w:val="double" w:sz="6" w:space="0" w:color="auto"/>
            </w:tcBorders>
            <w:vAlign w:val="center"/>
          </w:tcPr>
          <w:p w14:paraId="74C86CF2" w14:textId="77777777" w:rsidR="009A0F76" w:rsidRPr="009A0F76" w:rsidRDefault="009A0F76" w:rsidP="009A0F76">
            <w:pPr>
              <w:spacing w:line="276" w:lineRule="auto"/>
              <w:jc w:val="center"/>
              <w:rPr>
                <w:b/>
                <w:sz w:val="24"/>
                <w:szCs w:val="20"/>
              </w:rPr>
            </w:pPr>
            <w:r>
              <w:rPr>
                <w:sz w:val="24"/>
                <w:szCs w:val="20"/>
              </w:rPr>
              <w:t>“</w:t>
            </w:r>
            <w:r>
              <w:rPr>
                <w:b/>
                <w:color w:val="0810B8"/>
                <w:sz w:val="24"/>
                <w:szCs w:val="20"/>
              </w:rPr>
              <w:t>A</w:t>
            </w:r>
            <w:r>
              <w:rPr>
                <w:b/>
                <w:sz w:val="24"/>
                <w:szCs w:val="20"/>
              </w:rPr>
              <w:t xml:space="preserve">LWAYS - Всегда     </w:t>
            </w:r>
            <w:r>
              <w:rPr>
                <w:b/>
                <w:color w:val="0000FF"/>
                <w:sz w:val="24"/>
                <w:szCs w:val="20"/>
              </w:rPr>
              <w:t>B</w:t>
            </w:r>
            <w:r>
              <w:rPr>
                <w:b/>
                <w:sz w:val="24"/>
                <w:szCs w:val="20"/>
              </w:rPr>
              <w:t xml:space="preserve">E - Будь   </w:t>
            </w:r>
            <w:r>
              <w:rPr>
                <w:b/>
                <w:color w:val="0000FF"/>
                <w:sz w:val="24"/>
                <w:szCs w:val="20"/>
              </w:rPr>
              <w:t>C</w:t>
            </w:r>
            <w:r>
              <w:rPr>
                <w:b/>
                <w:sz w:val="24"/>
                <w:szCs w:val="20"/>
              </w:rPr>
              <w:t>AREFUL - Осторожен”</w:t>
            </w:r>
          </w:p>
        </w:tc>
      </w:tr>
    </w:tbl>
    <w:p w14:paraId="07F9FE4E" w14:textId="77777777" w:rsidR="00296BC9" w:rsidRDefault="00296BC9" w:rsidP="00296BC9"/>
    <w:p w14:paraId="1C9D9BA7" w14:textId="77777777" w:rsidR="00296BC9" w:rsidRDefault="00296BC9" w:rsidP="00296BC9">
      <w:r>
        <w:tab/>
      </w:r>
      <w:r>
        <w:tab/>
      </w:r>
      <w:r>
        <w:tab/>
      </w:r>
      <w:r>
        <w:tab/>
      </w:r>
      <w:r>
        <w:tab/>
      </w:r>
      <w:r>
        <w:tab/>
      </w:r>
      <w:r>
        <w:tab/>
      </w:r>
      <w:r>
        <w:tab/>
      </w:r>
      <w:r>
        <w:tab/>
      </w:r>
      <w:r>
        <w:tab/>
      </w:r>
    </w:p>
    <w:p w14:paraId="65691AAD" w14:textId="77777777" w:rsidR="00C021D6" w:rsidRPr="008038A4" w:rsidRDefault="00C021D6" w:rsidP="003F6D3E">
      <w:pPr>
        <w:jc w:val="center"/>
      </w:pPr>
    </w:p>
    <w:p w14:paraId="0C3143DB" w14:textId="77777777" w:rsidR="00296BC9" w:rsidRDefault="00296BC9" w:rsidP="00296BC9">
      <w:pPr>
        <w:pStyle w:val="1"/>
        <w:numPr>
          <w:ilvl w:val="0"/>
          <w:numId w:val="0"/>
        </w:numPr>
      </w:pPr>
      <w:bookmarkStart w:id="65" w:name="_Toc263340552"/>
      <w:bookmarkStart w:id="66" w:name="_Toc273083778"/>
      <w:bookmarkStart w:id="67" w:name="_Toc273083812"/>
      <w:bookmarkStart w:id="68" w:name="_Toc273083848"/>
      <w:bookmarkStart w:id="69" w:name="_Toc273083959"/>
    </w:p>
    <w:p w14:paraId="5904D657" w14:textId="77777777" w:rsidR="00296BC9" w:rsidRDefault="00296BC9" w:rsidP="00296BC9">
      <w:pPr>
        <w:pStyle w:val="1"/>
        <w:numPr>
          <w:ilvl w:val="0"/>
          <w:numId w:val="0"/>
        </w:numPr>
      </w:pPr>
    </w:p>
    <w:p w14:paraId="299FA0C6" w14:textId="77777777" w:rsidR="00296BC9" w:rsidRDefault="00296BC9" w:rsidP="00296BC9">
      <w:pPr>
        <w:pStyle w:val="1"/>
        <w:numPr>
          <w:ilvl w:val="0"/>
          <w:numId w:val="0"/>
        </w:numPr>
      </w:pPr>
    </w:p>
    <w:p w14:paraId="6BE7853F" w14:textId="77777777" w:rsidR="00296BC9" w:rsidRDefault="00296BC9" w:rsidP="00296BC9">
      <w:pPr>
        <w:pStyle w:val="1"/>
        <w:numPr>
          <w:ilvl w:val="0"/>
          <w:numId w:val="0"/>
        </w:numPr>
      </w:pPr>
    </w:p>
    <w:p w14:paraId="2BEFC05E" w14:textId="77777777" w:rsidR="00296BC9" w:rsidRDefault="00296BC9" w:rsidP="00296BC9">
      <w:pPr>
        <w:pStyle w:val="1"/>
        <w:numPr>
          <w:ilvl w:val="0"/>
          <w:numId w:val="0"/>
        </w:numPr>
      </w:pPr>
    </w:p>
    <w:p w14:paraId="27B3A101" w14:textId="77777777" w:rsidR="00296BC9" w:rsidRDefault="00296BC9" w:rsidP="00296BC9">
      <w:pPr>
        <w:pStyle w:val="1"/>
        <w:numPr>
          <w:ilvl w:val="0"/>
          <w:numId w:val="0"/>
        </w:numPr>
      </w:pPr>
    </w:p>
    <w:p w14:paraId="31346873" w14:textId="77777777" w:rsidR="00296BC9" w:rsidRDefault="00296BC9" w:rsidP="00296BC9">
      <w:pPr>
        <w:pStyle w:val="1"/>
        <w:numPr>
          <w:ilvl w:val="0"/>
          <w:numId w:val="0"/>
        </w:numPr>
        <w:ind w:left="431"/>
      </w:pPr>
    </w:p>
    <w:p w14:paraId="4297C963" w14:textId="77777777" w:rsidR="0076320B" w:rsidRDefault="0076320B" w:rsidP="0076320B">
      <w:pPr>
        <w:pStyle w:val="1"/>
        <w:numPr>
          <w:ilvl w:val="0"/>
          <w:numId w:val="0"/>
        </w:numPr>
        <w:ind w:left="431"/>
      </w:pPr>
    </w:p>
    <w:p w14:paraId="5415AAFD" w14:textId="77777777" w:rsidR="0076320B" w:rsidRDefault="0076320B" w:rsidP="0076320B"/>
    <w:p w14:paraId="5E4D8573" w14:textId="77777777" w:rsidR="0076320B" w:rsidRPr="0076320B" w:rsidRDefault="0076320B" w:rsidP="0076320B"/>
    <w:p w14:paraId="5F0568F0" w14:textId="77777777" w:rsidR="0076320B" w:rsidRDefault="0076320B" w:rsidP="0076320B">
      <w:pPr>
        <w:pStyle w:val="1"/>
        <w:numPr>
          <w:ilvl w:val="0"/>
          <w:numId w:val="0"/>
        </w:numPr>
        <w:ind w:left="431"/>
      </w:pPr>
    </w:p>
    <w:p w14:paraId="6D97A90F" w14:textId="77777777" w:rsidR="0076320B" w:rsidRDefault="0076320B" w:rsidP="0076320B"/>
    <w:p w14:paraId="6E3D9789" w14:textId="77777777" w:rsidR="0076320B" w:rsidRPr="0076320B" w:rsidRDefault="0076320B" w:rsidP="0076320B"/>
    <w:p w14:paraId="4BEB62F9" w14:textId="77777777" w:rsidR="0076320B" w:rsidRDefault="0076320B" w:rsidP="0076320B">
      <w:pPr>
        <w:pStyle w:val="1"/>
        <w:numPr>
          <w:ilvl w:val="0"/>
          <w:numId w:val="0"/>
        </w:numPr>
        <w:ind w:left="431"/>
      </w:pPr>
    </w:p>
    <w:p w14:paraId="2040BC35" w14:textId="77777777" w:rsidR="00CF3680" w:rsidRDefault="00CF3680" w:rsidP="00CF3680"/>
    <w:p w14:paraId="6E80F73F" w14:textId="77777777" w:rsidR="00AD1AE3" w:rsidRDefault="00AD1AE3" w:rsidP="00CF3680"/>
    <w:p w14:paraId="649A1C5A" w14:textId="77777777" w:rsidR="00AD1AE3" w:rsidRDefault="00AD1AE3" w:rsidP="00CF3680"/>
    <w:p w14:paraId="073E9B44" w14:textId="77777777" w:rsidR="00AD1AE3" w:rsidRDefault="00AD1AE3" w:rsidP="00CF3680"/>
    <w:p w14:paraId="07D728C5" w14:textId="77777777" w:rsidR="003652CB" w:rsidRDefault="003652CB" w:rsidP="00296BC9">
      <w:pPr>
        <w:pStyle w:val="1"/>
      </w:pPr>
      <w:bookmarkStart w:id="70" w:name="_Toc191492585"/>
      <w:r>
        <w:t>Учетная документация</w:t>
      </w:r>
      <w:bookmarkEnd w:id="65"/>
      <w:bookmarkEnd w:id="66"/>
      <w:bookmarkEnd w:id="67"/>
      <w:bookmarkEnd w:id="68"/>
      <w:bookmarkEnd w:id="69"/>
      <w:bookmarkEnd w:id="70"/>
    </w:p>
    <w:tbl>
      <w:tblPr>
        <w:tblW w:w="8548" w:type="dxa"/>
        <w:tblInd w:w="108" w:type="dxa"/>
        <w:tblLook w:val="04A0" w:firstRow="1" w:lastRow="0" w:firstColumn="1" w:lastColumn="0" w:noHBand="0" w:noVBand="1"/>
      </w:tblPr>
      <w:tblGrid>
        <w:gridCol w:w="3119"/>
        <w:gridCol w:w="5429"/>
      </w:tblGrid>
      <w:tr w:rsidR="007820EF" w:rsidRPr="00DC707A" w14:paraId="29D79F51" w14:textId="77777777" w:rsidTr="007820EF">
        <w:trPr>
          <w:trHeight w:val="300"/>
        </w:trPr>
        <w:tc>
          <w:tcPr>
            <w:tcW w:w="3119" w:type="dxa"/>
            <w:tcBorders>
              <w:top w:val="nil"/>
              <w:left w:val="nil"/>
              <w:bottom w:val="nil"/>
              <w:right w:val="nil"/>
            </w:tcBorders>
            <w:shd w:val="clear" w:color="auto" w:fill="auto"/>
            <w:noWrap/>
            <w:vAlign w:val="bottom"/>
          </w:tcPr>
          <w:p w14:paraId="6443AF5B" w14:textId="77777777" w:rsidR="007820EF" w:rsidRPr="007820EF" w:rsidRDefault="009A0F76" w:rsidP="007820EF">
            <w:pPr>
              <w:pStyle w:val="ac"/>
              <w:numPr>
                <w:ilvl w:val="0"/>
                <w:numId w:val="42"/>
              </w:numPr>
              <w:autoSpaceDE w:val="0"/>
              <w:autoSpaceDN w:val="0"/>
              <w:adjustRightInd w:val="0"/>
              <w:rPr>
                <w:rFonts w:ascii="Arial" w:hAnsi="Arial" w:cs="Arial"/>
              </w:rPr>
            </w:pPr>
            <w:r>
              <w:rPr>
                <w:rFonts w:ascii="Arial" w:hAnsi="Arial"/>
              </w:rPr>
              <w:t>Карта ABC</w:t>
            </w:r>
          </w:p>
        </w:tc>
        <w:tc>
          <w:tcPr>
            <w:tcW w:w="5429" w:type="dxa"/>
            <w:tcBorders>
              <w:top w:val="nil"/>
              <w:left w:val="nil"/>
              <w:bottom w:val="nil"/>
              <w:right w:val="nil"/>
            </w:tcBorders>
            <w:vAlign w:val="bottom"/>
          </w:tcPr>
          <w:p w14:paraId="13AB3331" w14:textId="77777777" w:rsidR="007820EF" w:rsidRPr="007820EF" w:rsidRDefault="000779B8" w:rsidP="007820EF">
            <w:pPr>
              <w:jc w:val="left"/>
              <w:rPr>
                <w:rFonts w:cs="Arial"/>
                <w:color w:val="000000"/>
                <w:szCs w:val="20"/>
              </w:rPr>
            </w:pPr>
            <w:bookmarkStart w:id="71" w:name="_Hlk185587059"/>
            <w:r>
              <w:rPr>
                <w:color w:val="000000"/>
                <w:szCs w:val="20"/>
                <w:lang w:val="en-US"/>
              </w:rPr>
              <w:t>BL_</w:t>
            </w:r>
            <w:r w:rsidR="007820EF">
              <w:rPr>
                <w:color w:val="000000"/>
                <w:szCs w:val="20"/>
              </w:rPr>
              <w:t>FRM-ALL-09-1304-001</w:t>
            </w:r>
            <w:bookmarkEnd w:id="71"/>
          </w:p>
        </w:tc>
      </w:tr>
      <w:tr w:rsidR="007820EF" w:rsidRPr="00DC707A" w14:paraId="340E1245" w14:textId="77777777" w:rsidTr="007820EF">
        <w:trPr>
          <w:trHeight w:val="300"/>
        </w:trPr>
        <w:tc>
          <w:tcPr>
            <w:tcW w:w="3119" w:type="dxa"/>
            <w:tcBorders>
              <w:top w:val="nil"/>
              <w:left w:val="nil"/>
              <w:bottom w:val="nil"/>
              <w:right w:val="nil"/>
            </w:tcBorders>
            <w:shd w:val="clear" w:color="auto" w:fill="auto"/>
            <w:noWrap/>
            <w:vAlign w:val="bottom"/>
          </w:tcPr>
          <w:p w14:paraId="5007A8F6" w14:textId="77777777" w:rsidR="007820EF" w:rsidRPr="007820EF" w:rsidRDefault="007820EF" w:rsidP="007820EF">
            <w:pPr>
              <w:pStyle w:val="ac"/>
              <w:autoSpaceDE w:val="0"/>
              <w:autoSpaceDN w:val="0"/>
              <w:adjustRightInd w:val="0"/>
              <w:rPr>
                <w:rFonts w:ascii="Arial" w:hAnsi="Arial" w:cs="Arial"/>
              </w:rPr>
            </w:pPr>
          </w:p>
        </w:tc>
        <w:tc>
          <w:tcPr>
            <w:tcW w:w="5429" w:type="dxa"/>
            <w:tcBorders>
              <w:top w:val="nil"/>
              <w:left w:val="nil"/>
              <w:bottom w:val="nil"/>
              <w:right w:val="nil"/>
            </w:tcBorders>
            <w:vAlign w:val="bottom"/>
          </w:tcPr>
          <w:p w14:paraId="50E9CA98" w14:textId="77777777" w:rsidR="007820EF" w:rsidRPr="007820EF" w:rsidRDefault="007820EF" w:rsidP="007820EF">
            <w:pPr>
              <w:jc w:val="left"/>
              <w:rPr>
                <w:rFonts w:cs="Arial"/>
                <w:color w:val="000000"/>
                <w:szCs w:val="20"/>
                <w:lang w:val="en-US"/>
              </w:rPr>
            </w:pPr>
          </w:p>
        </w:tc>
      </w:tr>
    </w:tbl>
    <w:p w14:paraId="1ADFADDF" w14:textId="77777777" w:rsidR="00FB4EAB" w:rsidRPr="00B151FC" w:rsidRDefault="00FB4EAB" w:rsidP="00F4717B">
      <w:pPr>
        <w:pStyle w:val="1"/>
      </w:pPr>
      <w:bookmarkStart w:id="72" w:name="_Toc263340554"/>
      <w:bookmarkStart w:id="73" w:name="_Toc273083780"/>
      <w:bookmarkStart w:id="74" w:name="_Toc273083814"/>
      <w:bookmarkStart w:id="75" w:name="_Toc273083850"/>
      <w:bookmarkStart w:id="76" w:name="_Toc273083961"/>
      <w:bookmarkStart w:id="77" w:name="_Toc191492586"/>
      <w:r>
        <w:t>Термины и определения</w:t>
      </w:r>
      <w:bookmarkEnd w:id="72"/>
      <w:bookmarkEnd w:id="73"/>
      <w:bookmarkEnd w:id="74"/>
      <w:bookmarkEnd w:id="75"/>
      <w:bookmarkEnd w:id="76"/>
      <w:bookmarkEnd w:id="77"/>
    </w:p>
    <w:p w14:paraId="121DFE75" w14:textId="77777777" w:rsidR="001C56D3" w:rsidRPr="001C56D3" w:rsidRDefault="0076320B">
      <w:pPr>
        <w:jc w:val="left"/>
        <w:rPr>
          <w:b/>
        </w:rPr>
      </w:pPr>
      <w:bookmarkStart w:id="78" w:name="_Toc263340555"/>
      <w:bookmarkStart w:id="79" w:name="_Toc273083781"/>
      <w:bookmarkStart w:id="80" w:name="_Toc273083815"/>
      <w:bookmarkStart w:id="81" w:name="_Toc273083851"/>
      <w:bookmarkStart w:id="82" w:name="_Toc273083962"/>
      <w:r>
        <w:rPr>
          <w:b/>
        </w:rPr>
        <w:t>Анализ производственных опасностей</w:t>
      </w:r>
    </w:p>
    <w:p w14:paraId="23B79C0F" w14:textId="77777777" w:rsidR="001C56D3" w:rsidRDefault="0076320B">
      <w:pPr>
        <w:jc w:val="left"/>
      </w:pPr>
      <w:r>
        <w:t>Анализ производственных опасностей</w:t>
      </w:r>
    </w:p>
    <w:p w14:paraId="55EA9ED9" w14:textId="77777777" w:rsidR="001877A8" w:rsidRDefault="001877A8">
      <w:pPr>
        <w:jc w:val="left"/>
      </w:pPr>
    </w:p>
    <w:p w14:paraId="24DCDBE7" w14:textId="77777777" w:rsidR="001C56D3" w:rsidRPr="001C56D3" w:rsidRDefault="001C56D3">
      <w:pPr>
        <w:jc w:val="left"/>
        <w:rPr>
          <w:b/>
        </w:rPr>
      </w:pPr>
      <w:r>
        <w:rPr>
          <w:b/>
        </w:rPr>
        <w:t>СРЕДСТВА ИНДИВИДУАЛЬНОЙ ЗАЩИТЫ (СИЗ)</w:t>
      </w:r>
    </w:p>
    <w:p w14:paraId="47ECE411" w14:textId="77777777" w:rsidR="001877A8" w:rsidRDefault="001C56D3">
      <w:pPr>
        <w:jc w:val="left"/>
      </w:pPr>
      <w:r>
        <w:t>Средства индивидуальной защиты</w:t>
      </w:r>
    </w:p>
    <w:p w14:paraId="65F62E06" w14:textId="77777777" w:rsidR="001877A8" w:rsidRDefault="001877A8">
      <w:pPr>
        <w:jc w:val="left"/>
      </w:pPr>
    </w:p>
    <w:p w14:paraId="305091D2" w14:textId="77777777" w:rsidR="001877A8" w:rsidRPr="001C56D3" w:rsidRDefault="001877A8" w:rsidP="001877A8">
      <w:pPr>
        <w:jc w:val="left"/>
        <w:rPr>
          <w:b/>
        </w:rPr>
      </w:pPr>
      <w:r>
        <w:rPr>
          <w:b/>
        </w:rPr>
        <w:t>НД</w:t>
      </w:r>
    </w:p>
    <w:p w14:paraId="1DF6DF83" w14:textId="77777777" w:rsidR="001877A8" w:rsidRDefault="001877A8" w:rsidP="001877A8">
      <w:pPr>
        <w:jc w:val="left"/>
      </w:pPr>
      <w:r>
        <w:t>Наряд-допуск на выполнение работ</w:t>
      </w:r>
    </w:p>
    <w:p w14:paraId="22E95D3D" w14:textId="77777777" w:rsidR="00002A8B" w:rsidRDefault="00002A8B" w:rsidP="001877A8">
      <w:pPr>
        <w:jc w:val="left"/>
      </w:pPr>
    </w:p>
    <w:p w14:paraId="6DAAACEC" w14:textId="77777777" w:rsidR="00002A8B" w:rsidRDefault="00002A8B" w:rsidP="001877A8">
      <w:pPr>
        <w:jc w:val="left"/>
        <w:rPr>
          <w:b/>
        </w:rPr>
      </w:pPr>
      <w:r>
        <w:rPr>
          <w:b/>
        </w:rPr>
        <w:t xml:space="preserve">ИТБ </w:t>
      </w:r>
    </w:p>
    <w:p w14:paraId="47B8C9AD" w14:textId="77777777" w:rsidR="00DA77AC" w:rsidRDefault="00DA77AC" w:rsidP="00DA77AC">
      <w:pPr>
        <w:jc w:val="left"/>
      </w:pPr>
      <w:r>
        <w:t>Инструктаж по технике безопасности</w:t>
      </w:r>
    </w:p>
    <w:p w14:paraId="171DDA13" w14:textId="77777777" w:rsidR="00DA77AC" w:rsidRPr="00443F41" w:rsidRDefault="00DA77AC" w:rsidP="001877A8">
      <w:pPr>
        <w:jc w:val="left"/>
        <w:rPr>
          <w:b/>
        </w:rPr>
      </w:pPr>
    </w:p>
    <w:p w14:paraId="6F43D7C7" w14:textId="77777777" w:rsidR="00DA77AC" w:rsidRPr="00DA77AC" w:rsidRDefault="00DA77AC" w:rsidP="00DA77AC">
      <w:pPr>
        <w:pStyle w:val="1"/>
        <w:ind w:left="432" w:hanging="432"/>
        <w:rPr>
          <w:sz w:val="28"/>
          <w:szCs w:val="28"/>
        </w:rPr>
      </w:pPr>
      <w:bookmarkStart w:id="83" w:name="_Toc439927506"/>
      <w:bookmarkStart w:id="84" w:name="_Toc441137461"/>
      <w:bookmarkStart w:id="85" w:name="_Toc191492587"/>
      <w:r>
        <w:rPr>
          <w:sz w:val="28"/>
          <w:szCs w:val="28"/>
        </w:rPr>
        <w:t>Таблица изменений</w:t>
      </w:r>
      <w:bookmarkEnd w:id="83"/>
      <w:bookmarkEnd w:id="84"/>
      <w:bookmarkEnd w:id="85"/>
    </w:p>
    <w:tbl>
      <w:tblPr>
        <w:tblStyle w:val="a7"/>
        <w:tblW w:w="0" w:type="auto"/>
        <w:tblLook w:val="04A0" w:firstRow="1" w:lastRow="0" w:firstColumn="1" w:lastColumn="0" w:noHBand="0" w:noVBand="1"/>
      </w:tblPr>
      <w:tblGrid>
        <w:gridCol w:w="1162"/>
        <w:gridCol w:w="8467"/>
      </w:tblGrid>
      <w:tr w:rsidR="00DA77AC" w:rsidRPr="00DA77AC" w14:paraId="433FD01A" w14:textId="77777777" w:rsidTr="003334F9">
        <w:tc>
          <w:tcPr>
            <w:tcW w:w="1162" w:type="dxa"/>
          </w:tcPr>
          <w:p w14:paraId="18B9D512" w14:textId="77777777" w:rsidR="00DA77AC" w:rsidRPr="00DA77AC" w:rsidRDefault="00DA77AC" w:rsidP="00DA77AC">
            <w:pPr>
              <w:jc w:val="left"/>
              <w:rPr>
                <w:rFonts w:cs="Arial"/>
                <w:b/>
                <w:bCs/>
                <w:szCs w:val="20"/>
              </w:rPr>
            </w:pPr>
            <w:r>
              <w:rPr>
                <w:b/>
                <w:bCs/>
                <w:szCs w:val="20"/>
              </w:rPr>
              <w:t>Редакция №.</w:t>
            </w:r>
          </w:p>
        </w:tc>
        <w:tc>
          <w:tcPr>
            <w:tcW w:w="8467" w:type="dxa"/>
          </w:tcPr>
          <w:p w14:paraId="2C2FDD0C" w14:textId="77777777" w:rsidR="00DA77AC" w:rsidRPr="00DA77AC" w:rsidRDefault="00DA77AC" w:rsidP="00DA77AC">
            <w:pPr>
              <w:jc w:val="left"/>
              <w:rPr>
                <w:rFonts w:cs="Arial"/>
                <w:szCs w:val="20"/>
              </w:rPr>
            </w:pPr>
            <w:r>
              <w:t>Изменение</w:t>
            </w:r>
          </w:p>
        </w:tc>
      </w:tr>
      <w:tr w:rsidR="00DA77AC" w:rsidRPr="00DA77AC" w14:paraId="4B9FBB73" w14:textId="77777777" w:rsidTr="003334F9">
        <w:tc>
          <w:tcPr>
            <w:tcW w:w="1162" w:type="dxa"/>
          </w:tcPr>
          <w:p w14:paraId="021F5EE0" w14:textId="77777777" w:rsidR="00DA77AC" w:rsidRPr="00DA77AC" w:rsidRDefault="00DA77AC" w:rsidP="00DA77AC">
            <w:pPr>
              <w:jc w:val="center"/>
              <w:rPr>
                <w:rFonts w:cs="Arial"/>
                <w:szCs w:val="20"/>
              </w:rPr>
            </w:pPr>
          </w:p>
        </w:tc>
        <w:tc>
          <w:tcPr>
            <w:tcW w:w="8467" w:type="dxa"/>
          </w:tcPr>
          <w:p w14:paraId="08875A4C" w14:textId="77777777" w:rsidR="00DA77AC" w:rsidRPr="00DA77AC" w:rsidRDefault="00DA77AC" w:rsidP="00DA77AC">
            <w:pPr>
              <w:jc w:val="left"/>
              <w:rPr>
                <w:rFonts w:cs="Arial"/>
                <w:szCs w:val="20"/>
              </w:rPr>
            </w:pPr>
          </w:p>
        </w:tc>
      </w:tr>
      <w:tr w:rsidR="00DA77AC" w:rsidRPr="00DA77AC" w14:paraId="42ED6F5F" w14:textId="77777777" w:rsidTr="003334F9">
        <w:tc>
          <w:tcPr>
            <w:tcW w:w="1162" w:type="dxa"/>
          </w:tcPr>
          <w:p w14:paraId="49E71132" w14:textId="77777777" w:rsidR="00DA77AC" w:rsidRPr="00DA77AC" w:rsidRDefault="00DA77AC" w:rsidP="00DA77AC">
            <w:pPr>
              <w:jc w:val="center"/>
              <w:rPr>
                <w:rFonts w:cs="Arial"/>
                <w:szCs w:val="20"/>
              </w:rPr>
            </w:pPr>
          </w:p>
        </w:tc>
        <w:tc>
          <w:tcPr>
            <w:tcW w:w="8467" w:type="dxa"/>
          </w:tcPr>
          <w:p w14:paraId="408B8155" w14:textId="77777777" w:rsidR="00DA77AC" w:rsidRPr="00DA77AC" w:rsidRDefault="00DA77AC" w:rsidP="00DA77AC">
            <w:pPr>
              <w:jc w:val="left"/>
              <w:rPr>
                <w:rFonts w:cs="Arial"/>
                <w:szCs w:val="20"/>
              </w:rPr>
            </w:pPr>
          </w:p>
        </w:tc>
      </w:tr>
      <w:tr w:rsidR="00DA77AC" w:rsidRPr="00DA77AC" w14:paraId="6896126E" w14:textId="77777777" w:rsidTr="003334F9">
        <w:tc>
          <w:tcPr>
            <w:tcW w:w="1162" w:type="dxa"/>
          </w:tcPr>
          <w:p w14:paraId="29D67305" w14:textId="77777777" w:rsidR="00DA77AC" w:rsidRPr="00DA77AC" w:rsidRDefault="00DA77AC" w:rsidP="00DA77AC">
            <w:pPr>
              <w:jc w:val="center"/>
              <w:rPr>
                <w:rFonts w:cs="Arial"/>
                <w:szCs w:val="20"/>
              </w:rPr>
            </w:pPr>
          </w:p>
        </w:tc>
        <w:tc>
          <w:tcPr>
            <w:tcW w:w="8467" w:type="dxa"/>
          </w:tcPr>
          <w:p w14:paraId="230742B0" w14:textId="77777777" w:rsidR="00DA77AC" w:rsidRPr="00DA77AC" w:rsidRDefault="00DA77AC" w:rsidP="00DA77AC">
            <w:pPr>
              <w:jc w:val="left"/>
              <w:rPr>
                <w:rFonts w:cs="Arial"/>
                <w:szCs w:val="20"/>
              </w:rPr>
            </w:pPr>
          </w:p>
        </w:tc>
      </w:tr>
      <w:bookmarkEnd w:id="78"/>
      <w:bookmarkEnd w:id="79"/>
      <w:bookmarkEnd w:id="80"/>
      <w:bookmarkEnd w:id="81"/>
      <w:bookmarkEnd w:id="82"/>
      <w:tr w:rsidR="003334F9" w:rsidRPr="00DA77AC" w14:paraId="56BA7A6E" w14:textId="77777777" w:rsidTr="003334F9">
        <w:tc>
          <w:tcPr>
            <w:tcW w:w="1162" w:type="dxa"/>
          </w:tcPr>
          <w:p w14:paraId="21413DE9" w14:textId="77777777" w:rsidR="003334F9" w:rsidRPr="00DA77AC" w:rsidRDefault="003334F9" w:rsidP="006B3751">
            <w:pPr>
              <w:jc w:val="center"/>
              <w:rPr>
                <w:rFonts w:cs="Arial"/>
                <w:szCs w:val="20"/>
              </w:rPr>
            </w:pPr>
          </w:p>
        </w:tc>
        <w:tc>
          <w:tcPr>
            <w:tcW w:w="8467" w:type="dxa"/>
          </w:tcPr>
          <w:p w14:paraId="5EF0CB77" w14:textId="77777777" w:rsidR="003334F9" w:rsidRPr="00DA77AC" w:rsidRDefault="003334F9" w:rsidP="006B3751">
            <w:pPr>
              <w:jc w:val="left"/>
              <w:rPr>
                <w:rFonts w:cs="Arial"/>
                <w:szCs w:val="20"/>
              </w:rPr>
            </w:pPr>
          </w:p>
        </w:tc>
      </w:tr>
      <w:tr w:rsidR="003334F9" w:rsidRPr="00DA77AC" w14:paraId="5ED52368" w14:textId="77777777" w:rsidTr="003334F9">
        <w:tc>
          <w:tcPr>
            <w:tcW w:w="1162" w:type="dxa"/>
          </w:tcPr>
          <w:p w14:paraId="4AF7C4DF" w14:textId="77777777" w:rsidR="003334F9" w:rsidRPr="00DA77AC" w:rsidRDefault="003334F9" w:rsidP="006B3751">
            <w:pPr>
              <w:jc w:val="center"/>
              <w:rPr>
                <w:rFonts w:cs="Arial"/>
                <w:szCs w:val="20"/>
              </w:rPr>
            </w:pPr>
          </w:p>
        </w:tc>
        <w:tc>
          <w:tcPr>
            <w:tcW w:w="8467" w:type="dxa"/>
          </w:tcPr>
          <w:p w14:paraId="1E4882F8" w14:textId="77777777" w:rsidR="003334F9" w:rsidRPr="00DA77AC" w:rsidRDefault="003334F9" w:rsidP="006B3751">
            <w:pPr>
              <w:jc w:val="left"/>
              <w:rPr>
                <w:rFonts w:cs="Arial"/>
                <w:szCs w:val="20"/>
              </w:rPr>
            </w:pPr>
          </w:p>
        </w:tc>
      </w:tr>
      <w:tr w:rsidR="003334F9" w:rsidRPr="00DA77AC" w14:paraId="7930417C" w14:textId="77777777" w:rsidTr="003334F9">
        <w:tc>
          <w:tcPr>
            <w:tcW w:w="1162" w:type="dxa"/>
          </w:tcPr>
          <w:p w14:paraId="31BC3947" w14:textId="77777777" w:rsidR="003334F9" w:rsidRPr="00DA77AC" w:rsidRDefault="003334F9" w:rsidP="006B3751">
            <w:pPr>
              <w:jc w:val="center"/>
              <w:rPr>
                <w:rFonts w:cs="Arial"/>
                <w:szCs w:val="20"/>
              </w:rPr>
            </w:pPr>
          </w:p>
        </w:tc>
        <w:tc>
          <w:tcPr>
            <w:tcW w:w="8467" w:type="dxa"/>
          </w:tcPr>
          <w:p w14:paraId="1CEE333C" w14:textId="77777777" w:rsidR="003334F9" w:rsidRPr="00DA77AC" w:rsidRDefault="003334F9" w:rsidP="006B3751">
            <w:pPr>
              <w:jc w:val="left"/>
              <w:rPr>
                <w:rFonts w:cs="Arial"/>
                <w:szCs w:val="20"/>
              </w:rPr>
            </w:pPr>
          </w:p>
        </w:tc>
      </w:tr>
      <w:tr w:rsidR="003334F9" w:rsidRPr="00DA77AC" w14:paraId="1F746DC8" w14:textId="77777777" w:rsidTr="003334F9">
        <w:tc>
          <w:tcPr>
            <w:tcW w:w="1162" w:type="dxa"/>
          </w:tcPr>
          <w:p w14:paraId="4B4D3732" w14:textId="77777777" w:rsidR="003334F9" w:rsidRPr="00DA77AC" w:rsidRDefault="003334F9" w:rsidP="006B3751">
            <w:pPr>
              <w:jc w:val="center"/>
              <w:rPr>
                <w:rFonts w:cs="Arial"/>
                <w:szCs w:val="20"/>
              </w:rPr>
            </w:pPr>
          </w:p>
        </w:tc>
        <w:tc>
          <w:tcPr>
            <w:tcW w:w="8467" w:type="dxa"/>
          </w:tcPr>
          <w:p w14:paraId="6C4B4A75" w14:textId="77777777" w:rsidR="003334F9" w:rsidRPr="00DA77AC" w:rsidRDefault="003334F9" w:rsidP="006B3751">
            <w:pPr>
              <w:jc w:val="left"/>
              <w:rPr>
                <w:rFonts w:cs="Arial"/>
                <w:szCs w:val="20"/>
              </w:rPr>
            </w:pPr>
          </w:p>
        </w:tc>
      </w:tr>
    </w:tbl>
    <w:p w14:paraId="604E0483" w14:textId="77777777" w:rsidR="00DA77AC" w:rsidRPr="00DA77AC" w:rsidRDefault="00DA77AC" w:rsidP="00DA77AC">
      <w:pPr>
        <w:jc w:val="left"/>
        <w:rPr>
          <w:rFonts w:cs="Arial"/>
          <w:szCs w:val="20"/>
        </w:rPr>
      </w:pPr>
    </w:p>
    <w:sectPr w:rsidR="00DA77AC" w:rsidRPr="00DA77AC" w:rsidSect="00BC6AD5">
      <w:headerReference w:type="default" r:id="rId15"/>
      <w:footerReference w:type="default" r:id="rId16"/>
      <w:pgSz w:w="11907" w:h="16839"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6B7EB" w14:textId="77777777" w:rsidR="004A49E6" w:rsidRDefault="004A49E6" w:rsidP="001363BC">
      <w:r>
        <w:separator/>
      </w:r>
    </w:p>
  </w:endnote>
  <w:endnote w:type="continuationSeparator" w:id="0">
    <w:p w14:paraId="42E624C6" w14:textId="77777777" w:rsidR="004A49E6" w:rsidRDefault="004A49E6" w:rsidP="001363BC">
      <w:r>
        <w:continuationSeparator/>
      </w:r>
    </w:p>
  </w:endnote>
  <w:endnote w:type="continuationNotice" w:id="1">
    <w:p w14:paraId="153385A5" w14:textId="77777777" w:rsidR="004A49E6" w:rsidRDefault="004A49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 w:name="Monotype Sorts">
    <w:altName w:val="Segoe UI Symbol"/>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732B" w14:textId="77777777" w:rsidR="00D918A0" w:rsidRPr="00D918A0" w:rsidRDefault="00D918A0" w:rsidP="00D918A0">
    <w:pPr>
      <w:tabs>
        <w:tab w:val="center" w:pos="4320"/>
        <w:tab w:val="right" w:pos="8640"/>
      </w:tabs>
      <w:jc w:val="right"/>
      <w:rPr>
        <w:rFonts w:ascii="Proxima Nova Rg" w:hAnsi="Proxima Nova Rg" w:cs="Arial"/>
        <w:szCs w:val="20"/>
        <w:lang w:val="ru"/>
      </w:rPr>
    </w:pPr>
    <w:r w:rsidRPr="00D918A0">
      <w:rPr>
        <w:rFonts w:ascii="Proxima Nova Rg" w:hAnsi="Proxima Nova Rg" w:cs="Arial"/>
        <w:szCs w:val="20"/>
        <w:lang w:val="ru"/>
      </w:rPr>
      <w:fldChar w:fldCharType="begin"/>
    </w:r>
    <w:r w:rsidRPr="00D918A0">
      <w:rPr>
        <w:rFonts w:ascii="Proxima Nova Rg" w:hAnsi="Proxima Nova Rg" w:cs="Arial"/>
        <w:szCs w:val="20"/>
        <w:lang w:val="ru"/>
      </w:rPr>
      <w:instrText xml:space="preserve"> PAGE </w:instrText>
    </w:r>
    <w:r w:rsidRPr="00D918A0">
      <w:rPr>
        <w:rFonts w:ascii="Proxima Nova Rg" w:hAnsi="Proxima Nova Rg" w:cs="Arial"/>
        <w:szCs w:val="20"/>
        <w:lang w:val="ru"/>
      </w:rPr>
      <w:fldChar w:fldCharType="separate"/>
    </w:r>
    <w:r w:rsidRPr="00D918A0">
      <w:rPr>
        <w:rFonts w:ascii="Proxima Nova Rg" w:hAnsi="Proxima Nova Rg" w:cs="Arial"/>
        <w:lang w:val="ru"/>
      </w:rPr>
      <w:t>1</w:t>
    </w:r>
    <w:r w:rsidRPr="00D918A0">
      <w:rPr>
        <w:rFonts w:ascii="Proxima Nova Rg" w:hAnsi="Proxima Nova Rg" w:cs="Arial"/>
        <w:szCs w:val="20"/>
        <w:lang w:val="ru"/>
      </w:rPr>
      <w:fldChar w:fldCharType="end"/>
    </w:r>
    <w:r w:rsidRPr="00D918A0">
      <w:rPr>
        <w:rFonts w:ascii="Proxima Nova Rg" w:hAnsi="Proxima Nova Rg" w:cs="Arial"/>
        <w:szCs w:val="20"/>
        <w:lang w:val="ru"/>
      </w:rPr>
      <w:t xml:space="preserve"> / </w:t>
    </w:r>
    <w:r w:rsidRPr="00D918A0">
      <w:rPr>
        <w:rFonts w:ascii="Proxima Nova Rg" w:hAnsi="Proxima Nova Rg" w:cs="Arial"/>
        <w:szCs w:val="20"/>
        <w:lang w:val="ru"/>
      </w:rPr>
      <w:fldChar w:fldCharType="begin"/>
    </w:r>
    <w:r w:rsidRPr="00D918A0">
      <w:rPr>
        <w:rFonts w:ascii="Proxima Nova Rg" w:hAnsi="Proxima Nova Rg" w:cs="Arial"/>
        <w:szCs w:val="20"/>
        <w:lang w:val="ru"/>
      </w:rPr>
      <w:instrText xml:space="preserve"> NUMPAGES </w:instrText>
    </w:r>
    <w:r w:rsidRPr="00D918A0">
      <w:rPr>
        <w:rFonts w:ascii="Proxima Nova Rg" w:hAnsi="Proxima Nova Rg" w:cs="Arial"/>
        <w:szCs w:val="20"/>
        <w:lang w:val="ru"/>
      </w:rPr>
      <w:fldChar w:fldCharType="separate"/>
    </w:r>
    <w:r w:rsidRPr="00D918A0">
      <w:rPr>
        <w:rFonts w:ascii="Proxima Nova Rg" w:hAnsi="Proxima Nova Rg" w:cs="Arial"/>
        <w:lang w:val="ru"/>
      </w:rPr>
      <w:t>10</w:t>
    </w:r>
    <w:r w:rsidRPr="00D918A0">
      <w:rPr>
        <w:rFonts w:ascii="Proxima Nova Rg" w:hAnsi="Proxima Nova Rg" w:cs="Arial"/>
        <w:szCs w:val="20"/>
        <w:lang w:val="ru"/>
      </w:rPr>
      <w:fldChar w:fldCharType="end"/>
    </w:r>
  </w:p>
  <w:p w14:paraId="61430738" w14:textId="77777777" w:rsidR="00D918A0" w:rsidRPr="00D918A0" w:rsidRDefault="00D918A0" w:rsidP="00D918A0">
    <w:pPr>
      <w:tabs>
        <w:tab w:val="center" w:pos="4320"/>
        <w:tab w:val="right" w:pos="8640"/>
      </w:tabs>
      <w:rPr>
        <w:lang w:val="en-GB"/>
      </w:rPr>
    </w:pPr>
  </w:p>
  <w:p w14:paraId="6378DDF0" w14:textId="77777777" w:rsidR="00D918A0" w:rsidRPr="00D918A0" w:rsidRDefault="00D918A0" w:rsidP="00D918A0">
    <w:pPr>
      <w:tabs>
        <w:tab w:val="center" w:pos="4320"/>
        <w:tab w:val="right" w:pos="8640"/>
      </w:tabs>
      <w:rPr>
        <w:lang w:val="en-GB"/>
      </w:rPr>
    </w:pPr>
  </w:p>
  <w:p w14:paraId="2EE71DED" w14:textId="77777777" w:rsidR="00E06126" w:rsidRPr="00D918A0" w:rsidRDefault="00E06126" w:rsidP="00D918A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76EB2" w14:textId="77777777" w:rsidR="004A49E6" w:rsidRDefault="004A49E6" w:rsidP="001363BC">
      <w:r>
        <w:separator/>
      </w:r>
    </w:p>
  </w:footnote>
  <w:footnote w:type="continuationSeparator" w:id="0">
    <w:p w14:paraId="6A95AEDB" w14:textId="77777777" w:rsidR="004A49E6" w:rsidRDefault="004A49E6" w:rsidP="001363BC">
      <w:r>
        <w:continuationSeparator/>
      </w:r>
    </w:p>
  </w:footnote>
  <w:footnote w:type="continuationNotice" w:id="1">
    <w:p w14:paraId="4804D5B7" w14:textId="77777777" w:rsidR="004A49E6" w:rsidRDefault="004A49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9218FD" w:rsidRPr="009549E5" w14:paraId="5F1B2C2B" w14:textId="77777777" w:rsidTr="002F525D">
      <w:trPr>
        <w:trHeight w:val="382"/>
      </w:trPr>
      <w:tc>
        <w:tcPr>
          <w:tcW w:w="2835" w:type="dxa"/>
          <w:vMerge w:val="restart"/>
          <w:vAlign w:val="bottom"/>
        </w:tcPr>
        <w:p w14:paraId="37E57E09" w14:textId="77777777" w:rsidR="009218FD" w:rsidRPr="009549E5" w:rsidRDefault="009218FD" w:rsidP="009218FD">
          <w:pPr>
            <w:pStyle w:val="a3"/>
            <w:tabs>
              <w:tab w:val="left" w:pos="-108"/>
            </w:tabs>
            <w:ind w:hanging="108"/>
            <w:rPr>
              <w:rFonts w:ascii="Proxima Nova Rg" w:hAnsi="Proxima Nova Rg" w:cs="Arial"/>
              <w:smallCaps/>
              <w:noProof/>
            </w:rPr>
          </w:pPr>
          <w:bookmarkStart w:id="86" w:name="_Hlk181967260"/>
          <w:r w:rsidRPr="009549E5">
            <w:rPr>
              <w:rFonts w:ascii="Proxima Nova Rg" w:hAnsi="Proxima Nova Rg" w:cs="Arial"/>
              <w:smallCaps/>
              <w:noProof/>
            </w:rPr>
            <w:drawing>
              <wp:anchor distT="0" distB="0" distL="114300" distR="114300" simplePos="0" relativeHeight="251662336" behindDoc="0" locked="0" layoutInCell="1" allowOverlap="1" wp14:anchorId="404B805B" wp14:editId="2B87FE79">
                <wp:simplePos x="0" y="0"/>
                <wp:positionH relativeFrom="column">
                  <wp:posOffset>-3175</wp:posOffset>
                </wp:positionH>
                <wp:positionV relativeFrom="paragraph">
                  <wp:posOffset>-234950</wp:posOffset>
                </wp:positionV>
                <wp:extent cx="1581150" cy="139700"/>
                <wp:effectExtent l="0" t="0" r="0" b="0"/>
                <wp:wrapNone/>
                <wp:docPr id="10" name="Рисунок 10"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7A210073" w14:textId="77777777" w:rsidR="009218FD" w:rsidRPr="009549E5" w:rsidRDefault="009549E5" w:rsidP="009218FD">
          <w:pPr>
            <w:pStyle w:val="a3"/>
            <w:jc w:val="right"/>
            <w:rPr>
              <w:rFonts w:ascii="Proxima Nova Rg" w:hAnsi="Proxima Nova Rg" w:cs="Arial"/>
              <w:noProof/>
              <w:szCs w:val="20"/>
            </w:rPr>
          </w:pPr>
          <w:r w:rsidRPr="009549E5">
            <w:rPr>
              <w:rFonts w:ascii="Proxima Nova Rg" w:hAnsi="Proxima Nova Rg" w:cs="Arial"/>
              <w:noProof/>
              <w:szCs w:val="20"/>
              <w:lang w:val="en-US"/>
            </w:rPr>
            <w:t>BL_</w:t>
          </w:r>
          <w:r w:rsidR="009218FD" w:rsidRPr="009549E5">
            <w:rPr>
              <w:rFonts w:ascii="Proxima Nova Rg" w:hAnsi="Proxima Nova Rg" w:cs="Arial"/>
              <w:noProof/>
              <w:szCs w:val="20"/>
              <w:lang w:val="ru"/>
            </w:rPr>
            <w:t>PRC-VSL-09-1304</w:t>
          </w:r>
        </w:p>
      </w:tc>
    </w:tr>
    <w:tr w:rsidR="009218FD" w:rsidRPr="009549E5" w14:paraId="748C64B7" w14:textId="77777777" w:rsidTr="002F525D">
      <w:trPr>
        <w:trHeight w:val="645"/>
      </w:trPr>
      <w:tc>
        <w:tcPr>
          <w:tcW w:w="2835" w:type="dxa"/>
          <w:vMerge/>
          <w:vAlign w:val="center"/>
        </w:tcPr>
        <w:p w14:paraId="307A5925" w14:textId="77777777" w:rsidR="009218FD" w:rsidRPr="009549E5" w:rsidRDefault="009218FD" w:rsidP="009218FD">
          <w:pPr>
            <w:pStyle w:val="a3"/>
            <w:rPr>
              <w:rFonts w:ascii="Proxima Nova Rg" w:hAnsi="Proxima Nova Rg" w:cs="Arial"/>
              <w:b/>
              <w:noProof/>
            </w:rPr>
          </w:pPr>
        </w:p>
      </w:tc>
      <w:tc>
        <w:tcPr>
          <w:tcW w:w="6804" w:type="dxa"/>
          <w:vAlign w:val="center"/>
        </w:tcPr>
        <w:p w14:paraId="60BAAD04" w14:textId="77777777" w:rsidR="009218FD" w:rsidRPr="009549E5" w:rsidRDefault="009218FD" w:rsidP="009218FD">
          <w:pPr>
            <w:pStyle w:val="a3"/>
            <w:jc w:val="right"/>
            <w:rPr>
              <w:rFonts w:ascii="Proxima Nova Rg" w:hAnsi="Proxima Nova Rg" w:cs="Arial"/>
              <w:b/>
              <w:noProof/>
              <w:sz w:val="28"/>
              <w:szCs w:val="28"/>
            </w:rPr>
          </w:pPr>
          <w:r w:rsidRPr="009549E5">
            <w:rPr>
              <w:rFonts w:ascii="Proxima Nova Rg" w:hAnsi="Proxima Nova Rg" w:cs="Arial"/>
              <w:b/>
              <w:bCs/>
              <w:noProof/>
              <w:sz w:val="28"/>
              <w:szCs w:val="28"/>
              <w:lang w:val="ru"/>
            </w:rPr>
            <w:t>Наблюдение опасных факторов</w:t>
          </w:r>
        </w:p>
      </w:tc>
    </w:tr>
    <w:bookmarkEnd w:id="86"/>
  </w:tbl>
  <w:p w14:paraId="4900C0C2" w14:textId="77777777" w:rsidR="00E06126" w:rsidRPr="009549E5" w:rsidRDefault="00E06126">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C2505"/>
    <w:multiLevelType w:val="hybridMultilevel"/>
    <w:tmpl w:val="06D2F8AE"/>
    <w:lvl w:ilvl="0" w:tplc="626A1ADE">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2A34FC5"/>
    <w:multiLevelType w:val="hybridMultilevel"/>
    <w:tmpl w:val="F766BA2A"/>
    <w:lvl w:ilvl="0" w:tplc="F6140C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078A61CC"/>
    <w:multiLevelType w:val="hybridMultilevel"/>
    <w:tmpl w:val="8EE68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327DD"/>
    <w:multiLevelType w:val="hybridMultilevel"/>
    <w:tmpl w:val="EB5E1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776DF7"/>
    <w:multiLevelType w:val="hybridMultilevel"/>
    <w:tmpl w:val="81529F5C"/>
    <w:lvl w:ilvl="0" w:tplc="31BA313E">
      <w:start w:val="1"/>
      <w:numFmt w:val="lowerLetter"/>
      <w:lvlText w:val="%1)"/>
      <w:lvlJc w:val="left"/>
      <w:pPr>
        <w:ind w:left="720" w:hanging="360"/>
      </w:p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6" w15:restartNumberingAfterBreak="0">
    <w:nsid w:val="1B29282C"/>
    <w:multiLevelType w:val="hybridMultilevel"/>
    <w:tmpl w:val="955A27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7B2422"/>
    <w:multiLevelType w:val="hybridMultilevel"/>
    <w:tmpl w:val="BA166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A46BD4"/>
    <w:multiLevelType w:val="hybridMultilevel"/>
    <w:tmpl w:val="04A0C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2B191FA8"/>
    <w:multiLevelType w:val="hybridMultilevel"/>
    <w:tmpl w:val="5ACA57EE"/>
    <w:lvl w:ilvl="0" w:tplc="5C4A18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3E5D2708"/>
    <w:multiLevelType w:val="hybridMultilevel"/>
    <w:tmpl w:val="8A846E44"/>
    <w:lvl w:ilvl="0" w:tplc="31BA313E">
      <w:start w:val="1"/>
      <w:numFmt w:val="lowerLetter"/>
      <w:lvlText w:val="%1)"/>
      <w:lvlJc w:val="left"/>
      <w:pPr>
        <w:ind w:left="720" w:hanging="360"/>
      </w:p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3"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20C6DF3"/>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7" w15:restartNumberingAfterBreak="0">
    <w:nsid w:val="56E27529"/>
    <w:multiLevelType w:val="hybridMultilevel"/>
    <w:tmpl w:val="81529F5C"/>
    <w:lvl w:ilvl="0" w:tplc="31BA313E">
      <w:start w:val="1"/>
      <w:numFmt w:val="lowerLetter"/>
      <w:lvlText w:val="%1)"/>
      <w:lvlJc w:val="left"/>
      <w:pPr>
        <w:ind w:left="720" w:hanging="360"/>
      </w:p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8"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605273F4"/>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62454F6A"/>
    <w:multiLevelType w:val="hybridMultilevel"/>
    <w:tmpl w:val="B044B776"/>
    <w:lvl w:ilvl="0" w:tplc="4824ECBC">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4" w15:restartNumberingAfterBreak="0">
    <w:nsid w:val="678B0937"/>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685139D3"/>
    <w:multiLevelType w:val="multilevel"/>
    <w:tmpl w:val="8AD8175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6" w15:restartNumberingAfterBreak="0">
    <w:nsid w:val="6DA3638D"/>
    <w:multiLevelType w:val="multilevel"/>
    <w:tmpl w:val="0464D452"/>
    <w:numStyleLink w:val="listealpha2"/>
  </w:abstractNum>
  <w:abstractNum w:abstractNumId="37" w15:restartNumberingAfterBreak="0">
    <w:nsid w:val="6F751CCD"/>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9" w15:restartNumberingAfterBreak="0">
    <w:nsid w:val="766A042B"/>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1635603978">
    <w:abstractNumId w:val="35"/>
  </w:num>
  <w:num w:numId="2" w16cid:durableId="2145193685">
    <w:abstractNumId w:val="16"/>
  </w:num>
  <w:num w:numId="3" w16cid:durableId="1944414216">
    <w:abstractNumId w:val="11"/>
  </w:num>
  <w:num w:numId="4" w16cid:durableId="7292361">
    <w:abstractNumId w:val="20"/>
  </w:num>
  <w:num w:numId="5" w16cid:durableId="1840341808">
    <w:abstractNumId w:val="31"/>
  </w:num>
  <w:num w:numId="6" w16cid:durableId="1857424877">
    <w:abstractNumId w:val="33"/>
  </w:num>
  <w:num w:numId="7" w16cid:durableId="1506361297">
    <w:abstractNumId w:val="28"/>
  </w:num>
  <w:num w:numId="8" w16cid:durableId="1096096640">
    <w:abstractNumId w:val="38"/>
  </w:num>
  <w:num w:numId="9" w16cid:durableId="1693916491">
    <w:abstractNumId w:val="32"/>
  </w:num>
  <w:num w:numId="10" w16cid:durableId="1455053903">
    <w:abstractNumId w:val="21"/>
  </w:num>
  <w:num w:numId="11" w16cid:durableId="55018799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293640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7283906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07500267">
    <w:abstractNumId w:val="18"/>
  </w:num>
  <w:num w:numId="15" w16cid:durableId="1786848969">
    <w:abstractNumId w:val="22"/>
  </w:num>
  <w:num w:numId="16" w16cid:durableId="209277158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82886204">
    <w:abstractNumId w:val="27"/>
  </w:num>
  <w:num w:numId="18" w16cid:durableId="215552150">
    <w:abstractNumId w:val="25"/>
  </w:num>
  <w:num w:numId="19" w16cid:durableId="113909303">
    <w:abstractNumId w:val="8"/>
  </w:num>
  <w:num w:numId="20" w16cid:durableId="1624458282">
    <w:abstractNumId w:val="3"/>
  </w:num>
  <w:num w:numId="21" w16cid:durableId="281428012">
    <w:abstractNumId w:val="2"/>
  </w:num>
  <w:num w:numId="22" w16cid:durableId="796067754">
    <w:abstractNumId w:val="1"/>
  </w:num>
  <w:num w:numId="23" w16cid:durableId="316374109">
    <w:abstractNumId w:val="0"/>
  </w:num>
  <w:num w:numId="24" w16cid:durableId="344551712">
    <w:abstractNumId w:val="9"/>
  </w:num>
  <w:num w:numId="25" w16cid:durableId="922958241">
    <w:abstractNumId w:val="7"/>
  </w:num>
  <w:num w:numId="26" w16cid:durableId="127284653">
    <w:abstractNumId w:val="6"/>
  </w:num>
  <w:num w:numId="27" w16cid:durableId="462887395">
    <w:abstractNumId w:val="5"/>
  </w:num>
  <w:num w:numId="28" w16cid:durableId="2020349126">
    <w:abstractNumId w:val="4"/>
  </w:num>
  <w:num w:numId="29" w16cid:durableId="926957612">
    <w:abstractNumId w:val="19"/>
  </w:num>
  <w:num w:numId="30" w16cid:durableId="662247699">
    <w:abstractNumId w:val="40"/>
  </w:num>
  <w:num w:numId="31" w16cid:durableId="1727336654">
    <w:abstractNumId w:val="24"/>
  </w:num>
  <w:num w:numId="32" w16cid:durableId="1427575296">
    <w:abstractNumId w:val="29"/>
  </w:num>
  <w:num w:numId="33" w16cid:durableId="1036391129">
    <w:abstractNumId w:val="36"/>
  </w:num>
  <w:num w:numId="34" w16cid:durableId="1496653269">
    <w:abstractNumId w:val="12"/>
  </w:num>
  <w:num w:numId="35" w16cid:durableId="588545263">
    <w:abstractNumId w:val="34"/>
  </w:num>
  <w:num w:numId="36" w16cid:durableId="1052313030">
    <w:abstractNumId w:val="30"/>
  </w:num>
  <w:num w:numId="37" w16cid:durableId="1932084531">
    <w:abstractNumId w:val="22"/>
  </w:num>
  <w:num w:numId="38" w16cid:durableId="1621299409">
    <w:abstractNumId w:val="26"/>
  </w:num>
  <w:num w:numId="39" w16cid:durableId="1512522601">
    <w:abstractNumId w:val="15"/>
  </w:num>
  <w:num w:numId="40" w16cid:durableId="334187330">
    <w:abstractNumId w:val="17"/>
  </w:num>
  <w:num w:numId="41" w16cid:durableId="1694191279">
    <w:abstractNumId w:val="13"/>
  </w:num>
  <w:num w:numId="42" w16cid:durableId="1724524653">
    <w:abstractNumId w:val="14"/>
  </w:num>
  <w:num w:numId="43" w16cid:durableId="67730153">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A8B"/>
    <w:rsid w:val="00002C61"/>
    <w:rsid w:val="00005D7A"/>
    <w:rsid w:val="000060E2"/>
    <w:rsid w:val="00007464"/>
    <w:rsid w:val="00011330"/>
    <w:rsid w:val="00011B5F"/>
    <w:rsid w:val="0001497D"/>
    <w:rsid w:val="000173B1"/>
    <w:rsid w:val="0001751B"/>
    <w:rsid w:val="0001765E"/>
    <w:rsid w:val="00024CF7"/>
    <w:rsid w:val="00026535"/>
    <w:rsid w:val="00031FC2"/>
    <w:rsid w:val="000332D3"/>
    <w:rsid w:val="00034492"/>
    <w:rsid w:val="00036238"/>
    <w:rsid w:val="00036A60"/>
    <w:rsid w:val="0003773E"/>
    <w:rsid w:val="00041927"/>
    <w:rsid w:val="0004216B"/>
    <w:rsid w:val="00044A6A"/>
    <w:rsid w:val="000453C2"/>
    <w:rsid w:val="00047641"/>
    <w:rsid w:val="00050F06"/>
    <w:rsid w:val="00053208"/>
    <w:rsid w:val="000533D7"/>
    <w:rsid w:val="00055FFE"/>
    <w:rsid w:val="00061BE0"/>
    <w:rsid w:val="000627BB"/>
    <w:rsid w:val="000652CD"/>
    <w:rsid w:val="00065BAC"/>
    <w:rsid w:val="00066D98"/>
    <w:rsid w:val="00066EBE"/>
    <w:rsid w:val="00067075"/>
    <w:rsid w:val="00070023"/>
    <w:rsid w:val="00071FE5"/>
    <w:rsid w:val="000763FB"/>
    <w:rsid w:val="000779B8"/>
    <w:rsid w:val="000836C2"/>
    <w:rsid w:val="000860CD"/>
    <w:rsid w:val="00086CE1"/>
    <w:rsid w:val="00087086"/>
    <w:rsid w:val="00087545"/>
    <w:rsid w:val="0009277B"/>
    <w:rsid w:val="00096B64"/>
    <w:rsid w:val="000A04E4"/>
    <w:rsid w:val="000A3576"/>
    <w:rsid w:val="000A3596"/>
    <w:rsid w:val="000A6030"/>
    <w:rsid w:val="000A65F0"/>
    <w:rsid w:val="000A6718"/>
    <w:rsid w:val="000B325D"/>
    <w:rsid w:val="000B5547"/>
    <w:rsid w:val="000C1479"/>
    <w:rsid w:val="000C5BBB"/>
    <w:rsid w:val="000C6E0E"/>
    <w:rsid w:val="000D0790"/>
    <w:rsid w:val="000D145A"/>
    <w:rsid w:val="000D1747"/>
    <w:rsid w:val="000D2403"/>
    <w:rsid w:val="000D261D"/>
    <w:rsid w:val="000D4343"/>
    <w:rsid w:val="000D4F7F"/>
    <w:rsid w:val="000D5038"/>
    <w:rsid w:val="000E23F1"/>
    <w:rsid w:val="000E54A2"/>
    <w:rsid w:val="000F15AA"/>
    <w:rsid w:val="000F35D8"/>
    <w:rsid w:val="000F4C41"/>
    <w:rsid w:val="000F5541"/>
    <w:rsid w:val="000F71E3"/>
    <w:rsid w:val="00100C65"/>
    <w:rsid w:val="00101659"/>
    <w:rsid w:val="001043CF"/>
    <w:rsid w:val="00104B7D"/>
    <w:rsid w:val="0010713F"/>
    <w:rsid w:val="00107EFD"/>
    <w:rsid w:val="001164DA"/>
    <w:rsid w:val="0011697B"/>
    <w:rsid w:val="00120BC6"/>
    <w:rsid w:val="001215A2"/>
    <w:rsid w:val="00122B33"/>
    <w:rsid w:val="0012470A"/>
    <w:rsid w:val="00125269"/>
    <w:rsid w:val="00125F86"/>
    <w:rsid w:val="0013074D"/>
    <w:rsid w:val="00133426"/>
    <w:rsid w:val="001355B8"/>
    <w:rsid w:val="00136324"/>
    <w:rsid w:val="001363BC"/>
    <w:rsid w:val="00141070"/>
    <w:rsid w:val="00141C45"/>
    <w:rsid w:val="00141DAB"/>
    <w:rsid w:val="00142DD0"/>
    <w:rsid w:val="00147F5B"/>
    <w:rsid w:val="0015041B"/>
    <w:rsid w:val="00154C4D"/>
    <w:rsid w:val="0015527F"/>
    <w:rsid w:val="0015583F"/>
    <w:rsid w:val="00157918"/>
    <w:rsid w:val="00161469"/>
    <w:rsid w:val="00165087"/>
    <w:rsid w:val="00165472"/>
    <w:rsid w:val="00166B5A"/>
    <w:rsid w:val="00167B26"/>
    <w:rsid w:val="00167CEE"/>
    <w:rsid w:val="00167EDC"/>
    <w:rsid w:val="00170F2F"/>
    <w:rsid w:val="00174CF1"/>
    <w:rsid w:val="001751F0"/>
    <w:rsid w:val="0017659D"/>
    <w:rsid w:val="001768CD"/>
    <w:rsid w:val="00181A6F"/>
    <w:rsid w:val="0018212C"/>
    <w:rsid w:val="00182BB1"/>
    <w:rsid w:val="001837F2"/>
    <w:rsid w:val="00185298"/>
    <w:rsid w:val="001859FB"/>
    <w:rsid w:val="001877A8"/>
    <w:rsid w:val="00193B7E"/>
    <w:rsid w:val="0019612F"/>
    <w:rsid w:val="00197191"/>
    <w:rsid w:val="001B13A1"/>
    <w:rsid w:val="001B16FA"/>
    <w:rsid w:val="001B1D0E"/>
    <w:rsid w:val="001B4C2C"/>
    <w:rsid w:val="001B56DC"/>
    <w:rsid w:val="001C3AFE"/>
    <w:rsid w:val="001C56D3"/>
    <w:rsid w:val="001C5B99"/>
    <w:rsid w:val="001C6B89"/>
    <w:rsid w:val="001C6C04"/>
    <w:rsid w:val="001C787F"/>
    <w:rsid w:val="001C7987"/>
    <w:rsid w:val="001D31AB"/>
    <w:rsid w:val="001D3901"/>
    <w:rsid w:val="001D3D54"/>
    <w:rsid w:val="001D4B1F"/>
    <w:rsid w:val="001D7F31"/>
    <w:rsid w:val="001E3D10"/>
    <w:rsid w:val="001E4052"/>
    <w:rsid w:val="001E4C09"/>
    <w:rsid w:val="001E6D15"/>
    <w:rsid w:val="001F338A"/>
    <w:rsid w:val="0020048B"/>
    <w:rsid w:val="00203425"/>
    <w:rsid w:val="00216DCE"/>
    <w:rsid w:val="00223992"/>
    <w:rsid w:val="0022568C"/>
    <w:rsid w:val="00225893"/>
    <w:rsid w:val="00231001"/>
    <w:rsid w:val="0024050B"/>
    <w:rsid w:val="00240A53"/>
    <w:rsid w:val="00240A91"/>
    <w:rsid w:val="00241CEE"/>
    <w:rsid w:val="002456BC"/>
    <w:rsid w:val="00245BDC"/>
    <w:rsid w:val="00246AAD"/>
    <w:rsid w:val="002470C0"/>
    <w:rsid w:val="002543FC"/>
    <w:rsid w:val="00255327"/>
    <w:rsid w:val="0025601A"/>
    <w:rsid w:val="002609DD"/>
    <w:rsid w:val="00262C7A"/>
    <w:rsid w:val="00263564"/>
    <w:rsid w:val="00265F1D"/>
    <w:rsid w:val="002704FC"/>
    <w:rsid w:val="00272EEB"/>
    <w:rsid w:val="002739AC"/>
    <w:rsid w:val="00282BF3"/>
    <w:rsid w:val="00285B25"/>
    <w:rsid w:val="00286B74"/>
    <w:rsid w:val="00293F46"/>
    <w:rsid w:val="00294844"/>
    <w:rsid w:val="00296BC9"/>
    <w:rsid w:val="00296D4B"/>
    <w:rsid w:val="002A34CB"/>
    <w:rsid w:val="002A3E64"/>
    <w:rsid w:val="002A6370"/>
    <w:rsid w:val="002B10DB"/>
    <w:rsid w:val="002B74C7"/>
    <w:rsid w:val="002C2FF4"/>
    <w:rsid w:val="002C3236"/>
    <w:rsid w:val="002C4033"/>
    <w:rsid w:val="002D0847"/>
    <w:rsid w:val="002D0F6F"/>
    <w:rsid w:val="002D6ACF"/>
    <w:rsid w:val="002E0FC4"/>
    <w:rsid w:val="002E4E8A"/>
    <w:rsid w:val="00304020"/>
    <w:rsid w:val="0030429D"/>
    <w:rsid w:val="003117D9"/>
    <w:rsid w:val="003148DC"/>
    <w:rsid w:val="00316C0B"/>
    <w:rsid w:val="00321B5E"/>
    <w:rsid w:val="00322F57"/>
    <w:rsid w:val="00323FE6"/>
    <w:rsid w:val="00330C01"/>
    <w:rsid w:val="003334F9"/>
    <w:rsid w:val="003347CE"/>
    <w:rsid w:val="00334891"/>
    <w:rsid w:val="00336FDE"/>
    <w:rsid w:val="00341871"/>
    <w:rsid w:val="00342AFB"/>
    <w:rsid w:val="00347FE9"/>
    <w:rsid w:val="00354C90"/>
    <w:rsid w:val="0035779D"/>
    <w:rsid w:val="003652CB"/>
    <w:rsid w:val="00365906"/>
    <w:rsid w:val="00367865"/>
    <w:rsid w:val="00372B91"/>
    <w:rsid w:val="00374D1A"/>
    <w:rsid w:val="00375FC6"/>
    <w:rsid w:val="00376C16"/>
    <w:rsid w:val="003810B3"/>
    <w:rsid w:val="00382BD0"/>
    <w:rsid w:val="00383C4F"/>
    <w:rsid w:val="00387DA7"/>
    <w:rsid w:val="00387FBB"/>
    <w:rsid w:val="00392282"/>
    <w:rsid w:val="003924F0"/>
    <w:rsid w:val="00393340"/>
    <w:rsid w:val="00395645"/>
    <w:rsid w:val="00395EFA"/>
    <w:rsid w:val="00396A3E"/>
    <w:rsid w:val="00397338"/>
    <w:rsid w:val="003A313A"/>
    <w:rsid w:val="003A38F4"/>
    <w:rsid w:val="003A50A2"/>
    <w:rsid w:val="003A6266"/>
    <w:rsid w:val="003A6852"/>
    <w:rsid w:val="003B08F3"/>
    <w:rsid w:val="003B11B3"/>
    <w:rsid w:val="003B2321"/>
    <w:rsid w:val="003B3E4A"/>
    <w:rsid w:val="003B59ED"/>
    <w:rsid w:val="003B5C5E"/>
    <w:rsid w:val="003B6A4B"/>
    <w:rsid w:val="003C104A"/>
    <w:rsid w:val="003C51D9"/>
    <w:rsid w:val="003C61E9"/>
    <w:rsid w:val="003C75CF"/>
    <w:rsid w:val="003D78F5"/>
    <w:rsid w:val="003E4945"/>
    <w:rsid w:val="003E4B40"/>
    <w:rsid w:val="003E4CEF"/>
    <w:rsid w:val="003F0FFE"/>
    <w:rsid w:val="003F1658"/>
    <w:rsid w:val="003F3010"/>
    <w:rsid w:val="003F43D7"/>
    <w:rsid w:val="003F6D3E"/>
    <w:rsid w:val="00400F46"/>
    <w:rsid w:val="00403C3C"/>
    <w:rsid w:val="004048EE"/>
    <w:rsid w:val="00412B42"/>
    <w:rsid w:val="00412CCD"/>
    <w:rsid w:val="00413E90"/>
    <w:rsid w:val="004174B4"/>
    <w:rsid w:val="004204D8"/>
    <w:rsid w:val="00421E4B"/>
    <w:rsid w:val="00441CB0"/>
    <w:rsid w:val="0044229F"/>
    <w:rsid w:val="00443F41"/>
    <w:rsid w:val="00445EAF"/>
    <w:rsid w:val="004475DC"/>
    <w:rsid w:val="00452A13"/>
    <w:rsid w:val="00454CDE"/>
    <w:rsid w:val="0045749D"/>
    <w:rsid w:val="004574CD"/>
    <w:rsid w:val="00460B34"/>
    <w:rsid w:val="00460C9B"/>
    <w:rsid w:val="00463AF3"/>
    <w:rsid w:val="00464A18"/>
    <w:rsid w:val="00464B99"/>
    <w:rsid w:val="00467943"/>
    <w:rsid w:val="0047230E"/>
    <w:rsid w:val="00473099"/>
    <w:rsid w:val="00480510"/>
    <w:rsid w:val="004818F2"/>
    <w:rsid w:val="00486416"/>
    <w:rsid w:val="0049068B"/>
    <w:rsid w:val="00491563"/>
    <w:rsid w:val="00493866"/>
    <w:rsid w:val="0049493E"/>
    <w:rsid w:val="00496DC3"/>
    <w:rsid w:val="004A06ED"/>
    <w:rsid w:val="004A49E6"/>
    <w:rsid w:val="004A4FC7"/>
    <w:rsid w:val="004A6A2D"/>
    <w:rsid w:val="004A7761"/>
    <w:rsid w:val="004B03F6"/>
    <w:rsid w:val="004B194E"/>
    <w:rsid w:val="004B1BB5"/>
    <w:rsid w:val="004B2117"/>
    <w:rsid w:val="004B4A83"/>
    <w:rsid w:val="004C001E"/>
    <w:rsid w:val="004C2FA1"/>
    <w:rsid w:val="004C2FC4"/>
    <w:rsid w:val="004C58CA"/>
    <w:rsid w:val="004C59AB"/>
    <w:rsid w:val="004C6BD7"/>
    <w:rsid w:val="004D452B"/>
    <w:rsid w:val="004D456C"/>
    <w:rsid w:val="004D48D2"/>
    <w:rsid w:val="004F4308"/>
    <w:rsid w:val="004F4B69"/>
    <w:rsid w:val="004F634E"/>
    <w:rsid w:val="00501DFF"/>
    <w:rsid w:val="00502647"/>
    <w:rsid w:val="00503E8B"/>
    <w:rsid w:val="00504082"/>
    <w:rsid w:val="005075F8"/>
    <w:rsid w:val="00513103"/>
    <w:rsid w:val="00513F67"/>
    <w:rsid w:val="00522372"/>
    <w:rsid w:val="00524CEA"/>
    <w:rsid w:val="00530CC1"/>
    <w:rsid w:val="00531D3D"/>
    <w:rsid w:val="005324FF"/>
    <w:rsid w:val="00533F47"/>
    <w:rsid w:val="00537B47"/>
    <w:rsid w:val="00543BEA"/>
    <w:rsid w:val="00545835"/>
    <w:rsid w:val="005524FC"/>
    <w:rsid w:val="00554AB1"/>
    <w:rsid w:val="00560324"/>
    <w:rsid w:val="00562179"/>
    <w:rsid w:val="00567038"/>
    <w:rsid w:val="00572F2E"/>
    <w:rsid w:val="0057582C"/>
    <w:rsid w:val="00577C1F"/>
    <w:rsid w:val="00580082"/>
    <w:rsid w:val="00581C4A"/>
    <w:rsid w:val="00581EC3"/>
    <w:rsid w:val="00584B4D"/>
    <w:rsid w:val="00586305"/>
    <w:rsid w:val="00590759"/>
    <w:rsid w:val="005909E6"/>
    <w:rsid w:val="005944D9"/>
    <w:rsid w:val="0059655C"/>
    <w:rsid w:val="0059739B"/>
    <w:rsid w:val="005A06B3"/>
    <w:rsid w:val="005A11E5"/>
    <w:rsid w:val="005A2BF9"/>
    <w:rsid w:val="005A2F56"/>
    <w:rsid w:val="005A50DE"/>
    <w:rsid w:val="005A6F45"/>
    <w:rsid w:val="005B229A"/>
    <w:rsid w:val="005B3EC0"/>
    <w:rsid w:val="005B496F"/>
    <w:rsid w:val="005C77DB"/>
    <w:rsid w:val="005D0AEF"/>
    <w:rsid w:val="005D0F49"/>
    <w:rsid w:val="005D1330"/>
    <w:rsid w:val="005D15F6"/>
    <w:rsid w:val="005D2A46"/>
    <w:rsid w:val="005D2AB5"/>
    <w:rsid w:val="005D5EEF"/>
    <w:rsid w:val="005D753C"/>
    <w:rsid w:val="005E0E73"/>
    <w:rsid w:val="005E3A48"/>
    <w:rsid w:val="005E4E14"/>
    <w:rsid w:val="005E61AA"/>
    <w:rsid w:val="005E74E4"/>
    <w:rsid w:val="005E7E86"/>
    <w:rsid w:val="005F0687"/>
    <w:rsid w:val="005F2FD6"/>
    <w:rsid w:val="005F445E"/>
    <w:rsid w:val="005F50C6"/>
    <w:rsid w:val="005F5796"/>
    <w:rsid w:val="005F5E74"/>
    <w:rsid w:val="005F5FBC"/>
    <w:rsid w:val="00601D80"/>
    <w:rsid w:val="0060550F"/>
    <w:rsid w:val="0060664F"/>
    <w:rsid w:val="00625170"/>
    <w:rsid w:val="00630B91"/>
    <w:rsid w:val="006338F8"/>
    <w:rsid w:val="0064016E"/>
    <w:rsid w:val="00642F94"/>
    <w:rsid w:val="00644566"/>
    <w:rsid w:val="00652A75"/>
    <w:rsid w:val="00653105"/>
    <w:rsid w:val="00654988"/>
    <w:rsid w:val="0066016A"/>
    <w:rsid w:val="00660BD6"/>
    <w:rsid w:val="00666D27"/>
    <w:rsid w:val="00670C1F"/>
    <w:rsid w:val="00670D0A"/>
    <w:rsid w:val="006740B4"/>
    <w:rsid w:val="006750BD"/>
    <w:rsid w:val="00676097"/>
    <w:rsid w:val="00680BA2"/>
    <w:rsid w:val="00685510"/>
    <w:rsid w:val="00686C87"/>
    <w:rsid w:val="00687C67"/>
    <w:rsid w:val="006927E8"/>
    <w:rsid w:val="00694B92"/>
    <w:rsid w:val="006968F0"/>
    <w:rsid w:val="00697EB0"/>
    <w:rsid w:val="006A5521"/>
    <w:rsid w:val="006A719F"/>
    <w:rsid w:val="006A7F70"/>
    <w:rsid w:val="006C0217"/>
    <w:rsid w:val="006C1701"/>
    <w:rsid w:val="006C737C"/>
    <w:rsid w:val="006C7AAB"/>
    <w:rsid w:val="006D3E61"/>
    <w:rsid w:val="006D7B53"/>
    <w:rsid w:val="006E7BF7"/>
    <w:rsid w:val="006F24FE"/>
    <w:rsid w:val="006F2E1B"/>
    <w:rsid w:val="006F41AB"/>
    <w:rsid w:val="006F434E"/>
    <w:rsid w:val="006F4F2F"/>
    <w:rsid w:val="006F5BE7"/>
    <w:rsid w:val="006F68F9"/>
    <w:rsid w:val="0070068D"/>
    <w:rsid w:val="007025E8"/>
    <w:rsid w:val="0070579A"/>
    <w:rsid w:val="00706680"/>
    <w:rsid w:val="007165AC"/>
    <w:rsid w:val="00716635"/>
    <w:rsid w:val="00722802"/>
    <w:rsid w:val="007238DA"/>
    <w:rsid w:val="00725552"/>
    <w:rsid w:val="00725AE9"/>
    <w:rsid w:val="0072784D"/>
    <w:rsid w:val="00736A58"/>
    <w:rsid w:val="00743D40"/>
    <w:rsid w:val="007457ED"/>
    <w:rsid w:val="00746DA4"/>
    <w:rsid w:val="007538F1"/>
    <w:rsid w:val="00757AF3"/>
    <w:rsid w:val="00757B5F"/>
    <w:rsid w:val="00761818"/>
    <w:rsid w:val="0076243E"/>
    <w:rsid w:val="0076320B"/>
    <w:rsid w:val="007649A7"/>
    <w:rsid w:val="00764AD5"/>
    <w:rsid w:val="007659F2"/>
    <w:rsid w:val="0076617D"/>
    <w:rsid w:val="007661F2"/>
    <w:rsid w:val="00766608"/>
    <w:rsid w:val="0077293C"/>
    <w:rsid w:val="007740C8"/>
    <w:rsid w:val="00776965"/>
    <w:rsid w:val="007801A7"/>
    <w:rsid w:val="00780F7A"/>
    <w:rsid w:val="007820EF"/>
    <w:rsid w:val="00782DB4"/>
    <w:rsid w:val="00784402"/>
    <w:rsid w:val="00784BAE"/>
    <w:rsid w:val="00785310"/>
    <w:rsid w:val="00786349"/>
    <w:rsid w:val="00790504"/>
    <w:rsid w:val="00790CCF"/>
    <w:rsid w:val="00791A6F"/>
    <w:rsid w:val="00796C6E"/>
    <w:rsid w:val="007A03B9"/>
    <w:rsid w:val="007A1978"/>
    <w:rsid w:val="007A1BEA"/>
    <w:rsid w:val="007A39A0"/>
    <w:rsid w:val="007A68B8"/>
    <w:rsid w:val="007A768A"/>
    <w:rsid w:val="007A76AF"/>
    <w:rsid w:val="007B1B20"/>
    <w:rsid w:val="007B4091"/>
    <w:rsid w:val="007B7814"/>
    <w:rsid w:val="007C0C92"/>
    <w:rsid w:val="007C1AD9"/>
    <w:rsid w:val="007C3A52"/>
    <w:rsid w:val="007C7376"/>
    <w:rsid w:val="007D0188"/>
    <w:rsid w:val="007D0405"/>
    <w:rsid w:val="007D08B9"/>
    <w:rsid w:val="007D4DC3"/>
    <w:rsid w:val="007D6660"/>
    <w:rsid w:val="007D6787"/>
    <w:rsid w:val="007E0B56"/>
    <w:rsid w:val="007E0F3A"/>
    <w:rsid w:val="007E3045"/>
    <w:rsid w:val="007E579E"/>
    <w:rsid w:val="007E588B"/>
    <w:rsid w:val="007E7032"/>
    <w:rsid w:val="007E7918"/>
    <w:rsid w:val="007E7F2F"/>
    <w:rsid w:val="007F299F"/>
    <w:rsid w:val="007F2A06"/>
    <w:rsid w:val="007F50D8"/>
    <w:rsid w:val="007F6AA8"/>
    <w:rsid w:val="008009B8"/>
    <w:rsid w:val="00801DC5"/>
    <w:rsid w:val="00804041"/>
    <w:rsid w:val="008157DC"/>
    <w:rsid w:val="00821971"/>
    <w:rsid w:val="008228DB"/>
    <w:rsid w:val="00831BA3"/>
    <w:rsid w:val="008336C3"/>
    <w:rsid w:val="00834350"/>
    <w:rsid w:val="0083754B"/>
    <w:rsid w:val="008420E1"/>
    <w:rsid w:val="00843EFD"/>
    <w:rsid w:val="008440F1"/>
    <w:rsid w:val="00847DAA"/>
    <w:rsid w:val="00852354"/>
    <w:rsid w:val="00853A7A"/>
    <w:rsid w:val="00854696"/>
    <w:rsid w:val="0085786F"/>
    <w:rsid w:val="00857F62"/>
    <w:rsid w:val="00860310"/>
    <w:rsid w:val="00861086"/>
    <w:rsid w:val="00863474"/>
    <w:rsid w:val="008634B8"/>
    <w:rsid w:val="008648FD"/>
    <w:rsid w:val="00866603"/>
    <w:rsid w:val="00870808"/>
    <w:rsid w:val="00871BA1"/>
    <w:rsid w:val="00874B10"/>
    <w:rsid w:val="00874D20"/>
    <w:rsid w:val="00877B47"/>
    <w:rsid w:val="00884E00"/>
    <w:rsid w:val="00885A7F"/>
    <w:rsid w:val="00886ADE"/>
    <w:rsid w:val="0089107C"/>
    <w:rsid w:val="008961FE"/>
    <w:rsid w:val="008A18C3"/>
    <w:rsid w:val="008A34CF"/>
    <w:rsid w:val="008A5821"/>
    <w:rsid w:val="008B066D"/>
    <w:rsid w:val="008B0E72"/>
    <w:rsid w:val="008B2440"/>
    <w:rsid w:val="008B3D38"/>
    <w:rsid w:val="008B4905"/>
    <w:rsid w:val="008B664D"/>
    <w:rsid w:val="008C3272"/>
    <w:rsid w:val="008D3622"/>
    <w:rsid w:val="008D3D03"/>
    <w:rsid w:val="008D4861"/>
    <w:rsid w:val="008D5706"/>
    <w:rsid w:val="008F312D"/>
    <w:rsid w:val="008F5C9A"/>
    <w:rsid w:val="008F7734"/>
    <w:rsid w:val="00900630"/>
    <w:rsid w:val="00904CFF"/>
    <w:rsid w:val="00911D84"/>
    <w:rsid w:val="00914E54"/>
    <w:rsid w:val="00916B8F"/>
    <w:rsid w:val="00920E1E"/>
    <w:rsid w:val="009218FD"/>
    <w:rsid w:val="00924C21"/>
    <w:rsid w:val="00930D0D"/>
    <w:rsid w:val="00936B9E"/>
    <w:rsid w:val="00936F83"/>
    <w:rsid w:val="009377A9"/>
    <w:rsid w:val="009405E7"/>
    <w:rsid w:val="00941BF1"/>
    <w:rsid w:val="009446C1"/>
    <w:rsid w:val="00946D23"/>
    <w:rsid w:val="00947739"/>
    <w:rsid w:val="009500B8"/>
    <w:rsid w:val="009506F7"/>
    <w:rsid w:val="0095166F"/>
    <w:rsid w:val="009547FB"/>
    <w:rsid w:val="009549E5"/>
    <w:rsid w:val="00955146"/>
    <w:rsid w:val="00955A36"/>
    <w:rsid w:val="00960A22"/>
    <w:rsid w:val="00960F60"/>
    <w:rsid w:val="009627BA"/>
    <w:rsid w:val="009631E7"/>
    <w:rsid w:val="009649AD"/>
    <w:rsid w:val="00970DFC"/>
    <w:rsid w:val="009728E5"/>
    <w:rsid w:val="009770B4"/>
    <w:rsid w:val="00977A0C"/>
    <w:rsid w:val="00982993"/>
    <w:rsid w:val="009834C5"/>
    <w:rsid w:val="009851B0"/>
    <w:rsid w:val="009856EB"/>
    <w:rsid w:val="009904F3"/>
    <w:rsid w:val="009910D4"/>
    <w:rsid w:val="00993521"/>
    <w:rsid w:val="0099481F"/>
    <w:rsid w:val="00997868"/>
    <w:rsid w:val="009A0F76"/>
    <w:rsid w:val="009A2C92"/>
    <w:rsid w:val="009A4010"/>
    <w:rsid w:val="009A63D8"/>
    <w:rsid w:val="009B1DBE"/>
    <w:rsid w:val="009B1E8E"/>
    <w:rsid w:val="009B3976"/>
    <w:rsid w:val="009B563A"/>
    <w:rsid w:val="009B5984"/>
    <w:rsid w:val="009C1C21"/>
    <w:rsid w:val="009C1D17"/>
    <w:rsid w:val="009C6EA5"/>
    <w:rsid w:val="009D175E"/>
    <w:rsid w:val="009D21D8"/>
    <w:rsid w:val="009D55C2"/>
    <w:rsid w:val="009D5647"/>
    <w:rsid w:val="009D5CC5"/>
    <w:rsid w:val="009D67F8"/>
    <w:rsid w:val="009E2E29"/>
    <w:rsid w:val="009E2EAC"/>
    <w:rsid w:val="009E36B0"/>
    <w:rsid w:val="009E4CA8"/>
    <w:rsid w:val="009E5264"/>
    <w:rsid w:val="009E5291"/>
    <w:rsid w:val="009E73DB"/>
    <w:rsid w:val="009E7A0A"/>
    <w:rsid w:val="009F03AF"/>
    <w:rsid w:val="009F2425"/>
    <w:rsid w:val="009F3303"/>
    <w:rsid w:val="00A00725"/>
    <w:rsid w:val="00A01F5F"/>
    <w:rsid w:val="00A0364A"/>
    <w:rsid w:val="00A053DD"/>
    <w:rsid w:val="00A12C58"/>
    <w:rsid w:val="00A219C1"/>
    <w:rsid w:val="00A23CC7"/>
    <w:rsid w:val="00A24F16"/>
    <w:rsid w:val="00A26EEF"/>
    <w:rsid w:val="00A31842"/>
    <w:rsid w:val="00A355D4"/>
    <w:rsid w:val="00A40C66"/>
    <w:rsid w:val="00A4562B"/>
    <w:rsid w:val="00A4641D"/>
    <w:rsid w:val="00A50789"/>
    <w:rsid w:val="00A517AF"/>
    <w:rsid w:val="00A55407"/>
    <w:rsid w:val="00A57205"/>
    <w:rsid w:val="00A63321"/>
    <w:rsid w:val="00A663C8"/>
    <w:rsid w:val="00A712DF"/>
    <w:rsid w:val="00A71B0E"/>
    <w:rsid w:val="00A73FCD"/>
    <w:rsid w:val="00A824E7"/>
    <w:rsid w:val="00A831C3"/>
    <w:rsid w:val="00A8409D"/>
    <w:rsid w:val="00A8648F"/>
    <w:rsid w:val="00A9001E"/>
    <w:rsid w:val="00A95E7A"/>
    <w:rsid w:val="00AA0FD2"/>
    <w:rsid w:val="00AA170D"/>
    <w:rsid w:val="00AA4F42"/>
    <w:rsid w:val="00AA6051"/>
    <w:rsid w:val="00AB0070"/>
    <w:rsid w:val="00AB0268"/>
    <w:rsid w:val="00AB1973"/>
    <w:rsid w:val="00AB1DED"/>
    <w:rsid w:val="00AB496D"/>
    <w:rsid w:val="00AC0FF3"/>
    <w:rsid w:val="00AC2962"/>
    <w:rsid w:val="00AD04C1"/>
    <w:rsid w:val="00AD1AE3"/>
    <w:rsid w:val="00AD1C56"/>
    <w:rsid w:val="00AD341F"/>
    <w:rsid w:val="00AD3484"/>
    <w:rsid w:val="00AD7D52"/>
    <w:rsid w:val="00AE1470"/>
    <w:rsid w:val="00AE32F0"/>
    <w:rsid w:val="00AE34E1"/>
    <w:rsid w:val="00AE485C"/>
    <w:rsid w:val="00AE53F4"/>
    <w:rsid w:val="00AE5AB9"/>
    <w:rsid w:val="00AE6FF1"/>
    <w:rsid w:val="00AF1D6B"/>
    <w:rsid w:val="00AF2B4B"/>
    <w:rsid w:val="00AF4F69"/>
    <w:rsid w:val="00B02950"/>
    <w:rsid w:val="00B053CF"/>
    <w:rsid w:val="00B0668D"/>
    <w:rsid w:val="00B1099A"/>
    <w:rsid w:val="00B11EB5"/>
    <w:rsid w:val="00B120F8"/>
    <w:rsid w:val="00B12D8A"/>
    <w:rsid w:val="00B13348"/>
    <w:rsid w:val="00B13E08"/>
    <w:rsid w:val="00B149E2"/>
    <w:rsid w:val="00B151FC"/>
    <w:rsid w:val="00B15CFC"/>
    <w:rsid w:val="00B1652A"/>
    <w:rsid w:val="00B204AF"/>
    <w:rsid w:val="00B25722"/>
    <w:rsid w:val="00B308E4"/>
    <w:rsid w:val="00B31333"/>
    <w:rsid w:val="00B31B6B"/>
    <w:rsid w:val="00B40590"/>
    <w:rsid w:val="00B40AA9"/>
    <w:rsid w:val="00B419E8"/>
    <w:rsid w:val="00B43E06"/>
    <w:rsid w:val="00B4422C"/>
    <w:rsid w:val="00B509C3"/>
    <w:rsid w:val="00B51A61"/>
    <w:rsid w:val="00B51E13"/>
    <w:rsid w:val="00B54B3C"/>
    <w:rsid w:val="00B54DF2"/>
    <w:rsid w:val="00B56689"/>
    <w:rsid w:val="00B56B41"/>
    <w:rsid w:val="00B60B4E"/>
    <w:rsid w:val="00B61116"/>
    <w:rsid w:val="00B63EFC"/>
    <w:rsid w:val="00B64A00"/>
    <w:rsid w:val="00B65182"/>
    <w:rsid w:val="00B65958"/>
    <w:rsid w:val="00B70805"/>
    <w:rsid w:val="00B73F31"/>
    <w:rsid w:val="00B8070C"/>
    <w:rsid w:val="00B86D2C"/>
    <w:rsid w:val="00B87233"/>
    <w:rsid w:val="00B914DD"/>
    <w:rsid w:val="00B944A0"/>
    <w:rsid w:val="00B94D17"/>
    <w:rsid w:val="00B96ACD"/>
    <w:rsid w:val="00B96BD2"/>
    <w:rsid w:val="00BA16F7"/>
    <w:rsid w:val="00BA2F8A"/>
    <w:rsid w:val="00BA44D8"/>
    <w:rsid w:val="00BA488F"/>
    <w:rsid w:val="00BA5F0A"/>
    <w:rsid w:val="00BA64B7"/>
    <w:rsid w:val="00BA69E5"/>
    <w:rsid w:val="00BB46B8"/>
    <w:rsid w:val="00BB4B40"/>
    <w:rsid w:val="00BB5150"/>
    <w:rsid w:val="00BB7625"/>
    <w:rsid w:val="00BC442C"/>
    <w:rsid w:val="00BC473F"/>
    <w:rsid w:val="00BC57E0"/>
    <w:rsid w:val="00BC6AD5"/>
    <w:rsid w:val="00BD08A8"/>
    <w:rsid w:val="00BD1952"/>
    <w:rsid w:val="00BD27EA"/>
    <w:rsid w:val="00BD5226"/>
    <w:rsid w:val="00BD6309"/>
    <w:rsid w:val="00BD75F0"/>
    <w:rsid w:val="00BE0A47"/>
    <w:rsid w:val="00BE214D"/>
    <w:rsid w:val="00BE2E6C"/>
    <w:rsid w:val="00BE3FF1"/>
    <w:rsid w:val="00BE424C"/>
    <w:rsid w:val="00BE705E"/>
    <w:rsid w:val="00BE71D7"/>
    <w:rsid w:val="00BE7FCB"/>
    <w:rsid w:val="00BF4A8D"/>
    <w:rsid w:val="00BF6DB8"/>
    <w:rsid w:val="00C000A0"/>
    <w:rsid w:val="00C021D6"/>
    <w:rsid w:val="00C0757E"/>
    <w:rsid w:val="00C116A1"/>
    <w:rsid w:val="00C14E4A"/>
    <w:rsid w:val="00C15176"/>
    <w:rsid w:val="00C158BF"/>
    <w:rsid w:val="00C15E0A"/>
    <w:rsid w:val="00C16A8C"/>
    <w:rsid w:val="00C17A19"/>
    <w:rsid w:val="00C23903"/>
    <w:rsid w:val="00C30988"/>
    <w:rsid w:val="00C317CC"/>
    <w:rsid w:val="00C32ED0"/>
    <w:rsid w:val="00C3337D"/>
    <w:rsid w:val="00C345E4"/>
    <w:rsid w:val="00C377D6"/>
    <w:rsid w:val="00C52183"/>
    <w:rsid w:val="00C57B99"/>
    <w:rsid w:val="00C66A42"/>
    <w:rsid w:val="00C66C95"/>
    <w:rsid w:val="00C70095"/>
    <w:rsid w:val="00C71898"/>
    <w:rsid w:val="00C746A6"/>
    <w:rsid w:val="00C77AE6"/>
    <w:rsid w:val="00C81FF6"/>
    <w:rsid w:val="00C842F9"/>
    <w:rsid w:val="00C84D33"/>
    <w:rsid w:val="00C921ED"/>
    <w:rsid w:val="00C92790"/>
    <w:rsid w:val="00C93EB1"/>
    <w:rsid w:val="00CA0030"/>
    <w:rsid w:val="00CA3AA2"/>
    <w:rsid w:val="00CB116C"/>
    <w:rsid w:val="00CB13DB"/>
    <w:rsid w:val="00CB1BE1"/>
    <w:rsid w:val="00CB3417"/>
    <w:rsid w:val="00CB487B"/>
    <w:rsid w:val="00CB589A"/>
    <w:rsid w:val="00CC2D72"/>
    <w:rsid w:val="00CC44D3"/>
    <w:rsid w:val="00CC5F95"/>
    <w:rsid w:val="00CD18F9"/>
    <w:rsid w:val="00CD2355"/>
    <w:rsid w:val="00CD2367"/>
    <w:rsid w:val="00CD2393"/>
    <w:rsid w:val="00CD6BE9"/>
    <w:rsid w:val="00CE17F5"/>
    <w:rsid w:val="00CE1EDC"/>
    <w:rsid w:val="00CE2379"/>
    <w:rsid w:val="00CE4258"/>
    <w:rsid w:val="00CE5E4F"/>
    <w:rsid w:val="00CE7351"/>
    <w:rsid w:val="00CF3680"/>
    <w:rsid w:val="00CF4445"/>
    <w:rsid w:val="00D016B2"/>
    <w:rsid w:val="00D03430"/>
    <w:rsid w:val="00D055F1"/>
    <w:rsid w:val="00D05DCB"/>
    <w:rsid w:val="00D077DF"/>
    <w:rsid w:val="00D12E81"/>
    <w:rsid w:val="00D15FD6"/>
    <w:rsid w:val="00D20233"/>
    <w:rsid w:val="00D20518"/>
    <w:rsid w:val="00D20F86"/>
    <w:rsid w:val="00D2422F"/>
    <w:rsid w:val="00D251CD"/>
    <w:rsid w:val="00D260FA"/>
    <w:rsid w:val="00D31C4C"/>
    <w:rsid w:val="00D3275B"/>
    <w:rsid w:val="00D36866"/>
    <w:rsid w:val="00D379E0"/>
    <w:rsid w:val="00D42674"/>
    <w:rsid w:val="00D47181"/>
    <w:rsid w:val="00D4789D"/>
    <w:rsid w:val="00D51829"/>
    <w:rsid w:val="00D55C55"/>
    <w:rsid w:val="00D5609E"/>
    <w:rsid w:val="00D6461B"/>
    <w:rsid w:val="00D71C5D"/>
    <w:rsid w:val="00D71CFB"/>
    <w:rsid w:val="00D71DD1"/>
    <w:rsid w:val="00D73BD3"/>
    <w:rsid w:val="00D76C40"/>
    <w:rsid w:val="00D816FB"/>
    <w:rsid w:val="00D90319"/>
    <w:rsid w:val="00D911E6"/>
    <w:rsid w:val="00D918A0"/>
    <w:rsid w:val="00D92395"/>
    <w:rsid w:val="00D9298F"/>
    <w:rsid w:val="00D95C5F"/>
    <w:rsid w:val="00DA2970"/>
    <w:rsid w:val="00DA38D0"/>
    <w:rsid w:val="00DA4EC9"/>
    <w:rsid w:val="00DA77AC"/>
    <w:rsid w:val="00DB0077"/>
    <w:rsid w:val="00DC270A"/>
    <w:rsid w:val="00DC4B5C"/>
    <w:rsid w:val="00DC7E9B"/>
    <w:rsid w:val="00DD0704"/>
    <w:rsid w:val="00DD25E5"/>
    <w:rsid w:val="00DD31AF"/>
    <w:rsid w:val="00DD39D7"/>
    <w:rsid w:val="00DD48C8"/>
    <w:rsid w:val="00DE2C48"/>
    <w:rsid w:val="00DE3162"/>
    <w:rsid w:val="00DE43A5"/>
    <w:rsid w:val="00DE7BFA"/>
    <w:rsid w:val="00DF1A62"/>
    <w:rsid w:val="00E03168"/>
    <w:rsid w:val="00E04DFF"/>
    <w:rsid w:val="00E06126"/>
    <w:rsid w:val="00E07E63"/>
    <w:rsid w:val="00E102F9"/>
    <w:rsid w:val="00E107EF"/>
    <w:rsid w:val="00E137C0"/>
    <w:rsid w:val="00E20064"/>
    <w:rsid w:val="00E2275B"/>
    <w:rsid w:val="00E24EA5"/>
    <w:rsid w:val="00E24EC1"/>
    <w:rsid w:val="00E27032"/>
    <w:rsid w:val="00E30DDD"/>
    <w:rsid w:val="00E30E56"/>
    <w:rsid w:val="00E32EF3"/>
    <w:rsid w:val="00E33BE3"/>
    <w:rsid w:val="00E33CEA"/>
    <w:rsid w:val="00E34DE6"/>
    <w:rsid w:val="00E40AA0"/>
    <w:rsid w:val="00E4411E"/>
    <w:rsid w:val="00E45403"/>
    <w:rsid w:val="00E4575C"/>
    <w:rsid w:val="00E47491"/>
    <w:rsid w:val="00E47F62"/>
    <w:rsid w:val="00E53D2B"/>
    <w:rsid w:val="00E762A4"/>
    <w:rsid w:val="00E77591"/>
    <w:rsid w:val="00E8077B"/>
    <w:rsid w:val="00E80CE0"/>
    <w:rsid w:val="00E85BDE"/>
    <w:rsid w:val="00E901F6"/>
    <w:rsid w:val="00E96FA0"/>
    <w:rsid w:val="00EA0150"/>
    <w:rsid w:val="00EA050B"/>
    <w:rsid w:val="00EA06AF"/>
    <w:rsid w:val="00EA1649"/>
    <w:rsid w:val="00EA5B43"/>
    <w:rsid w:val="00EB631B"/>
    <w:rsid w:val="00EC0D74"/>
    <w:rsid w:val="00EC26DD"/>
    <w:rsid w:val="00EC4F74"/>
    <w:rsid w:val="00ED2DB0"/>
    <w:rsid w:val="00ED5D53"/>
    <w:rsid w:val="00ED611E"/>
    <w:rsid w:val="00ED6DC0"/>
    <w:rsid w:val="00EE2A51"/>
    <w:rsid w:val="00EF024A"/>
    <w:rsid w:val="00EF0D0B"/>
    <w:rsid w:val="00EF69D2"/>
    <w:rsid w:val="00F22247"/>
    <w:rsid w:val="00F25ACE"/>
    <w:rsid w:val="00F2710E"/>
    <w:rsid w:val="00F32E98"/>
    <w:rsid w:val="00F32EEB"/>
    <w:rsid w:val="00F37E88"/>
    <w:rsid w:val="00F40C48"/>
    <w:rsid w:val="00F415E4"/>
    <w:rsid w:val="00F4717B"/>
    <w:rsid w:val="00F51C9B"/>
    <w:rsid w:val="00F52A86"/>
    <w:rsid w:val="00F52B17"/>
    <w:rsid w:val="00F55A76"/>
    <w:rsid w:val="00F565A1"/>
    <w:rsid w:val="00F569A6"/>
    <w:rsid w:val="00F60AAF"/>
    <w:rsid w:val="00F64D6C"/>
    <w:rsid w:val="00F660B1"/>
    <w:rsid w:val="00F70336"/>
    <w:rsid w:val="00F71D45"/>
    <w:rsid w:val="00F735AC"/>
    <w:rsid w:val="00F75383"/>
    <w:rsid w:val="00F76473"/>
    <w:rsid w:val="00F77E81"/>
    <w:rsid w:val="00F80419"/>
    <w:rsid w:val="00F81B70"/>
    <w:rsid w:val="00F84075"/>
    <w:rsid w:val="00F85E9A"/>
    <w:rsid w:val="00F860BD"/>
    <w:rsid w:val="00F905A2"/>
    <w:rsid w:val="00F91A45"/>
    <w:rsid w:val="00F95871"/>
    <w:rsid w:val="00F95AC2"/>
    <w:rsid w:val="00F96D92"/>
    <w:rsid w:val="00FA0B4B"/>
    <w:rsid w:val="00FA2205"/>
    <w:rsid w:val="00FA252A"/>
    <w:rsid w:val="00FA298D"/>
    <w:rsid w:val="00FA4C35"/>
    <w:rsid w:val="00FA63C9"/>
    <w:rsid w:val="00FA7A24"/>
    <w:rsid w:val="00FB195E"/>
    <w:rsid w:val="00FB3FF8"/>
    <w:rsid w:val="00FB41E8"/>
    <w:rsid w:val="00FB4D3B"/>
    <w:rsid w:val="00FB4EAB"/>
    <w:rsid w:val="00FD1B34"/>
    <w:rsid w:val="00FD1C2B"/>
    <w:rsid w:val="00FD36DB"/>
    <w:rsid w:val="00FD7AC0"/>
    <w:rsid w:val="00FE0390"/>
    <w:rsid w:val="00FF02A6"/>
    <w:rsid w:val="00FF63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B17AF8"/>
  <w15:docId w15:val="{B5CC0608-0616-485E-801C-91F23C4F5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A6266"/>
    <w:pPr>
      <w:jc w:val="both"/>
    </w:pPr>
    <w:rPr>
      <w:rFonts w:ascii="Arial" w:hAnsi="Arial"/>
      <w:szCs w:val="24"/>
    </w:rPr>
  </w:style>
  <w:style w:type="paragraph" w:styleId="1">
    <w:name w:val="heading 1"/>
    <w:basedOn w:val="a"/>
    <w:next w:val="a"/>
    <w:link w:val="10"/>
    <w:autoRedefine/>
    <w:qFormat/>
    <w:rsid w:val="003A6266"/>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3A6266"/>
    <w:pPr>
      <w:keepNext/>
      <w:numPr>
        <w:ilvl w:val="1"/>
        <w:numId w:val="1"/>
      </w:numPr>
      <w:spacing w:before="360" w:after="240"/>
      <w:ind w:left="578" w:hanging="578"/>
      <w:outlineLvl w:val="1"/>
    </w:pPr>
    <w:rPr>
      <w:rFonts w:cs="Arial"/>
      <w:b/>
      <w:bCs/>
      <w:iCs/>
      <w:sz w:val="28"/>
      <w:szCs w:val="28"/>
    </w:rPr>
  </w:style>
  <w:style w:type="paragraph" w:styleId="3">
    <w:name w:val="heading 3"/>
    <w:basedOn w:val="a"/>
    <w:next w:val="a"/>
    <w:link w:val="30"/>
    <w:autoRedefine/>
    <w:qFormat/>
    <w:rsid w:val="00D51829"/>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3A6266"/>
    <w:pPr>
      <w:keepNext/>
      <w:numPr>
        <w:ilvl w:val="3"/>
        <w:numId w:val="1"/>
      </w:numPr>
      <w:spacing w:before="360" w:after="240"/>
      <w:ind w:left="862" w:hanging="862"/>
      <w:outlineLvl w:val="3"/>
    </w:pPr>
    <w:rPr>
      <w:b/>
      <w:bCs/>
      <w:i/>
      <w:sz w:val="22"/>
      <w:szCs w:val="28"/>
    </w:rPr>
  </w:style>
  <w:style w:type="paragraph" w:styleId="5">
    <w:name w:val="heading 5"/>
    <w:basedOn w:val="a"/>
    <w:next w:val="a"/>
    <w:autoRedefine/>
    <w:qFormat/>
    <w:rsid w:val="003A6266"/>
    <w:pPr>
      <w:numPr>
        <w:ilvl w:val="4"/>
        <w:numId w:val="1"/>
      </w:numPr>
      <w:spacing w:before="240" w:after="60"/>
      <w:outlineLvl w:val="4"/>
    </w:pPr>
    <w:rPr>
      <w:bCs/>
      <w:i/>
      <w:iCs/>
      <w:szCs w:val="26"/>
      <w:u w:val="single"/>
    </w:rPr>
  </w:style>
  <w:style w:type="paragraph" w:styleId="6">
    <w:name w:val="heading 6"/>
    <w:basedOn w:val="a"/>
    <w:next w:val="a"/>
    <w:qFormat/>
    <w:rsid w:val="003A6266"/>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3A6266"/>
    <w:pPr>
      <w:numPr>
        <w:ilvl w:val="6"/>
        <w:numId w:val="1"/>
      </w:numPr>
      <w:spacing w:before="240" w:after="60"/>
      <w:outlineLvl w:val="6"/>
    </w:pPr>
    <w:rPr>
      <w:rFonts w:ascii="Times New Roman" w:hAnsi="Times New Roman"/>
      <w:sz w:val="24"/>
    </w:rPr>
  </w:style>
  <w:style w:type="paragraph" w:styleId="8">
    <w:name w:val="heading 8"/>
    <w:basedOn w:val="a"/>
    <w:next w:val="a"/>
    <w:qFormat/>
    <w:rsid w:val="003A6266"/>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3A6266"/>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3A6266"/>
    <w:pPr>
      <w:tabs>
        <w:tab w:val="center" w:pos="4320"/>
        <w:tab w:val="right" w:pos="8640"/>
      </w:tabs>
    </w:pPr>
  </w:style>
  <w:style w:type="paragraph" w:styleId="a5">
    <w:name w:val="footer"/>
    <w:basedOn w:val="a"/>
    <w:link w:val="a6"/>
    <w:rsid w:val="003A6266"/>
    <w:pPr>
      <w:tabs>
        <w:tab w:val="center" w:pos="4320"/>
        <w:tab w:val="right" w:pos="8640"/>
      </w:tabs>
    </w:pPr>
  </w:style>
  <w:style w:type="table" w:styleId="a7">
    <w:name w:val="Table Grid"/>
    <w:basedOn w:val="a1"/>
    <w:rsid w:val="003A6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3A6266"/>
  </w:style>
  <w:style w:type="paragraph" w:styleId="a9">
    <w:name w:val="Balloon Text"/>
    <w:basedOn w:val="a"/>
    <w:semiHidden/>
    <w:rsid w:val="003A6266"/>
    <w:rPr>
      <w:rFonts w:ascii="Tahoma" w:hAnsi="Tahoma" w:cs="Tahoma"/>
      <w:sz w:val="16"/>
      <w:szCs w:val="16"/>
    </w:rPr>
  </w:style>
  <w:style w:type="paragraph" w:styleId="11">
    <w:name w:val="toc 1"/>
    <w:basedOn w:val="a"/>
    <w:next w:val="a"/>
    <w:autoRedefine/>
    <w:uiPriority w:val="39"/>
    <w:qFormat/>
    <w:rsid w:val="003A6266"/>
    <w:pPr>
      <w:tabs>
        <w:tab w:val="left" w:pos="440"/>
        <w:tab w:val="right" w:leader="dot" w:pos="9639"/>
      </w:tabs>
      <w:spacing w:before="240"/>
    </w:pPr>
    <w:rPr>
      <w:b/>
      <w:noProof/>
    </w:rPr>
  </w:style>
  <w:style w:type="character" w:styleId="aa">
    <w:name w:val="Hyperlink"/>
    <w:uiPriority w:val="99"/>
    <w:rsid w:val="003A6266"/>
    <w:rPr>
      <w:color w:val="0000FF"/>
      <w:u w:val="single"/>
    </w:rPr>
  </w:style>
  <w:style w:type="paragraph" w:styleId="21">
    <w:name w:val="toc 2"/>
    <w:basedOn w:val="a"/>
    <w:next w:val="a"/>
    <w:autoRedefine/>
    <w:uiPriority w:val="39"/>
    <w:qFormat/>
    <w:rsid w:val="003A6266"/>
    <w:pPr>
      <w:tabs>
        <w:tab w:val="left" w:pos="960"/>
        <w:tab w:val="right" w:leader="dot" w:pos="9639"/>
      </w:tabs>
      <w:spacing w:before="120"/>
      <w:ind w:left="221"/>
    </w:pPr>
  </w:style>
  <w:style w:type="paragraph" w:styleId="31">
    <w:name w:val="toc 3"/>
    <w:basedOn w:val="a"/>
    <w:next w:val="a"/>
    <w:autoRedefine/>
    <w:uiPriority w:val="39"/>
    <w:qFormat/>
    <w:rsid w:val="003A6266"/>
    <w:pPr>
      <w:tabs>
        <w:tab w:val="left" w:pos="1320"/>
        <w:tab w:val="right" w:leader="dot" w:pos="9639"/>
      </w:tabs>
      <w:spacing w:before="60"/>
      <w:ind w:left="442"/>
    </w:pPr>
  </w:style>
  <w:style w:type="paragraph" w:styleId="22">
    <w:name w:val="Body Text 2"/>
    <w:basedOn w:val="a"/>
    <w:rsid w:val="003A6266"/>
    <w:pPr>
      <w:spacing w:before="240"/>
    </w:pPr>
    <w:rPr>
      <w:rFonts w:ascii="Times New Roman" w:hAnsi="Times New Roman"/>
      <w:sz w:val="24"/>
      <w:szCs w:val="20"/>
      <w:lang w:eastAsia="fr-FR"/>
    </w:rPr>
  </w:style>
  <w:style w:type="paragraph" w:styleId="40">
    <w:name w:val="toc 4"/>
    <w:basedOn w:val="a"/>
    <w:next w:val="a"/>
    <w:autoRedefine/>
    <w:uiPriority w:val="39"/>
    <w:rsid w:val="003A6266"/>
    <w:pPr>
      <w:tabs>
        <w:tab w:val="left" w:pos="1540"/>
        <w:tab w:val="right" w:leader="dot" w:pos="9072"/>
      </w:tabs>
      <w:ind w:left="600"/>
    </w:pPr>
  </w:style>
  <w:style w:type="paragraph" w:styleId="50">
    <w:name w:val="toc 5"/>
    <w:basedOn w:val="a"/>
    <w:next w:val="a"/>
    <w:autoRedefine/>
    <w:uiPriority w:val="39"/>
    <w:rsid w:val="003A6266"/>
    <w:pPr>
      <w:ind w:left="800"/>
    </w:pPr>
  </w:style>
  <w:style w:type="paragraph" w:styleId="ab">
    <w:name w:val="TOC Heading"/>
    <w:basedOn w:val="1"/>
    <w:next w:val="a"/>
    <w:uiPriority w:val="39"/>
    <w:semiHidden/>
    <w:unhideWhenUsed/>
    <w:qFormat/>
    <w:rsid w:val="003A6266"/>
    <w:pPr>
      <w:keepLines/>
      <w:numPr>
        <w:numId w:val="0"/>
      </w:numPr>
      <w:spacing w:before="480" w:after="0" w:line="276" w:lineRule="auto"/>
      <w:jc w:val="left"/>
      <w:outlineLvl w:val="9"/>
    </w:pPr>
    <w:rPr>
      <w:rFonts w:ascii="Cambria" w:hAnsi="Cambria" w:cs="Times New Roman"/>
      <w:b w:val="0"/>
      <w:color w:val="365F91"/>
      <w:kern w:val="0"/>
      <w:sz w:val="28"/>
      <w:szCs w:val="28"/>
    </w:rPr>
  </w:style>
  <w:style w:type="paragraph" w:styleId="ac">
    <w:name w:val="List Paragraph"/>
    <w:basedOn w:val="a"/>
    <w:uiPriority w:val="34"/>
    <w:qFormat/>
    <w:rsid w:val="003E4945"/>
    <w:pPr>
      <w:ind w:left="720"/>
      <w:contextualSpacing/>
    </w:pPr>
    <w:rPr>
      <w:rFonts w:ascii="Verdana" w:hAnsi="Verdana"/>
      <w:lang w:eastAsia="fr-FR"/>
    </w:rPr>
  </w:style>
  <w:style w:type="paragraph" w:customStyle="1" w:styleId="StyleArialBlackJustified">
    <w:name w:val="Style Arial Black Justified"/>
    <w:basedOn w:val="a"/>
    <w:rsid w:val="00C021D6"/>
    <w:pPr>
      <w:overflowPunct w:val="0"/>
      <w:autoSpaceDE w:val="0"/>
      <w:autoSpaceDN w:val="0"/>
      <w:adjustRightInd w:val="0"/>
      <w:textAlignment w:val="baseline"/>
    </w:pPr>
    <w:rPr>
      <w:bCs/>
      <w:color w:val="000000"/>
      <w:szCs w:val="20"/>
    </w:rPr>
  </w:style>
  <w:style w:type="character" w:customStyle="1" w:styleId="StyleArialBoldBlack2">
    <w:name w:val="Style Arial Bold Black2"/>
    <w:rsid w:val="00C021D6"/>
    <w:rPr>
      <w:rFonts w:ascii="Arial" w:hAnsi="Arial" w:cs="Arial" w:hint="default"/>
      <w:b/>
      <w:bCs/>
      <w:color w:val="000000"/>
    </w:rPr>
  </w:style>
  <w:style w:type="paragraph" w:customStyle="1" w:styleId="StyleHeading1Bold1">
    <w:name w:val="Style Heading 1 + Bold1"/>
    <w:basedOn w:val="1"/>
    <w:link w:val="StyleHeading1Bold1Char"/>
    <w:rsid w:val="00C021D6"/>
    <w:pPr>
      <w:numPr>
        <w:numId w:val="0"/>
      </w:numPr>
      <w:overflowPunct w:val="0"/>
      <w:autoSpaceDE w:val="0"/>
      <w:autoSpaceDN w:val="0"/>
      <w:adjustRightInd w:val="0"/>
      <w:spacing w:before="240" w:after="60"/>
      <w:jc w:val="left"/>
      <w:textAlignment w:val="baseline"/>
    </w:pPr>
    <w:rPr>
      <w:rFonts w:cs="Times New Roman"/>
      <w:color w:val="800000"/>
      <w:kern w:val="0"/>
      <w:sz w:val="28"/>
      <w:szCs w:val="20"/>
      <w:lang w:eastAsia="en-GB"/>
    </w:rPr>
  </w:style>
  <w:style w:type="character" w:customStyle="1" w:styleId="StyleHeading1Bold1Char">
    <w:name w:val="Style Heading 1 + Bold1 Char"/>
    <w:link w:val="StyleHeading1Bold1"/>
    <w:rsid w:val="00C021D6"/>
    <w:rPr>
      <w:rFonts w:ascii="Arial" w:hAnsi="Arial"/>
      <w:b/>
      <w:bCs/>
      <w:color w:val="800000"/>
      <w:sz w:val="28"/>
      <w:lang w:val="ru-RU" w:eastAsia="en-GB"/>
    </w:rPr>
  </w:style>
  <w:style w:type="character" w:customStyle="1" w:styleId="a6">
    <w:name w:val="Нижний колонтитул Знак"/>
    <w:link w:val="a5"/>
    <w:rsid w:val="00D95C5F"/>
    <w:rPr>
      <w:rFonts w:ascii="Arial" w:hAnsi="Arial"/>
      <w:szCs w:val="24"/>
      <w:lang w:val="ru-RU"/>
    </w:rPr>
  </w:style>
  <w:style w:type="paragraph" w:customStyle="1" w:styleId="Listealphabtique">
    <w:name w:val="Liste alphabétique"/>
    <w:basedOn w:val="a"/>
    <w:link w:val="ListealphabtiqueCar"/>
    <w:autoRedefine/>
    <w:qFormat/>
    <w:rsid w:val="003A6266"/>
    <w:pPr>
      <w:numPr>
        <w:numId w:val="9"/>
      </w:numPr>
      <w:spacing w:before="60"/>
      <w:ind w:left="714" w:hanging="357"/>
    </w:pPr>
    <w:rPr>
      <w:rFonts w:cs="Arial"/>
      <w:szCs w:val="20"/>
    </w:rPr>
  </w:style>
  <w:style w:type="numbering" w:customStyle="1" w:styleId="Style1">
    <w:name w:val="Style1"/>
    <w:uiPriority w:val="99"/>
    <w:rsid w:val="003A6266"/>
    <w:pPr>
      <w:numPr>
        <w:numId w:val="7"/>
      </w:numPr>
    </w:pPr>
  </w:style>
  <w:style w:type="character" w:customStyle="1" w:styleId="ListealphabtiqueCar">
    <w:name w:val="Liste alphabétique Car"/>
    <w:link w:val="Listealphabtique"/>
    <w:rsid w:val="003A6266"/>
    <w:rPr>
      <w:rFonts w:ascii="Arial" w:hAnsi="Arial" w:cs="Arial"/>
      <w:lang w:val="ru-RU"/>
    </w:rPr>
  </w:style>
  <w:style w:type="paragraph" w:customStyle="1" w:styleId="Jobtitle">
    <w:name w:val="Job title"/>
    <w:basedOn w:val="a"/>
    <w:link w:val="JobtitleCar"/>
    <w:autoRedefine/>
    <w:qFormat/>
    <w:rsid w:val="003A6266"/>
    <w:rPr>
      <w:rFonts w:cs="Arial"/>
      <w:b/>
      <w:szCs w:val="20"/>
    </w:rPr>
  </w:style>
  <w:style w:type="paragraph" w:customStyle="1" w:styleId="ListepuceNiveau1">
    <w:name w:val="Liste à puce Niveau1"/>
    <w:basedOn w:val="a"/>
    <w:link w:val="ListepuceNiveau1Car"/>
    <w:qFormat/>
    <w:rsid w:val="003A6266"/>
    <w:pPr>
      <w:numPr>
        <w:numId w:val="6"/>
      </w:numPr>
      <w:spacing w:before="60"/>
      <w:ind w:left="788" w:hanging="357"/>
    </w:pPr>
  </w:style>
  <w:style w:type="character" w:customStyle="1" w:styleId="JobtitleCar">
    <w:name w:val="Job title Car"/>
    <w:link w:val="Jobtitle"/>
    <w:rsid w:val="003A6266"/>
    <w:rPr>
      <w:rFonts w:ascii="Arial" w:hAnsi="Arial" w:cs="Arial"/>
      <w:b/>
      <w:lang w:val="ru-RU"/>
    </w:rPr>
  </w:style>
  <w:style w:type="paragraph" w:customStyle="1" w:styleId="ListepucesNiveau2">
    <w:name w:val="Liste à puces Niveau2"/>
    <w:basedOn w:val="a"/>
    <w:link w:val="ListepucesNiveau2Car"/>
    <w:autoRedefine/>
    <w:qFormat/>
    <w:rsid w:val="003A6266"/>
    <w:pPr>
      <w:numPr>
        <w:numId w:val="8"/>
      </w:numPr>
      <w:ind w:left="1145" w:hanging="357"/>
    </w:pPr>
  </w:style>
  <w:style w:type="character" w:customStyle="1" w:styleId="ListepuceNiveau1Car">
    <w:name w:val="Liste à puce Niveau1 Car"/>
    <w:link w:val="ListepuceNiveau1"/>
    <w:rsid w:val="003A6266"/>
    <w:rPr>
      <w:rFonts w:ascii="Arial" w:hAnsi="Arial"/>
      <w:szCs w:val="24"/>
    </w:rPr>
  </w:style>
  <w:style w:type="character" w:customStyle="1" w:styleId="10">
    <w:name w:val="Заголовок 1 Знак"/>
    <w:link w:val="1"/>
    <w:rsid w:val="003A6266"/>
    <w:rPr>
      <w:rFonts w:ascii="Arial" w:hAnsi="Arial" w:cs="Arial"/>
      <w:b/>
      <w:bCs/>
      <w:kern w:val="32"/>
      <w:sz w:val="32"/>
      <w:szCs w:val="32"/>
      <w:lang w:val="ru-RU"/>
    </w:rPr>
  </w:style>
  <w:style w:type="character" w:customStyle="1" w:styleId="ListepucesNiveau2Car">
    <w:name w:val="Liste à puces Niveau2 Car"/>
    <w:link w:val="ListepucesNiveau2"/>
    <w:rsid w:val="003A6266"/>
    <w:rPr>
      <w:rFonts w:ascii="Arial" w:hAnsi="Arial"/>
      <w:szCs w:val="24"/>
      <w:lang w:val="ru-RU"/>
    </w:rPr>
  </w:style>
  <w:style w:type="character" w:customStyle="1" w:styleId="20">
    <w:name w:val="Заголовок 2 Знак"/>
    <w:link w:val="2"/>
    <w:rsid w:val="003A6266"/>
    <w:rPr>
      <w:rFonts w:ascii="Arial" w:hAnsi="Arial" w:cs="Arial"/>
      <w:b/>
      <w:bCs/>
      <w:iCs/>
      <w:sz w:val="28"/>
      <w:szCs w:val="28"/>
      <w:lang w:val="ru-RU"/>
    </w:rPr>
  </w:style>
  <w:style w:type="character" w:customStyle="1" w:styleId="30">
    <w:name w:val="Заголовок 3 Знак"/>
    <w:link w:val="3"/>
    <w:rsid w:val="00D51829"/>
    <w:rPr>
      <w:rFonts w:ascii="Arial" w:hAnsi="Arial" w:cs="Arial"/>
      <w:b/>
      <w:bCs/>
      <w:sz w:val="24"/>
      <w:szCs w:val="26"/>
      <w:lang w:val="ru-RU"/>
    </w:rPr>
  </w:style>
  <w:style w:type="numbering" w:customStyle="1" w:styleId="listealpha2">
    <w:name w:val="listealpha2"/>
    <w:basedOn w:val="a2"/>
    <w:uiPriority w:val="99"/>
    <w:rsid w:val="003A6266"/>
    <w:pPr>
      <w:numPr>
        <w:numId w:val="10"/>
      </w:numPr>
    </w:pPr>
  </w:style>
  <w:style w:type="paragraph" w:customStyle="1" w:styleId="TitreTdM">
    <w:name w:val="Titre TdM"/>
    <w:basedOn w:val="a"/>
    <w:link w:val="TitreTdMCar"/>
    <w:autoRedefine/>
    <w:qFormat/>
    <w:rsid w:val="003A6266"/>
    <w:rPr>
      <w:rFonts w:cs="Arial"/>
      <w:b/>
      <w:sz w:val="32"/>
      <w:szCs w:val="32"/>
    </w:rPr>
  </w:style>
  <w:style w:type="character" w:customStyle="1" w:styleId="TitreTdMCar">
    <w:name w:val="Titre TdM Car"/>
    <w:link w:val="TitreTdM"/>
    <w:rsid w:val="003A6266"/>
    <w:rPr>
      <w:rFonts w:ascii="Arial" w:hAnsi="Arial" w:cs="Arial"/>
      <w:b/>
      <w:sz w:val="32"/>
      <w:szCs w:val="32"/>
      <w:lang w:val="ru-RU"/>
    </w:rPr>
  </w:style>
  <w:style w:type="paragraph" w:styleId="ad">
    <w:name w:val="Body Text"/>
    <w:basedOn w:val="a"/>
    <w:link w:val="ae"/>
    <w:rsid w:val="00296BC9"/>
    <w:pPr>
      <w:spacing w:after="120"/>
    </w:pPr>
  </w:style>
  <w:style w:type="character" w:customStyle="1" w:styleId="ae">
    <w:name w:val="Основной текст Знак"/>
    <w:link w:val="ad"/>
    <w:rsid w:val="00296BC9"/>
    <w:rPr>
      <w:rFonts w:ascii="Arial" w:hAnsi="Arial"/>
      <w:szCs w:val="24"/>
      <w:lang w:val="ru-RU"/>
    </w:rPr>
  </w:style>
  <w:style w:type="character" w:customStyle="1" w:styleId="a4">
    <w:name w:val="Верхний колонтитул Знак"/>
    <w:aliases w:val="Header Title Знак"/>
    <w:link w:val="a3"/>
    <w:rsid w:val="00936B9E"/>
    <w:rPr>
      <w:rFonts w:ascii="Arial" w:hAnsi="Arial"/>
      <w:szCs w:val="24"/>
      <w:lang w:val="ru-RU"/>
    </w:rPr>
  </w:style>
  <w:style w:type="paragraph" w:styleId="af">
    <w:name w:val="Title"/>
    <w:basedOn w:val="a"/>
    <w:next w:val="a"/>
    <w:link w:val="af0"/>
    <w:uiPriority w:val="10"/>
    <w:qFormat/>
    <w:rsid w:val="00BC6AD5"/>
    <w:pPr>
      <w:pBdr>
        <w:bottom w:val="single" w:sz="8" w:space="4" w:color="4F81BD"/>
      </w:pBdr>
      <w:spacing w:after="300"/>
      <w:contextualSpacing/>
      <w:jc w:val="left"/>
    </w:pPr>
    <w:rPr>
      <w:rFonts w:ascii="Cambria" w:hAnsi="Cambria"/>
      <w:color w:val="17365D"/>
      <w:spacing w:val="5"/>
      <w:kern w:val="28"/>
      <w:sz w:val="52"/>
      <w:szCs w:val="52"/>
    </w:rPr>
  </w:style>
  <w:style w:type="character" w:customStyle="1" w:styleId="af0">
    <w:name w:val="Заголовок Знак"/>
    <w:basedOn w:val="a0"/>
    <w:link w:val="af"/>
    <w:uiPriority w:val="10"/>
    <w:rsid w:val="00BC6AD5"/>
    <w:rPr>
      <w:rFonts w:ascii="Cambria" w:hAnsi="Cambria"/>
      <w:color w:val="17365D"/>
      <w:spacing w:val="5"/>
      <w:kern w:val="28"/>
      <w:sz w:val="52"/>
      <w:szCs w:val="52"/>
    </w:rPr>
  </w:style>
  <w:style w:type="character" w:styleId="af1">
    <w:name w:val="Placeholder Text"/>
    <w:basedOn w:val="a0"/>
    <w:uiPriority w:val="99"/>
    <w:semiHidden/>
    <w:rsid w:val="00BC6AD5"/>
    <w:rPr>
      <w:color w:val="808080"/>
    </w:rPr>
  </w:style>
  <w:style w:type="character" w:styleId="af2">
    <w:name w:val="annotation reference"/>
    <w:basedOn w:val="a0"/>
    <w:semiHidden/>
    <w:unhideWhenUsed/>
    <w:rsid w:val="005E61AA"/>
    <w:rPr>
      <w:sz w:val="16"/>
      <w:szCs w:val="16"/>
    </w:rPr>
  </w:style>
  <w:style w:type="paragraph" w:styleId="af3">
    <w:name w:val="annotation text"/>
    <w:basedOn w:val="a"/>
    <w:link w:val="af4"/>
    <w:semiHidden/>
    <w:unhideWhenUsed/>
    <w:rsid w:val="005E61AA"/>
    <w:rPr>
      <w:szCs w:val="20"/>
    </w:rPr>
  </w:style>
  <w:style w:type="character" w:customStyle="1" w:styleId="af4">
    <w:name w:val="Текст примечания Знак"/>
    <w:basedOn w:val="a0"/>
    <w:link w:val="af3"/>
    <w:semiHidden/>
    <w:rsid w:val="005E61AA"/>
    <w:rPr>
      <w:rFonts w:ascii="Arial" w:hAnsi="Arial"/>
    </w:rPr>
  </w:style>
  <w:style w:type="paragraph" w:styleId="af5">
    <w:name w:val="annotation subject"/>
    <w:basedOn w:val="af3"/>
    <w:next w:val="af3"/>
    <w:link w:val="af6"/>
    <w:semiHidden/>
    <w:unhideWhenUsed/>
    <w:rsid w:val="005E61AA"/>
    <w:rPr>
      <w:b/>
      <w:bCs/>
    </w:rPr>
  </w:style>
  <w:style w:type="character" w:customStyle="1" w:styleId="af6">
    <w:name w:val="Тема примечания Знак"/>
    <w:basedOn w:val="af4"/>
    <w:link w:val="af5"/>
    <w:semiHidden/>
    <w:rsid w:val="005E61AA"/>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18001">
      <w:bodyDiv w:val="1"/>
      <w:marLeft w:val="0"/>
      <w:marRight w:val="0"/>
      <w:marTop w:val="0"/>
      <w:marBottom w:val="0"/>
      <w:divBdr>
        <w:top w:val="none" w:sz="0" w:space="0" w:color="auto"/>
        <w:left w:val="none" w:sz="0" w:space="0" w:color="auto"/>
        <w:bottom w:val="none" w:sz="0" w:space="0" w:color="auto"/>
        <w:right w:val="none" w:sz="0" w:space="0" w:color="auto"/>
      </w:divBdr>
    </w:div>
    <w:div w:id="294800892">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200889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Lock xmlns="387b7e62-d6f7-4046-b121-beaa376de823" xsi:nil="true"/>
    <DLCPolicyLabelClientValue xmlns="387b7e62-d6f7-4046-b121-beaa376de823">{_UIVersionString} DOC. UNCONTROLLED WHEN PRINTED</DLCPolicyLabelClientValue>
    <DLCPolicyLabelValue xmlns="1f9dd273-80c6-4aed-baad-2e8d365ff91c">2.0 DOC. UNCONTROLLED WHEN PRINTED</DLCPolicyLabelValue>
    <DocumentDepartment xmlns="78fc6c61-5c65-4bfb-b2b3-d1a4cf670044">1300 SHEQ</DocumentDepartment>
    <DocumentLocation xmlns="78fc6c61-5c65-4bfb-b2b3-d1a4cf670044">VSL</DocumentLocation>
    <ProcedureNumber xmlns="78fc6c61-5c65-4bfb-b2b3-d1a4cf670044">PRC-VSL-09-1304</ProcedureNumber>
    <Remarks xmlns="1f9dd273-80c6-4aed-baad-2e8d365ff91c" xsi:nil="true"/>
    <OVMSAElement xmlns="78fc6c61-5c65-4bfb-b2b3-d1a4cf670044">09</OVMSAElement>
    <_DCDateModified xmlns="http://schemas.microsoft.com/sharepoint/v3/fields" xsi:nil="true"/>
    <DocumentType xmlns="78fc6c61-5c65-4bfb-b2b3-d1a4cf670044">PRC</DocumentTyp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15256B-38D4-435D-9121-94EE8A983D9A}">
  <ds:schemaRefs>
    <ds:schemaRef ds:uri="http://schemas.openxmlformats.org/officeDocument/2006/bibliography"/>
  </ds:schemaRefs>
</ds:datastoreItem>
</file>

<file path=customXml/itemProps2.xml><?xml version="1.0" encoding="utf-8"?>
<ds:datastoreItem xmlns:ds="http://schemas.openxmlformats.org/officeDocument/2006/customXml" ds:itemID="{D75E9BAB-D8E7-4482-BF1F-1BAE501F4B8E}">
  <ds:schemaRefs>
    <ds:schemaRef ds:uri="office.server.policy"/>
  </ds:schemaRefs>
</ds:datastoreItem>
</file>

<file path=customXml/itemProps3.xml><?xml version="1.0" encoding="utf-8"?>
<ds:datastoreItem xmlns:ds="http://schemas.openxmlformats.org/officeDocument/2006/customXml" ds:itemID="{7AAC159F-EE42-48C6-ACD5-B553CAA61C1E}">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4.xml><?xml version="1.0" encoding="utf-8"?>
<ds:datastoreItem xmlns:ds="http://schemas.openxmlformats.org/officeDocument/2006/customXml" ds:itemID="{BD20B013-6842-46CB-A38E-BB9155E34312}">
  <ds:schemaRefs>
    <ds:schemaRef ds:uri="http://schemas.microsoft.com/sharepoint/v3/contenttype/forms"/>
  </ds:schemaRefs>
</ds:datastoreItem>
</file>

<file path=customXml/itemProps5.xml><?xml version="1.0" encoding="utf-8"?>
<ds:datastoreItem xmlns:ds="http://schemas.openxmlformats.org/officeDocument/2006/customXml" ds:itemID="{85DA1F56-1DB4-45DC-A8D0-4451E1BFF83F}">
  <ds:schemaRefs>
    <ds:schemaRef ds:uri="http://schemas.microsoft.com/office/2006/metadata/longProperties"/>
  </ds:schemaRefs>
</ds:datastoreItem>
</file>

<file path=customXml/itemProps6.xml><?xml version="1.0" encoding="utf-8"?>
<ds:datastoreItem xmlns:ds="http://schemas.openxmlformats.org/officeDocument/2006/customXml" ds:itemID="{3ECC684B-08CC-45DA-AAD4-C731A9ADDF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174</TotalTime>
  <Pages>8</Pages>
  <Words>1820</Words>
  <Characters>10377</Characters>
  <Application>Microsoft Office Word</Application>
  <DocSecurity>0</DocSecurity>
  <Lines>86</Lines>
  <Paragraphs>24</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B Safe Hazard Observation</vt:lpstr>
      <vt:lpstr>B Safe Hazard Observation</vt:lpstr>
    </vt:vector>
  </TitlesOfParts>
  <Manager>VKrichun@bollard-marine.group</Manager>
  <Company>ООО "БОЛЛАРД"</Company>
  <LinksUpToDate>false</LinksUpToDate>
  <CharactersWithSpaces>12173</CharactersWithSpaces>
  <SharedDoc>false</SharedDoc>
  <HLinks>
    <vt:vector size="114" baseType="variant">
      <vt:variant>
        <vt:i4>1703986</vt:i4>
      </vt:variant>
      <vt:variant>
        <vt:i4>110</vt:i4>
      </vt:variant>
      <vt:variant>
        <vt:i4>0</vt:i4>
      </vt:variant>
      <vt:variant>
        <vt:i4>5</vt:i4>
      </vt:variant>
      <vt:variant>
        <vt:lpwstr/>
      </vt:variant>
      <vt:variant>
        <vt:lpwstr>_Toc352839097</vt:lpwstr>
      </vt:variant>
      <vt:variant>
        <vt:i4>1703986</vt:i4>
      </vt:variant>
      <vt:variant>
        <vt:i4>104</vt:i4>
      </vt:variant>
      <vt:variant>
        <vt:i4>0</vt:i4>
      </vt:variant>
      <vt:variant>
        <vt:i4>5</vt:i4>
      </vt:variant>
      <vt:variant>
        <vt:lpwstr/>
      </vt:variant>
      <vt:variant>
        <vt:lpwstr>_Toc352839096</vt:lpwstr>
      </vt:variant>
      <vt:variant>
        <vt:i4>1703986</vt:i4>
      </vt:variant>
      <vt:variant>
        <vt:i4>98</vt:i4>
      </vt:variant>
      <vt:variant>
        <vt:i4>0</vt:i4>
      </vt:variant>
      <vt:variant>
        <vt:i4>5</vt:i4>
      </vt:variant>
      <vt:variant>
        <vt:lpwstr/>
      </vt:variant>
      <vt:variant>
        <vt:lpwstr>_Toc352839095</vt:lpwstr>
      </vt:variant>
      <vt:variant>
        <vt:i4>1703986</vt:i4>
      </vt:variant>
      <vt:variant>
        <vt:i4>92</vt:i4>
      </vt:variant>
      <vt:variant>
        <vt:i4>0</vt:i4>
      </vt:variant>
      <vt:variant>
        <vt:i4>5</vt:i4>
      </vt:variant>
      <vt:variant>
        <vt:lpwstr/>
      </vt:variant>
      <vt:variant>
        <vt:lpwstr>_Toc352839094</vt:lpwstr>
      </vt:variant>
      <vt:variant>
        <vt:i4>1703986</vt:i4>
      </vt:variant>
      <vt:variant>
        <vt:i4>86</vt:i4>
      </vt:variant>
      <vt:variant>
        <vt:i4>0</vt:i4>
      </vt:variant>
      <vt:variant>
        <vt:i4>5</vt:i4>
      </vt:variant>
      <vt:variant>
        <vt:lpwstr/>
      </vt:variant>
      <vt:variant>
        <vt:lpwstr>_Toc352839093</vt:lpwstr>
      </vt:variant>
      <vt:variant>
        <vt:i4>1703986</vt:i4>
      </vt:variant>
      <vt:variant>
        <vt:i4>80</vt:i4>
      </vt:variant>
      <vt:variant>
        <vt:i4>0</vt:i4>
      </vt:variant>
      <vt:variant>
        <vt:i4>5</vt:i4>
      </vt:variant>
      <vt:variant>
        <vt:lpwstr/>
      </vt:variant>
      <vt:variant>
        <vt:lpwstr>_Toc352839092</vt:lpwstr>
      </vt:variant>
      <vt:variant>
        <vt:i4>1703986</vt:i4>
      </vt:variant>
      <vt:variant>
        <vt:i4>74</vt:i4>
      </vt:variant>
      <vt:variant>
        <vt:i4>0</vt:i4>
      </vt:variant>
      <vt:variant>
        <vt:i4>5</vt:i4>
      </vt:variant>
      <vt:variant>
        <vt:lpwstr/>
      </vt:variant>
      <vt:variant>
        <vt:lpwstr>_Toc352839091</vt:lpwstr>
      </vt:variant>
      <vt:variant>
        <vt:i4>1703986</vt:i4>
      </vt:variant>
      <vt:variant>
        <vt:i4>68</vt:i4>
      </vt:variant>
      <vt:variant>
        <vt:i4>0</vt:i4>
      </vt:variant>
      <vt:variant>
        <vt:i4>5</vt:i4>
      </vt:variant>
      <vt:variant>
        <vt:lpwstr/>
      </vt:variant>
      <vt:variant>
        <vt:lpwstr>_Toc352839090</vt:lpwstr>
      </vt:variant>
      <vt:variant>
        <vt:i4>1769522</vt:i4>
      </vt:variant>
      <vt:variant>
        <vt:i4>62</vt:i4>
      </vt:variant>
      <vt:variant>
        <vt:i4>0</vt:i4>
      </vt:variant>
      <vt:variant>
        <vt:i4>5</vt:i4>
      </vt:variant>
      <vt:variant>
        <vt:lpwstr/>
      </vt:variant>
      <vt:variant>
        <vt:lpwstr>_Toc352839089</vt:lpwstr>
      </vt:variant>
      <vt:variant>
        <vt:i4>1769522</vt:i4>
      </vt:variant>
      <vt:variant>
        <vt:i4>56</vt:i4>
      </vt:variant>
      <vt:variant>
        <vt:i4>0</vt:i4>
      </vt:variant>
      <vt:variant>
        <vt:i4>5</vt:i4>
      </vt:variant>
      <vt:variant>
        <vt:lpwstr/>
      </vt:variant>
      <vt:variant>
        <vt:lpwstr>_Toc352839088</vt:lpwstr>
      </vt:variant>
      <vt:variant>
        <vt:i4>1769522</vt:i4>
      </vt:variant>
      <vt:variant>
        <vt:i4>50</vt:i4>
      </vt:variant>
      <vt:variant>
        <vt:i4>0</vt:i4>
      </vt:variant>
      <vt:variant>
        <vt:i4>5</vt:i4>
      </vt:variant>
      <vt:variant>
        <vt:lpwstr/>
      </vt:variant>
      <vt:variant>
        <vt:lpwstr>_Toc352839087</vt:lpwstr>
      </vt:variant>
      <vt:variant>
        <vt:i4>1769522</vt:i4>
      </vt:variant>
      <vt:variant>
        <vt:i4>44</vt:i4>
      </vt:variant>
      <vt:variant>
        <vt:i4>0</vt:i4>
      </vt:variant>
      <vt:variant>
        <vt:i4>5</vt:i4>
      </vt:variant>
      <vt:variant>
        <vt:lpwstr/>
      </vt:variant>
      <vt:variant>
        <vt:lpwstr>_Toc352839086</vt:lpwstr>
      </vt:variant>
      <vt:variant>
        <vt:i4>1769522</vt:i4>
      </vt:variant>
      <vt:variant>
        <vt:i4>38</vt:i4>
      </vt:variant>
      <vt:variant>
        <vt:i4>0</vt:i4>
      </vt:variant>
      <vt:variant>
        <vt:i4>5</vt:i4>
      </vt:variant>
      <vt:variant>
        <vt:lpwstr/>
      </vt:variant>
      <vt:variant>
        <vt:lpwstr>_Toc352839085</vt:lpwstr>
      </vt:variant>
      <vt:variant>
        <vt:i4>1769522</vt:i4>
      </vt:variant>
      <vt:variant>
        <vt:i4>32</vt:i4>
      </vt:variant>
      <vt:variant>
        <vt:i4>0</vt:i4>
      </vt:variant>
      <vt:variant>
        <vt:i4>5</vt:i4>
      </vt:variant>
      <vt:variant>
        <vt:lpwstr/>
      </vt:variant>
      <vt:variant>
        <vt:lpwstr>_Toc352839084</vt:lpwstr>
      </vt:variant>
      <vt:variant>
        <vt:i4>1769522</vt:i4>
      </vt:variant>
      <vt:variant>
        <vt:i4>26</vt:i4>
      </vt:variant>
      <vt:variant>
        <vt:i4>0</vt:i4>
      </vt:variant>
      <vt:variant>
        <vt:i4>5</vt:i4>
      </vt:variant>
      <vt:variant>
        <vt:lpwstr/>
      </vt:variant>
      <vt:variant>
        <vt:lpwstr>_Toc352839083</vt:lpwstr>
      </vt:variant>
      <vt:variant>
        <vt:i4>1769522</vt:i4>
      </vt:variant>
      <vt:variant>
        <vt:i4>20</vt:i4>
      </vt:variant>
      <vt:variant>
        <vt:i4>0</vt:i4>
      </vt:variant>
      <vt:variant>
        <vt:i4>5</vt:i4>
      </vt:variant>
      <vt:variant>
        <vt:lpwstr/>
      </vt:variant>
      <vt:variant>
        <vt:lpwstr>_Toc352839082</vt:lpwstr>
      </vt:variant>
      <vt:variant>
        <vt:i4>1769522</vt:i4>
      </vt:variant>
      <vt:variant>
        <vt:i4>14</vt:i4>
      </vt:variant>
      <vt:variant>
        <vt:i4>0</vt:i4>
      </vt:variant>
      <vt:variant>
        <vt:i4>5</vt:i4>
      </vt:variant>
      <vt:variant>
        <vt:lpwstr/>
      </vt:variant>
      <vt:variant>
        <vt:lpwstr>_Toc352839081</vt:lpwstr>
      </vt:variant>
      <vt:variant>
        <vt:i4>1769522</vt:i4>
      </vt:variant>
      <vt:variant>
        <vt:i4>8</vt:i4>
      </vt:variant>
      <vt:variant>
        <vt:i4>0</vt:i4>
      </vt:variant>
      <vt:variant>
        <vt:i4>5</vt:i4>
      </vt:variant>
      <vt:variant>
        <vt:lpwstr/>
      </vt:variant>
      <vt:variant>
        <vt:lpwstr>_Toc352839080</vt:lpwstr>
      </vt:variant>
      <vt:variant>
        <vt:i4>1310770</vt:i4>
      </vt:variant>
      <vt:variant>
        <vt:i4>2</vt:i4>
      </vt:variant>
      <vt:variant>
        <vt:i4>0</vt:i4>
      </vt:variant>
      <vt:variant>
        <vt:i4>5</vt:i4>
      </vt:variant>
      <vt:variant>
        <vt:lpwstr/>
      </vt:variant>
      <vt:variant>
        <vt:lpwstr>_Toc352839079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12</cp:revision>
  <cp:lastPrinted>2014-02-27T10:22:00Z</cp:lastPrinted>
  <dcterms:created xsi:type="dcterms:W3CDTF">2017-07-19T11:39:00Z</dcterms:created>
  <dcterms:modified xsi:type="dcterms:W3CDTF">2025-02-26T17:02:00Z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1300 SHEQ</vt:lpwstr>
  </property>
  <property fmtid="{D5CDD505-2E9C-101B-9397-08002B2CF9AE}" pid="7" name="DocumentLocation">
    <vt:lpwstr>VSL</vt:lpwstr>
  </property>
  <property fmtid="{D5CDD505-2E9C-101B-9397-08002B2CF9AE}" pid="8" name="ProcedureNumber">
    <vt:lpwstr>PRC-VSL-09-1304</vt:lpwstr>
  </property>
  <property fmtid="{D5CDD505-2E9C-101B-9397-08002B2CF9AE}" pid="9" name="OVMSAElement">
    <vt:lpwstr>09</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9</vt:lpwstr>
  </property>
</Properties>
</file>