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C3565" w14:textId="77777777" w:rsidR="003554FE" w:rsidRPr="0036164F" w:rsidRDefault="003554FE" w:rsidP="00A844FA">
      <w:pPr>
        <w:jc w:val="center"/>
        <w:rPr>
          <w:rFonts w:ascii="Times New Roman" w:hAnsi="Times New Roman" w:cs="Times New Roman"/>
          <w:bCs/>
        </w:rPr>
      </w:pPr>
      <w:r w:rsidRPr="0036164F">
        <w:rPr>
          <w:rFonts w:ascii="Times New Roman" w:hAnsi="Times New Roman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№3</w:t>
      </w:r>
      <w:r w:rsidRPr="0036164F">
        <w:rPr>
          <w:rFonts w:ascii="Times New Roman" w:hAnsi="Times New Roman" w:cs="Times New Roman"/>
          <w:bCs/>
        </w:rPr>
        <w:br/>
      </w:r>
      <w:r w:rsidRPr="0036164F">
        <w:rPr>
          <w:rFonts w:ascii="Times New Roman" w:hAnsi="Times New Roman" w:cs="Times New Roman"/>
          <w:bCs/>
          <w:sz w:val="28"/>
          <w:szCs w:val="28"/>
        </w:rPr>
        <w:t>Определение функционального назначения и контекста, составление</w:t>
      </w:r>
      <w:r w:rsidRPr="0036164F">
        <w:rPr>
          <w:rFonts w:ascii="Times New Roman" w:hAnsi="Times New Roman" w:cs="Times New Roman"/>
          <w:bCs/>
          <w:sz w:val="28"/>
          <w:szCs w:val="28"/>
        </w:rPr>
        <w:br/>
        <w:t>обзора продукта. Формирование технического задания на разработку</w:t>
      </w:r>
      <w:r w:rsidRPr="0036164F">
        <w:rPr>
          <w:rFonts w:ascii="Times New Roman" w:hAnsi="Times New Roman" w:cs="Times New Roman"/>
          <w:bCs/>
          <w:sz w:val="28"/>
          <w:szCs w:val="28"/>
        </w:rPr>
        <w:br/>
        <w:t>программного средства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1390"/>
        <w:gridCol w:w="2002"/>
        <w:gridCol w:w="2464"/>
        <w:gridCol w:w="4203"/>
      </w:tblGrid>
      <w:tr w:rsidR="005D0589" w:rsidRPr="0036164F" w14:paraId="49394D02" w14:textId="77777777" w:rsidTr="00276096">
        <w:trPr>
          <w:trHeight w:val="837"/>
        </w:trPr>
        <w:tc>
          <w:tcPr>
            <w:tcW w:w="1393" w:type="dxa"/>
          </w:tcPr>
          <w:p w14:paraId="2A91D008" w14:textId="78137489" w:rsidR="005D0589" w:rsidRPr="0036164F" w:rsidRDefault="004822D8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Назван</w:t>
            </w:r>
            <w:r w:rsidR="00670E84"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е аналога</w:t>
            </w:r>
          </w:p>
        </w:tc>
        <w:tc>
          <w:tcPr>
            <w:tcW w:w="2010" w:type="dxa"/>
          </w:tcPr>
          <w:p w14:paraId="36E68E96" w14:textId="716BD564" w:rsidR="005D0589" w:rsidRPr="0036164F" w:rsidRDefault="004822D8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Компания -разработчик</w:t>
            </w:r>
          </w:p>
        </w:tc>
        <w:tc>
          <w:tcPr>
            <w:tcW w:w="2438" w:type="dxa"/>
          </w:tcPr>
          <w:p w14:paraId="45F8D580" w14:textId="50E65E5B" w:rsidR="005D0589" w:rsidRPr="0036164F" w:rsidRDefault="00CA1C9A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URL – </w:t>
            </w: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официального сайта</w:t>
            </w:r>
          </w:p>
        </w:tc>
        <w:tc>
          <w:tcPr>
            <w:tcW w:w="4218" w:type="dxa"/>
          </w:tcPr>
          <w:p w14:paraId="76237480" w14:textId="30BE9ACE" w:rsidR="005D0589" w:rsidRPr="0036164F" w:rsidRDefault="00CA1C9A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URL –</w:t>
            </w: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источник</w:t>
            </w:r>
          </w:p>
        </w:tc>
      </w:tr>
      <w:tr w:rsidR="005D0589" w:rsidRPr="0036164F" w14:paraId="32C6B020" w14:textId="77777777" w:rsidTr="00276096">
        <w:trPr>
          <w:trHeight w:val="981"/>
        </w:trPr>
        <w:tc>
          <w:tcPr>
            <w:tcW w:w="1393" w:type="dxa"/>
          </w:tcPr>
          <w:p w14:paraId="364C1EF8" w14:textId="06D27B8D" w:rsidR="005D0589" w:rsidRPr="0036164F" w:rsidRDefault="009048BB" w:rsidP="00C53A3E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br/>
            </w:r>
            <w:r w:rsidR="00CA1C9A" w:rsidRPr="0036164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Beget</w:t>
            </w:r>
          </w:p>
        </w:tc>
        <w:tc>
          <w:tcPr>
            <w:tcW w:w="2010" w:type="dxa"/>
          </w:tcPr>
          <w:p w14:paraId="214CD062" w14:textId="117A0FCD" w:rsidR="005D0589" w:rsidRPr="0036164F" w:rsidRDefault="009048BB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Клюков</w:t>
            </w:r>
            <w:proofErr w:type="spellEnd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Александр Евгеньевич (генеральн</w:t>
            </w:r>
            <w:r w:rsidR="00276096"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ы</w:t>
            </w: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й директор)</w:t>
            </w:r>
          </w:p>
        </w:tc>
        <w:tc>
          <w:tcPr>
            <w:tcW w:w="2438" w:type="dxa"/>
          </w:tcPr>
          <w:p w14:paraId="1AE31399" w14:textId="1F63990D" w:rsidR="005D0589" w:rsidRPr="0036164F" w:rsidRDefault="009048BB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https://beget.com/ru</w:t>
            </w:r>
          </w:p>
        </w:tc>
        <w:tc>
          <w:tcPr>
            <w:tcW w:w="4218" w:type="dxa"/>
          </w:tcPr>
          <w:p w14:paraId="14739FD0" w14:textId="4FE68E92" w:rsidR="005D0589" w:rsidRPr="0036164F" w:rsidRDefault="009048BB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https://beget.com/ru/hosting/free</w:t>
            </w:r>
          </w:p>
        </w:tc>
      </w:tr>
    </w:tbl>
    <w:p w14:paraId="3C67762A" w14:textId="7E438264" w:rsidR="00670E84" w:rsidRPr="0036164F" w:rsidRDefault="00670E84" w:rsidP="00C53A3E">
      <w:pPr>
        <w:jc w:val="center"/>
        <w:rPr>
          <w:rStyle w:val="a4"/>
          <w:rFonts w:ascii="Times New Roman" w:hAnsi="Times New Roman" w:cs="Times New Roman"/>
          <w:bCs/>
          <w:sz w:val="28"/>
          <w:szCs w:val="28"/>
        </w:rPr>
      </w:pPr>
      <w:hyperlink r:id="rId5" w:history="1"/>
    </w:p>
    <w:p w14:paraId="381AC815" w14:textId="77777777" w:rsidR="00A844FA" w:rsidRPr="0036164F" w:rsidRDefault="00A844FA" w:rsidP="00C53A3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10065" w:type="dxa"/>
        <w:tblInd w:w="-714" w:type="dxa"/>
        <w:tblLook w:val="04A0" w:firstRow="1" w:lastRow="0" w:firstColumn="1" w:lastColumn="0" w:noHBand="0" w:noVBand="1"/>
      </w:tblPr>
      <w:tblGrid>
        <w:gridCol w:w="1259"/>
        <w:gridCol w:w="2728"/>
        <w:gridCol w:w="6078"/>
      </w:tblGrid>
      <w:tr w:rsidR="005D3DBD" w:rsidRPr="0036164F" w14:paraId="372031EF" w14:textId="77777777" w:rsidTr="0036164F">
        <w:trPr>
          <w:trHeight w:val="861"/>
        </w:trPr>
        <w:tc>
          <w:tcPr>
            <w:tcW w:w="1259" w:type="dxa"/>
          </w:tcPr>
          <w:p w14:paraId="5DC2761D" w14:textId="1B45B132" w:rsidR="005D3DBD" w:rsidRPr="0036164F" w:rsidRDefault="005D3DBD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Аналог</w:t>
            </w:r>
          </w:p>
        </w:tc>
        <w:tc>
          <w:tcPr>
            <w:tcW w:w="2728" w:type="dxa"/>
          </w:tcPr>
          <w:p w14:paraId="083A1925" w14:textId="5BAB9544" w:rsidR="005D3DBD" w:rsidRPr="0036164F" w:rsidRDefault="005D3DBD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 аналога</w:t>
            </w:r>
          </w:p>
        </w:tc>
        <w:tc>
          <w:tcPr>
            <w:tcW w:w="6078" w:type="dxa"/>
          </w:tcPr>
          <w:p w14:paraId="37E3556B" w14:textId="608A4431" w:rsidR="005D3DBD" w:rsidRPr="0036164F" w:rsidRDefault="005D3DBD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Функциональность аналога</w:t>
            </w:r>
          </w:p>
        </w:tc>
      </w:tr>
      <w:tr w:rsidR="005D3DBD" w:rsidRPr="0036164F" w14:paraId="751EAFAF" w14:textId="77777777" w:rsidTr="0036164F">
        <w:trPr>
          <w:trHeight w:val="7289"/>
        </w:trPr>
        <w:tc>
          <w:tcPr>
            <w:tcW w:w="1259" w:type="dxa"/>
          </w:tcPr>
          <w:p w14:paraId="692873C4" w14:textId="78DC364C" w:rsidR="005D3DBD" w:rsidRPr="0036164F" w:rsidRDefault="005D3DBD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Beget</w:t>
            </w:r>
          </w:p>
        </w:tc>
        <w:tc>
          <w:tcPr>
            <w:tcW w:w="2728" w:type="dxa"/>
          </w:tcPr>
          <w:p w14:paraId="4FEE0D27" w14:textId="3E7A8E80" w:rsidR="005D3DBD" w:rsidRPr="0036164F" w:rsidRDefault="00E92705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Международный хостинг-провайдер, аккредитованный национальный и международный регистратор доменных имен. Предоставляет услуги виртуального хостинга, аренды виртуальных серверов, аренды выделенных серверов и регистрации доменных имен.</w:t>
            </w:r>
          </w:p>
        </w:tc>
        <w:tc>
          <w:tcPr>
            <w:tcW w:w="6078" w:type="dxa"/>
          </w:tcPr>
          <w:p w14:paraId="0E68CAF4" w14:textId="77777777" w:rsidR="00E92705" w:rsidRPr="0036164F" w:rsidRDefault="00E92705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Функция </w:t>
            </w:r>
            <w:proofErr w:type="spellStart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beget</w:t>
            </w:r>
            <w:proofErr w:type="spellEnd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разных языках программирования и контекстах может означать разные вещи, поэтому я опишу несколько возможных случаев:</w:t>
            </w:r>
          </w:p>
          <w:p w14:paraId="04B65B27" w14:textId="62D399AB" w:rsidR="005D3DBD" w:rsidRPr="0036164F" w:rsidRDefault="00E92705" w:rsidP="00C53A3E">
            <w:pPr>
              <w:pStyle w:val="a6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JavaScript (использование метода </w:t>
            </w:r>
            <w:proofErr w:type="spellStart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Object.create</w:t>
            </w:r>
            <w:proofErr w:type="spellEnd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14:paraId="0079A832" w14:textId="77777777" w:rsidR="00493737" w:rsidRPr="0036164F" w:rsidRDefault="00493737" w:rsidP="00C53A3E">
            <w:pPr>
              <w:numPr>
                <w:ilvl w:val="0"/>
                <w:numId w:val="2"/>
              </w:num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36164F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 xml:space="preserve">** Python (через класс и </w:t>
            </w:r>
            <w:proofErr w:type="gramStart"/>
            <w:r w:rsidRPr="0036164F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наследование)*</w:t>
            </w:r>
            <w:proofErr w:type="gramEnd"/>
            <w:r w:rsidRPr="0036164F">
              <w:rPr>
                <w:rFonts w:ascii="Times New Roman" w:eastAsia="Times New Roman" w:hAnsi="Times New Roman" w:cs="Times New Roman"/>
                <w:bCs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*:</w:t>
            </w:r>
          </w:p>
          <w:p w14:paraId="7EB05AF7" w14:textId="77777777" w:rsidR="00493737" w:rsidRPr="0036164F" w:rsidRDefault="00493737" w:rsidP="00C53A3E">
            <w:pPr>
              <w:pStyle w:val="a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8622804" w14:textId="65942084" w:rsidR="00493737" w:rsidRPr="0036164F" w:rsidRDefault="00493737" w:rsidP="00C53A3E">
            <w:pPr>
              <w:pStyle w:val="a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Одна из ключевых функций </w:t>
            </w:r>
            <w:proofErr w:type="spellStart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Beget</w:t>
            </w:r>
            <w:proofErr w:type="spellEnd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это возможность работы с несколькими доменами и </w:t>
            </w:r>
            <w:proofErr w:type="spellStart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поддоменами</w:t>
            </w:r>
            <w:proofErr w:type="spellEnd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что дает пользователям гибкость в управлении своим онлайн-присутствием. Платформа поддерживает различные системы управления контентом, такие как </w:t>
            </w:r>
            <w:proofErr w:type="spellStart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WordPress</w:t>
            </w:r>
            <w:proofErr w:type="spellEnd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Joomla</w:t>
            </w:r>
            <w:proofErr w:type="spellEnd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</w:t>
            </w:r>
            <w:proofErr w:type="spellStart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Drupal</w:t>
            </w:r>
            <w:proofErr w:type="spellEnd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, что позволяет пользователям выбирать наиболее подходящий инструмент для своих нужд.</w:t>
            </w:r>
          </w:p>
          <w:p w14:paraId="68A60F5F" w14:textId="77777777" w:rsidR="00493737" w:rsidRPr="0036164F" w:rsidRDefault="00493737" w:rsidP="00C53A3E">
            <w:pPr>
              <w:pStyle w:val="a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Beget</w:t>
            </w:r>
            <w:proofErr w:type="spellEnd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предлагает также мощные инструменты для SEO-оптимизации, что помогает улучшить видимость сайта в поисковых системах. Профессиональные функции, такие как автоматическое резервное копирование данных, мониторинг производительности и защита </w:t>
            </w: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от </w:t>
            </w:r>
            <w:proofErr w:type="spellStart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DDoS</w:t>
            </w:r>
            <w:proofErr w:type="spellEnd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-атак, делают создание сайтов не только простым, но и безопасным.</w:t>
            </w:r>
          </w:p>
          <w:p w14:paraId="45A89B55" w14:textId="77777777" w:rsidR="00493737" w:rsidRPr="0036164F" w:rsidRDefault="00493737" w:rsidP="00C53A3E">
            <w:pPr>
              <w:pStyle w:val="a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Таким образом, </w:t>
            </w:r>
            <w:proofErr w:type="spellStart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Beget</w:t>
            </w:r>
            <w:proofErr w:type="spellEnd"/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предоставляет все необходимые инструменты для успешного онлайн-бизнеса, обеспечивая высокую степень настройки и защиты проектов.</w:t>
            </w:r>
          </w:p>
          <w:p w14:paraId="7A7B8108" w14:textId="2F2CDC35" w:rsidR="00493737" w:rsidRPr="0036164F" w:rsidRDefault="00493737" w:rsidP="00C53A3E">
            <w:pPr>
              <w:pStyle w:val="a6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697F4EF7" w14:textId="77777777" w:rsidR="00A844FA" w:rsidRPr="0036164F" w:rsidRDefault="00A844FA" w:rsidP="0036164F">
      <w:pPr>
        <w:rPr>
          <w:rFonts w:ascii="Times New Roman" w:hAnsi="Times New Roman" w:cs="Times New Roman"/>
          <w:bCs/>
          <w:sz w:val="28"/>
          <w:szCs w:val="28"/>
        </w:rPr>
      </w:pPr>
    </w:p>
    <w:p w14:paraId="0DC5EC77" w14:textId="77777777" w:rsidR="005537E2" w:rsidRPr="0036164F" w:rsidRDefault="005537E2" w:rsidP="00F90015">
      <w:pPr>
        <w:spacing w:before="48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Ind w:w="-423" w:type="dxa"/>
        <w:tblLook w:val="04A0" w:firstRow="1" w:lastRow="0" w:firstColumn="1" w:lastColumn="0" w:noHBand="0" w:noVBand="1"/>
      </w:tblPr>
      <w:tblGrid>
        <w:gridCol w:w="3455"/>
        <w:gridCol w:w="2775"/>
        <w:gridCol w:w="3387"/>
        <w:gridCol w:w="15"/>
      </w:tblGrid>
      <w:tr w:rsidR="00C53A3E" w:rsidRPr="0036164F" w14:paraId="416CCFD9" w14:textId="77777777" w:rsidTr="00AD147A">
        <w:trPr>
          <w:trHeight w:val="569"/>
        </w:trPr>
        <w:tc>
          <w:tcPr>
            <w:tcW w:w="3455" w:type="dxa"/>
            <w:vMerge w:val="restart"/>
          </w:tcPr>
          <w:p w14:paraId="24523AE6" w14:textId="3366FA9F" w:rsidR="00C53A3E" w:rsidRPr="0036164F" w:rsidRDefault="00C53A3E" w:rsidP="00F90015">
            <w:pPr>
              <w:spacing w:before="4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Функции</w:t>
            </w:r>
          </w:p>
        </w:tc>
        <w:tc>
          <w:tcPr>
            <w:tcW w:w="6177" w:type="dxa"/>
            <w:gridSpan w:val="3"/>
          </w:tcPr>
          <w:p w14:paraId="7BCEA3BF" w14:textId="280DC7B1" w:rsidR="00C53A3E" w:rsidRPr="0036164F" w:rsidRDefault="00C53A3E" w:rsidP="00F90015">
            <w:pPr>
              <w:spacing w:before="4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Доступность</w:t>
            </w:r>
          </w:p>
        </w:tc>
      </w:tr>
      <w:tr w:rsidR="00C53A3E" w:rsidRPr="0036164F" w14:paraId="458F1932" w14:textId="77777777" w:rsidTr="00AD147A">
        <w:trPr>
          <w:gridAfter w:val="1"/>
          <w:wAfter w:w="15" w:type="dxa"/>
          <w:trHeight w:val="718"/>
        </w:trPr>
        <w:tc>
          <w:tcPr>
            <w:tcW w:w="3455" w:type="dxa"/>
            <w:vMerge/>
          </w:tcPr>
          <w:p w14:paraId="066E87C9" w14:textId="77777777" w:rsidR="00C53A3E" w:rsidRPr="0036164F" w:rsidRDefault="00C53A3E" w:rsidP="00F90015">
            <w:pPr>
              <w:spacing w:before="4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775" w:type="dxa"/>
          </w:tcPr>
          <w:p w14:paraId="595BD63A" w14:textId="2599DD8E" w:rsidR="00C53A3E" w:rsidRPr="0036164F" w:rsidRDefault="00B439C8" w:rsidP="00F90015">
            <w:pPr>
              <w:spacing w:before="4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Пользователь </w:t>
            </w:r>
          </w:p>
        </w:tc>
        <w:tc>
          <w:tcPr>
            <w:tcW w:w="3387" w:type="dxa"/>
          </w:tcPr>
          <w:p w14:paraId="33364F5B" w14:textId="77777777" w:rsidR="00C53A3E" w:rsidRPr="0036164F" w:rsidRDefault="00C53A3E" w:rsidP="00F90015">
            <w:pPr>
              <w:spacing w:before="4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92D17" w:rsidRPr="0036164F" w14:paraId="2DE10AAB" w14:textId="77777777" w:rsidTr="00AD147A">
        <w:trPr>
          <w:trHeight w:val="1305"/>
        </w:trPr>
        <w:tc>
          <w:tcPr>
            <w:tcW w:w="3455" w:type="dxa"/>
          </w:tcPr>
          <w:p w14:paraId="1DC6636A" w14:textId="638542C8" w:rsidR="00C92D17" w:rsidRPr="0036164F" w:rsidRDefault="00C92D17" w:rsidP="00F90015">
            <w:pPr>
              <w:spacing w:before="4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Поддержка ЭЦП</w:t>
            </w:r>
          </w:p>
        </w:tc>
        <w:tc>
          <w:tcPr>
            <w:tcW w:w="6177" w:type="dxa"/>
            <w:gridSpan w:val="3"/>
          </w:tcPr>
          <w:p w14:paraId="6AA3EDA7" w14:textId="192F0A8F" w:rsidR="00C92D17" w:rsidRPr="0036164F" w:rsidRDefault="00C92D17" w:rsidP="00F90015">
            <w:pPr>
              <w:spacing w:before="4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</w:p>
        </w:tc>
      </w:tr>
      <w:tr w:rsidR="00AD147A" w:rsidRPr="0036164F" w14:paraId="19F23CF3" w14:textId="77777777" w:rsidTr="00CE4C65">
        <w:trPr>
          <w:gridAfter w:val="1"/>
          <w:wAfter w:w="15" w:type="dxa"/>
        </w:trPr>
        <w:tc>
          <w:tcPr>
            <w:tcW w:w="3455" w:type="dxa"/>
          </w:tcPr>
          <w:p w14:paraId="42E80659" w14:textId="2D2006BF" w:rsidR="00AD147A" w:rsidRPr="0036164F" w:rsidRDefault="00AD147A" w:rsidP="00F90015">
            <w:pPr>
              <w:spacing w:before="4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Создание и Изменения регистрационных карточек </w:t>
            </w:r>
          </w:p>
        </w:tc>
        <w:tc>
          <w:tcPr>
            <w:tcW w:w="6162" w:type="dxa"/>
            <w:gridSpan w:val="2"/>
          </w:tcPr>
          <w:p w14:paraId="23B96206" w14:textId="379FBC8E" w:rsidR="00AD147A" w:rsidRPr="0036164F" w:rsidRDefault="00AD147A" w:rsidP="00F90015">
            <w:pPr>
              <w:spacing w:before="4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Да</w:t>
            </w:r>
            <w:r w:rsidRPr="0036164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есть строенный редактор </w:t>
            </w:r>
          </w:p>
        </w:tc>
      </w:tr>
      <w:tr w:rsidR="00AD147A" w:rsidRPr="0036164F" w14:paraId="2883F755" w14:textId="77777777" w:rsidTr="004C5C89">
        <w:trPr>
          <w:gridAfter w:val="1"/>
          <w:wAfter w:w="15" w:type="dxa"/>
          <w:trHeight w:val="1246"/>
        </w:trPr>
        <w:tc>
          <w:tcPr>
            <w:tcW w:w="3455" w:type="dxa"/>
          </w:tcPr>
          <w:p w14:paraId="2D630449" w14:textId="59B7C8DB" w:rsidR="00AD147A" w:rsidRPr="0036164F" w:rsidRDefault="00AD147A" w:rsidP="00F90015">
            <w:pPr>
              <w:spacing w:before="4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Сохранение документов</w:t>
            </w:r>
          </w:p>
        </w:tc>
        <w:tc>
          <w:tcPr>
            <w:tcW w:w="6162" w:type="dxa"/>
            <w:gridSpan w:val="2"/>
          </w:tcPr>
          <w:p w14:paraId="2FE96993" w14:textId="2147B125" w:rsidR="00AD147A" w:rsidRPr="0036164F" w:rsidRDefault="00AD147A" w:rsidP="00F90015">
            <w:pPr>
              <w:spacing w:before="48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Есть в формате,</w:t>
            </w:r>
            <w:r w:rsidRPr="0036164F">
              <w:rPr>
                <w:rFonts w:ascii="Times New Roman" w:hAnsi="Times New Roman" w:cs="Times New Roman"/>
                <w:bCs/>
                <w:sz w:val="30"/>
                <w:szCs w:val="30"/>
                <w:shd w:val="clear" w:color="auto" w:fill="D3E3FD"/>
              </w:rPr>
              <w:t xml:space="preserve"> </w:t>
            </w:r>
            <w:r w:rsidR="003B6CC8" w:rsidRPr="003B6CC8">
              <w:rPr>
                <w:rFonts w:ascii="Times New Roman" w:hAnsi="Times New Roman" w:cs="Times New Roman"/>
                <w:bCs/>
                <w:sz w:val="30"/>
                <w:szCs w:val="30"/>
                <w:shd w:val="clear" w:color="auto" w:fill="D3E3FD"/>
              </w:rPr>
              <w:t>DOC, DOCX, JPEG, PNG, XLS, SCV, PPT, TXT, RTF, PDF, TIFF</w:t>
            </w:r>
            <w:r w:rsidR="003B6CC8" w:rsidRPr="003B6CC8">
              <w:rPr>
                <w:rFonts w:ascii="Times New Roman" w:hAnsi="Times New Roman" w:cs="Times New Roman"/>
                <w:bCs/>
                <w:sz w:val="30"/>
                <w:szCs w:val="30"/>
                <w:shd w:val="clear" w:color="auto" w:fill="FFFFFF"/>
              </w:rPr>
              <w:t>.</w:t>
            </w:r>
          </w:p>
        </w:tc>
      </w:tr>
      <w:tr w:rsidR="00856F6A" w:rsidRPr="0036164F" w14:paraId="6258EEE2" w14:textId="77777777" w:rsidTr="00F90015">
        <w:trPr>
          <w:gridAfter w:val="1"/>
          <w:wAfter w:w="15" w:type="dxa"/>
          <w:trHeight w:val="1265"/>
        </w:trPr>
        <w:tc>
          <w:tcPr>
            <w:tcW w:w="3455" w:type="dxa"/>
          </w:tcPr>
          <w:p w14:paraId="69B443EE" w14:textId="0275C7CA" w:rsidR="00856F6A" w:rsidRPr="0036164F" w:rsidRDefault="00856F6A" w:rsidP="00F90015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Использование языков программирования </w:t>
            </w:r>
          </w:p>
        </w:tc>
        <w:tc>
          <w:tcPr>
            <w:tcW w:w="6162" w:type="dxa"/>
            <w:gridSpan w:val="2"/>
          </w:tcPr>
          <w:p w14:paraId="797FB396" w14:textId="77777777" w:rsidR="00856F6A" w:rsidRPr="0036164F" w:rsidRDefault="00856F6A" w:rsidP="00F90015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Есть </w:t>
            </w:r>
          </w:p>
          <w:p w14:paraId="7166BFE1" w14:textId="77777777" w:rsidR="00B439C8" w:rsidRPr="0036164F" w:rsidRDefault="00B439C8" w:rsidP="00F90015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CEBE4C9" w14:textId="77777777" w:rsidR="00B439C8" w:rsidRPr="0036164F" w:rsidRDefault="00B439C8" w:rsidP="00F90015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2697276" w14:textId="37464BA2" w:rsidR="00B439C8" w:rsidRPr="0036164F" w:rsidRDefault="00B439C8" w:rsidP="00F90015">
            <w:pPr>
              <w:spacing w:before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041402C5" w14:textId="77777777" w:rsidR="005537E2" w:rsidRPr="0036164F" w:rsidRDefault="005537E2" w:rsidP="00C53A3E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55C8210" w14:textId="77777777" w:rsidR="001C6816" w:rsidRPr="0036164F" w:rsidRDefault="001C6816" w:rsidP="00C53A3E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9776"/>
      </w:tblGrid>
      <w:tr w:rsidR="00263639" w:rsidRPr="0036164F" w14:paraId="139AA816" w14:textId="77777777" w:rsidTr="004A7C4D">
        <w:tc>
          <w:tcPr>
            <w:tcW w:w="9776" w:type="dxa"/>
          </w:tcPr>
          <w:p w14:paraId="3FC21489" w14:textId="0148EE90" w:rsidR="00263639" w:rsidRPr="0036164F" w:rsidRDefault="00263639" w:rsidP="00C53A3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ПОСТАНОВКА ЗАДАЧИ </w:t>
            </w:r>
          </w:p>
        </w:tc>
      </w:tr>
      <w:tr w:rsidR="00263639" w:rsidRPr="0036164F" w14:paraId="45FEAE57" w14:textId="77777777" w:rsidTr="009A2509">
        <w:tc>
          <w:tcPr>
            <w:tcW w:w="9776" w:type="dxa"/>
          </w:tcPr>
          <w:p w14:paraId="38FC66C0" w14:textId="6884A00C" w:rsidR="00263639" w:rsidRPr="0036164F" w:rsidRDefault="00263639" w:rsidP="00263639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Назначения</w:t>
            </w:r>
            <w:r w:rsidRPr="0036164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</w:tc>
      </w:tr>
      <w:tr w:rsidR="003D6371" w:rsidRPr="0036164F" w14:paraId="7434B993" w14:textId="77777777" w:rsidTr="00155628">
        <w:trPr>
          <w:trHeight w:val="1577"/>
        </w:trPr>
        <w:tc>
          <w:tcPr>
            <w:tcW w:w="9776" w:type="dxa"/>
          </w:tcPr>
          <w:p w14:paraId="165C7658" w14:textId="19EB4191" w:rsidR="003D6371" w:rsidRPr="009C5098" w:rsidRDefault="003D6371" w:rsidP="003D6371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Сайт обеспечивает безопасность данных клиента и </w:t>
            </w:r>
            <w:r w:rsidR="00155628"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обеспечивает защиту сайтов</w:t>
            </w:r>
            <w:r w:rsidR="0030134F"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Так же, сайт поддерживает переписку с другими </w:t>
            </w:r>
            <w:proofErr w:type="gramStart"/>
            <w:r w:rsidR="0030134F"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>клиентами</w:t>
            </w:r>
            <w:proofErr w:type="gramEnd"/>
            <w:r w:rsidR="0030134F"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36164F" w:rsidRP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не выходя из сайта. </w:t>
            </w:r>
            <w:r w:rsidR="0036164F">
              <w:rPr>
                <w:rFonts w:ascii="Times New Roman" w:hAnsi="Times New Roman" w:cs="Times New Roman"/>
                <w:bCs/>
                <w:sz w:val="28"/>
                <w:szCs w:val="28"/>
              </w:rPr>
              <w:t>Сайт имеет дос</w:t>
            </w:r>
            <w:r w:rsidR="003B6CC8">
              <w:rPr>
                <w:rFonts w:ascii="Times New Roman" w:hAnsi="Times New Roman" w:cs="Times New Roman"/>
                <w:bCs/>
                <w:sz w:val="28"/>
                <w:szCs w:val="28"/>
              </w:rPr>
              <w:t>туп</w:t>
            </w:r>
            <w:r w:rsidR="003B6CC8" w:rsidRPr="008D3D2D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3616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только через</w:t>
            </w:r>
            <w:r w:rsidR="003B6CC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интернет</w:t>
            </w:r>
            <w:r w:rsidR="000F5E12" w:rsidRPr="000F5E12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="008D3D2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оптимизирован под </w:t>
            </w:r>
            <w:proofErr w:type="gramStart"/>
            <w:r w:rsidR="008D3D2D">
              <w:rPr>
                <w:rFonts w:ascii="Times New Roman" w:hAnsi="Times New Roman" w:cs="Times New Roman"/>
                <w:bCs/>
                <w:sz w:val="28"/>
                <w:szCs w:val="28"/>
              </w:rPr>
              <w:t>интернет бизнесов</w:t>
            </w:r>
            <w:proofErr w:type="gramEnd"/>
            <w:r w:rsidR="008D3D2D" w:rsidRPr="008D3D2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 w:rsidR="008D3D2D">
              <w:rPr>
                <w:rFonts w:ascii="Times New Roman" w:hAnsi="Times New Roman" w:cs="Times New Roman"/>
                <w:bCs/>
                <w:sz w:val="28"/>
                <w:szCs w:val="28"/>
              </w:rPr>
              <w:t>котор</w:t>
            </w:r>
            <w:r w:rsidR="000F5E12">
              <w:rPr>
                <w:rFonts w:ascii="Times New Roman" w:hAnsi="Times New Roman" w:cs="Times New Roman"/>
                <w:bCs/>
                <w:sz w:val="28"/>
                <w:szCs w:val="28"/>
              </w:rPr>
              <w:t>ый</w:t>
            </w:r>
            <w:r w:rsidR="008D3D2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можно редактировать и видоизменять</w:t>
            </w:r>
            <w:r w:rsidR="000F5E12" w:rsidRPr="000F5E1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="009C509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Сайт имеет облачное сохранение  </w:t>
            </w:r>
          </w:p>
        </w:tc>
      </w:tr>
      <w:tr w:rsidR="003D6371" w:rsidRPr="0036164F" w14:paraId="41020D68" w14:textId="77777777" w:rsidTr="00861896">
        <w:tc>
          <w:tcPr>
            <w:tcW w:w="9776" w:type="dxa"/>
          </w:tcPr>
          <w:p w14:paraId="593E2AF0" w14:textId="40052FEA" w:rsidR="003D6371" w:rsidRPr="0060787D" w:rsidRDefault="0060787D" w:rsidP="0060787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Цели создания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</w:tc>
      </w:tr>
      <w:tr w:rsidR="003D6371" w:rsidRPr="0036164F" w14:paraId="457E9388" w14:textId="77777777" w:rsidTr="00DA35C5">
        <w:tc>
          <w:tcPr>
            <w:tcW w:w="9776" w:type="dxa"/>
          </w:tcPr>
          <w:p w14:paraId="4EA0FE45" w14:textId="77777777" w:rsidR="003D6371" w:rsidRDefault="0060787D" w:rsidP="0060787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Сервис нужен для удобного маркетинга онлайн бизнесов</w:t>
            </w:r>
            <w:r w:rsidRPr="0060787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14:paraId="6F19A291" w14:textId="37315FD6" w:rsidR="0060787D" w:rsidRPr="00536352" w:rsidRDefault="0060787D" w:rsidP="0060787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Цель была </w:t>
            </w:r>
            <w:r w:rsidR="00536352">
              <w:rPr>
                <w:rFonts w:ascii="Times New Roman" w:hAnsi="Times New Roman" w:cs="Times New Roman"/>
                <w:bCs/>
                <w:sz w:val="28"/>
                <w:szCs w:val="28"/>
              </w:rPr>
              <w:t>оптимизировать создание сайтов в осном бизнесов и для личный целей</w:t>
            </w:r>
            <w:r w:rsidR="00536352" w:rsidRPr="00536352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</w:tbl>
    <w:p w14:paraId="041E5C67" w14:textId="77777777" w:rsidR="001C6816" w:rsidRPr="00CA1C9A" w:rsidRDefault="001C6816" w:rsidP="00C53A3E">
      <w:pPr>
        <w:jc w:val="center"/>
        <w:rPr>
          <w:sz w:val="32"/>
          <w:szCs w:val="32"/>
        </w:rPr>
      </w:pPr>
    </w:p>
    <w:sectPr w:rsidR="001C6816" w:rsidRPr="00CA1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E3B42"/>
    <w:multiLevelType w:val="multilevel"/>
    <w:tmpl w:val="298E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C0820"/>
    <w:multiLevelType w:val="multilevel"/>
    <w:tmpl w:val="E4BA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374B0E"/>
    <w:multiLevelType w:val="hybridMultilevel"/>
    <w:tmpl w:val="EEEEA70A"/>
    <w:lvl w:ilvl="0" w:tplc="C6DCA3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867073">
    <w:abstractNumId w:val="1"/>
  </w:num>
  <w:num w:numId="2" w16cid:durableId="1877893058">
    <w:abstractNumId w:val="2"/>
  </w:num>
  <w:num w:numId="3" w16cid:durableId="83415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85"/>
    <w:rsid w:val="00046B48"/>
    <w:rsid w:val="00072B65"/>
    <w:rsid w:val="000F5E12"/>
    <w:rsid w:val="00155628"/>
    <w:rsid w:val="001C6816"/>
    <w:rsid w:val="001E0ECA"/>
    <w:rsid w:val="00263639"/>
    <w:rsid w:val="00276096"/>
    <w:rsid w:val="0030134F"/>
    <w:rsid w:val="003554FE"/>
    <w:rsid w:val="0036164F"/>
    <w:rsid w:val="003804FD"/>
    <w:rsid w:val="003B6CC8"/>
    <w:rsid w:val="003D6371"/>
    <w:rsid w:val="004822D8"/>
    <w:rsid w:val="00493737"/>
    <w:rsid w:val="004A1E85"/>
    <w:rsid w:val="00536352"/>
    <w:rsid w:val="005537E2"/>
    <w:rsid w:val="005C3D30"/>
    <w:rsid w:val="005D0589"/>
    <w:rsid w:val="005D3DBD"/>
    <w:rsid w:val="0060787D"/>
    <w:rsid w:val="00670E84"/>
    <w:rsid w:val="00856F6A"/>
    <w:rsid w:val="0088697A"/>
    <w:rsid w:val="008D3D2D"/>
    <w:rsid w:val="009048BB"/>
    <w:rsid w:val="009C5098"/>
    <w:rsid w:val="00A844FA"/>
    <w:rsid w:val="00AD147A"/>
    <w:rsid w:val="00B439C8"/>
    <w:rsid w:val="00C53A3E"/>
    <w:rsid w:val="00C92D17"/>
    <w:rsid w:val="00CA1C9A"/>
    <w:rsid w:val="00E3286D"/>
    <w:rsid w:val="00E92705"/>
    <w:rsid w:val="00F9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FC24"/>
  <w15:chartTrackingRefBased/>
  <w15:docId w15:val="{6871EDE2-7881-427A-9169-74E8AA77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048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48B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92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udit-it.ru/contragent/1077847645590_ooo-beg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41805</dc:creator>
  <cp:keywords/>
  <dc:description/>
  <cp:lastModifiedBy>Терминальный пользователь 418a02</cp:lastModifiedBy>
  <cp:revision>5</cp:revision>
  <dcterms:created xsi:type="dcterms:W3CDTF">2024-10-10T13:55:00Z</dcterms:created>
  <dcterms:modified xsi:type="dcterms:W3CDTF">2024-11-14T14:22:00Z</dcterms:modified>
</cp:coreProperties>
</file>