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0BD46" w14:textId="55491710" w:rsidR="003C41F8" w:rsidRDefault="003C41F8" w:rsidP="003C41F8">
      <w:pPr>
        <w:jc w:val="center"/>
        <w:rPr>
          <w:b/>
          <w:bCs/>
          <w:sz w:val="28"/>
          <w:szCs w:val="28"/>
        </w:rPr>
      </w:pPr>
      <w:r w:rsidRPr="003C41F8"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</w:rPr>
        <w:t>3</w:t>
      </w:r>
    </w:p>
    <w:p w14:paraId="4A563418" w14:textId="2E901D0E" w:rsidR="003C41F8" w:rsidRPr="00DB2615" w:rsidRDefault="00DB2615" w:rsidP="00DB2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 w:rsidRPr="00DB26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подписки на печатне пиздание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101C" w:rsidRPr="00EB101C" w14:paraId="5FEC2728" w14:textId="77777777" w:rsidTr="00EB101C">
        <w:trPr>
          <w:trHeight w:val="1123"/>
        </w:trPr>
        <w:tc>
          <w:tcPr>
            <w:tcW w:w="2336" w:type="dxa"/>
          </w:tcPr>
          <w:p w14:paraId="204174AF" w14:textId="0D76F9D1" w:rsidR="00EB101C" w:rsidRPr="00BB337B" w:rsidRDefault="00EB101C" w:rsidP="00BB337B">
            <w:pPr>
              <w:jc w:val="center"/>
              <w:rPr>
                <w:b/>
                <w:bCs/>
                <w:sz w:val="24"/>
                <w:szCs w:val="24"/>
              </w:rPr>
            </w:pPr>
            <w:r w:rsidRPr="00BB337B">
              <w:rPr>
                <w:b/>
                <w:bCs/>
                <w:sz w:val="24"/>
                <w:szCs w:val="24"/>
              </w:rPr>
              <w:t>Названия аналога</w:t>
            </w:r>
          </w:p>
        </w:tc>
        <w:tc>
          <w:tcPr>
            <w:tcW w:w="2336" w:type="dxa"/>
          </w:tcPr>
          <w:p w14:paraId="0A262223" w14:textId="1D3DE4BD" w:rsidR="00EB101C" w:rsidRPr="00BB337B" w:rsidRDefault="00EB101C" w:rsidP="00BB337B">
            <w:pPr>
              <w:jc w:val="center"/>
              <w:rPr>
                <w:b/>
                <w:bCs/>
                <w:sz w:val="24"/>
                <w:szCs w:val="24"/>
              </w:rPr>
            </w:pPr>
            <w:r w:rsidRPr="00BB337B">
              <w:rPr>
                <w:b/>
                <w:bCs/>
                <w:sz w:val="24"/>
                <w:szCs w:val="24"/>
              </w:rPr>
              <w:t>Компания разработчик</w:t>
            </w:r>
          </w:p>
        </w:tc>
        <w:tc>
          <w:tcPr>
            <w:tcW w:w="2336" w:type="dxa"/>
          </w:tcPr>
          <w:p w14:paraId="73F853E8" w14:textId="23E95023" w:rsidR="00EB101C" w:rsidRPr="00BB337B" w:rsidRDefault="00EB101C" w:rsidP="00BB337B">
            <w:pPr>
              <w:jc w:val="center"/>
              <w:rPr>
                <w:b/>
                <w:bCs/>
                <w:sz w:val="24"/>
                <w:szCs w:val="24"/>
              </w:rPr>
            </w:pPr>
            <w:r w:rsidRPr="00BB337B">
              <w:rPr>
                <w:b/>
                <w:bCs/>
                <w:sz w:val="24"/>
                <w:szCs w:val="24"/>
                <w:lang w:val="en-US"/>
              </w:rPr>
              <w:t>URL</w:t>
            </w:r>
            <w:r w:rsidRPr="00BB337B">
              <w:rPr>
                <w:b/>
                <w:bCs/>
                <w:sz w:val="24"/>
                <w:szCs w:val="24"/>
              </w:rPr>
              <w:t xml:space="preserve"> официального сайта компании разработчика</w:t>
            </w:r>
          </w:p>
        </w:tc>
        <w:tc>
          <w:tcPr>
            <w:tcW w:w="2337" w:type="dxa"/>
          </w:tcPr>
          <w:p w14:paraId="18B7D828" w14:textId="415291A4" w:rsidR="00EB101C" w:rsidRPr="00BB337B" w:rsidRDefault="00BB337B" w:rsidP="00BB337B">
            <w:pPr>
              <w:jc w:val="center"/>
              <w:rPr>
                <w:b/>
                <w:bCs/>
                <w:sz w:val="24"/>
                <w:szCs w:val="24"/>
              </w:rPr>
            </w:pPr>
            <w:r w:rsidRPr="00BB337B">
              <w:rPr>
                <w:b/>
                <w:bCs/>
                <w:sz w:val="24"/>
                <w:szCs w:val="24"/>
                <w:lang w:val="en-US"/>
              </w:rPr>
              <w:t>URL</w:t>
            </w:r>
            <w:r w:rsidRPr="00BB337B">
              <w:rPr>
                <w:b/>
                <w:bCs/>
                <w:sz w:val="24"/>
                <w:szCs w:val="24"/>
              </w:rPr>
              <w:t xml:space="preserve"> источников для обзора</w:t>
            </w:r>
          </w:p>
        </w:tc>
      </w:tr>
      <w:tr w:rsidR="00EB101C" w:rsidRPr="00EB101C" w14:paraId="2D9D796A" w14:textId="77777777" w:rsidTr="00D934EA">
        <w:trPr>
          <w:trHeight w:val="685"/>
        </w:trPr>
        <w:tc>
          <w:tcPr>
            <w:tcW w:w="2336" w:type="dxa"/>
          </w:tcPr>
          <w:p w14:paraId="2ABC4FBD" w14:textId="780727E4" w:rsidR="00EB101C" w:rsidRPr="00EB101C" w:rsidRDefault="00BB337B" w:rsidP="00CB2424">
            <w:pPr>
              <w:jc w:val="center"/>
            </w:pPr>
            <w:r>
              <w:t>1.</w:t>
            </w:r>
            <w:r>
              <w:t>Почта России</w:t>
            </w:r>
          </w:p>
        </w:tc>
        <w:tc>
          <w:tcPr>
            <w:tcW w:w="2336" w:type="dxa"/>
          </w:tcPr>
          <w:p w14:paraId="154BC20E" w14:textId="053E9853" w:rsidR="00EB101C" w:rsidRPr="00EB101C" w:rsidRDefault="00BB337B" w:rsidP="00CB2424">
            <w:pPr>
              <w:jc w:val="center"/>
            </w:pPr>
            <w:r>
              <w:t>ФГУП Почта России</w:t>
            </w:r>
          </w:p>
        </w:tc>
        <w:tc>
          <w:tcPr>
            <w:tcW w:w="2336" w:type="dxa"/>
          </w:tcPr>
          <w:p w14:paraId="16605600" w14:textId="03A86B71" w:rsidR="00EB101C" w:rsidRPr="00D934EA" w:rsidRDefault="00D934EA" w:rsidP="00CB24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//www.pochta.ru</w:t>
            </w:r>
          </w:p>
        </w:tc>
        <w:tc>
          <w:tcPr>
            <w:tcW w:w="2337" w:type="dxa"/>
          </w:tcPr>
          <w:p w14:paraId="08CFF959" w14:textId="006D23F0" w:rsidR="00EB101C" w:rsidRPr="00EB101C" w:rsidRDefault="00D934EA" w:rsidP="00CB2424">
            <w:pPr>
              <w:jc w:val="center"/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//www.pochta.ru</w:t>
            </w:r>
          </w:p>
        </w:tc>
      </w:tr>
      <w:tr w:rsidR="00D934EA" w:rsidRPr="00EB101C" w14:paraId="6AAF5850" w14:textId="77777777" w:rsidTr="00D934EA">
        <w:trPr>
          <w:trHeight w:val="685"/>
        </w:trPr>
        <w:tc>
          <w:tcPr>
            <w:tcW w:w="2336" w:type="dxa"/>
          </w:tcPr>
          <w:p w14:paraId="10B1ECC1" w14:textId="6AF125B3" w:rsidR="00D934EA" w:rsidRPr="00D934EA" w:rsidRDefault="00D934EA" w:rsidP="00CB2424">
            <w:pPr>
              <w:jc w:val="center"/>
            </w:pPr>
            <w:r>
              <w:rPr>
                <w:lang w:val="en-US"/>
              </w:rPr>
              <w:t xml:space="preserve">2. </w:t>
            </w:r>
            <w:r>
              <w:t>Книга-сервис</w:t>
            </w:r>
          </w:p>
        </w:tc>
        <w:tc>
          <w:tcPr>
            <w:tcW w:w="2336" w:type="dxa"/>
          </w:tcPr>
          <w:p w14:paraId="14D4657C" w14:textId="0438A11E" w:rsidR="00D934EA" w:rsidRDefault="003C41F8" w:rsidP="00CB2424">
            <w:pPr>
              <w:jc w:val="center"/>
            </w:pPr>
            <w:r>
              <w:t>ООО Книга-сервис</w:t>
            </w:r>
          </w:p>
        </w:tc>
        <w:tc>
          <w:tcPr>
            <w:tcW w:w="2336" w:type="dxa"/>
          </w:tcPr>
          <w:p w14:paraId="3345F075" w14:textId="38596473" w:rsidR="00D934EA" w:rsidRPr="003C41F8" w:rsidRDefault="003C41F8" w:rsidP="00CB24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//www.akc.ru</w:t>
            </w:r>
          </w:p>
        </w:tc>
        <w:tc>
          <w:tcPr>
            <w:tcW w:w="2337" w:type="dxa"/>
          </w:tcPr>
          <w:p w14:paraId="1D268B01" w14:textId="4BE81454" w:rsidR="00D934EA" w:rsidRDefault="003C41F8" w:rsidP="00CB24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//www.akc.ru</w:t>
            </w:r>
          </w:p>
        </w:tc>
      </w:tr>
    </w:tbl>
    <w:p w14:paraId="1A20541B" w14:textId="77777777" w:rsidR="00EB101C" w:rsidRPr="00EB101C" w:rsidRDefault="00EB101C" w:rsidP="00CB2424">
      <w:pPr>
        <w:jc w:val="center"/>
      </w:pPr>
    </w:p>
    <w:p w14:paraId="3787C637" w14:textId="69B77DA5" w:rsidR="00921891" w:rsidRDefault="00921891" w:rsidP="00CB2424">
      <w:pPr>
        <w:jc w:val="center"/>
      </w:pP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949"/>
        <w:gridCol w:w="1668"/>
        <w:gridCol w:w="2542"/>
        <w:gridCol w:w="87"/>
        <w:gridCol w:w="1111"/>
        <w:gridCol w:w="1657"/>
        <w:gridCol w:w="2618"/>
      </w:tblGrid>
      <w:tr w:rsidR="00DB2615" w14:paraId="25FD210E" w14:textId="77777777" w:rsidTr="002534F9">
        <w:tc>
          <w:tcPr>
            <w:tcW w:w="949" w:type="dxa"/>
          </w:tcPr>
          <w:p w14:paraId="097E17AD" w14:textId="6765E23E" w:rsidR="00B414C7" w:rsidRDefault="00B414C7" w:rsidP="00CB2424">
            <w:r>
              <w:t>Аналог</w:t>
            </w:r>
          </w:p>
        </w:tc>
        <w:tc>
          <w:tcPr>
            <w:tcW w:w="1668" w:type="dxa"/>
          </w:tcPr>
          <w:p w14:paraId="19FADAEF" w14:textId="77777777" w:rsidR="00B414C7" w:rsidRDefault="00B414C7" w:rsidP="00CB2424">
            <w:r>
              <w:t>Назначение</w:t>
            </w:r>
          </w:p>
          <w:p w14:paraId="455EEB24" w14:textId="19A1E04F" w:rsidR="00B414C7" w:rsidRDefault="00B414C7" w:rsidP="00CB2424">
            <w:r>
              <w:t>аналога</w:t>
            </w:r>
          </w:p>
        </w:tc>
        <w:tc>
          <w:tcPr>
            <w:tcW w:w="2542" w:type="dxa"/>
          </w:tcPr>
          <w:p w14:paraId="656F8CC2" w14:textId="476BAEAA" w:rsidR="00B414C7" w:rsidRDefault="00B414C7" w:rsidP="00CB2424">
            <w:r>
              <w:t>Функциональность аналога</w:t>
            </w:r>
          </w:p>
        </w:tc>
        <w:tc>
          <w:tcPr>
            <w:tcW w:w="1198" w:type="dxa"/>
            <w:gridSpan w:val="2"/>
          </w:tcPr>
          <w:p w14:paraId="0377CFAA" w14:textId="14A931E5" w:rsidR="00B414C7" w:rsidRDefault="00B414C7" w:rsidP="00CB2424">
            <w:r>
              <w:t>Стоимость</w:t>
            </w:r>
          </w:p>
        </w:tc>
        <w:tc>
          <w:tcPr>
            <w:tcW w:w="1657" w:type="dxa"/>
          </w:tcPr>
          <w:p w14:paraId="2666506D" w14:textId="1DCE8B5D" w:rsidR="00B414C7" w:rsidRDefault="00B414C7" w:rsidP="00CB2424">
            <w:r>
              <w:t>Класс аналога</w:t>
            </w:r>
          </w:p>
        </w:tc>
        <w:tc>
          <w:tcPr>
            <w:tcW w:w="2618" w:type="dxa"/>
          </w:tcPr>
          <w:p w14:paraId="3E282AC2" w14:textId="0A32F86D" w:rsidR="00B414C7" w:rsidRPr="00B414C7" w:rsidRDefault="00B414C7" w:rsidP="00CB2424">
            <w:r>
              <w:rPr>
                <w:lang w:val="en-US"/>
              </w:rPr>
              <w:t>URL</w:t>
            </w:r>
          </w:p>
        </w:tc>
      </w:tr>
      <w:tr w:rsidR="00DB2615" w14:paraId="57FB79AE" w14:textId="77777777" w:rsidTr="002534F9">
        <w:tc>
          <w:tcPr>
            <w:tcW w:w="949" w:type="dxa"/>
          </w:tcPr>
          <w:p w14:paraId="7AE9E1FC" w14:textId="5E786E51" w:rsidR="00B414C7" w:rsidRDefault="00DB2615" w:rsidP="00CB2424">
            <w:r>
              <w:t>ФГУП</w:t>
            </w:r>
            <w:r w:rsidR="00EC373C">
              <w:t xml:space="preserve">  </w:t>
            </w:r>
            <w:r w:rsidR="00FF6B79">
              <w:t>Почта России</w:t>
            </w:r>
          </w:p>
        </w:tc>
        <w:tc>
          <w:tcPr>
            <w:tcW w:w="1668" w:type="dxa"/>
          </w:tcPr>
          <w:p w14:paraId="798F80D2" w14:textId="1248C7E7" w:rsidR="00B414C7" w:rsidRPr="00680721" w:rsidRDefault="00680721" w:rsidP="00CB2424">
            <w:r>
              <w:t>Подписка на печатное издание Почты России предназначена для удобного получения периодических изданий</w:t>
            </w:r>
            <w:r w:rsidRPr="00680721">
              <w:t>,</w:t>
            </w:r>
            <w:r>
              <w:t xml:space="preserve"> таких как газеты и журналы</w:t>
            </w:r>
            <w:r w:rsidRPr="00680721">
              <w:t>,</w:t>
            </w:r>
            <w:r>
              <w:t xml:space="preserve"> прямо на дом или в офис.</w:t>
            </w:r>
          </w:p>
        </w:tc>
        <w:tc>
          <w:tcPr>
            <w:tcW w:w="2542" w:type="dxa"/>
          </w:tcPr>
          <w:p w14:paraId="114DF74C" w14:textId="33619DF0" w:rsidR="00B414C7" w:rsidRPr="002E08AB" w:rsidRDefault="002E08AB" w:rsidP="00CB2424">
            <w:r w:rsidRPr="002E08AB">
              <w:t>1. Удобство: Возможность получать издание по указанному адресу, что экономит время.</w:t>
            </w:r>
            <w:r w:rsidRPr="002E08AB">
              <w:br/>
              <w:t>2. Экономия: Часто подписка может быть дешевле, чем покупка отдельных номеров в рознице.</w:t>
            </w:r>
            <w:r w:rsidRPr="002E08AB">
              <w:br/>
              <w:t>3. Широкий выбор: Доступ к различным изданиям, включая специализированные и региональные.</w:t>
            </w:r>
            <w:r w:rsidRPr="002E08AB">
              <w:br/>
              <w:t>4. Своевременность: Гарантированное получение номера в день выхода.</w:t>
            </w:r>
            <w:r w:rsidRPr="002E08AB">
              <w:br/>
              <w:t>5. Поддержка издателей: Подписка помогает поддерживать издательства и журналистику.</w:t>
            </w:r>
            <w:r w:rsidRPr="002E08AB">
              <w:br/>
              <w:t>Кроме того, подписка может включать различные акции и специальные предложения для подписчиков.</w:t>
            </w:r>
          </w:p>
        </w:tc>
        <w:tc>
          <w:tcPr>
            <w:tcW w:w="1198" w:type="dxa"/>
            <w:gridSpan w:val="2"/>
          </w:tcPr>
          <w:p w14:paraId="7714CD96" w14:textId="658043D7" w:rsidR="00B414C7" w:rsidRPr="002E08AB" w:rsidRDefault="002E08AB" w:rsidP="00CB2424">
            <w:r>
              <w:t xml:space="preserve">По запросу </w:t>
            </w:r>
          </w:p>
        </w:tc>
        <w:tc>
          <w:tcPr>
            <w:tcW w:w="1657" w:type="dxa"/>
          </w:tcPr>
          <w:p w14:paraId="3B473593" w14:textId="77777777" w:rsidR="00DB2615" w:rsidRDefault="00DB2615" w:rsidP="00CB2424">
            <w:r>
              <w:t>Система классификации</w:t>
            </w:r>
          </w:p>
          <w:p w14:paraId="741FEF6C" w14:textId="543B96CB" w:rsidR="00DB2615" w:rsidRDefault="00DB2615" w:rsidP="00CB2424">
            <w:r>
              <w:t>Почтовых  отправлений</w:t>
            </w:r>
          </w:p>
        </w:tc>
        <w:tc>
          <w:tcPr>
            <w:tcW w:w="2618" w:type="dxa"/>
          </w:tcPr>
          <w:p w14:paraId="0830ECDC" w14:textId="3DD96F99" w:rsidR="00B414C7" w:rsidRDefault="00367018" w:rsidP="00CB2424">
            <w:r w:rsidRPr="00367018">
              <w:t>https://podpiska.pochta.ru</w:t>
            </w:r>
          </w:p>
        </w:tc>
      </w:tr>
      <w:tr w:rsidR="002534F9" w14:paraId="741AFF28" w14:textId="77777777" w:rsidTr="00774948">
        <w:trPr>
          <w:trHeight w:val="7786"/>
        </w:trPr>
        <w:tc>
          <w:tcPr>
            <w:tcW w:w="949" w:type="dxa"/>
          </w:tcPr>
          <w:p w14:paraId="5B04C15B" w14:textId="73DF3008" w:rsidR="002534F9" w:rsidRDefault="002534F9" w:rsidP="002534F9">
            <w:r>
              <w:lastRenderedPageBreak/>
              <w:t>ООО Книга-сервис</w:t>
            </w:r>
          </w:p>
        </w:tc>
        <w:tc>
          <w:tcPr>
            <w:tcW w:w="1668" w:type="dxa"/>
          </w:tcPr>
          <w:p w14:paraId="607AA822" w14:textId="57F5B57C" w:rsidR="002534F9" w:rsidRPr="00774948" w:rsidRDefault="004F20F1" w:rsidP="002534F9">
            <w:pPr>
              <w:rPr>
                <w:lang w:val="en-US"/>
              </w:rPr>
            </w:pPr>
            <w:r>
              <w:t>Российский проект предлагает подписку на печатные издания</w:t>
            </w:r>
            <w:r w:rsidRPr="004F20F1">
              <w:t>,</w:t>
            </w:r>
            <w:r>
              <w:t xml:space="preserve"> также на газеты журналы и многое другое.</w:t>
            </w:r>
          </w:p>
        </w:tc>
        <w:tc>
          <w:tcPr>
            <w:tcW w:w="2629" w:type="dxa"/>
            <w:gridSpan w:val="2"/>
          </w:tcPr>
          <w:p w14:paraId="5C9105A7" w14:textId="6894533E" w:rsidR="002534F9" w:rsidRPr="00774948" w:rsidRDefault="00774948" w:rsidP="002534F9">
            <w:pPr>
              <w:rPr>
                <w:lang w:val="en-US"/>
              </w:rPr>
            </w:pPr>
            <w:r w:rsidRPr="00774948">
              <w:t xml:space="preserve">1. Подписка на издания: Пользователи могут оформлять подписку на различные журналы и книги, выбирая интересующие их жанры и темы. 2. Доставка: Печатные издания доставляются прямо на дом или в офис, что делает процесс получения новых материалов удобным. 3. Выбор контента: Сервис предлагает широкий ассортимент изданий, включая художественную литературу, научные журналы, специализированные публикации и многое другое. 4. Эксклюзивные предложения: Подписчики могут получать доступ к уникальному контенту, специальным выпускам или бонусным материалам. 5. Управление подпиской: Пользователи могут легко управлять своей подпиской, изменять её параметры, приостанавливать или отменять по необходимости. 6. Персонализированные рекомендации: На основе предпочтений пользователей сервис может предлагать новые книги и журналы, которые могут их заинтересовать. 7. Интерактивные функции: Некоторые платформы могут предлагать функции для обсуждения прочитанного, рецензирования книг и общения с другими читателями. </w:t>
            </w:r>
          </w:p>
        </w:tc>
        <w:tc>
          <w:tcPr>
            <w:tcW w:w="1111" w:type="dxa"/>
          </w:tcPr>
          <w:p w14:paraId="4292C7B0" w14:textId="30F3C4E4" w:rsidR="002534F9" w:rsidRDefault="002534F9" w:rsidP="002534F9">
            <w:r>
              <w:t>По запросу</w:t>
            </w:r>
          </w:p>
        </w:tc>
        <w:tc>
          <w:tcPr>
            <w:tcW w:w="1657" w:type="dxa"/>
          </w:tcPr>
          <w:p w14:paraId="1403739F" w14:textId="43A59C4B" w:rsidR="002534F9" w:rsidRPr="00DD2822" w:rsidRDefault="00DD2822" w:rsidP="002534F9">
            <w:r>
              <w:t>Система классификации подписки на печатное издание и также их продаже и отправления по всей России</w:t>
            </w:r>
          </w:p>
        </w:tc>
        <w:tc>
          <w:tcPr>
            <w:tcW w:w="2618" w:type="dxa"/>
          </w:tcPr>
          <w:p w14:paraId="63775594" w14:textId="1C63F051" w:rsidR="002534F9" w:rsidRPr="00367018" w:rsidRDefault="002534F9" w:rsidP="002534F9"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//www.akc.ru</w:t>
            </w:r>
          </w:p>
        </w:tc>
      </w:tr>
    </w:tbl>
    <w:p w14:paraId="333FDD20" w14:textId="77777777" w:rsidR="00CB2424" w:rsidRDefault="00CB2424" w:rsidP="00CB24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2822" w14:paraId="0FD93CBD" w14:textId="77777777" w:rsidTr="00A97402">
        <w:tc>
          <w:tcPr>
            <w:tcW w:w="3115" w:type="dxa"/>
            <w:vMerge w:val="restart"/>
            <w:vAlign w:val="center"/>
          </w:tcPr>
          <w:p w14:paraId="67D8975E" w14:textId="77777777" w:rsidR="00DD2822" w:rsidRPr="00712AEA" w:rsidRDefault="00DD2822" w:rsidP="00A974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Функции</w:t>
            </w:r>
          </w:p>
        </w:tc>
        <w:tc>
          <w:tcPr>
            <w:tcW w:w="6230" w:type="dxa"/>
            <w:gridSpan w:val="2"/>
            <w:vAlign w:val="center"/>
          </w:tcPr>
          <w:p w14:paraId="7B33DE04" w14:textId="77777777" w:rsidR="00DD2822" w:rsidRPr="00712AEA" w:rsidRDefault="00DD2822" w:rsidP="00A974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</w:t>
            </w:r>
          </w:p>
        </w:tc>
      </w:tr>
      <w:tr w:rsidR="00DD2822" w14:paraId="7FCD0F76" w14:textId="77777777" w:rsidTr="00A97402">
        <w:tc>
          <w:tcPr>
            <w:tcW w:w="3115" w:type="dxa"/>
            <w:vMerge/>
            <w:vAlign w:val="center"/>
          </w:tcPr>
          <w:p w14:paraId="1BFBC6C0" w14:textId="77777777" w:rsidR="00DD2822" w:rsidRPr="00712AEA" w:rsidRDefault="00DD2822" w:rsidP="00A974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25046E0C" w14:textId="77777777" w:rsidR="00DD2822" w:rsidRPr="00712AEA" w:rsidRDefault="00DD2822" w:rsidP="00A974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1</w:t>
            </w:r>
          </w:p>
        </w:tc>
        <w:tc>
          <w:tcPr>
            <w:tcW w:w="3115" w:type="dxa"/>
            <w:vAlign w:val="center"/>
          </w:tcPr>
          <w:p w14:paraId="35FE81F9" w14:textId="77777777" w:rsidR="00DD2822" w:rsidRPr="00712AEA" w:rsidRDefault="00DD2822" w:rsidP="00A974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2</w:t>
            </w:r>
          </w:p>
        </w:tc>
      </w:tr>
      <w:tr w:rsidR="00DD2822" w14:paraId="6DE179B3" w14:textId="77777777" w:rsidTr="00A97402">
        <w:tc>
          <w:tcPr>
            <w:tcW w:w="9345" w:type="dxa"/>
            <w:gridSpan w:val="3"/>
          </w:tcPr>
          <w:p w14:paraId="78D7122E" w14:textId="77777777" w:rsidR="00DD2822" w:rsidRPr="00712AEA" w:rsidRDefault="00DD2822" w:rsidP="00A97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Основные:</w:t>
            </w:r>
          </w:p>
        </w:tc>
      </w:tr>
      <w:tr w:rsidR="00DD2822" w14:paraId="2348AFA1" w14:textId="77777777" w:rsidTr="00A97402">
        <w:tc>
          <w:tcPr>
            <w:tcW w:w="3115" w:type="dxa"/>
          </w:tcPr>
          <w:p w14:paraId="64EBD4CD" w14:textId="1CCE4762" w:rsidR="00DD2822" w:rsidRDefault="00DD2822" w:rsidP="00DD2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Подписка на печатные издания</w:t>
            </w:r>
          </w:p>
        </w:tc>
        <w:tc>
          <w:tcPr>
            <w:tcW w:w="3115" w:type="dxa"/>
          </w:tcPr>
          <w:p w14:paraId="464F9D34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774EC0D5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D2822" w14:paraId="4A0B1478" w14:textId="77777777" w:rsidTr="00A97402">
        <w:tc>
          <w:tcPr>
            <w:tcW w:w="3115" w:type="dxa"/>
          </w:tcPr>
          <w:p w14:paraId="36867DE5" w14:textId="6B2099E1" w:rsidR="00DD2822" w:rsidRPr="00103A97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Доставка по России </w:t>
            </w:r>
            <w:r w:rsidR="00212CC1">
              <w:rPr>
                <w:rFonts w:ascii="Times New Roman" w:hAnsi="Times New Roman" w:cs="Times New Roman"/>
                <w:sz w:val="24"/>
                <w:szCs w:val="24"/>
              </w:rPr>
              <w:t>купленных изданий</w:t>
            </w:r>
          </w:p>
        </w:tc>
        <w:tc>
          <w:tcPr>
            <w:tcW w:w="3115" w:type="dxa"/>
          </w:tcPr>
          <w:p w14:paraId="60987BD4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54D35259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D2822" w14:paraId="4884A50B" w14:textId="77777777" w:rsidTr="00A97402">
        <w:tc>
          <w:tcPr>
            <w:tcW w:w="9345" w:type="dxa"/>
            <w:gridSpan w:val="3"/>
          </w:tcPr>
          <w:p w14:paraId="261D2E44" w14:textId="77777777" w:rsidR="00DD2822" w:rsidRPr="000E7B0D" w:rsidRDefault="00DD2822" w:rsidP="00A97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Дополнительные:</w:t>
            </w:r>
          </w:p>
        </w:tc>
      </w:tr>
      <w:tr w:rsidR="00DD2822" w14:paraId="1C78ACC2" w14:textId="77777777" w:rsidTr="00A97402">
        <w:tc>
          <w:tcPr>
            <w:tcW w:w="3115" w:type="dxa"/>
          </w:tcPr>
          <w:p w14:paraId="23BC75A2" w14:textId="77777777" w:rsidR="00DD2822" w:rsidRPr="00103A97" w:rsidRDefault="00DD2822" w:rsidP="00A97402">
            <w:pPr>
              <w:spacing w:after="160" w:line="259" w:lineRule="auto"/>
              <w:rPr>
                <w:b/>
                <w:bCs/>
              </w:rPr>
            </w:pPr>
            <w:r w:rsidRPr="00A05BA3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0FF98B24" w14:textId="77777777" w:rsidR="00DD2822" w:rsidRPr="00A05BA3" w:rsidRDefault="00DD2822" w:rsidP="00A97402">
            <w:pPr>
              <w:spacing w:after="160" w:line="259" w:lineRule="auto"/>
            </w:pPr>
            <w:r w:rsidRPr="00A05BA3">
              <w:t xml:space="preserve">да, </w:t>
            </w:r>
            <w:r w:rsidRPr="00103A97">
              <w:t>поддерживаются форматы MS Office,</w:t>
            </w:r>
            <w:r w:rsidRPr="00103A97">
              <w:br/>
              <w:t>Adobe PDF, HTML, XML, текстовые файлы</w:t>
            </w:r>
          </w:p>
          <w:p w14:paraId="735B9BE6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22" w14:paraId="6422B41D" w14:textId="77777777" w:rsidTr="00A97402">
        <w:tc>
          <w:tcPr>
            <w:tcW w:w="3115" w:type="dxa"/>
          </w:tcPr>
          <w:p w14:paraId="5C885F06" w14:textId="77777777" w:rsidR="00DD2822" w:rsidRPr="00103A97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Управление документами</w:t>
            </w:r>
          </w:p>
        </w:tc>
        <w:tc>
          <w:tcPr>
            <w:tcW w:w="3115" w:type="dxa"/>
          </w:tcPr>
          <w:p w14:paraId="76B24D22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3145F708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22649DF2" w14:textId="77777777" w:rsidR="00DD2822" w:rsidRDefault="00DD2822" w:rsidP="00DD282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22" w14:paraId="2D3B4535" w14:textId="77777777" w:rsidTr="00A97402">
        <w:tc>
          <w:tcPr>
            <w:tcW w:w="9345" w:type="dxa"/>
          </w:tcPr>
          <w:p w14:paraId="090C057D" w14:textId="77777777" w:rsidR="00DD2822" w:rsidRPr="00BE2E9B" w:rsidRDefault="00DD2822" w:rsidP="00A974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ПОСТАНОВКА ЗАДЧИ</w:t>
            </w:r>
          </w:p>
        </w:tc>
      </w:tr>
      <w:tr w:rsidR="00DD2822" w14:paraId="4668AB57" w14:textId="77777777" w:rsidTr="00A97402">
        <w:tc>
          <w:tcPr>
            <w:tcW w:w="9345" w:type="dxa"/>
          </w:tcPr>
          <w:p w14:paraId="55DACFF4" w14:textId="77777777" w:rsidR="00DD2822" w:rsidRPr="00BE2E9B" w:rsidRDefault="00DD2822" w:rsidP="00A97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Назначение:</w:t>
            </w:r>
          </w:p>
        </w:tc>
      </w:tr>
      <w:tr w:rsidR="00DD2822" w14:paraId="70E38738" w14:textId="77777777" w:rsidTr="00A97402">
        <w:tc>
          <w:tcPr>
            <w:tcW w:w="9345" w:type="dxa"/>
          </w:tcPr>
          <w:p w14:paraId="3882116E" w14:textId="786D0077" w:rsidR="00DD2822" w:rsidRDefault="00DD2822" w:rsidP="00A9740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птимиз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ация и удобства 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 выбора оптимального варианта </w:t>
            </w:r>
            <w:r w:rsidR="00212CC1">
              <w:rPr>
                <w:rFonts w:ascii="Times New Roman" w:hAnsi="Times New Roman" w:cs="Times New Roman"/>
                <w:sz w:val="24"/>
                <w:szCs w:val="24"/>
              </w:rPr>
              <w:t>подписок на издания</w:t>
            </w:r>
          </w:p>
        </w:tc>
      </w:tr>
      <w:tr w:rsidR="00DD2822" w14:paraId="72350074" w14:textId="77777777" w:rsidTr="00A97402">
        <w:tc>
          <w:tcPr>
            <w:tcW w:w="9345" w:type="dxa"/>
          </w:tcPr>
          <w:p w14:paraId="63C75C83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D2822" w14:paraId="1B3E548D" w14:textId="77777777" w:rsidTr="00A97402">
        <w:tc>
          <w:tcPr>
            <w:tcW w:w="9345" w:type="dxa"/>
          </w:tcPr>
          <w:p w14:paraId="765F4D6F" w14:textId="1E9C5C9D" w:rsidR="00DD2822" w:rsidRPr="00212CC1" w:rsidRDefault="00DD2822" w:rsidP="00A9740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эффективного программного средства, которое облегчит и оптимизирует процесс выбора оптимального варианта </w:t>
            </w:r>
            <w:r w:rsidR="00212CC1">
              <w:rPr>
                <w:rFonts w:ascii="Times New Roman" w:hAnsi="Times New Roman" w:cs="Times New Roman"/>
                <w:sz w:val="24"/>
                <w:szCs w:val="24"/>
              </w:rPr>
              <w:t>изданий</w:t>
            </w:r>
            <w:r w:rsidR="00212CC1" w:rsidRPr="00212C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12CC1">
              <w:rPr>
                <w:rFonts w:ascii="Times New Roman" w:hAnsi="Times New Roman" w:cs="Times New Roman"/>
                <w:sz w:val="24"/>
                <w:szCs w:val="24"/>
              </w:rPr>
              <w:t xml:space="preserve"> нужных покупателю</w:t>
            </w:r>
          </w:p>
          <w:p w14:paraId="412A9FB9" w14:textId="77777777" w:rsidR="00DD2822" w:rsidRDefault="00DD2822" w:rsidP="00A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F9F21" w14:textId="77777777" w:rsidR="00DD2822" w:rsidRPr="00CB2424" w:rsidRDefault="00DD2822" w:rsidP="00CB2424"/>
    <w:sectPr w:rsidR="00DD2822" w:rsidRPr="00CB2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91"/>
    <w:rsid w:val="00212CC1"/>
    <w:rsid w:val="002479BA"/>
    <w:rsid w:val="002534F9"/>
    <w:rsid w:val="002E08AB"/>
    <w:rsid w:val="00367018"/>
    <w:rsid w:val="003C41F8"/>
    <w:rsid w:val="004F20F1"/>
    <w:rsid w:val="00680721"/>
    <w:rsid w:val="00774948"/>
    <w:rsid w:val="00921891"/>
    <w:rsid w:val="00B414C7"/>
    <w:rsid w:val="00BB337B"/>
    <w:rsid w:val="00CB2424"/>
    <w:rsid w:val="00D47393"/>
    <w:rsid w:val="00D7155E"/>
    <w:rsid w:val="00D934EA"/>
    <w:rsid w:val="00DB2615"/>
    <w:rsid w:val="00DD2822"/>
    <w:rsid w:val="00EB101C"/>
    <w:rsid w:val="00EC373C"/>
    <w:rsid w:val="00F105B9"/>
    <w:rsid w:val="00FF391B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BB4C"/>
  <w15:chartTrackingRefBased/>
  <w15:docId w15:val="{720F0FD1-D00D-4486-AEC1-52F020E9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42503</dc:creator>
  <cp:keywords/>
  <dc:description/>
  <cp:lastModifiedBy>Терминальный пользователь 40614</cp:lastModifiedBy>
  <cp:revision>3</cp:revision>
  <dcterms:created xsi:type="dcterms:W3CDTF">2024-11-28T13:20:00Z</dcterms:created>
  <dcterms:modified xsi:type="dcterms:W3CDTF">2024-12-05T14:25:00Z</dcterms:modified>
</cp:coreProperties>
</file>