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CF1D8" w14:textId="7E9FA039" w:rsidR="00897B2F" w:rsidRDefault="001A2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C4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№2.</w:t>
      </w:r>
    </w:p>
    <w:p w14:paraId="4B326487" w14:textId="26BC8663" w:rsidR="001A2C4C" w:rsidRDefault="001A2C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1A2C4C">
        <w:rPr>
          <w:rFonts w:ascii="Times New Roman" w:hAnsi="Times New Roman" w:cs="Times New Roman"/>
          <w:sz w:val="28"/>
          <w:szCs w:val="28"/>
        </w:rPr>
        <w:t>“</w:t>
      </w:r>
      <w:r w:rsidRPr="001A2C4C">
        <w:rPr>
          <w:rFonts w:ascii="Times New Roman" w:hAnsi="Times New Roman" w:cs="Times New Roman"/>
          <w:sz w:val="28"/>
          <w:szCs w:val="28"/>
        </w:rPr>
        <w:t>Организация Режим симуляции работы сети</w:t>
      </w:r>
      <w:r w:rsidRPr="001A2C4C">
        <w:rPr>
          <w:rFonts w:ascii="Times New Roman" w:hAnsi="Times New Roman" w:cs="Times New Roman"/>
          <w:sz w:val="28"/>
          <w:szCs w:val="28"/>
        </w:rPr>
        <w:t>”.</w:t>
      </w:r>
    </w:p>
    <w:p w14:paraId="0DA25881" w14:textId="77777777" w:rsidR="005C0EF0" w:rsidRDefault="005C0EF0">
      <w:pPr>
        <w:rPr>
          <w:rFonts w:ascii="Times New Roman" w:hAnsi="Times New Roman" w:cs="Times New Roman"/>
          <w:sz w:val="28"/>
          <w:szCs w:val="28"/>
        </w:rPr>
      </w:pPr>
    </w:p>
    <w:p w14:paraId="7E9CADBB" w14:textId="77777777" w:rsidR="008265ED" w:rsidRDefault="009D50EA">
      <w:pPr>
        <w:rPr>
          <w:rFonts w:ascii="Times New Roman" w:hAnsi="Times New Roman" w:cs="Times New Roman"/>
          <w:sz w:val="28"/>
          <w:szCs w:val="28"/>
        </w:rPr>
      </w:pPr>
      <w:r w:rsidRPr="009D50EA">
        <w:rPr>
          <w:rFonts w:ascii="Times New Roman" w:hAnsi="Times New Roman" w:cs="Times New Roman"/>
          <w:sz w:val="28"/>
          <w:szCs w:val="28"/>
        </w:rPr>
        <w:t>Сформир</w:t>
      </w:r>
      <w:r w:rsidR="005C0EF0">
        <w:rPr>
          <w:rFonts w:ascii="Times New Roman" w:hAnsi="Times New Roman" w:cs="Times New Roman"/>
          <w:sz w:val="28"/>
          <w:szCs w:val="28"/>
        </w:rPr>
        <w:t>овали</w:t>
      </w:r>
      <w:r w:rsidRPr="009D50EA">
        <w:rPr>
          <w:rFonts w:ascii="Times New Roman" w:hAnsi="Times New Roman" w:cs="Times New Roman"/>
          <w:sz w:val="28"/>
          <w:szCs w:val="28"/>
        </w:rPr>
        <w:t xml:space="preserve"> </w:t>
      </w:r>
      <w:r w:rsidRPr="009D50EA">
        <w:rPr>
          <w:rFonts w:ascii="Times New Roman" w:hAnsi="Times New Roman" w:cs="Times New Roman"/>
          <w:sz w:val="28"/>
          <w:szCs w:val="28"/>
        </w:rPr>
        <w:t>в</w:t>
      </w:r>
      <w:r w:rsidRPr="009D50EA">
        <w:rPr>
          <w:rFonts w:ascii="Times New Roman" w:hAnsi="Times New Roman" w:cs="Times New Roman"/>
          <w:sz w:val="28"/>
          <w:szCs w:val="28"/>
        </w:rPr>
        <w:t xml:space="preserve"> </w:t>
      </w:r>
      <w:r w:rsidRPr="009D50EA">
        <w:rPr>
          <w:rFonts w:ascii="Times New Roman" w:hAnsi="Times New Roman" w:cs="Times New Roman"/>
          <w:sz w:val="28"/>
          <w:szCs w:val="28"/>
        </w:rPr>
        <w:t>рабочем пространстве программы сеть из 4х ПК и 2х хабов. Зада</w:t>
      </w:r>
      <w:r w:rsidR="005C0EF0">
        <w:rPr>
          <w:rFonts w:ascii="Times New Roman" w:hAnsi="Times New Roman" w:cs="Times New Roman"/>
          <w:sz w:val="28"/>
          <w:szCs w:val="28"/>
        </w:rPr>
        <w:t>ли</w:t>
      </w:r>
      <w:r w:rsidRPr="009D50EA">
        <w:rPr>
          <w:rFonts w:ascii="Times New Roman" w:hAnsi="Times New Roman" w:cs="Times New Roman"/>
          <w:sz w:val="28"/>
          <w:szCs w:val="28"/>
        </w:rPr>
        <w:t xml:space="preserve"> для</w:t>
      </w:r>
      <w:r w:rsidRPr="009D50EA">
        <w:rPr>
          <w:rFonts w:ascii="Times New Roman" w:hAnsi="Times New Roman" w:cs="Times New Roman"/>
          <w:sz w:val="28"/>
          <w:szCs w:val="28"/>
        </w:rPr>
        <w:t xml:space="preserve"> </w:t>
      </w:r>
      <w:r w:rsidRPr="009D50EA">
        <w:rPr>
          <w:rFonts w:ascii="Times New Roman" w:hAnsi="Times New Roman" w:cs="Times New Roman"/>
          <w:sz w:val="28"/>
          <w:szCs w:val="28"/>
        </w:rPr>
        <w:t xml:space="preserve">ПК </w:t>
      </w:r>
      <w:r w:rsidRPr="009D50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D50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50EA">
        <w:rPr>
          <w:rFonts w:ascii="Times New Roman" w:hAnsi="Times New Roman" w:cs="Times New Roman"/>
          <w:sz w:val="28"/>
          <w:szCs w:val="28"/>
        </w:rPr>
        <w:t xml:space="preserve">адреса </w:t>
      </w:r>
      <w:r w:rsidR="005C0EF0" w:rsidRPr="005C0EF0">
        <w:rPr>
          <w:rFonts w:ascii="Times New Roman" w:hAnsi="Times New Roman" w:cs="Times New Roman"/>
          <w:sz w:val="28"/>
          <w:szCs w:val="28"/>
        </w:rPr>
        <w:t xml:space="preserve"> </w:t>
      </w:r>
      <w:r w:rsidRPr="009D50E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D50EA">
        <w:rPr>
          <w:rFonts w:ascii="Times New Roman" w:hAnsi="Times New Roman" w:cs="Times New Roman"/>
          <w:sz w:val="28"/>
          <w:szCs w:val="28"/>
        </w:rPr>
        <w:t xml:space="preserve"> маску сети</w:t>
      </w:r>
      <w:r w:rsidR="005C0EF0">
        <w:rPr>
          <w:rFonts w:ascii="Times New Roman" w:hAnsi="Times New Roman" w:cs="Times New Roman"/>
          <w:sz w:val="28"/>
          <w:szCs w:val="28"/>
        </w:rPr>
        <w:t xml:space="preserve">. </w:t>
      </w:r>
      <w:r w:rsidRPr="009D50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E5271F" w14:textId="5C5AF3B9" w:rsidR="008265ED" w:rsidRDefault="00861745" w:rsidP="00826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A155A" wp14:editId="723514CB">
                <wp:simplePos x="0" y="0"/>
                <wp:positionH relativeFrom="column">
                  <wp:posOffset>1510665</wp:posOffset>
                </wp:positionH>
                <wp:positionV relativeFrom="paragraph">
                  <wp:posOffset>1732915</wp:posOffset>
                </wp:positionV>
                <wp:extent cx="3057525" cy="266700"/>
                <wp:effectExtent l="0" t="0" r="28575" b="19050"/>
                <wp:wrapNone/>
                <wp:docPr id="70764438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819D89" w14:textId="796BA5D4" w:rsidR="00861745" w:rsidRPr="00861745" w:rsidRDefault="00861745" w:rsidP="008617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17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Рис. 2.1. </w:t>
                            </w:r>
                            <w:r w:rsidRPr="008617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Все ПК расположены в одной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0A15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8.95pt;margin-top:136.45pt;width:240.7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" fillcolor="white [3201]" strokecolor="white [3212]" strokeweight=".5pt">
                <v:textbox>
                  <w:txbxContent>
                    <w:p w14:paraId="6F819D89" w14:textId="796BA5D4" w:rsidR="00861745" w:rsidRPr="00861745" w:rsidRDefault="00861745" w:rsidP="0086174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17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Рис. 2.1. </w:t>
                      </w:r>
                      <w:r w:rsidRPr="008617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Все ПК расположены в одной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сети</w:t>
                      </w:r>
                    </w:p>
                  </w:txbxContent>
                </v:textbox>
              </v:shape>
            </w:pict>
          </mc:Fallback>
        </mc:AlternateContent>
      </w:r>
      <w:r w:rsidR="008265ED">
        <w:rPr>
          <w:noProof/>
        </w:rPr>
        <w:drawing>
          <wp:inline distT="0" distB="0" distL="0" distR="0" wp14:anchorId="3A94A328" wp14:editId="7344028E">
            <wp:extent cx="3190875" cy="1730783"/>
            <wp:effectExtent l="0" t="0" r="0" b="3175"/>
            <wp:docPr id="972824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227" cy="173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6CF5" w14:textId="7CBF9242" w:rsidR="009D50EA" w:rsidRDefault="009D50EA" w:rsidP="00826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6CD65" w14:textId="77777777" w:rsidR="000162BD" w:rsidRDefault="000162BD" w:rsidP="000162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14611A" w14:textId="7880489F" w:rsidR="003A2625" w:rsidRDefault="000162BD" w:rsidP="000162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EE6AF" wp14:editId="673D8D2D">
                <wp:simplePos x="0" y="0"/>
                <wp:positionH relativeFrom="column">
                  <wp:posOffset>1186815</wp:posOffset>
                </wp:positionH>
                <wp:positionV relativeFrom="paragraph">
                  <wp:posOffset>1059180</wp:posOffset>
                </wp:positionV>
                <wp:extent cx="3981450" cy="400050"/>
                <wp:effectExtent l="0" t="0" r="19050" b="19050"/>
                <wp:wrapNone/>
                <wp:docPr id="151508918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0415F1" w14:textId="0021AC66" w:rsidR="000162BD" w:rsidRPr="000162BD" w:rsidRDefault="000162BD" w:rsidP="00016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617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Рис. 2.</w:t>
                            </w:r>
                            <w:r w:rsidRPr="0001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8617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0162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Исключили все сетевые протоколы, кроме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62B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ICMP</w:t>
                            </w:r>
                          </w:p>
                          <w:p w14:paraId="2F666FAD" w14:textId="77777777" w:rsidR="000162BD" w:rsidRDefault="000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E6AF" id="Надпись 4" o:spid="_x0000_s1027" type="#_x0000_t202" style="position:absolute;left:0;text-align:left;margin-left:93.45pt;margin-top:83.4pt;width:313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" fillcolor="white [3201]" strokecolor="white [3212]" strokeweight=".5pt">
                <v:textbox>
                  <w:txbxContent>
                    <w:p w14:paraId="0E0415F1" w14:textId="0021AC66" w:rsidR="000162BD" w:rsidRPr="000162BD" w:rsidRDefault="000162BD" w:rsidP="000162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617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Рис. 2.</w:t>
                      </w:r>
                      <w:r w:rsidRPr="000162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8617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r w:rsidRPr="000162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Исключили все сетевые протоколы, кроме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0162B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ICMP</w:t>
                      </w:r>
                    </w:p>
                    <w:p w14:paraId="2F666FAD" w14:textId="77777777" w:rsidR="000162BD" w:rsidRDefault="000162B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063540" wp14:editId="50166B26">
            <wp:extent cx="2752725" cy="819150"/>
            <wp:effectExtent l="0" t="0" r="9525" b="0"/>
            <wp:docPr id="15996732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F532" w14:textId="77777777" w:rsidR="00817805" w:rsidRPr="00881F84" w:rsidRDefault="00817805" w:rsidP="00016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17061" w14:textId="77777777" w:rsidR="00817805" w:rsidRPr="00881F84" w:rsidRDefault="00817805" w:rsidP="00016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F864A" w14:textId="77777777" w:rsidR="00817805" w:rsidRPr="00881F84" w:rsidRDefault="00817805" w:rsidP="00016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7804D" w14:textId="77777777" w:rsidR="00C7627F" w:rsidRDefault="00817805" w:rsidP="0088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866AD" wp14:editId="1D3072DE">
                <wp:simplePos x="0" y="0"/>
                <wp:positionH relativeFrom="column">
                  <wp:posOffset>1186815</wp:posOffset>
                </wp:positionH>
                <wp:positionV relativeFrom="paragraph">
                  <wp:posOffset>3291840</wp:posOffset>
                </wp:positionV>
                <wp:extent cx="3714750" cy="304800"/>
                <wp:effectExtent l="0" t="0" r="19050" b="19050"/>
                <wp:wrapNone/>
                <wp:docPr id="104713577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D19251" w14:textId="663DB67C" w:rsidR="00817805" w:rsidRPr="00817805" w:rsidRDefault="0081780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78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Рис. 2.3</w:t>
                            </w:r>
                            <w:r w:rsidRPr="008178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178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Мониторинг движения пакета на модели OSI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866AD" id="Надпись 6" o:spid="_x0000_s1028" type="#_x0000_t202" style="position:absolute;left:0;text-align:left;margin-left:93.45pt;margin-top:259.2pt;width:292.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" fillcolor="white [3201]" strokecolor="white [3212]" strokeweight=".5pt">
                <v:textbox>
                  <w:txbxContent>
                    <w:p w14:paraId="12D19251" w14:textId="663DB67C" w:rsidR="00817805" w:rsidRPr="00817805" w:rsidRDefault="0081780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78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Рис. 2.3</w:t>
                      </w:r>
                      <w:r w:rsidRPr="008178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8178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Мониторинг движения пакета на модели OSI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E791C8" wp14:editId="4479ED4B">
            <wp:extent cx="5038725" cy="3095625"/>
            <wp:effectExtent l="0" t="0" r="9525" b="9525"/>
            <wp:docPr id="6505317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FB5B" w14:textId="667479F4" w:rsidR="00881F84" w:rsidRDefault="00881F84" w:rsidP="00C76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другой вкладке можно посмотреть структуру пакета</w:t>
      </w:r>
    </w:p>
    <w:p w14:paraId="2C876A29" w14:textId="77777777" w:rsidR="00C93372" w:rsidRDefault="00C93372" w:rsidP="00C7627F">
      <w:pPr>
        <w:rPr>
          <w:rFonts w:ascii="Times New Roman" w:hAnsi="Times New Roman" w:cs="Times New Roman"/>
          <w:sz w:val="28"/>
          <w:szCs w:val="28"/>
        </w:rPr>
      </w:pPr>
    </w:p>
    <w:p w14:paraId="141E6C37" w14:textId="488E1B83" w:rsidR="00C7627F" w:rsidRDefault="00C93372" w:rsidP="00C762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24869" wp14:editId="3E860257">
                <wp:simplePos x="0" y="0"/>
                <wp:positionH relativeFrom="column">
                  <wp:posOffset>1634490</wp:posOffset>
                </wp:positionH>
                <wp:positionV relativeFrom="paragraph">
                  <wp:posOffset>5121910</wp:posOffset>
                </wp:positionV>
                <wp:extent cx="1924050" cy="361950"/>
                <wp:effectExtent l="0" t="0" r="19050" b="19050"/>
                <wp:wrapNone/>
                <wp:docPr id="99983611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BC2A47" w14:textId="084F271A" w:rsidR="00C93372" w:rsidRPr="00C93372" w:rsidRDefault="00C9337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33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Рис. 2.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C933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C933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Структура пакета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24869" id="Надпись 8" o:spid="_x0000_s1029" type="#_x0000_t202" style="position:absolute;margin-left:128.7pt;margin-top:403.3pt;width:151.5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" fillcolor="white [3201]" strokecolor="white [3212]" strokeweight=".5pt">
                <v:textbox>
                  <w:txbxContent>
                    <w:p w14:paraId="11BC2A47" w14:textId="084F271A" w:rsidR="00C93372" w:rsidRPr="00C93372" w:rsidRDefault="00C9337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337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Рис. 2.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C9337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r w:rsidRPr="00C933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Структура пакета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766C5F" wp14:editId="37061461">
            <wp:extent cx="4972050" cy="5067300"/>
            <wp:effectExtent l="0" t="0" r="0" b="0"/>
            <wp:docPr id="5121471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A693" w14:textId="77777777" w:rsidR="00E600B7" w:rsidRDefault="00E600B7" w:rsidP="00C7627F">
      <w:pPr>
        <w:rPr>
          <w:rFonts w:ascii="Times New Roman" w:hAnsi="Times New Roman" w:cs="Times New Roman"/>
          <w:sz w:val="28"/>
          <w:szCs w:val="28"/>
        </w:rPr>
      </w:pPr>
    </w:p>
    <w:p w14:paraId="79468F77" w14:textId="77777777" w:rsidR="00E600B7" w:rsidRDefault="00E600B7" w:rsidP="00E600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3AFF7" w14:textId="0667446D" w:rsidR="00E600B7" w:rsidRPr="00881F84" w:rsidRDefault="00E600B7" w:rsidP="00E600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8B103" wp14:editId="2E4E5303">
                <wp:simplePos x="0" y="0"/>
                <wp:positionH relativeFrom="column">
                  <wp:posOffset>462915</wp:posOffset>
                </wp:positionH>
                <wp:positionV relativeFrom="paragraph">
                  <wp:posOffset>2533650</wp:posOffset>
                </wp:positionV>
                <wp:extent cx="4819650" cy="304800"/>
                <wp:effectExtent l="0" t="0" r="19050" b="19050"/>
                <wp:wrapNone/>
                <wp:docPr id="858583405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2A5454" w14:textId="02EFDB4A" w:rsidR="00E600B7" w:rsidRPr="00E600B7" w:rsidRDefault="00E600B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00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Рис. 2.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E600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600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Значки игнорирования пакетов и подтверждение соединения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B103" id="Надпись 10" o:spid="_x0000_s1030" type="#_x0000_t202" style="position:absolute;left:0;text-align:left;margin-left:36.45pt;margin-top:199.5pt;width:379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" fillcolor="white [3201]" strokecolor="white [3212]" strokeweight=".5pt">
                <v:textbox>
                  <w:txbxContent>
                    <w:p w14:paraId="1F2A5454" w14:textId="02EFDB4A" w:rsidR="00E600B7" w:rsidRPr="00E600B7" w:rsidRDefault="00E600B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00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Рис. 2.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E600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r w:rsidRPr="00E600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Значки игнорирования пакетов и подтверждение соединения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8BA758" wp14:editId="197766CD">
            <wp:extent cx="3381375" cy="2198727"/>
            <wp:effectExtent l="0" t="0" r="0" b="0"/>
            <wp:docPr id="20511994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79" cy="220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0B7" w:rsidRPr="00881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5D"/>
    <w:rsid w:val="000162BD"/>
    <w:rsid w:val="00120414"/>
    <w:rsid w:val="001A2C4C"/>
    <w:rsid w:val="003A2625"/>
    <w:rsid w:val="005C0EF0"/>
    <w:rsid w:val="00817805"/>
    <w:rsid w:val="008265ED"/>
    <w:rsid w:val="00861745"/>
    <w:rsid w:val="00881F84"/>
    <w:rsid w:val="00897B2F"/>
    <w:rsid w:val="0096635D"/>
    <w:rsid w:val="009D50EA"/>
    <w:rsid w:val="00A314E9"/>
    <w:rsid w:val="00B32884"/>
    <w:rsid w:val="00C7627F"/>
    <w:rsid w:val="00C93372"/>
    <w:rsid w:val="00CE2C07"/>
    <w:rsid w:val="00E600B7"/>
    <w:rsid w:val="00E76D7B"/>
    <w:rsid w:val="00E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78D1"/>
  <w15:chartTrackingRefBased/>
  <w15:docId w15:val="{16773786-EFD7-42DC-B358-EBD976F2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6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6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63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63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63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63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63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63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6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6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6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63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63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63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6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63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6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425a05</dc:creator>
  <cp:keywords/>
  <dc:description/>
  <cp:lastModifiedBy>Терминальный пользователь 425a05</cp:lastModifiedBy>
  <cp:revision>2</cp:revision>
  <dcterms:created xsi:type="dcterms:W3CDTF">2025-03-25T13:21:00Z</dcterms:created>
  <dcterms:modified xsi:type="dcterms:W3CDTF">2025-03-25T14:16:00Z</dcterms:modified>
</cp:coreProperties>
</file>