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003C1AB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957CE3">
        <w:rPr>
          <w:rFonts w:ascii="Times New Roman" w:hAnsi="Times New Roman" w:cs="Times New Roman"/>
          <w:sz w:val="28"/>
          <w:szCs w:val="28"/>
          <w:u w:val="single"/>
        </w:rPr>
        <w:t>Крошняк Владимир Владимирович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for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Visio).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Unified Modeling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При записи макросов Макрорекодер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(function)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Функции даты и времени Язык VBA содержит специальный тип данных Date,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>Для организации ветвлений в VBA используются различные формы оператора ветвления if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DO...Loop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>Запись макросов с помощью 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орекордера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>Созданные макросы с помощью макрорекордера</w:t>
      </w:r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6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05A96C99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47F10DC0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макрорекордера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UML (Unified Modeling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12ADD"/>
    <w:rsid w:val="001313F2"/>
    <w:rsid w:val="001361CF"/>
    <w:rsid w:val="001576EC"/>
    <w:rsid w:val="00176F5E"/>
    <w:rsid w:val="00180375"/>
    <w:rsid w:val="001A4628"/>
    <w:rsid w:val="001E2E06"/>
    <w:rsid w:val="00211FF2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2B77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57CE3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1813</Words>
  <Characters>10339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42406</cp:lastModifiedBy>
  <cp:revision>6</cp:revision>
  <dcterms:created xsi:type="dcterms:W3CDTF">2024-12-24T09:50:00Z</dcterms:created>
  <dcterms:modified xsi:type="dcterms:W3CDTF">2024-12-24T10:58:00Z</dcterms:modified>
</cp:coreProperties>
</file>