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65"/>
      </w:tblGrid>
      <w:tr w:rsidR="007130CD" w:rsidRPr="00633117" w14:paraId="7A179737" w14:textId="77777777" w:rsidTr="00B179F9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46FD43E9" w14:textId="77777777" w:rsidR="007130CD" w:rsidRPr="00633117" w:rsidRDefault="007130CD" w:rsidP="00B179F9">
            <w:pPr>
              <w:pStyle w:val="TableParagraph"/>
              <w:widowControl/>
              <w:spacing w:before="240"/>
              <w:ind w:left="1554"/>
              <w:rPr>
                <w:sz w:val="24"/>
              </w:rPr>
            </w:pPr>
            <w:r w:rsidRPr="00633117">
              <w:rPr>
                <w:sz w:val="24"/>
              </w:rPr>
              <w:t>ФЕДЕРАЛЬНОЕ АГЕНТСТВО МОРСКОГО И РЕЧНОГОТРАНСПОРТА</w:t>
            </w:r>
          </w:p>
          <w:p w14:paraId="7D231F9A" w14:textId="77777777" w:rsidR="007130CD" w:rsidRPr="00633117" w:rsidRDefault="007130CD">
            <w:pPr>
              <w:pStyle w:val="TableParagraph"/>
              <w:rPr>
                <w:b/>
                <w:sz w:val="25"/>
              </w:rPr>
            </w:pPr>
          </w:p>
          <w:p w14:paraId="47804E9B" w14:textId="77777777" w:rsidR="007130CD" w:rsidRPr="00633117" w:rsidRDefault="007130CD" w:rsidP="00B179F9">
            <w:pPr>
              <w:pStyle w:val="TableParagraph"/>
              <w:widowControl/>
              <w:spacing w:before="1"/>
              <w:ind w:left="1124" w:firstLine="624"/>
              <w:rPr>
                <w:sz w:val="24"/>
              </w:rPr>
            </w:pPr>
            <w:r w:rsidRPr="00633117">
              <w:rPr>
                <w:sz w:val="24"/>
              </w:rPr>
              <w:t>ФЕДЕРАЛЬНОЕ ГОСУДАРСТВЕННОЕ БЮДЖЕТНОЕ ОБРАЗОВАТЕЛЬНОЕУЧРЕЖДЕНИЕ ВЫСШЕГО ОБРАЗОВАНИЯ</w:t>
            </w:r>
          </w:p>
          <w:p w14:paraId="20546D4C" w14:textId="77777777" w:rsidR="007130CD" w:rsidRPr="00633117" w:rsidRDefault="007130CD">
            <w:pPr>
              <w:pStyle w:val="TableParagraph"/>
              <w:rPr>
                <w:b/>
                <w:sz w:val="24"/>
              </w:rPr>
            </w:pPr>
          </w:p>
          <w:p w14:paraId="61F1C00B" w14:textId="77777777" w:rsidR="007130CD" w:rsidRPr="00633117" w:rsidRDefault="007130CD" w:rsidP="00B179F9">
            <w:pPr>
              <w:pStyle w:val="TableParagraph"/>
              <w:widowControl/>
              <w:ind w:left="1126" w:right="1032"/>
              <w:jc w:val="center"/>
              <w:rPr>
                <w:sz w:val="24"/>
              </w:rPr>
            </w:pPr>
            <w:r w:rsidRPr="00633117">
              <w:rPr>
                <w:sz w:val="24"/>
              </w:rPr>
              <w:t>«ГОСУДАРСТВЕННЫЙ МОРСКОЙ УНИВЕРСИТЕТ ИМЕНИ АДМИРАЛАФ.Ф.УШАКОВА»</w:t>
            </w:r>
          </w:p>
          <w:p w14:paraId="1261521F" w14:textId="77777777" w:rsidR="007130CD" w:rsidRPr="00633117" w:rsidRDefault="007130CD" w:rsidP="00B179F9">
            <w:pPr>
              <w:pStyle w:val="TableParagraph"/>
              <w:widowControl/>
              <w:spacing w:before="1"/>
              <w:rPr>
                <w:b/>
              </w:rPr>
            </w:pPr>
          </w:p>
          <w:p w14:paraId="3A9826DC" w14:textId="77777777" w:rsidR="007130CD" w:rsidRPr="00633117" w:rsidRDefault="007130CD" w:rsidP="00B179F9">
            <w:pPr>
              <w:pStyle w:val="TableParagraph"/>
              <w:widowControl/>
              <w:ind w:left="1120" w:right="1034"/>
              <w:jc w:val="center"/>
              <w:rPr>
                <w:b/>
              </w:rPr>
            </w:pPr>
            <w:r w:rsidRPr="00633117">
              <w:rPr>
                <w:b/>
              </w:rPr>
              <w:t>ТРАНСПОРТНЫЙ КОЛЛЕДЖ</w:t>
            </w:r>
          </w:p>
        </w:tc>
      </w:tr>
      <w:tr w:rsidR="007130CD" w:rsidRPr="00633117" w14:paraId="16A450EF" w14:textId="77777777" w:rsidTr="00B179F9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6111C40" w14:textId="77777777" w:rsidR="007130CD" w:rsidRPr="00633117" w:rsidRDefault="007130CD" w:rsidP="00B179F9">
            <w:pPr>
              <w:pStyle w:val="TableParagraph"/>
              <w:widowControl/>
              <w:spacing w:before="216" w:line="272" w:lineRule="exact"/>
              <w:ind w:left="1126" w:right="1034"/>
              <w:jc w:val="center"/>
              <w:rPr>
                <w:b/>
                <w:sz w:val="24"/>
              </w:rPr>
            </w:pPr>
          </w:p>
          <w:p w14:paraId="0975CC73" w14:textId="77777777" w:rsidR="007130CD" w:rsidRPr="00633117" w:rsidRDefault="007130CD" w:rsidP="00B179F9">
            <w:pPr>
              <w:pStyle w:val="TableParagraph"/>
              <w:widowControl/>
              <w:spacing w:before="216" w:line="272" w:lineRule="exact"/>
              <w:ind w:left="1126" w:right="1034"/>
              <w:jc w:val="center"/>
              <w:rPr>
                <w:b/>
                <w:sz w:val="24"/>
              </w:rPr>
            </w:pPr>
          </w:p>
          <w:p w14:paraId="0730FB5F" w14:textId="77777777" w:rsidR="007130CD" w:rsidRPr="00633117" w:rsidRDefault="007130CD" w:rsidP="00B179F9">
            <w:pPr>
              <w:pStyle w:val="TableParagraph"/>
              <w:widowControl/>
              <w:spacing w:before="9"/>
              <w:rPr>
                <w:b/>
                <w:sz w:val="21"/>
              </w:rPr>
            </w:pPr>
          </w:p>
          <w:p w14:paraId="7D2829B3" w14:textId="77777777" w:rsidR="007130CD" w:rsidRPr="00633117" w:rsidRDefault="007130CD" w:rsidP="00B179F9">
            <w:pPr>
              <w:pStyle w:val="TableParagraph"/>
              <w:widowControl/>
              <w:ind w:left="1126" w:right="1027"/>
              <w:jc w:val="center"/>
              <w:rPr>
                <w:b/>
                <w:caps/>
                <w:sz w:val="28"/>
              </w:rPr>
            </w:pPr>
            <w:r w:rsidRPr="00633117">
              <w:rPr>
                <w:b/>
                <w:caps/>
                <w:sz w:val="28"/>
              </w:rPr>
              <w:t>Отчет</w:t>
            </w:r>
          </w:p>
          <w:p w14:paraId="08D4AF18" w14:textId="77777777" w:rsidR="007130CD" w:rsidRPr="00633117" w:rsidRDefault="007130CD" w:rsidP="00B179F9">
            <w:pPr>
              <w:pStyle w:val="TableParagraph"/>
              <w:widowControl/>
              <w:ind w:left="1126" w:right="1027"/>
              <w:jc w:val="center"/>
              <w:rPr>
                <w:b/>
                <w:caps/>
                <w:sz w:val="28"/>
              </w:rPr>
            </w:pPr>
            <w:r w:rsidRPr="00633117">
              <w:rPr>
                <w:b/>
                <w:caps/>
                <w:sz w:val="28"/>
              </w:rPr>
              <w:t>o прохождении производственной практики</w:t>
            </w:r>
          </w:p>
          <w:p w14:paraId="624DD0F5" w14:textId="77777777" w:rsidR="007130CD" w:rsidRPr="00633117" w:rsidRDefault="007130CD" w:rsidP="00B179F9">
            <w:pPr>
              <w:pStyle w:val="TableParagraph"/>
              <w:widowControl/>
              <w:ind w:left="1126" w:right="1027"/>
              <w:jc w:val="center"/>
              <w:rPr>
                <w:b/>
                <w:caps/>
                <w:sz w:val="28"/>
              </w:rPr>
            </w:pPr>
          </w:p>
          <w:p w14:paraId="5E562B68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2ACC1DE8" w14:textId="77777777" w:rsidR="007130CD" w:rsidRPr="00633117" w:rsidRDefault="007130CD" w:rsidP="00B179F9">
            <w:pPr>
              <w:pStyle w:val="TableParagraph"/>
              <w:widowControl/>
              <w:spacing w:line="272" w:lineRule="exact"/>
              <w:ind w:left="1126" w:right="1029"/>
              <w:jc w:val="center"/>
              <w:rPr>
                <w:sz w:val="24"/>
              </w:rPr>
            </w:pPr>
            <w:r w:rsidRPr="00633117">
              <w:rPr>
                <w:sz w:val="24"/>
              </w:rPr>
              <w:t>Место прохождения практики</w:t>
            </w:r>
          </w:p>
          <w:p w14:paraId="73A4210C" w14:textId="77777777" w:rsidR="007130CD" w:rsidRPr="00633117" w:rsidRDefault="007130CD" w:rsidP="00B179F9">
            <w:pPr>
              <w:pStyle w:val="TableParagraph"/>
              <w:widowControl/>
              <w:spacing w:line="272" w:lineRule="exact"/>
              <w:ind w:left="1126" w:right="1029"/>
              <w:jc w:val="center"/>
              <w:rPr>
                <w:sz w:val="24"/>
              </w:rPr>
            </w:pPr>
            <w:r w:rsidRPr="00633117">
              <w:rPr>
                <w:sz w:val="24"/>
              </w:rPr>
              <w:t>ООО «НБК»</w:t>
            </w:r>
          </w:p>
          <w:p w14:paraId="7A94CC68" w14:textId="77777777" w:rsidR="007130CD" w:rsidRPr="00633117" w:rsidRDefault="00A44CFE" w:rsidP="00B179F9">
            <w:pPr>
              <w:pStyle w:val="TableParagraph"/>
              <w:widowControl/>
              <w:spacing w:line="20" w:lineRule="exact"/>
              <w:ind w:left="1465"/>
              <w:rPr>
                <w:sz w:val="2"/>
              </w:rPr>
            </w:pPr>
            <w:r>
              <w:pict w14:anchorId="4F502A6B">
                <v:group id="Picture 1" o:spid="_x0000_s1026" style="width:318pt;height:.5pt;mso-position-horizontal-relative:char;mso-position-vertical-relative:line" coordsize="40386,63">
                  <v:line id="shape" o:spid="_x0000_s1027" style="position:absolute;visibility:visible" from="0,31" to="40386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" strokeweight=".48pt"/>
                  <w10:wrap type="none"/>
                  <w10:anchorlock/>
                </v:group>
              </w:pict>
            </w:r>
          </w:p>
          <w:p w14:paraId="3972A625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E5CB6B9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45DADCE1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8587F5F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61B6555" w14:textId="77777777" w:rsidR="007130CD" w:rsidRPr="00633117" w:rsidRDefault="007130CD" w:rsidP="00B179F9">
            <w:pPr>
              <w:pStyle w:val="TableParagraph"/>
              <w:widowControl/>
              <w:spacing w:before="10"/>
              <w:rPr>
                <w:b/>
                <w:sz w:val="35"/>
              </w:rPr>
            </w:pPr>
          </w:p>
          <w:p w14:paraId="140B579B" w14:textId="77777777" w:rsidR="007130CD" w:rsidRPr="00633117" w:rsidRDefault="007130CD" w:rsidP="00B179F9">
            <w:pPr>
              <w:pStyle w:val="TableParagraph"/>
              <w:widowControl/>
              <w:spacing w:line="275" w:lineRule="exact"/>
              <w:ind w:left="4097"/>
              <w:rPr>
                <w:b/>
                <w:sz w:val="24"/>
              </w:rPr>
            </w:pPr>
            <w:r w:rsidRPr="00633117">
              <w:rPr>
                <w:b/>
                <w:sz w:val="24"/>
              </w:rPr>
              <w:t>ВЫПОЛНИЛ:</w:t>
            </w:r>
          </w:p>
          <w:p w14:paraId="122C942D" w14:textId="77777777" w:rsidR="007130CD" w:rsidRPr="00633117" w:rsidRDefault="007130CD" w:rsidP="00B179F9">
            <w:pPr>
              <w:pStyle w:val="TableParagraph"/>
              <w:widowControl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</w:rPr>
            </w:pPr>
            <w:r w:rsidRPr="00633117">
              <w:rPr>
                <w:sz w:val="24"/>
              </w:rPr>
              <w:t xml:space="preserve">КУРСАНТ 2 КУРСА 3824.9 ГРУППЫ </w:t>
            </w:r>
          </w:p>
          <w:p w14:paraId="533D4508" w14:textId="77777777" w:rsidR="007130CD" w:rsidRPr="00633117" w:rsidRDefault="007130CD" w:rsidP="00B179F9">
            <w:pPr>
              <w:pStyle w:val="TableParagraph"/>
              <w:widowControl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</w:rPr>
            </w:pPr>
            <w:r w:rsidRPr="00633117">
              <w:rPr>
                <w:sz w:val="24"/>
              </w:rPr>
              <w:t>Турчин Тимофей Станиславович</w:t>
            </w:r>
          </w:p>
          <w:p w14:paraId="708E3712" w14:textId="77777777" w:rsidR="007130CD" w:rsidRPr="00633117" w:rsidRDefault="007130CD" w:rsidP="00B179F9">
            <w:pPr>
              <w:pStyle w:val="TableParagraph"/>
              <w:widowControl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</w:rPr>
            </w:pPr>
            <w:r w:rsidRPr="00633117">
              <w:rPr>
                <w:sz w:val="24"/>
              </w:rPr>
              <w:t>СПЕЦИАЛЬНОСТИ</w:t>
            </w:r>
          </w:p>
          <w:p w14:paraId="1AE38E59" w14:textId="77777777" w:rsidR="007130CD" w:rsidRPr="00633117" w:rsidRDefault="007130CD" w:rsidP="00B179F9">
            <w:pPr>
              <w:pStyle w:val="TableParagraph"/>
              <w:widowControl/>
              <w:ind w:left="4097"/>
              <w:rPr>
                <w:caps/>
                <w:sz w:val="24"/>
              </w:rPr>
            </w:pPr>
            <w:r w:rsidRPr="00633117">
              <w:rPr>
                <w:sz w:val="24"/>
              </w:rPr>
              <w:t xml:space="preserve">09.02.07 ИНФОРМАЦИОННЫЕ СИСТЕМЫ </w:t>
            </w:r>
            <w:r w:rsidRPr="00633117">
              <w:rPr>
                <w:caps/>
                <w:sz w:val="24"/>
              </w:rPr>
              <w:t>и программирование</w:t>
            </w:r>
          </w:p>
          <w:p w14:paraId="26D8B9E2" w14:textId="77777777" w:rsidR="007130CD" w:rsidRPr="00633117" w:rsidRDefault="007130CD" w:rsidP="00B179F9">
            <w:pPr>
              <w:pStyle w:val="TableParagraph"/>
              <w:widowControl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</w:rPr>
            </w:pPr>
            <w:r w:rsidRPr="00633117">
              <w:rPr>
                <w:sz w:val="24"/>
              </w:rPr>
              <w:t xml:space="preserve">ДАТА </w:t>
            </w:r>
            <w:r w:rsidRPr="00633117">
              <w:rPr>
                <w:spacing w:val="-5"/>
                <w:sz w:val="24"/>
              </w:rPr>
              <w:t>«19» января</w:t>
            </w:r>
            <w:r w:rsidRPr="00633117">
              <w:rPr>
                <w:sz w:val="24"/>
              </w:rPr>
              <w:t>20</w:t>
            </w:r>
            <w:r w:rsidRPr="00633117">
              <w:rPr>
                <w:spacing w:val="1"/>
                <w:sz w:val="24"/>
              </w:rPr>
              <w:t xml:space="preserve">25 </w:t>
            </w:r>
            <w:r w:rsidRPr="00633117">
              <w:rPr>
                <w:sz w:val="24"/>
              </w:rPr>
              <w:t>ГОДА</w:t>
            </w:r>
          </w:p>
          <w:p w14:paraId="635FECDD" w14:textId="77777777" w:rsidR="007130CD" w:rsidRPr="00633117" w:rsidRDefault="007130CD" w:rsidP="00B179F9">
            <w:pPr>
              <w:pStyle w:val="TableParagraph"/>
              <w:widowControl/>
              <w:tabs>
                <w:tab w:val="left" w:pos="5656"/>
              </w:tabs>
              <w:spacing w:before="2"/>
              <w:ind w:left="4097"/>
              <w:rPr>
                <w:sz w:val="24"/>
              </w:rPr>
            </w:pPr>
            <w:r w:rsidRPr="00633117">
              <w:rPr>
                <w:sz w:val="24"/>
                <w:u w:val="single"/>
              </w:rPr>
              <w:tab/>
            </w:r>
            <w:r w:rsidRPr="00633117">
              <w:rPr>
                <w:sz w:val="24"/>
              </w:rPr>
              <w:t>ПОДПИСЬ ОБУЧАЮЩЕГОСЯ</w:t>
            </w:r>
          </w:p>
          <w:p w14:paraId="720ECB59" w14:textId="77777777" w:rsidR="007130CD" w:rsidRPr="00633117" w:rsidRDefault="007130CD" w:rsidP="00B179F9">
            <w:pPr>
              <w:pStyle w:val="TableParagraph"/>
              <w:widowControl/>
              <w:tabs>
                <w:tab w:val="left" w:pos="5656"/>
              </w:tabs>
              <w:spacing w:before="2"/>
              <w:ind w:left="4097"/>
              <w:rPr>
                <w:sz w:val="24"/>
              </w:rPr>
            </w:pPr>
            <w:r w:rsidRPr="00633117">
              <w:rPr>
                <w:sz w:val="24"/>
              </w:rPr>
              <w:t>ОТЧЕТПРИНЯТ:</w:t>
            </w:r>
          </w:p>
          <w:p w14:paraId="3C9C1935" w14:textId="77777777" w:rsidR="007130CD" w:rsidRPr="00633117" w:rsidRDefault="007130CD" w:rsidP="00B179F9">
            <w:pPr>
              <w:pStyle w:val="TableParagraph"/>
              <w:widowControl/>
              <w:tabs>
                <w:tab w:val="left" w:pos="6136"/>
                <w:tab w:val="left" w:pos="8178"/>
              </w:tabs>
              <w:spacing w:before="6"/>
              <w:ind w:left="4097"/>
              <w:rPr>
                <w:sz w:val="24"/>
                <w:u w:val="single"/>
              </w:rPr>
            </w:pPr>
            <w:r w:rsidRPr="00633117">
              <w:rPr>
                <w:sz w:val="24"/>
                <w:u w:val="single"/>
              </w:rPr>
              <w:tab/>
            </w:r>
            <w:r w:rsidRPr="00633117">
              <w:rPr>
                <w:sz w:val="24"/>
              </w:rPr>
              <w:t>/</w:t>
            </w:r>
            <w:r w:rsidRPr="00633117">
              <w:rPr>
                <w:sz w:val="24"/>
                <w:u w:val="single"/>
              </w:rPr>
              <w:t>Святецкая О.М./</w:t>
            </w:r>
          </w:p>
          <w:p w14:paraId="4B7FD41B" w14:textId="77777777" w:rsidR="007130CD" w:rsidRPr="00633117" w:rsidRDefault="007130CD" w:rsidP="00B179F9">
            <w:pPr>
              <w:pStyle w:val="TableParagraph"/>
              <w:widowControl/>
              <w:tabs>
                <w:tab w:val="left" w:pos="6136"/>
                <w:tab w:val="left" w:pos="8178"/>
              </w:tabs>
              <w:spacing w:before="6"/>
              <w:ind w:left="4097"/>
              <w:rPr>
                <w:sz w:val="24"/>
                <w:vertAlign w:val="superscript"/>
              </w:rPr>
            </w:pPr>
            <w:r w:rsidRPr="00633117">
              <w:rPr>
                <w:sz w:val="24"/>
                <w:vertAlign w:val="superscript"/>
              </w:rPr>
              <w:t>руководителя практики (от колледжа)</w:t>
            </w:r>
          </w:p>
          <w:p w14:paraId="01F8DF16" w14:textId="77777777" w:rsidR="007130CD" w:rsidRPr="00633117" w:rsidRDefault="007130CD" w:rsidP="00B179F9">
            <w:pPr>
              <w:pStyle w:val="TableParagraph"/>
              <w:widowControl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</w:rPr>
            </w:pPr>
            <w:r w:rsidRPr="00633117">
              <w:rPr>
                <w:sz w:val="24"/>
              </w:rPr>
              <w:t xml:space="preserve">ДАТА </w:t>
            </w:r>
            <w:r w:rsidRPr="00633117">
              <w:rPr>
                <w:spacing w:val="-5"/>
                <w:sz w:val="24"/>
              </w:rPr>
              <w:t xml:space="preserve">«19» января </w:t>
            </w:r>
            <w:r w:rsidRPr="00633117">
              <w:rPr>
                <w:sz w:val="24"/>
              </w:rPr>
              <w:t>20</w:t>
            </w:r>
            <w:r w:rsidRPr="00633117">
              <w:rPr>
                <w:spacing w:val="1"/>
                <w:sz w:val="24"/>
              </w:rPr>
              <w:t xml:space="preserve">25 </w:t>
            </w:r>
            <w:r w:rsidRPr="00633117">
              <w:rPr>
                <w:sz w:val="24"/>
              </w:rPr>
              <w:t>ГОДА</w:t>
            </w:r>
          </w:p>
          <w:p w14:paraId="43930936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AD53BA0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615D6641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5728B2A3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4F5A0E0D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4CD9E5B5" w14:textId="77777777" w:rsidR="007130CD" w:rsidRPr="00633117" w:rsidRDefault="007130CD">
            <w:pPr>
              <w:pStyle w:val="TableParagraph"/>
              <w:rPr>
                <w:b/>
                <w:sz w:val="30"/>
              </w:rPr>
            </w:pPr>
          </w:p>
          <w:p w14:paraId="5E4E3A8D" w14:textId="77777777" w:rsidR="007130CD" w:rsidRPr="00633117" w:rsidRDefault="007130CD" w:rsidP="00B179F9">
            <w:pPr>
              <w:pStyle w:val="TableParagraph"/>
              <w:widowControl/>
              <w:tabs>
                <w:tab w:val="left" w:pos="6249"/>
              </w:tabs>
              <w:ind w:left="3828"/>
              <w:rPr>
                <w:b/>
                <w:sz w:val="28"/>
                <w:u w:val="single"/>
              </w:rPr>
            </w:pPr>
            <w:r w:rsidRPr="00633117">
              <w:rPr>
                <w:b/>
                <w:sz w:val="28"/>
              </w:rPr>
              <w:t>Новороссийск - 2025</w:t>
            </w:r>
          </w:p>
          <w:p w14:paraId="7A291F57" w14:textId="77777777" w:rsidR="007130CD" w:rsidRPr="00633117" w:rsidRDefault="007130CD" w:rsidP="00B179F9">
            <w:pPr>
              <w:pStyle w:val="TableParagraph"/>
              <w:widowControl/>
              <w:tabs>
                <w:tab w:val="left" w:pos="6249"/>
              </w:tabs>
              <w:ind w:left="3828"/>
              <w:rPr>
                <w:sz w:val="24"/>
              </w:rPr>
            </w:pPr>
          </w:p>
        </w:tc>
      </w:tr>
    </w:tbl>
    <w:p w14:paraId="38C18BE9" w14:textId="77777777" w:rsidR="007130CD" w:rsidRDefault="00A44CFE">
      <w:pPr>
        <w:widowControl/>
        <w:spacing w:after="200" w:line="276" w:lineRule="auto"/>
        <w:jc w:val="center"/>
        <w:rPr>
          <w:b/>
          <w:caps/>
          <w:sz w:val="28"/>
        </w:rPr>
      </w:pPr>
      <w:r>
        <w:rPr>
          <w:noProof/>
        </w:rPr>
        <w:pict w14:anchorId="5178380A">
          <v:rect id="Picture 2" o:spid="_x0000_s1028" style="position:absolute;left:0;text-align:left;margin-left:483.7pt;margin-top:47.4pt;width:5.25pt;height:9.7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" strokecolor="white" strokeweight="2pt"/>
        </w:pict>
      </w:r>
      <w:r w:rsidR="007130CD">
        <w:br w:type="page"/>
      </w:r>
      <w:r w:rsidR="007130CD">
        <w:rPr>
          <w:b/>
          <w:caps/>
          <w:sz w:val="28"/>
        </w:rPr>
        <w:lastRenderedPageBreak/>
        <w:t>Содержание</w:t>
      </w:r>
    </w:p>
    <w:p w14:paraId="74212E20" w14:textId="77777777" w:rsidR="007130CD" w:rsidRDefault="007130CD">
      <w:pPr>
        <w:widowControl/>
        <w:spacing w:after="200" w:line="276" w:lineRule="auto"/>
        <w:jc w:val="center"/>
        <w:rPr>
          <w:b/>
          <w:caps/>
          <w:sz w:val="28"/>
        </w:rPr>
      </w:pPr>
    </w:p>
    <w:p w14:paraId="37F38294" w14:textId="77777777" w:rsidR="007130CD" w:rsidRDefault="007130CD">
      <w:pPr>
        <w:pStyle w:val="af1"/>
      </w:pPr>
    </w:p>
    <w:p w14:paraId="13E53279" w14:textId="77777777" w:rsidR="007130CD" w:rsidRDefault="007130CD">
      <w:pPr>
        <w:pStyle w:val="15"/>
        <w:tabs>
          <w:tab w:val="right" w:leader="dot" w:pos="9780"/>
        </w:tabs>
      </w:pPr>
      <w:r>
        <w:rPr>
          <w:b/>
        </w:rPr>
        <w:fldChar w:fldCharType="begin"/>
      </w:r>
      <w:r>
        <w:rPr>
          <w:b/>
        </w:rPr>
        <w:instrText>TOC \h \z \u \o "1-3"</w:instrText>
      </w:r>
      <w:r>
        <w:rPr>
          <w:b/>
        </w:rPr>
        <w:fldChar w:fldCharType="separate"/>
      </w:r>
      <w:hyperlink w:anchor="__RefHeading___1" w:history="1">
        <w:r>
          <w:rPr>
            <w:b/>
          </w:rPr>
          <w:t>ВВЕДЕНИЕ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14:paraId="5ACE031A" w14:textId="77777777" w:rsidR="007130CD" w:rsidRDefault="007130CD">
      <w:pPr>
        <w:pStyle w:val="15"/>
        <w:tabs>
          <w:tab w:val="right" w:leader="dot" w:pos="9780"/>
        </w:tabs>
      </w:pPr>
      <w:hyperlink w:anchor="__RefHeading___2" w:history="1">
        <w:r>
          <w:rPr>
            <w:b/>
          </w:rPr>
          <w:t>Краткая характеристика предприятия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2C59F0A9" w14:textId="77777777" w:rsidR="007130CD" w:rsidRDefault="007130CD">
      <w:pPr>
        <w:pStyle w:val="15"/>
        <w:tabs>
          <w:tab w:val="right" w:leader="dot" w:pos="9780"/>
        </w:tabs>
      </w:pPr>
      <w:hyperlink w:anchor="__RefHeading___3" w:history="1">
        <w:r>
          <w:rPr>
            <w:b/>
          </w:rPr>
          <w:t>ООО «НБК»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117252AC" w14:textId="77777777" w:rsidR="007130CD" w:rsidRDefault="007130CD">
      <w:pPr>
        <w:pStyle w:val="31"/>
        <w:tabs>
          <w:tab w:val="right" w:leader="dot" w:pos="9780"/>
        </w:tabs>
      </w:pPr>
      <w:hyperlink w:anchor="__RefHeading___4" w:history="1">
        <w:r>
          <w:t>Intel Core i7 2.9 ГГц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14:paraId="69DA4AB4" w14:textId="77777777" w:rsidR="007130CD" w:rsidRDefault="007130CD">
      <w:pPr>
        <w:pStyle w:val="15"/>
        <w:tabs>
          <w:tab w:val="right" w:leader="dot" w:pos="9780"/>
        </w:tabs>
      </w:pPr>
      <w:hyperlink w:anchor="__RefHeading___5" w:history="1">
        <w:r>
          <w:rPr>
            <w:b/>
          </w:rPr>
          <w:t>Индивидуальное задание ПМ 03 «Ревьюирование программных продуктов»: МОДЕЛИРОВАНИЕ ИНТЕРФЕЙСА ПРОГРАММНОГО СРЕДСТВА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14:paraId="7670BA66" w14:textId="77777777" w:rsidR="007130CD" w:rsidRDefault="007130CD">
      <w:pPr>
        <w:pStyle w:val="15"/>
        <w:tabs>
          <w:tab w:val="right" w:leader="dot" w:pos="9780"/>
        </w:tabs>
      </w:pPr>
      <w:hyperlink w:anchor="__RefHeading___6" w:history="1">
        <w:r>
          <w:rPr>
            <w:b/>
          </w:rPr>
          <w:t>ЗАКЛЮЧЕНИЕ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14:paraId="5DABC12E" w14:textId="77777777" w:rsidR="007130CD" w:rsidRDefault="007130CD">
      <w:pPr>
        <w:pStyle w:val="15"/>
        <w:tabs>
          <w:tab w:val="right" w:leader="dot" w:pos="9780"/>
        </w:tabs>
      </w:pPr>
      <w:hyperlink w:anchor="__RefHeading___7" w:history="1">
        <w:r>
          <w:rPr>
            <w:b/>
          </w:rPr>
          <w:t>Список использованных источников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hyperlink>
    </w:p>
    <w:p w14:paraId="211EF1BB" w14:textId="77777777" w:rsidR="007130CD" w:rsidRDefault="007130CD">
      <w:r>
        <w:rPr>
          <w:b/>
        </w:rPr>
        <w:fldChar w:fldCharType="end"/>
      </w:r>
    </w:p>
    <w:p w14:paraId="3B2C5B9D" w14:textId="77777777" w:rsidR="007130CD" w:rsidRDefault="007130CD">
      <w:pPr>
        <w:widowControl/>
        <w:spacing w:line="276" w:lineRule="auto"/>
        <w:jc w:val="center"/>
        <w:rPr>
          <w:b/>
          <w:caps/>
          <w:sz w:val="28"/>
        </w:rPr>
      </w:pPr>
    </w:p>
    <w:p w14:paraId="2FC37738" w14:textId="77777777" w:rsidR="007130CD" w:rsidRDefault="007130CD">
      <w:pPr>
        <w:widowControl/>
        <w:spacing w:line="360" w:lineRule="auto"/>
        <w:rPr>
          <w:sz w:val="28"/>
        </w:rPr>
      </w:pPr>
    </w:p>
    <w:p w14:paraId="78C1695F" w14:textId="77777777" w:rsidR="007130CD" w:rsidRDefault="007130CD">
      <w:pPr>
        <w:widowControl/>
        <w:spacing w:line="360" w:lineRule="auto"/>
        <w:rPr>
          <w:sz w:val="28"/>
        </w:rPr>
      </w:pPr>
    </w:p>
    <w:p w14:paraId="2EF44D09" w14:textId="77777777" w:rsidR="007130CD" w:rsidRDefault="00A44CFE">
      <w:pPr>
        <w:widowControl/>
        <w:spacing w:line="276" w:lineRule="auto"/>
        <w:rPr>
          <w:sz w:val="28"/>
        </w:rPr>
      </w:pPr>
      <w:r>
        <w:rPr>
          <w:noProof/>
        </w:rPr>
        <w:pict w14:anchorId="0C0ACA6D">
          <v:rect id="Picture 3" o:spid="_x0000_s1029" style="position:absolute;margin-left:481.45pt;margin-top:340.25pt;width:10.5pt;height:9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" strokecolor="white" strokeweight="2pt"/>
        </w:pict>
      </w:r>
      <w:r w:rsidR="007130CD">
        <w:rPr>
          <w:sz w:val="28"/>
        </w:rPr>
        <w:br w:type="page"/>
      </w:r>
    </w:p>
    <w:p w14:paraId="6D3C1EEB" w14:textId="77777777" w:rsidR="007130CD" w:rsidRDefault="007130CD">
      <w:pPr>
        <w:pStyle w:val="1"/>
        <w:spacing w:before="0"/>
        <w:jc w:val="center"/>
        <w:rPr>
          <w:b/>
          <w:sz w:val="28"/>
        </w:rPr>
      </w:pPr>
      <w:bookmarkStart w:id="0" w:name="__RefHeading___1"/>
      <w:bookmarkEnd w:id="0"/>
      <w:r>
        <w:rPr>
          <w:rFonts w:ascii="Times New Roman" w:hAnsi="Times New Roman"/>
          <w:b/>
          <w:color w:val="000000"/>
          <w:sz w:val="28"/>
        </w:rPr>
        <w:t>ВВЕДЕНИЕ</w:t>
      </w:r>
    </w:p>
    <w:p w14:paraId="367B169B" w14:textId="77777777" w:rsidR="007130CD" w:rsidRDefault="007130CD">
      <w:pPr>
        <w:widowControl/>
        <w:tabs>
          <w:tab w:val="left" w:leader="dot" w:pos="9923"/>
        </w:tabs>
        <w:spacing w:line="360" w:lineRule="auto"/>
        <w:jc w:val="center"/>
        <w:rPr>
          <w:b/>
          <w:sz w:val="28"/>
        </w:rPr>
      </w:pPr>
    </w:p>
    <w:p w14:paraId="2B1F0E41" w14:textId="77777777" w:rsidR="007130CD" w:rsidRDefault="007130CD">
      <w:pPr>
        <w:widowControl/>
        <w:tabs>
          <w:tab w:val="left" w:leader="dot" w:pos="9923"/>
        </w:tabs>
        <w:spacing w:line="360" w:lineRule="auto"/>
        <w:jc w:val="center"/>
        <w:rPr>
          <w:b/>
          <w:sz w:val="28"/>
        </w:rPr>
      </w:pPr>
    </w:p>
    <w:p w14:paraId="61729433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03AC586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соответствии с учебным планом я проходил производственную практику </w:t>
      </w:r>
      <w:r>
        <w:rPr>
          <w:sz w:val="28"/>
          <w:highlight w:val="white"/>
        </w:rPr>
        <w:t xml:space="preserve">в компании </w:t>
      </w:r>
      <w:r>
        <w:rPr>
          <w:sz w:val="28"/>
        </w:rPr>
        <w:t xml:space="preserve">ООО «НБК» </w:t>
      </w:r>
      <w:r>
        <w:rPr>
          <w:sz w:val="28"/>
          <w:highlight w:val="white"/>
        </w:rPr>
        <w:t>с 13.01.2025 по 19.01.2025</w:t>
      </w:r>
      <w:r>
        <w:rPr>
          <w:sz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05C7FBCD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измерении характеристик программного проекта;</w:t>
      </w:r>
    </w:p>
    <w:p w14:paraId="6413AA88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использовании основных методологий процессов разработки программного обеспечения; </w:t>
      </w:r>
    </w:p>
    <w:p w14:paraId="6182130C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построении заданных моделей программного средства с помощью графического языка; </w:t>
      </w:r>
    </w:p>
    <w:p w14:paraId="5621A5EC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определении характеристик программного продукта и автоматизированных средств.</w:t>
      </w:r>
    </w:p>
    <w:p w14:paraId="63E74485" w14:textId="77777777" w:rsidR="007130CD" w:rsidRDefault="007130CD">
      <w:pPr>
        <w:pStyle w:val="12512"/>
        <w:tabs>
          <w:tab w:val="left" w:pos="1134"/>
        </w:tabs>
        <w:spacing w:before="0"/>
        <w:rPr>
          <w:sz w:val="28"/>
        </w:rPr>
      </w:pPr>
      <w:r>
        <w:rPr>
          <w:sz w:val="28"/>
        </w:rPr>
        <w:t>В мои обязанности, при прохождении практики в организации, входило следующие:</w:t>
      </w:r>
    </w:p>
    <w:p w14:paraId="3A3C90D6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соблюдение охраны труда и техники безопасности;</w:t>
      </w:r>
    </w:p>
    <w:p w14:paraId="408D388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выполнение заданий, предусмотренных программой практики;</w:t>
      </w:r>
    </w:p>
    <w:p w14:paraId="04BDBA1B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выполнение работы под руководством непосредственного руководителя;</w:t>
      </w:r>
    </w:p>
    <w:p w14:paraId="7D996057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соблюдение действующих в организации правил внутреннего трудового распорядка;</w:t>
      </w:r>
    </w:p>
    <w:p w14:paraId="0011F533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ежедневное ведение дневника.</w:t>
      </w:r>
    </w:p>
    <w:p w14:paraId="4BF8684A" w14:textId="77777777" w:rsidR="007130CD" w:rsidRDefault="007130CD">
      <w:pPr>
        <w:widowControl/>
        <w:tabs>
          <w:tab w:val="left" w:pos="993"/>
        </w:tabs>
        <w:spacing w:line="360" w:lineRule="auto"/>
        <w:jc w:val="both"/>
        <w:rPr>
          <w:sz w:val="28"/>
        </w:rPr>
      </w:pPr>
    </w:p>
    <w:p w14:paraId="13C5B2A8" w14:textId="77777777" w:rsidR="007130CD" w:rsidRDefault="007130CD">
      <w:pPr>
        <w:widowControl/>
        <w:spacing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2639AFE" w14:textId="77777777" w:rsidR="007130CD" w:rsidRDefault="007130CD">
      <w:pPr>
        <w:pStyle w:val="a3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hAnsi="Times New Roman"/>
          <w:b/>
          <w:caps/>
          <w:sz w:val="28"/>
        </w:rPr>
      </w:pPr>
      <w:bookmarkStart w:id="1" w:name="__RefHeading___2"/>
      <w:bookmarkEnd w:id="1"/>
      <w:r>
        <w:rPr>
          <w:rFonts w:ascii="Times New Roman" w:hAnsi="Times New Roman"/>
          <w:b/>
          <w:caps/>
          <w:sz w:val="28"/>
        </w:rPr>
        <w:t xml:space="preserve">Краткая характеристика предприятия </w:t>
      </w:r>
      <w:bookmarkStart w:id="2" w:name="_Hlk184475779"/>
    </w:p>
    <w:p w14:paraId="623DD272" w14:textId="77777777" w:rsidR="007130CD" w:rsidRDefault="007130CD">
      <w:pPr>
        <w:pStyle w:val="a3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hAnsi="Times New Roman"/>
          <w:b/>
          <w:caps/>
          <w:color w:val="FF0000"/>
          <w:sz w:val="28"/>
        </w:rPr>
      </w:pPr>
      <w:bookmarkStart w:id="3" w:name="__RefHeading___3"/>
      <w:bookmarkEnd w:id="3"/>
      <w:r>
        <w:rPr>
          <w:rFonts w:ascii="Times New Roman" w:hAnsi="Times New Roman"/>
          <w:b/>
          <w:caps/>
          <w:sz w:val="28"/>
        </w:rPr>
        <w:t>ООО «НБК»</w:t>
      </w:r>
    </w:p>
    <w:bookmarkEnd w:id="2"/>
    <w:p w14:paraId="78BF46E3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</w:p>
    <w:p w14:paraId="5D0F6CBF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</w:p>
    <w:p w14:paraId="33CBC603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ООО «НБК» работает на рынке с 2004 года. Полное наименование организации ООО «Налоговые и бухгалтерские консультации». Краткое наименование ООО «НБК».</w:t>
      </w:r>
    </w:p>
    <w:p w14:paraId="2B7826C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Юридический адрес: Краснодарский край, г. Новороссийск, ул. Леднева, д.5  </w:t>
      </w:r>
    </w:p>
    <w:p w14:paraId="3B7450EC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Фактический адрес: г. Новороссийск, ул. Леднева, д.5.</w:t>
      </w:r>
    </w:p>
    <w:p w14:paraId="7851432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Основной вид деятельности: Разработка компьютерного программного обеспечения (код по ОКВЭД 62.01)</w:t>
      </w:r>
    </w:p>
    <w:p w14:paraId="608A0BB4" w14:textId="77777777" w:rsidR="007130CD" w:rsidRDefault="007130CD">
      <w:pPr>
        <w:pStyle w:val="12512"/>
        <w:tabs>
          <w:tab w:val="left" w:pos="1134"/>
        </w:tabs>
        <w:spacing w:before="0"/>
        <w:ind w:left="709" w:firstLine="0"/>
        <w:rPr>
          <w:sz w:val="28"/>
        </w:rPr>
      </w:pPr>
      <w:r>
        <w:rPr>
          <w:sz w:val="28"/>
        </w:rPr>
        <w:t>Дополнительные виды деятельности:</w:t>
      </w:r>
    </w:p>
    <w:p w14:paraId="2AEFDED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Деятельность консультативная и работы в области компьютерных технологий;</w:t>
      </w:r>
    </w:p>
    <w:p w14:paraId="4F43DD61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Деятельность по созданию и использованию баз данных и информативных ресурсов;</w:t>
      </w:r>
    </w:p>
    <w:p w14:paraId="7990A9D4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1 представлена топология сети типа «Шина», которая используется ООО «НБК»</w:t>
      </w:r>
    </w:p>
    <w:p w14:paraId="3DD010D1" w14:textId="77777777" w:rsidR="007130CD" w:rsidRDefault="00A44CFE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pict w14:anchorId="1504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6" type="#_x0000_t75" style="width:202.5pt;height:139.5pt;visibility:visible">
            <v:imagedata r:id="rId7" o:title=""/>
          </v:shape>
        </w:pict>
      </w:r>
    </w:p>
    <w:p w14:paraId="722203DB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</w:rPr>
      </w:pPr>
      <w:r>
        <w:rPr>
          <w:sz w:val="28"/>
        </w:rPr>
        <w:t>Рисунок 1 - Топология сети ООО «НБК»</w:t>
      </w:r>
    </w:p>
    <w:p w14:paraId="1DFAD1E9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</w:rPr>
      </w:pPr>
    </w:p>
    <w:p w14:paraId="3A539A1B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объединения компьютеров используют кабели типа OTP 5E, количество компьютеров в сети 15. Для организации сети использовано следующее оборудование:</w:t>
      </w:r>
    </w:p>
    <w:p w14:paraId="344BDC1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Коммутатор Mikzotik RB3011;</w:t>
      </w:r>
    </w:p>
    <w:p w14:paraId="5D466558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 xml:space="preserve">Маршрутизатор </w:t>
      </w:r>
      <w:bookmarkStart w:id="4" w:name="_Hlk71626595"/>
      <w:r>
        <w:rPr>
          <w:sz w:val="28"/>
        </w:rPr>
        <w:t>Tp-link;</w:t>
      </w:r>
      <w:bookmarkEnd w:id="4"/>
    </w:p>
    <w:p w14:paraId="70AAD3C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Сервер MiczoXpezts ZX24HS-02.</w:t>
      </w:r>
    </w:p>
    <w:p w14:paraId="648A9DCE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автоматизации информации в ООО «НБК» используется 15 персональных компьютеров. Типичная конфигурация представлена в таблице 1.</w:t>
      </w:r>
    </w:p>
    <w:p w14:paraId="34D4CA11" w14:textId="77777777" w:rsidR="007130CD" w:rsidRDefault="007130CD">
      <w:pPr>
        <w:widowControl/>
        <w:tabs>
          <w:tab w:val="left" w:leader="dot" w:pos="9923"/>
        </w:tabs>
        <w:spacing w:line="360" w:lineRule="auto"/>
        <w:jc w:val="both"/>
        <w:rPr>
          <w:sz w:val="28"/>
        </w:rPr>
      </w:pPr>
      <w:r>
        <w:rPr>
          <w:sz w:val="28"/>
        </w:rPr>
        <w:t>Таблица 1- Конфигурация компьютера.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6095"/>
      </w:tblGrid>
      <w:tr w:rsidR="007130CD" w:rsidRPr="00633117" w14:paraId="449E42B0" w14:textId="77777777" w:rsidTr="00B179F9">
        <w:tc>
          <w:tcPr>
            <w:tcW w:w="3652" w:type="dxa"/>
          </w:tcPr>
          <w:p w14:paraId="6258CD09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Наименование</w:t>
            </w:r>
          </w:p>
        </w:tc>
        <w:tc>
          <w:tcPr>
            <w:tcW w:w="6095" w:type="dxa"/>
          </w:tcPr>
          <w:p w14:paraId="03BEAA77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Тип</w:t>
            </w:r>
          </w:p>
        </w:tc>
      </w:tr>
      <w:tr w:rsidR="007130CD" w:rsidRPr="00633117" w14:paraId="05EB9371" w14:textId="77777777" w:rsidTr="00B179F9">
        <w:tc>
          <w:tcPr>
            <w:tcW w:w="3652" w:type="dxa"/>
          </w:tcPr>
          <w:p w14:paraId="06714144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Тип компьютера</w:t>
            </w:r>
          </w:p>
        </w:tc>
        <w:tc>
          <w:tcPr>
            <w:tcW w:w="6095" w:type="dxa"/>
          </w:tcPr>
          <w:p w14:paraId="41E193B0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Ноутбук ASUS K53E</w:t>
            </w:r>
          </w:p>
        </w:tc>
      </w:tr>
      <w:tr w:rsidR="007130CD" w:rsidRPr="00633117" w14:paraId="16581366" w14:textId="77777777" w:rsidTr="00B179F9">
        <w:tc>
          <w:tcPr>
            <w:tcW w:w="3652" w:type="dxa"/>
          </w:tcPr>
          <w:p w14:paraId="39841AFC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Оперативная память</w:t>
            </w:r>
          </w:p>
        </w:tc>
        <w:tc>
          <w:tcPr>
            <w:tcW w:w="6095" w:type="dxa"/>
          </w:tcPr>
          <w:p w14:paraId="1C0C1396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8Гб</w:t>
            </w:r>
          </w:p>
        </w:tc>
      </w:tr>
      <w:tr w:rsidR="007130CD" w:rsidRPr="00633117" w14:paraId="396CD030" w14:textId="77777777" w:rsidTr="00B179F9">
        <w:tc>
          <w:tcPr>
            <w:tcW w:w="3652" w:type="dxa"/>
          </w:tcPr>
          <w:p w14:paraId="4BECE27B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Тип ЦП</w:t>
            </w:r>
          </w:p>
        </w:tc>
        <w:tc>
          <w:tcPr>
            <w:tcW w:w="6095" w:type="dxa"/>
          </w:tcPr>
          <w:p w14:paraId="59B96BE3" w14:textId="77777777" w:rsidR="007130CD" w:rsidRPr="00633117" w:rsidRDefault="007130CD" w:rsidP="00B179F9">
            <w:pPr>
              <w:pStyle w:val="3"/>
              <w:spacing w:before="0"/>
              <w:rPr>
                <w:rFonts w:ascii="Times New Roman" w:hAnsi="Times New Roman"/>
                <w:color w:val="000000"/>
                <w:sz w:val="28"/>
              </w:rPr>
            </w:pPr>
            <w:bookmarkStart w:id="5" w:name="__RefHeading___4"/>
            <w:bookmarkEnd w:id="5"/>
            <w:r w:rsidRPr="00633117">
              <w:rPr>
                <w:rFonts w:ascii="Times New Roman" w:hAnsi="Times New Roman"/>
                <w:color w:val="000000"/>
                <w:sz w:val="28"/>
              </w:rPr>
              <w:t xml:space="preserve">Intel Core i7 </w:t>
            </w:r>
            <w:r w:rsidRPr="00633117">
              <w:rPr>
                <w:rFonts w:ascii="Times New Roman" w:hAnsi="Times New Roman"/>
                <w:color w:val="000000"/>
                <w:spacing w:val="4"/>
                <w:sz w:val="28"/>
                <w:highlight w:val="white"/>
              </w:rPr>
              <w:t>2.9 ГГц</w:t>
            </w:r>
          </w:p>
        </w:tc>
      </w:tr>
      <w:tr w:rsidR="007130CD" w:rsidRPr="00633117" w14:paraId="579AD138" w14:textId="77777777" w:rsidTr="00B179F9">
        <w:tc>
          <w:tcPr>
            <w:tcW w:w="3652" w:type="dxa"/>
          </w:tcPr>
          <w:p w14:paraId="1E7B8A6C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Дисковые накопители</w:t>
            </w:r>
          </w:p>
        </w:tc>
        <w:tc>
          <w:tcPr>
            <w:tcW w:w="6095" w:type="dxa"/>
          </w:tcPr>
          <w:p w14:paraId="047A0191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My passport (512гб)</w:t>
            </w:r>
          </w:p>
        </w:tc>
      </w:tr>
      <w:tr w:rsidR="007130CD" w:rsidRPr="00A44CFE" w14:paraId="4B340BC9" w14:textId="77777777" w:rsidTr="00B179F9">
        <w:tc>
          <w:tcPr>
            <w:tcW w:w="3652" w:type="dxa"/>
          </w:tcPr>
          <w:p w14:paraId="69593E5D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Оптический накопитель</w:t>
            </w:r>
          </w:p>
        </w:tc>
        <w:tc>
          <w:tcPr>
            <w:tcW w:w="6095" w:type="dxa"/>
          </w:tcPr>
          <w:p w14:paraId="1FBA5AA4" w14:textId="77777777" w:rsidR="007130CD" w:rsidRPr="00633117" w:rsidRDefault="007130CD" w:rsidP="00B179F9">
            <w:pPr>
              <w:widowControl/>
              <w:rPr>
                <w:sz w:val="28"/>
                <w:lang w:val="en-US"/>
              </w:rPr>
            </w:pPr>
            <w:r w:rsidRPr="00633117">
              <w:rPr>
                <w:sz w:val="28"/>
                <w:lang w:val="en-US"/>
              </w:rPr>
              <w:t>TSSTcorp CDDVDW SH-222BB ATA Device</w:t>
            </w:r>
          </w:p>
        </w:tc>
      </w:tr>
      <w:tr w:rsidR="007130CD" w:rsidRPr="00633117" w14:paraId="0FD45B92" w14:textId="77777777" w:rsidTr="00B179F9">
        <w:tc>
          <w:tcPr>
            <w:tcW w:w="3652" w:type="dxa"/>
          </w:tcPr>
          <w:p w14:paraId="26B4FF6E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Клавиатура</w:t>
            </w:r>
          </w:p>
        </w:tc>
        <w:tc>
          <w:tcPr>
            <w:tcW w:w="6095" w:type="dxa"/>
          </w:tcPr>
          <w:p w14:paraId="08B7D789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Клавиатура ОКЛИК</w:t>
            </w:r>
          </w:p>
        </w:tc>
      </w:tr>
      <w:tr w:rsidR="007130CD" w:rsidRPr="00633117" w14:paraId="7CCB6139" w14:textId="77777777" w:rsidTr="00B179F9">
        <w:tc>
          <w:tcPr>
            <w:tcW w:w="3652" w:type="dxa"/>
          </w:tcPr>
          <w:p w14:paraId="60C99760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Мышь</w:t>
            </w:r>
          </w:p>
        </w:tc>
        <w:tc>
          <w:tcPr>
            <w:tcW w:w="6095" w:type="dxa"/>
          </w:tcPr>
          <w:p w14:paraId="30C12594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HID-совместимая мышь</w:t>
            </w:r>
          </w:p>
        </w:tc>
      </w:tr>
      <w:tr w:rsidR="007130CD" w:rsidRPr="00633117" w14:paraId="6324AF1B" w14:textId="77777777" w:rsidTr="00B179F9">
        <w:tc>
          <w:tcPr>
            <w:tcW w:w="3652" w:type="dxa"/>
          </w:tcPr>
          <w:p w14:paraId="215DCC55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Принтер</w:t>
            </w:r>
          </w:p>
        </w:tc>
        <w:tc>
          <w:tcPr>
            <w:tcW w:w="6095" w:type="dxa"/>
          </w:tcPr>
          <w:p w14:paraId="26749FD6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Canon MF4410</w:t>
            </w:r>
          </w:p>
        </w:tc>
      </w:tr>
      <w:tr w:rsidR="007130CD" w:rsidRPr="00633117" w14:paraId="662E3DED" w14:textId="77777777" w:rsidTr="00B179F9">
        <w:tc>
          <w:tcPr>
            <w:tcW w:w="3652" w:type="dxa"/>
          </w:tcPr>
          <w:p w14:paraId="115E7AE6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Системная плата</w:t>
            </w:r>
          </w:p>
        </w:tc>
        <w:tc>
          <w:tcPr>
            <w:tcW w:w="6095" w:type="dxa"/>
          </w:tcPr>
          <w:p w14:paraId="709D8618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MSIPH61A-P35 (MS-7732)</w:t>
            </w:r>
          </w:p>
        </w:tc>
      </w:tr>
      <w:tr w:rsidR="007130CD" w:rsidRPr="00633117" w14:paraId="6381CFC4" w14:textId="77777777" w:rsidTr="00B179F9">
        <w:tc>
          <w:tcPr>
            <w:tcW w:w="3652" w:type="dxa"/>
          </w:tcPr>
          <w:p w14:paraId="170AAD01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Динамики</w:t>
            </w:r>
          </w:p>
        </w:tc>
        <w:tc>
          <w:tcPr>
            <w:tcW w:w="6095" w:type="dxa"/>
          </w:tcPr>
          <w:p w14:paraId="0F9BB52A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RealtekHighDefinitionAudio</w:t>
            </w:r>
          </w:p>
        </w:tc>
      </w:tr>
    </w:tbl>
    <w:p w14:paraId="060C854C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29626816" w14:textId="77777777" w:rsidR="007130CD" w:rsidRPr="00B179F9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имеющемся у ООО «НБК» ПК используется операционная система Windows10 Базовая. У ООО «НБК» имеется подключение к сети интернет через модем от провайдера «Telemax». Сеть интернет используется для обмена информацией. Для организации сети используются средства операционных систем. </w:t>
      </w:r>
      <w:r w:rsidRPr="00B179F9">
        <w:rPr>
          <w:sz w:val="28"/>
        </w:rPr>
        <w:t>На ПК предприятия ведутся программные разработки, поэтому установленных на нем сред программирования имеются.</w:t>
      </w:r>
    </w:p>
    <w:p w14:paraId="3F3FE5AA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</w:rPr>
      </w:pPr>
      <w:r w:rsidRPr="00B179F9">
        <w:rPr>
          <w:sz w:val="28"/>
        </w:rPr>
        <w:t>В прикладных пакетах используются встроенные среды программирования(VBA</w:t>
      </w:r>
      <w:r>
        <w:rPr>
          <w:sz w:val="28"/>
        </w:rPr>
        <w:t>). 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115A8427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Microsoft Office 2010, (2013,2016) - офисный пакет;</w:t>
      </w:r>
    </w:p>
    <w:p w14:paraId="588C7407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Яндекс браузер - веб-браузер;</w:t>
      </w:r>
    </w:p>
    <w:p w14:paraId="1F4C22A9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ViewFDCommander - файловый менеджер;</w:t>
      </w:r>
    </w:p>
    <w:p w14:paraId="46DA795F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Acrobat reader.</w:t>
      </w:r>
    </w:p>
    <w:p w14:paraId="466F1265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Кроме данного программного обеспечения учет ведется в следующих программных комплексах:</w:t>
      </w:r>
      <w:bookmarkStart w:id="6" w:name="_Hlk71627008"/>
      <w:r>
        <w:rPr>
          <w:sz w:val="28"/>
        </w:rPr>
        <w:t xml:space="preserve"> 1C – Бухгалтерия</w:t>
      </w:r>
      <w:bookmarkEnd w:id="6"/>
      <w:r>
        <w:rPr>
          <w:sz w:val="28"/>
        </w:rPr>
        <w:t xml:space="preserve">, 1С – ЗУП. </w:t>
      </w:r>
    </w:p>
    <w:p w14:paraId="2E218136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программном модуле 1С – Бухгалтерия ведутся следующие виды работ:</w:t>
      </w:r>
    </w:p>
    <w:p w14:paraId="5666CA4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Поддержка бизнеса между предприятиями;</w:t>
      </w:r>
    </w:p>
    <w:p w14:paraId="406A376B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Планирование и оптимизация бизнес – процессов;</w:t>
      </w:r>
    </w:p>
    <w:p w14:paraId="45DCDDDC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Приложения бизнес-аналитики;</w:t>
      </w:r>
    </w:p>
    <w:p w14:paraId="45382088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Управление корпоративными финансами;</w:t>
      </w:r>
    </w:p>
    <w:p w14:paraId="1544D28E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Стратегическое управление предприятием;</w:t>
      </w:r>
    </w:p>
    <w:p w14:paraId="0C4E6090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Управление знаниями.</w:t>
      </w:r>
    </w:p>
    <w:p w14:paraId="35DB390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основание проведенного анализа ООО «НБК» выявлены следующие преимущества:</w:t>
      </w:r>
    </w:p>
    <w:p w14:paraId="36276450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Профессиональный персонал;</w:t>
      </w:r>
    </w:p>
    <w:p w14:paraId="20400F55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Удобное географическое расположение;</w:t>
      </w:r>
    </w:p>
    <w:p w14:paraId="5498E12E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Стабильность и надежность;</w:t>
      </w:r>
    </w:p>
    <w:p w14:paraId="08038F7C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Современное оборудование;</w:t>
      </w:r>
    </w:p>
    <w:p w14:paraId="0BA43F7F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Хорошая репутация.</w:t>
      </w:r>
    </w:p>
    <w:p w14:paraId="3724AE80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основание проведенного анализа ООО «НБК» выявлены следующие недостатки:</w:t>
      </w:r>
    </w:p>
    <w:p w14:paraId="1547234B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Низкая скорость интернета;</w:t>
      </w:r>
    </w:p>
    <w:p w14:paraId="6521AFF6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Скрытые издержки.</w:t>
      </w:r>
    </w:p>
    <w:p w14:paraId="586867A7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385D521A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6F238084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40063653" w14:textId="77777777" w:rsidR="007130CD" w:rsidRDefault="007130CD">
      <w:pPr>
        <w:pStyle w:val="a3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</w:rPr>
      </w:pPr>
      <w:bookmarkStart w:id="7" w:name="__RefHeading___5"/>
      <w:bookmarkEnd w:id="7"/>
      <w:r>
        <w:rPr>
          <w:rFonts w:ascii="Times New Roman" w:hAnsi="Times New Roman"/>
          <w:b/>
          <w:caps/>
          <w:sz w:val="28"/>
        </w:rPr>
        <w:t>Индивидуальное задание ПМ 03 «Ревьюирование программных продуктов»</w:t>
      </w:r>
      <w:r>
        <w:rPr>
          <w:rFonts w:ascii="Times New Roman" w:hAnsi="Times New Roman"/>
          <w:b/>
          <w:sz w:val="28"/>
        </w:rPr>
        <w:t>: МОДЕЛИРОВАНИЕ ИНТЕРФЕЙСА ПРОГРАММНОГО СРЕДСТВА</w:t>
      </w:r>
    </w:p>
    <w:p w14:paraId="495ED70F" w14:textId="77777777" w:rsidR="007130CD" w:rsidRDefault="007130CD">
      <w:pPr>
        <w:widowControl/>
        <w:tabs>
          <w:tab w:val="left" w:leader="dot" w:pos="0"/>
        </w:tabs>
        <w:spacing w:line="360" w:lineRule="auto"/>
        <w:outlineLvl w:val="0"/>
        <w:rPr>
          <w:b/>
          <w:sz w:val="28"/>
        </w:rPr>
      </w:pPr>
    </w:p>
    <w:p w14:paraId="566D2A2C" w14:textId="77777777" w:rsidR="007130CD" w:rsidRDefault="007130CD">
      <w:pPr>
        <w:widowControl/>
        <w:tabs>
          <w:tab w:val="left" w:leader="dot" w:pos="0"/>
        </w:tabs>
        <w:spacing w:line="360" w:lineRule="auto"/>
        <w:jc w:val="center"/>
        <w:outlineLvl w:val="0"/>
        <w:rPr>
          <w:b/>
          <w:sz w:val="28"/>
        </w:rPr>
      </w:pPr>
    </w:p>
    <w:p w14:paraId="34F7BE04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В ходе производственной практики в ООО «НБК» была поставлена задача, моделирование интерфейса программного средства, который бы соответствовал потребностям организации и способствовал повышению её эффективности. Представлены результаты анализа текущих процессов в программе, а также рассмотрены возможные программные решения. В этой работе надо было:</w:t>
      </w:r>
    </w:p>
    <w:p w14:paraId="1F4165BD" w14:textId="77777777" w:rsidR="007130CD" w:rsidRPr="00A301D4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 w:rsidRPr="00A301D4">
        <w:rPr>
          <w:sz w:val="28"/>
        </w:rPr>
        <w:t>Определить потребности ООО «НБК» в автоматизации процессов.</w:t>
      </w:r>
    </w:p>
    <w:p w14:paraId="2AE8C5AC" w14:textId="77777777" w:rsidR="007130CD" w:rsidRPr="00A301D4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 w:rsidRPr="00A301D4">
        <w:rPr>
          <w:sz w:val="28"/>
        </w:rPr>
        <w:t>Исследовать существующие программные комплексы на рынке.</w:t>
      </w:r>
    </w:p>
    <w:p w14:paraId="3EF4324C" w14:textId="77777777" w:rsidR="007130CD" w:rsidRPr="00A301D4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 w:rsidRPr="00A301D4">
        <w:rPr>
          <w:sz w:val="28"/>
        </w:rPr>
        <w:t>Выбрать оптимальный программный комплекс для внедрения.</w:t>
      </w:r>
    </w:p>
    <w:p w14:paraId="393A6D25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В ходе практики был проведён анализ текущих процессов в ООО «НБК». Основные направления работы учреждения включают:</w:t>
      </w:r>
    </w:p>
    <w:p w14:paraId="1179EEA0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1. Ознакомление с конфигурацией, ее возможности и функционал.</w:t>
      </w:r>
    </w:p>
    <w:p w14:paraId="0DC41CDC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2. Изучение модулей и функций управления персональными данными сотрудников.</w:t>
      </w:r>
    </w:p>
    <w:p w14:paraId="3793E842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3. Разработку новых функций и тестирование доработок для 1С ЗУП</w:t>
      </w:r>
    </w:p>
    <w:p w14:paraId="4041F8A1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 xml:space="preserve">4. Работу с клиентами, связанную с использованием конфигураций. </w:t>
      </w:r>
    </w:p>
    <w:p w14:paraId="3DEC0B5C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5. Проведение анализа данных с помощью инструментов 1С ЗУП</w:t>
      </w:r>
    </w:p>
    <w:p w14:paraId="237C9E38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На данный момент большинство процессов в 1С требуют одновременного просмотра на экране сразу двух окон, например для сравнения, что приводит к увеличению временных затрат и возможным ошибкам.</w:t>
      </w:r>
    </w:p>
    <w:p w14:paraId="7ECE7CFE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 xml:space="preserve">Для выбора оптимальности были рассмотрены следующие решения: </w:t>
      </w:r>
    </w:p>
    <w:p w14:paraId="529E1462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Одновременное отображение двух окон в основном окне, такой способ удобен, когда вам нужно просмотреть несколько документов из списка</w:t>
      </w:r>
      <w:r>
        <w:rPr>
          <w:sz w:val="28"/>
        </w:rPr>
        <w:t>.</w:t>
      </w:r>
    </w:p>
    <w:p w14:paraId="1580D40A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0A532E58" w14:textId="3204E478" w:rsidR="007130CD" w:rsidRDefault="00A44CFE" w:rsidP="00775845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pict w14:anchorId="671EF777">
          <v:shape id="_x0000_i1027" type="#_x0000_t75" style="width:441.75pt;height:345.75pt">
            <v:imagedata r:id="rId8" o:title=""/>
          </v:shape>
        </w:pict>
      </w:r>
      <w:r w:rsidR="007130CD">
        <w:rPr>
          <w:sz w:val="28"/>
        </w:rPr>
        <w:t xml:space="preserve">  Рисунок 2 – Стандартный интерфейс</w:t>
      </w:r>
      <w:r>
        <w:rPr>
          <w:sz w:val="28"/>
        </w:rPr>
        <w:t xml:space="preserve"> 1</w:t>
      </w:r>
      <w:r w:rsidR="007130CD">
        <w:rPr>
          <w:sz w:val="28"/>
        </w:rPr>
        <w:t>С</w:t>
      </w:r>
      <w:r>
        <w:rPr>
          <w:sz w:val="28"/>
        </w:rPr>
        <w:t>.</w:t>
      </w:r>
    </w:p>
    <w:p w14:paraId="3425ADFA" w14:textId="00BD9FB2" w:rsidR="007130CD" w:rsidRDefault="00A44CFE" w:rsidP="00F97921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pict w14:anchorId="2A088E7C">
          <v:shape id="_x0000_i1028" type="#_x0000_t75" style="width:451.5pt;height:299.25pt">
            <v:imagedata r:id="rId9" o:title=""/>
          </v:shape>
        </w:pict>
      </w:r>
      <w:r w:rsidR="007130CD">
        <w:rPr>
          <w:sz w:val="28"/>
        </w:rPr>
        <w:t>Рисунок 2 – Интерфейс 1С с доработкой</w:t>
      </w:r>
      <w:r>
        <w:rPr>
          <w:sz w:val="28"/>
        </w:rPr>
        <w:t>.</w:t>
      </w:r>
    </w:p>
    <w:p w14:paraId="249018A7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470E876C" w14:textId="79D1E9E4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Теперь можно легко просмотреть и проанализировать  нужные документы</w:t>
      </w:r>
      <w:r w:rsidR="00A44CFE">
        <w:rPr>
          <w:sz w:val="28"/>
        </w:rPr>
        <w:t>.</w:t>
      </w:r>
    </w:p>
    <w:p w14:paraId="136E2263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Преимущества: доступность, возможность работы в реальном времени.</w:t>
      </w:r>
    </w:p>
    <w:p w14:paraId="0329F5E1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Недостатки: закрепить можно только два окна, что недостаточно для работы в режиме многозадачности и полноценного учёта предприятия.</w:t>
      </w:r>
    </w:p>
    <w:p w14:paraId="7BCA57E8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1C9B4EB4" w14:textId="77777777" w:rsidR="007130CD" w:rsidRDefault="007130CD" w:rsidP="008F7CE5">
      <w:bookmarkStart w:id="8" w:name="__RefHeading___6"/>
      <w:bookmarkEnd w:id="8"/>
    </w:p>
    <w:p w14:paraId="0D271DB2" w14:textId="77777777" w:rsidR="007130CD" w:rsidRDefault="007130CD" w:rsidP="008F7CE5"/>
    <w:p w14:paraId="30AAE206" w14:textId="77777777" w:rsidR="007130CD" w:rsidRDefault="007130CD" w:rsidP="008F7CE5"/>
    <w:p w14:paraId="26ADC80A" w14:textId="77777777" w:rsidR="007130CD" w:rsidRDefault="007130CD" w:rsidP="008F7CE5"/>
    <w:p w14:paraId="73DFE286" w14:textId="77777777" w:rsidR="007130CD" w:rsidRDefault="007130CD" w:rsidP="008F7CE5"/>
    <w:p w14:paraId="6F02260A" w14:textId="77777777" w:rsidR="007130CD" w:rsidRDefault="007130CD" w:rsidP="008F7CE5"/>
    <w:p w14:paraId="407A351C" w14:textId="77777777" w:rsidR="007130CD" w:rsidRDefault="007130CD" w:rsidP="008F7CE5"/>
    <w:p w14:paraId="2B54472B" w14:textId="77777777" w:rsidR="007130CD" w:rsidRDefault="007130CD" w:rsidP="008F7CE5"/>
    <w:p w14:paraId="5B3B07D9" w14:textId="77777777" w:rsidR="007130CD" w:rsidRDefault="007130CD" w:rsidP="008F7CE5"/>
    <w:p w14:paraId="02A8F7C3" w14:textId="77777777" w:rsidR="007130CD" w:rsidRDefault="007130CD" w:rsidP="008F7CE5"/>
    <w:p w14:paraId="2735A4D8" w14:textId="77777777" w:rsidR="007130CD" w:rsidRDefault="007130CD" w:rsidP="008F7CE5"/>
    <w:p w14:paraId="5001C45E" w14:textId="77777777" w:rsidR="007130CD" w:rsidRDefault="007130CD" w:rsidP="008F7CE5"/>
    <w:p w14:paraId="6ED72914" w14:textId="77777777" w:rsidR="007130CD" w:rsidRDefault="007130CD" w:rsidP="008F7CE5"/>
    <w:p w14:paraId="4F4FE9CA" w14:textId="77777777" w:rsidR="007130CD" w:rsidRDefault="007130CD" w:rsidP="008F7CE5"/>
    <w:p w14:paraId="47C8B83C" w14:textId="77777777" w:rsidR="007130CD" w:rsidRDefault="007130CD" w:rsidP="008F7CE5"/>
    <w:p w14:paraId="7A50A511" w14:textId="77777777" w:rsidR="007130CD" w:rsidRDefault="007130CD" w:rsidP="008F7CE5"/>
    <w:p w14:paraId="02D98420" w14:textId="77777777" w:rsidR="007130CD" w:rsidRDefault="007130CD" w:rsidP="008F7CE5"/>
    <w:p w14:paraId="6DAE7858" w14:textId="77777777" w:rsidR="007130CD" w:rsidRDefault="007130CD" w:rsidP="008F7CE5"/>
    <w:p w14:paraId="594BB511" w14:textId="77777777" w:rsidR="007130CD" w:rsidRDefault="007130CD" w:rsidP="008F7CE5"/>
    <w:p w14:paraId="486E29B6" w14:textId="77777777" w:rsidR="007130CD" w:rsidRDefault="007130CD" w:rsidP="008F7CE5"/>
    <w:p w14:paraId="45431178" w14:textId="77777777" w:rsidR="007130CD" w:rsidRDefault="007130CD" w:rsidP="008F7CE5"/>
    <w:p w14:paraId="39020714" w14:textId="77777777" w:rsidR="007130CD" w:rsidRDefault="007130CD" w:rsidP="008F7CE5"/>
    <w:p w14:paraId="1DD665FB" w14:textId="77777777" w:rsidR="007130CD" w:rsidRDefault="007130CD" w:rsidP="008F7CE5"/>
    <w:p w14:paraId="45130E3F" w14:textId="77777777" w:rsidR="007130CD" w:rsidRDefault="007130CD" w:rsidP="008F7CE5"/>
    <w:p w14:paraId="07166C58" w14:textId="77777777" w:rsidR="007130CD" w:rsidRDefault="007130CD" w:rsidP="008F7CE5"/>
    <w:p w14:paraId="02471D33" w14:textId="77777777" w:rsidR="007130CD" w:rsidRDefault="007130CD" w:rsidP="008F7CE5"/>
    <w:p w14:paraId="7D37EDF6" w14:textId="77777777" w:rsidR="007130CD" w:rsidRDefault="007130CD" w:rsidP="008F7CE5"/>
    <w:p w14:paraId="65B0FEAA" w14:textId="77777777" w:rsidR="007130CD" w:rsidRDefault="007130CD" w:rsidP="008F7CE5"/>
    <w:p w14:paraId="522699BF" w14:textId="77777777" w:rsidR="007130CD" w:rsidRDefault="007130CD" w:rsidP="008F7CE5"/>
    <w:p w14:paraId="2DE513FF" w14:textId="77777777" w:rsidR="007130CD" w:rsidRPr="008F7CE5" w:rsidRDefault="007130CD" w:rsidP="008F7CE5"/>
    <w:p w14:paraId="483CEEC9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b/>
          <w:color w:val="000000"/>
          <w:sz w:val="28"/>
        </w:rPr>
      </w:pPr>
    </w:p>
    <w:p w14:paraId="64A163FE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E85F259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3AF0977" w14:textId="77777777" w:rsidR="007130CD" w:rsidRDefault="007130CD" w:rsidP="009E74DB"/>
    <w:p w14:paraId="3D0AD87F" w14:textId="77777777" w:rsidR="007130CD" w:rsidRPr="009E74DB" w:rsidRDefault="007130CD" w:rsidP="009E74DB"/>
    <w:p w14:paraId="642057CD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47D5413E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5B34C555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283379B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4EF8F419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6023E3BB" w14:textId="77777777" w:rsidR="00A44CFE" w:rsidRDefault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63548AEB" w14:textId="77777777" w:rsidR="00A44CFE" w:rsidRDefault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7C14079F" w14:textId="77777777" w:rsidR="00A44CFE" w:rsidRDefault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2951E26" w14:textId="5B95693D" w:rsidR="007130CD" w:rsidRDefault="007130CD" w:rsidP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  <w:r w:rsidRPr="00A301D4">
        <w:rPr>
          <w:rFonts w:ascii="Times New Roman" w:hAnsi="Times New Roman"/>
          <w:color w:val="000000"/>
          <w:sz w:val="28"/>
        </w:rPr>
        <w:t>ЗАКЛЮЧЕНИЕ</w:t>
      </w:r>
    </w:p>
    <w:p w14:paraId="465888BA" w14:textId="77777777" w:rsidR="00A44CFE" w:rsidRPr="00A44CFE" w:rsidRDefault="00A44CFE" w:rsidP="00A44CFE"/>
    <w:p w14:paraId="7DB24283" w14:textId="77777777" w:rsidR="007130CD" w:rsidRPr="00A301D4" w:rsidRDefault="007130CD" w:rsidP="00012221">
      <w:pPr>
        <w:pStyle w:val="ad"/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 планирования и оптимизации бизнес-процессов, стратегического управления предприятием, а также в области разработки безопасного программного обеспечения и представила ценный опыт работы в профессиональной среде.</w:t>
      </w:r>
    </w:p>
    <w:p w14:paraId="3AAE89F6" w14:textId="77777777" w:rsidR="007130CD" w:rsidRPr="00A301D4" w:rsidRDefault="007130CD" w:rsidP="00012221">
      <w:pPr>
        <w:pStyle w:val="ad"/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 xml:space="preserve">Во время прохождения практики показал себя, как способного и ответственного сотрудника. Вовремя выполнял задачи, поставленные руководителем практики. </w:t>
      </w:r>
    </w:p>
    <w:p w14:paraId="54EF6B45" w14:textId="77777777" w:rsidR="007130CD" w:rsidRPr="00A301D4" w:rsidRDefault="007130CD" w:rsidP="00012221">
      <w:pPr>
        <w:pStyle w:val="ad"/>
        <w:spacing w:line="360" w:lineRule="auto"/>
        <w:ind w:firstLine="709"/>
        <w:jc w:val="both"/>
        <w:rPr>
          <w:color w:val="FF0000"/>
          <w:sz w:val="28"/>
        </w:rPr>
      </w:pPr>
      <w:r w:rsidRPr="00A301D4">
        <w:rPr>
          <w:sz w:val="28"/>
        </w:rPr>
        <w:t>Индивидуальное задание было исполнено полностью и в срок. Отвечая на вопросы индивидуального задания, я провел выбор оптимального программного комплекса для исследуемого предприятия, который активно используется на предприятии.</w:t>
      </w:r>
    </w:p>
    <w:p w14:paraId="7FF32C26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jc w:val="center"/>
        <w:rPr>
          <w:sz w:val="28"/>
        </w:rPr>
      </w:pPr>
    </w:p>
    <w:p w14:paraId="2EF1B833" w14:textId="77777777" w:rsidR="007130CD" w:rsidRPr="00A301D4" w:rsidRDefault="007130CD">
      <w:pPr>
        <w:widowControl/>
        <w:spacing w:after="200" w:line="276" w:lineRule="auto"/>
        <w:rPr>
          <w:caps/>
          <w:sz w:val="28"/>
        </w:rPr>
      </w:pPr>
      <w:r w:rsidRPr="00A301D4">
        <w:rPr>
          <w:caps/>
          <w:sz w:val="28"/>
        </w:rPr>
        <w:br w:type="page"/>
      </w:r>
    </w:p>
    <w:p w14:paraId="0A3442E3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b/>
          <w:caps/>
          <w:color w:val="000000"/>
          <w:sz w:val="28"/>
        </w:rPr>
      </w:pPr>
      <w:bookmarkStart w:id="9" w:name="__RefHeading___7"/>
      <w:bookmarkEnd w:id="9"/>
      <w:r>
        <w:rPr>
          <w:rFonts w:ascii="Times New Roman" w:hAnsi="Times New Roman"/>
          <w:b/>
          <w:caps/>
          <w:color w:val="000000"/>
          <w:sz w:val="28"/>
        </w:rPr>
        <w:t>Список использованных источников</w:t>
      </w:r>
    </w:p>
    <w:p w14:paraId="11F6C773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434E371B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2AA4E6B8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7.32-2001. Отчет о научно-исследовательской работе. Структура и правила оформления.</w:t>
      </w:r>
    </w:p>
    <w:p w14:paraId="1333E781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2.105-95. Общие требования к текстовым документам.</w:t>
      </w:r>
    </w:p>
    <w:p w14:paraId="4944FE5A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Р 6.30-2003. Требования к оформлению документов.</w:t>
      </w:r>
    </w:p>
    <w:p w14:paraId="76DEAF43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7.1-2003 Библиографическая запись.</w:t>
      </w:r>
    </w:p>
    <w:p w14:paraId="57F6A51C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Р 7.0.12-2011 Библиографическая ссылка.</w:t>
      </w:r>
    </w:p>
    <w:p w14:paraId="2C29021C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19.701-90 Схемы алгоритмов, программ, данных и систем.</w:t>
      </w:r>
    </w:p>
    <w:p w14:paraId="3C42A4F8" w14:textId="77777777" w:rsidR="007130CD" w:rsidRDefault="007130CD">
      <w:pPr>
        <w:pStyle w:val="1"/>
        <w:spacing w:before="0" w:line="360" w:lineRule="auto"/>
        <w:rPr>
          <w:rFonts w:ascii="Times New Roman" w:hAnsi="Times New Roman"/>
          <w:sz w:val="28"/>
        </w:rPr>
      </w:pPr>
    </w:p>
    <w:p w14:paraId="63BF8BCB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4662D272" w14:textId="77777777" w:rsidR="007130CD" w:rsidRDefault="007130CD">
      <w:pPr>
        <w:widowControl/>
        <w:spacing w:after="200" w:line="276" w:lineRule="auto"/>
        <w:rPr>
          <w:sz w:val="28"/>
        </w:rPr>
      </w:pPr>
    </w:p>
    <w:sectPr w:rsidR="007130CD" w:rsidSect="009A323A">
      <w:footerReference w:type="default" r:id="rId10"/>
      <w:pgSz w:w="11906" w:h="16838"/>
      <w:pgMar w:top="1134" w:right="850" w:bottom="1134" w:left="127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2CF12" w14:textId="77777777" w:rsidR="007130CD" w:rsidRDefault="007130CD">
      <w:r>
        <w:separator/>
      </w:r>
    </w:p>
  </w:endnote>
  <w:endnote w:type="continuationSeparator" w:id="0">
    <w:p w14:paraId="4572EB7D" w14:textId="77777777" w:rsidR="007130CD" w:rsidRDefault="0071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0DB34" w14:textId="77777777" w:rsidR="007130CD" w:rsidRDefault="007130CD">
    <w:pPr>
      <w:pStyle w:val="a6"/>
      <w:jc w:val="right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10</w:t>
    </w:r>
    <w:r>
      <w:fldChar w:fldCharType="end"/>
    </w:r>
  </w:p>
  <w:p w14:paraId="65163E25" w14:textId="77777777" w:rsidR="007130CD" w:rsidRDefault="007130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25DE" w14:textId="77777777" w:rsidR="007130CD" w:rsidRDefault="007130CD">
      <w:r>
        <w:separator/>
      </w:r>
    </w:p>
  </w:footnote>
  <w:footnote w:type="continuationSeparator" w:id="0">
    <w:p w14:paraId="647902B9" w14:textId="77777777" w:rsidR="007130CD" w:rsidRDefault="00713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4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5B76AAF"/>
    <w:multiLevelType w:val="multilevel"/>
    <w:tmpl w:val="FFFFFFFF"/>
    <w:lvl w:ilvl="0">
      <w:start w:val="1"/>
      <w:numFmt w:val="bullet"/>
      <w:lvlText w:val=""/>
      <w:lvlJc w:val="left"/>
      <w:pPr>
        <w:ind w:left="60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433523297">
    <w:abstractNumId w:val="1"/>
  </w:num>
  <w:num w:numId="2" w16cid:durableId="137195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76B07"/>
    <w:rsid w:val="00012221"/>
    <w:rsid w:val="00076B07"/>
    <w:rsid w:val="00162755"/>
    <w:rsid w:val="001E4FF0"/>
    <w:rsid w:val="001E6EF2"/>
    <w:rsid w:val="002A321C"/>
    <w:rsid w:val="003B308E"/>
    <w:rsid w:val="005D400C"/>
    <w:rsid w:val="00630293"/>
    <w:rsid w:val="00633117"/>
    <w:rsid w:val="00642EFA"/>
    <w:rsid w:val="007130CD"/>
    <w:rsid w:val="00775845"/>
    <w:rsid w:val="007C48EF"/>
    <w:rsid w:val="008A34D6"/>
    <w:rsid w:val="008F49FF"/>
    <w:rsid w:val="008F7CE5"/>
    <w:rsid w:val="00984886"/>
    <w:rsid w:val="009A323A"/>
    <w:rsid w:val="009E74DB"/>
    <w:rsid w:val="00A301D4"/>
    <w:rsid w:val="00A44CFE"/>
    <w:rsid w:val="00B179F9"/>
    <w:rsid w:val="00C816EE"/>
    <w:rsid w:val="00C872AD"/>
    <w:rsid w:val="00DB0F69"/>
    <w:rsid w:val="00DF6C74"/>
    <w:rsid w:val="00EA6257"/>
    <w:rsid w:val="00F80DD7"/>
    <w:rsid w:val="00F97921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0C79B7A9"/>
  <w14:defaultImageDpi w14:val="0"/>
  <w15:docId w15:val="{150A07FE-883D-42E1-9E9B-AA9D255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  <w:color w:val="000000"/>
      <w:kern w:val="0"/>
      <w:sz w:val="22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240"/>
      <w:outlineLvl w:val="0"/>
    </w:pPr>
    <w:rPr>
      <w:rFonts w:ascii="Cambria" w:hAnsi="Cambria"/>
      <w:color w:val="365F91"/>
      <w:sz w:val="32"/>
    </w:rPr>
  </w:style>
  <w:style w:type="paragraph" w:styleId="2">
    <w:name w:val="heading 2"/>
    <w:basedOn w:val="a"/>
    <w:next w:val="a"/>
    <w:link w:val="20"/>
    <w:uiPriority w:val="99"/>
    <w:qFormat/>
    <w:pPr>
      <w:widowControl/>
      <w:spacing w:before="120" w:after="120" w:line="276" w:lineRule="auto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40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"/>
    <w:next w:val="a"/>
    <w:link w:val="40"/>
    <w:uiPriority w:val="99"/>
    <w:qFormat/>
    <w:pPr>
      <w:widowControl/>
      <w:spacing w:before="120" w:after="120" w:line="276" w:lineRule="auto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basedOn w:val="a"/>
    <w:next w:val="a"/>
    <w:link w:val="50"/>
    <w:uiPriority w:val="99"/>
    <w:qFormat/>
    <w:pPr>
      <w:widowControl/>
      <w:spacing w:before="120" w:after="120" w:line="276" w:lineRule="auto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/>
      <w:color w:val="365F91"/>
      <w:sz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XO Thames" w:hAnsi="XO Thames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mbria" w:hAnsi="Cambria"/>
      <w:color w:val="243F60"/>
      <w:sz w:val="24"/>
    </w:rPr>
  </w:style>
  <w:style w:type="character" w:customStyle="1" w:styleId="40">
    <w:name w:val="Заголовок 4 Знак"/>
    <w:basedOn w:val="a0"/>
    <w:link w:val="4"/>
    <w:uiPriority w:val="99"/>
    <w:locked/>
    <w:rPr>
      <w:rFonts w:ascii="XO Thames" w:hAnsi="XO Thames"/>
      <w:b/>
      <w:sz w:val="24"/>
    </w:rPr>
  </w:style>
  <w:style w:type="character" w:customStyle="1" w:styleId="50">
    <w:name w:val="Заголовок 5 Знак"/>
    <w:basedOn w:val="a0"/>
    <w:link w:val="5"/>
    <w:uiPriority w:val="99"/>
    <w:locked/>
    <w:rPr>
      <w:rFonts w:ascii="XO Thames" w:hAnsi="XO Thames"/>
      <w:b/>
      <w:sz w:val="22"/>
    </w:rPr>
  </w:style>
  <w:style w:type="character" w:customStyle="1" w:styleId="11">
    <w:name w:val="Обычный1"/>
    <w:uiPriority w:val="99"/>
    <w:rPr>
      <w:rFonts w:ascii="Times New Roman" w:hAnsi="Times New Roman"/>
    </w:rPr>
  </w:style>
  <w:style w:type="paragraph" w:styleId="21">
    <w:name w:val="toc 2"/>
    <w:basedOn w:val="a"/>
    <w:next w:val="a"/>
    <w:link w:val="22"/>
    <w:uiPriority w:val="99"/>
    <w:pPr>
      <w:widowControl/>
      <w:spacing w:after="200" w:line="276" w:lineRule="auto"/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uiPriority w:val="99"/>
    <w:locked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99"/>
    <w:pPr>
      <w:widowControl/>
      <w:spacing w:after="200" w:line="276" w:lineRule="auto"/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uiPriority w:val="99"/>
    <w:locked/>
    <w:rPr>
      <w:rFonts w:ascii="XO Thames" w:hAnsi="XO Thames"/>
      <w:sz w:val="28"/>
    </w:rPr>
  </w:style>
  <w:style w:type="paragraph" w:styleId="a3">
    <w:name w:val="List Paragraph"/>
    <w:basedOn w:val="a"/>
    <w:link w:val="a4"/>
    <w:uiPriority w:val="99"/>
    <w:qFormat/>
    <w:pPr>
      <w:widowControl/>
      <w:spacing w:after="160" w:line="264" w:lineRule="auto"/>
      <w:ind w:left="720"/>
      <w:contextualSpacing/>
    </w:pPr>
    <w:rPr>
      <w:rFonts w:ascii="Calibri" w:hAnsi="Calibri"/>
    </w:rPr>
  </w:style>
  <w:style w:type="character" w:customStyle="1" w:styleId="a4">
    <w:name w:val="Абзац списка Знак"/>
    <w:link w:val="a3"/>
    <w:uiPriority w:val="99"/>
    <w:locked/>
    <w:rPr>
      <w:rFonts w:ascii="Calibri" w:hAnsi="Calibri"/>
    </w:rPr>
  </w:style>
  <w:style w:type="paragraph" w:styleId="6">
    <w:name w:val="toc 6"/>
    <w:basedOn w:val="a"/>
    <w:next w:val="a"/>
    <w:link w:val="60"/>
    <w:uiPriority w:val="99"/>
    <w:pPr>
      <w:widowControl/>
      <w:spacing w:after="200" w:line="276" w:lineRule="auto"/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uiPriority w:val="99"/>
    <w:locked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99"/>
    <w:pPr>
      <w:widowControl/>
      <w:spacing w:after="200" w:line="276" w:lineRule="auto"/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uiPriority w:val="99"/>
    <w:locked/>
    <w:rPr>
      <w:rFonts w:ascii="XO Thames" w:hAnsi="XO Thames"/>
      <w:sz w:val="28"/>
    </w:rPr>
  </w:style>
  <w:style w:type="paragraph" w:customStyle="1" w:styleId="12">
    <w:name w:val="Строгий1"/>
    <w:basedOn w:val="13"/>
    <w:link w:val="a5"/>
    <w:uiPriority w:val="99"/>
    <w:rPr>
      <w:b/>
    </w:rPr>
  </w:style>
  <w:style w:type="character" w:styleId="a5">
    <w:name w:val="Strong"/>
    <w:basedOn w:val="a0"/>
    <w:link w:val="12"/>
    <w:uiPriority w:val="99"/>
    <w:qFormat/>
    <w:locked/>
    <w:rPr>
      <w:rFonts w:cs="Times New Roman"/>
      <w:b/>
    </w:rPr>
  </w:style>
  <w:style w:type="paragraph" w:customStyle="1" w:styleId="Endnote">
    <w:name w:val="Endnote"/>
    <w:link w:val="Endnote1"/>
    <w:uiPriority w:val="99"/>
    <w:pPr>
      <w:spacing w:after="200" w:line="276" w:lineRule="auto"/>
      <w:ind w:firstLine="851"/>
      <w:jc w:val="both"/>
    </w:pPr>
    <w:rPr>
      <w:rFonts w:ascii="XO Thames" w:hAnsi="XO Thames"/>
      <w:color w:val="000000"/>
      <w:kern w:val="0"/>
      <w:sz w:val="22"/>
      <w:szCs w:val="20"/>
    </w:rPr>
  </w:style>
  <w:style w:type="character" w:customStyle="1" w:styleId="Endnote1">
    <w:name w:val="Endnote1"/>
    <w:link w:val="Endnote"/>
    <w:uiPriority w:val="99"/>
    <w:locked/>
    <w:rPr>
      <w:rFonts w:ascii="XO Thames" w:hAnsi="XO Thames"/>
      <w:sz w:val="22"/>
    </w:rPr>
  </w:style>
  <w:style w:type="paragraph" w:customStyle="1" w:styleId="13">
    <w:name w:val="Основной шрифт абзаца1"/>
    <w:uiPriority w:val="99"/>
    <w:pPr>
      <w:spacing w:after="200" w:line="276" w:lineRule="auto"/>
    </w:pPr>
    <w:rPr>
      <w:color w:val="000000"/>
      <w:kern w:val="0"/>
      <w:sz w:val="22"/>
      <w:szCs w:val="20"/>
    </w:rPr>
  </w:style>
  <w:style w:type="paragraph" w:customStyle="1" w:styleId="110">
    <w:name w:val="Заголовок 11"/>
    <w:basedOn w:val="a"/>
    <w:link w:val="111"/>
    <w:uiPriority w:val="99"/>
    <w:pPr>
      <w:widowControl/>
      <w:ind w:left="316"/>
      <w:outlineLvl w:val="1"/>
    </w:pPr>
    <w:rPr>
      <w:b/>
      <w:sz w:val="28"/>
    </w:rPr>
  </w:style>
  <w:style w:type="character" w:customStyle="1" w:styleId="111">
    <w:name w:val="Заголовок 111"/>
    <w:link w:val="110"/>
    <w:uiPriority w:val="99"/>
    <w:locked/>
    <w:rPr>
      <w:rFonts w:ascii="Times New Roman" w:hAnsi="Times New Roman"/>
      <w:b/>
      <w:sz w:val="28"/>
    </w:rPr>
  </w:style>
  <w:style w:type="paragraph" w:styleId="a6">
    <w:name w:val="footer"/>
    <w:basedOn w:val="a"/>
    <w:link w:val="a7"/>
    <w:uiPriority w:val="99"/>
    <w:pPr>
      <w:widowControl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ascii="Times New Roman" w:hAnsi="Times New Roman"/>
    </w:rPr>
  </w:style>
  <w:style w:type="paragraph" w:styleId="a8">
    <w:name w:val="Body Text"/>
    <w:basedOn w:val="a"/>
    <w:link w:val="a9"/>
    <w:uiPriority w:val="99"/>
    <w:rPr>
      <w:sz w:val="28"/>
    </w:rPr>
  </w:style>
  <w:style w:type="character" w:customStyle="1" w:styleId="a9">
    <w:name w:val="Основной текст Знак"/>
    <w:basedOn w:val="a0"/>
    <w:link w:val="a8"/>
    <w:uiPriority w:val="99"/>
    <w:locked/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pPr>
      <w:widowControl/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Pr>
      <w:rFonts w:ascii="Times New Roman" w:hAnsi="Times New Roman"/>
    </w:rPr>
  </w:style>
  <w:style w:type="paragraph" w:styleId="31">
    <w:name w:val="toc 3"/>
    <w:basedOn w:val="a"/>
    <w:next w:val="a"/>
    <w:link w:val="32"/>
    <w:uiPriority w:val="99"/>
    <w:pPr>
      <w:widowControl/>
      <w:spacing w:after="100"/>
      <w:ind w:left="440"/>
    </w:pPr>
  </w:style>
  <w:style w:type="character" w:customStyle="1" w:styleId="32">
    <w:name w:val="Оглавление 3 Знак"/>
    <w:link w:val="31"/>
    <w:uiPriority w:val="99"/>
    <w:locked/>
    <w:rPr>
      <w:rFonts w:ascii="Times New Roman" w:hAnsi="Times New Roman"/>
    </w:rPr>
  </w:style>
  <w:style w:type="paragraph" w:customStyle="1" w:styleId="12512">
    <w:name w:val="Стиль Черный по ширине Первая строка:  125 см Перед:  12 пт Ме..."/>
    <w:basedOn w:val="a"/>
    <w:link w:val="125121"/>
    <w:uiPriority w:val="99"/>
    <w:pPr>
      <w:widowControl/>
      <w:spacing w:before="120" w:line="360" w:lineRule="auto"/>
      <w:ind w:firstLine="709"/>
      <w:jc w:val="both"/>
    </w:pPr>
    <w:rPr>
      <w:sz w:val="24"/>
    </w:rPr>
  </w:style>
  <w:style w:type="character" w:customStyle="1" w:styleId="125121">
    <w:name w:val="Стиль Черный по ширине Первая строка:  125 см Перед:  12 пт Ме...1"/>
    <w:link w:val="12512"/>
    <w:uiPriority w:val="99"/>
    <w:locked/>
    <w:rPr>
      <w:rFonts w:ascii="Times New Roman" w:hAnsi="Times New Roman"/>
      <w:color w:val="000000"/>
      <w:sz w:val="24"/>
    </w:rPr>
  </w:style>
  <w:style w:type="paragraph" w:customStyle="1" w:styleId="14">
    <w:name w:val="Гиперссылка1"/>
    <w:basedOn w:val="13"/>
    <w:link w:val="ac"/>
    <w:uiPriority w:val="99"/>
    <w:rPr>
      <w:color w:val="0000FF"/>
      <w:u w:val="single"/>
    </w:rPr>
  </w:style>
  <w:style w:type="character" w:styleId="ac">
    <w:name w:val="Hyperlink"/>
    <w:basedOn w:val="a0"/>
    <w:link w:val="14"/>
    <w:uiPriority w:val="99"/>
    <w:locked/>
    <w:rPr>
      <w:rFonts w:cs="Times New Roman"/>
      <w:color w:val="0000FF"/>
      <w:u w:val="single"/>
    </w:rPr>
  </w:style>
  <w:style w:type="paragraph" w:customStyle="1" w:styleId="Footnote">
    <w:name w:val="Footnote"/>
    <w:link w:val="Footnote1"/>
    <w:uiPriority w:val="99"/>
    <w:pPr>
      <w:spacing w:after="200" w:line="276" w:lineRule="auto"/>
      <w:ind w:firstLine="851"/>
      <w:jc w:val="both"/>
    </w:pPr>
    <w:rPr>
      <w:rFonts w:ascii="XO Thames" w:hAnsi="XO Thames"/>
      <w:color w:val="000000"/>
      <w:kern w:val="0"/>
      <w:sz w:val="22"/>
      <w:szCs w:val="20"/>
    </w:rPr>
  </w:style>
  <w:style w:type="character" w:customStyle="1" w:styleId="Footnote1">
    <w:name w:val="Footnote1"/>
    <w:link w:val="Footnote"/>
    <w:uiPriority w:val="99"/>
    <w:locked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99"/>
    <w:pPr>
      <w:widowControl/>
      <w:spacing w:after="100"/>
    </w:pPr>
  </w:style>
  <w:style w:type="character" w:customStyle="1" w:styleId="16">
    <w:name w:val="Оглавление 1 Знак"/>
    <w:link w:val="15"/>
    <w:uiPriority w:val="99"/>
    <w:locked/>
    <w:rPr>
      <w:rFonts w:ascii="Times New Roman" w:hAnsi="Times New Roman"/>
    </w:rPr>
  </w:style>
  <w:style w:type="paragraph" w:customStyle="1" w:styleId="HeaderandFooter">
    <w:name w:val="Header and Footer"/>
    <w:link w:val="HeaderandFooter1"/>
    <w:uiPriority w:val="99"/>
    <w:pPr>
      <w:spacing w:after="200" w:line="240" w:lineRule="auto"/>
      <w:jc w:val="both"/>
    </w:pPr>
    <w:rPr>
      <w:rFonts w:ascii="XO Thames" w:hAnsi="XO Thames"/>
      <w:color w:val="000000"/>
      <w:kern w:val="0"/>
      <w:sz w:val="28"/>
      <w:szCs w:val="20"/>
    </w:rPr>
  </w:style>
  <w:style w:type="character" w:customStyle="1" w:styleId="HeaderandFooter1">
    <w:name w:val="Header and Footer1"/>
    <w:link w:val="HeaderandFooter"/>
    <w:uiPriority w:val="99"/>
    <w:locked/>
    <w:rPr>
      <w:rFonts w:ascii="XO Thames" w:hAnsi="XO Thames"/>
      <w:sz w:val="28"/>
    </w:rPr>
  </w:style>
  <w:style w:type="paragraph" w:styleId="ad">
    <w:name w:val="Normal (Web)"/>
    <w:basedOn w:val="a"/>
    <w:link w:val="ae"/>
    <w:uiPriority w:val="99"/>
    <w:pPr>
      <w:widowControl/>
      <w:spacing w:beforeAutospacing="1" w:afterAutospacing="1"/>
    </w:pPr>
    <w:rPr>
      <w:sz w:val="24"/>
    </w:rPr>
  </w:style>
  <w:style w:type="character" w:customStyle="1" w:styleId="ae">
    <w:name w:val="Обычный (Интернет) Знак"/>
    <w:link w:val="ad"/>
    <w:uiPriority w:val="99"/>
    <w:locked/>
    <w:rPr>
      <w:rFonts w:ascii="Times New Roman" w:hAnsi="Times New Roman"/>
      <w:sz w:val="24"/>
    </w:rPr>
  </w:style>
  <w:style w:type="paragraph" w:styleId="9">
    <w:name w:val="toc 9"/>
    <w:basedOn w:val="a"/>
    <w:next w:val="a"/>
    <w:link w:val="90"/>
    <w:uiPriority w:val="99"/>
    <w:pPr>
      <w:widowControl/>
      <w:spacing w:after="200" w:line="276" w:lineRule="auto"/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uiPriority w:val="99"/>
    <w:locked/>
    <w:rPr>
      <w:rFonts w:ascii="XO Thames" w:hAnsi="XO Thames"/>
      <w:sz w:val="28"/>
    </w:rPr>
  </w:style>
  <w:style w:type="paragraph" w:styleId="af">
    <w:name w:val="Balloon Text"/>
    <w:basedOn w:val="a"/>
    <w:link w:val="af0"/>
    <w:uiPriority w:val="99"/>
    <w:rPr>
      <w:rFonts w:ascii="Tahoma" w:hAnsi="Tahoma"/>
      <w:sz w:val="16"/>
    </w:rPr>
  </w:style>
  <w:style w:type="character" w:customStyle="1" w:styleId="af0">
    <w:name w:val="Текст выноски Знак"/>
    <w:basedOn w:val="a0"/>
    <w:link w:val="af"/>
    <w:uiPriority w:val="99"/>
    <w:locked/>
    <w:rPr>
      <w:rFonts w:ascii="Tahoma" w:hAnsi="Tahoma"/>
      <w:sz w:val="16"/>
    </w:rPr>
  </w:style>
  <w:style w:type="paragraph" w:styleId="8">
    <w:name w:val="toc 8"/>
    <w:basedOn w:val="a"/>
    <w:next w:val="a"/>
    <w:link w:val="80"/>
    <w:uiPriority w:val="99"/>
    <w:pPr>
      <w:widowControl/>
      <w:spacing w:after="200" w:line="276" w:lineRule="auto"/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uiPriority w:val="99"/>
    <w:locked/>
    <w:rPr>
      <w:rFonts w:ascii="XO Thames" w:hAnsi="XO Thames"/>
      <w:sz w:val="28"/>
    </w:rPr>
  </w:style>
  <w:style w:type="paragraph" w:styleId="af1">
    <w:name w:val="TOC Heading"/>
    <w:basedOn w:val="1"/>
    <w:next w:val="a"/>
    <w:link w:val="af2"/>
    <w:uiPriority w:val="99"/>
    <w:qFormat/>
    <w:pPr>
      <w:spacing w:line="264" w:lineRule="auto"/>
      <w:outlineLvl w:val="8"/>
    </w:pPr>
  </w:style>
  <w:style w:type="character" w:customStyle="1" w:styleId="af2">
    <w:name w:val="Заголовок оглавления Знак"/>
    <w:link w:val="af1"/>
    <w:uiPriority w:val="99"/>
    <w:locked/>
    <w:rPr>
      <w:rFonts w:ascii="Cambria" w:hAnsi="Cambria"/>
      <w:color w:val="365F91"/>
      <w:sz w:val="32"/>
    </w:rPr>
  </w:style>
  <w:style w:type="paragraph" w:styleId="51">
    <w:name w:val="toc 5"/>
    <w:basedOn w:val="a"/>
    <w:next w:val="a"/>
    <w:link w:val="52"/>
    <w:uiPriority w:val="99"/>
    <w:pPr>
      <w:widowControl/>
      <w:spacing w:after="200" w:line="276" w:lineRule="auto"/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uiPriority w:val="99"/>
    <w:locked/>
    <w:rPr>
      <w:rFonts w:ascii="XO Thames" w:hAnsi="XO Thames"/>
      <w:sz w:val="28"/>
    </w:rPr>
  </w:style>
  <w:style w:type="paragraph" w:styleId="af3">
    <w:name w:val="No Spacing"/>
    <w:link w:val="af4"/>
    <w:uiPriority w:val="99"/>
    <w:qFormat/>
    <w:pPr>
      <w:widowControl w:val="0"/>
      <w:spacing w:after="0" w:line="240" w:lineRule="auto"/>
    </w:pPr>
    <w:rPr>
      <w:rFonts w:ascii="Times New Roman" w:hAnsi="Times New Roman"/>
      <w:color w:val="000000"/>
      <w:kern w:val="0"/>
      <w:sz w:val="22"/>
      <w:szCs w:val="20"/>
    </w:rPr>
  </w:style>
  <w:style w:type="character" w:customStyle="1" w:styleId="af4">
    <w:name w:val="Без интервала Знак"/>
    <w:link w:val="af3"/>
    <w:uiPriority w:val="99"/>
    <w:locked/>
    <w:rPr>
      <w:rFonts w:ascii="Times New Roman" w:hAnsi="Times New Roman"/>
    </w:rPr>
  </w:style>
  <w:style w:type="paragraph" w:styleId="af5">
    <w:name w:val="Subtitle"/>
    <w:basedOn w:val="a"/>
    <w:next w:val="a"/>
    <w:link w:val="af6"/>
    <w:uiPriority w:val="99"/>
    <w:qFormat/>
    <w:pPr>
      <w:widowControl/>
      <w:spacing w:after="200" w:line="276" w:lineRule="auto"/>
      <w:jc w:val="both"/>
    </w:pPr>
    <w:rPr>
      <w:rFonts w:ascii="XO Thames" w:hAnsi="XO Thames"/>
      <w:i/>
      <w:sz w:val="24"/>
    </w:rPr>
  </w:style>
  <w:style w:type="character" w:customStyle="1" w:styleId="af6">
    <w:name w:val="Подзаголовок Знак"/>
    <w:basedOn w:val="a0"/>
    <w:link w:val="af5"/>
    <w:uiPriority w:val="99"/>
    <w:locked/>
    <w:rPr>
      <w:rFonts w:ascii="XO Thames" w:hAnsi="XO Thames"/>
      <w:i/>
      <w:sz w:val="24"/>
    </w:rPr>
  </w:style>
  <w:style w:type="paragraph" w:styleId="af7">
    <w:name w:val="Title"/>
    <w:basedOn w:val="a"/>
    <w:next w:val="a"/>
    <w:link w:val="af8"/>
    <w:uiPriority w:val="99"/>
    <w:qFormat/>
    <w:pPr>
      <w:widowControl/>
      <w:spacing w:before="567" w:after="567" w:line="276" w:lineRule="auto"/>
      <w:jc w:val="center"/>
    </w:pPr>
    <w:rPr>
      <w:rFonts w:ascii="XO Thames" w:hAnsi="XO Thames"/>
      <w:b/>
      <w:caps/>
      <w:sz w:val="40"/>
    </w:rPr>
  </w:style>
  <w:style w:type="character" w:customStyle="1" w:styleId="af8">
    <w:name w:val="Заголовок Знак"/>
    <w:basedOn w:val="a0"/>
    <w:link w:val="af7"/>
    <w:uiPriority w:val="99"/>
    <w:locked/>
    <w:rPr>
      <w:rFonts w:ascii="XO Thames" w:hAnsi="XO Thames"/>
      <w:b/>
      <w:caps/>
      <w:sz w:val="40"/>
    </w:rPr>
  </w:style>
  <w:style w:type="paragraph" w:customStyle="1" w:styleId="TableParagraph">
    <w:name w:val="Table Paragraph"/>
    <w:basedOn w:val="a"/>
    <w:link w:val="TableParagraph1"/>
    <w:uiPriority w:val="99"/>
  </w:style>
  <w:style w:type="character" w:customStyle="1" w:styleId="TableParagraph1">
    <w:name w:val="Table Paragraph1"/>
    <w:link w:val="TableParagraph"/>
    <w:uiPriority w:val="99"/>
    <w:locked/>
    <w:rPr>
      <w:rFonts w:ascii="Times New Roman" w:hAnsi="Times New Roman"/>
    </w:rPr>
  </w:style>
  <w:style w:type="table" w:customStyle="1" w:styleId="TableNormal">
    <w:name w:val="Table Normal"/>
    <w:uiPriority w:val="99"/>
    <w:pPr>
      <w:widowControl w:val="0"/>
      <w:spacing w:after="0" w:line="240" w:lineRule="auto"/>
    </w:pPr>
    <w:rPr>
      <w:color w:val="000000"/>
      <w:kern w:val="0"/>
      <w:sz w:val="22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9">
    <w:name w:val="Table Grid"/>
    <w:basedOn w:val="a1"/>
    <w:uiPriority w:val="99"/>
    <w:pPr>
      <w:spacing w:after="0" w:line="240" w:lineRule="auto"/>
    </w:pPr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Терминальный пользователь 41809</cp:lastModifiedBy>
  <cp:revision>10</cp:revision>
  <dcterms:created xsi:type="dcterms:W3CDTF">2025-01-20T08:01:00Z</dcterms:created>
  <dcterms:modified xsi:type="dcterms:W3CDTF">2025-01-20T10:52:00Z</dcterms:modified>
</cp:coreProperties>
</file>