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4456F" w14:textId="06339361" w:rsidR="006F62BC" w:rsidRDefault="00E95912" w:rsidP="00E95912">
      <w:pPr>
        <w:jc w:val="center"/>
      </w:pPr>
      <w:r>
        <w:t>Compte rendu 2 </w:t>
      </w:r>
    </w:p>
    <w:p w14:paraId="5937A09F" w14:textId="77777777" w:rsidR="00E95912" w:rsidRDefault="00E95912" w:rsidP="00E95912">
      <w:pPr>
        <w:pStyle w:val="Corps"/>
        <w:spacing w:before="100" w:after="100" w:line="240" w:lineRule="auto"/>
        <w:jc w:val="both"/>
        <w:rPr>
          <w:rStyle w:val="Aucun"/>
          <w:rFonts w:ascii="Times New Roman" w:hAnsi="Times New Roman"/>
          <w:b/>
          <w:bCs/>
          <w:sz w:val="24"/>
          <w:szCs w:val="24"/>
        </w:rPr>
      </w:pPr>
      <w:r>
        <w:rPr>
          <w:rStyle w:val="Aucun"/>
          <w:rFonts w:ascii="Times New Roman" w:hAnsi="Times New Roman"/>
          <w:b/>
          <w:bCs/>
          <w:sz w:val="24"/>
          <w:szCs w:val="24"/>
        </w:rPr>
        <w:t>Activité 1-1 : Configuration du Projet et Création de Services Web</w:t>
      </w:r>
    </w:p>
    <w:p w14:paraId="4FC09218" w14:textId="3C6923FA" w:rsidR="00E95912" w:rsidRDefault="00E95912" w:rsidP="00E95912">
      <w:pPr>
        <w:pStyle w:val="Corps"/>
        <w:spacing w:before="100" w:after="100" w:line="240" w:lineRule="auto"/>
        <w:jc w:val="both"/>
        <w:rPr>
          <w:rStyle w:val="Aucun"/>
          <w:rFonts w:ascii="Times New Roman" w:hAnsi="Times New Roman"/>
          <w:b/>
          <w:bCs/>
          <w:sz w:val="24"/>
          <w:szCs w:val="24"/>
        </w:rPr>
      </w:pPr>
      <w:r>
        <w:rPr>
          <w:rStyle w:val="Aucun"/>
          <w:rFonts w:ascii="Times New Roman" w:hAnsi="Times New Roman"/>
          <w:b/>
          <w:bCs/>
          <w:sz w:val="24"/>
          <w:szCs w:val="24"/>
        </w:rPr>
        <w:t>1-2 :</w:t>
      </w:r>
    </w:p>
    <w:p w14:paraId="2ED6A07E" w14:textId="304365E9" w:rsidR="00E95912" w:rsidRDefault="00E95912" w:rsidP="00E95912">
      <w:pPr>
        <w:pStyle w:val="Corps"/>
        <w:spacing w:before="100" w:after="100" w:line="240" w:lineRule="auto"/>
        <w:jc w:val="both"/>
        <w:rPr>
          <w:rStyle w:val="Aucun"/>
          <w:rFonts w:ascii="Times New Roman" w:hAnsi="Times New Roman"/>
          <w:b/>
          <w:bCs/>
          <w:sz w:val="24"/>
          <w:szCs w:val="24"/>
        </w:rPr>
      </w:pPr>
      <w:r w:rsidRPr="00E95912">
        <w:rPr>
          <w:rStyle w:val="Aucun"/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24A96886" wp14:editId="488CC826">
            <wp:extent cx="2568163" cy="4389500"/>
            <wp:effectExtent l="0" t="0" r="3810" b="0"/>
            <wp:docPr id="1536204543" name="Image 1" descr="Une image contenant texte, capture d’écran, logiciel, Système d’exploi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04543" name="Image 1" descr="Une image contenant texte, capture d’écran, logiciel, Système d’exploitatio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0E63" w14:textId="3E427C8A" w:rsidR="00E95912" w:rsidRDefault="00E95912" w:rsidP="00E95912">
      <w:pPr>
        <w:pStyle w:val="Corps"/>
        <w:spacing w:before="100" w:after="100" w:line="240" w:lineRule="auto"/>
        <w:jc w:val="both"/>
        <w:rPr>
          <w:rStyle w:val="Aucun"/>
          <w:rFonts w:ascii="Times New Roman" w:hAnsi="Times New Roman"/>
          <w:b/>
          <w:bCs/>
          <w:sz w:val="24"/>
          <w:szCs w:val="24"/>
        </w:rPr>
      </w:pPr>
      <w:r>
        <w:rPr>
          <w:rStyle w:val="Aucun"/>
          <w:rFonts w:ascii="Times New Roman" w:hAnsi="Times New Roman"/>
          <w:b/>
          <w:bCs/>
          <w:sz w:val="24"/>
          <w:szCs w:val="24"/>
        </w:rPr>
        <w:t>3-</w:t>
      </w:r>
    </w:p>
    <w:p w14:paraId="00BCA231" w14:textId="7726E62B" w:rsidR="00E95912" w:rsidRDefault="00E95912" w:rsidP="00E95912">
      <w:pPr>
        <w:pStyle w:val="Corps"/>
        <w:jc w:val="both"/>
        <w:rPr>
          <w:rFonts w:ascii="Times New Roman" w:eastAsia="Times New Roman" w:hAnsi="Times New Roman" w:cs="Times New Roman"/>
        </w:rPr>
      </w:pPr>
      <w:r w:rsidRPr="00E95912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6ED17F2" wp14:editId="20595305">
            <wp:extent cx="6888995" cy="7917180"/>
            <wp:effectExtent l="0" t="0" r="7620" b="7620"/>
            <wp:docPr id="1674644753" name="Image 7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44753" name="Image 7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9459" cy="792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C2C9" w14:textId="77777777" w:rsidR="00E95912" w:rsidRDefault="00E95912" w:rsidP="00E95912">
      <w:pPr>
        <w:pStyle w:val="Corps"/>
        <w:jc w:val="both"/>
        <w:rPr>
          <w:rFonts w:ascii="Times New Roman" w:eastAsia="Times New Roman" w:hAnsi="Times New Roman" w:cs="Times New Roman"/>
          <w:b/>
          <w:bCs/>
        </w:rPr>
      </w:pPr>
    </w:p>
    <w:p w14:paraId="241AD650" w14:textId="77777777" w:rsidR="00E95912" w:rsidRDefault="00E95912" w:rsidP="00E95912">
      <w:pPr>
        <w:pStyle w:val="Corps"/>
        <w:jc w:val="both"/>
        <w:rPr>
          <w:rFonts w:ascii="Times New Roman" w:eastAsia="Times New Roman" w:hAnsi="Times New Roman" w:cs="Times New Roman"/>
          <w:b/>
          <w:bCs/>
        </w:rPr>
      </w:pPr>
    </w:p>
    <w:p w14:paraId="71B0C5A3" w14:textId="77777777" w:rsidR="00E95912" w:rsidRDefault="00E95912" w:rsidP="00E95912">
      <w:pPr>
        <w:pStyle w:val="Corps"/>
        <w:jc w:val="both"/>
        <w:rPr>
          <w:rFonts w:ascii="Times New Roman" w:eastAsia="Times New Roman" w:hAnsi="Times New Roman" w:cs="Times New Roman"/>
          <w:b/>
          <w:bCs/>
        </w:rPr>
      </w:pPr>
    </w:p>
    <w:p w14:paraId="43985DCB" w14:textId="77777777" w:rsidR="00E95912" w:rsidRDefault="00E95912" w:rsidP="00E95912">
      <w:pPr>
        <w:pStyle w:val="Corps"/>
        <w:jc w:val="both"/>
        <w:rPr>
          <w:rFonts w:ascii="Times New Roman" w:eastAsia="Times New Roman" w:hAnsi="Times New Roman" w:cs="Times New Roman"/>
          <w:b/>
          <w:bCs/>
        </w:rPr>
      </w:pPr>
    </w:p>
    <w:p w14:paraId="55A321D9" w14:textId="77777777" w:rsidR="00E95912" w:rsidRDefault="00E95912" w:rsidP="00E95912">
      <w:pPr>
        <w:pStyle w:val="Corps"/>
        <w:jc w:val="both"/>
        <w:rPr>
          <w:rFonts w:ascii="Times New Roman" w:eastAsia="Times New Roman" w:hAnsi="Times New Roman" w:cs="Times New Roman"/>
          <w:b/>
          <w:bCs/>
        </w:rPr>
      </w:pPr>
    </w:p>
    <w:p w14:paraId="13A3E205" w14:textId="4752FC3A" w:rsidR="00E95912" w:rsidRPr="00E95912" w:rsidRDefault="00E95912" w:rsidP="00E95912">
      <w:pPr>
        <w:pStyle w:val="Corps"/>
        <w:jc w:val="both"/>
        <w:rPr>
          <w:rFonts w:ascii="Times New Roman" w:eastAsia="Times New Roman" w:hAnsi="Times New Roman" w:cs="Times New Roman"/>
          <w:b/>
          <w:bCs/>
        </w:rPr>
      </w:pPr>
      <w:r w:rsidRPr="00E95912">
        <w:rPr>
          <w:rFonts w:ascii="Times New Roman" w:eastAsia="Times New Roman" w:hAnsi="Times New Roman" w:cs="Times New Roman"/>
          <w:b/>
          <w:bCs/>
        </w:rPr>
        <w:lastRenderedPageBreak/>
        <w:t>4-6</w:t>
      </w:r>
    </w:p>
    <w:p w14:paraId="2186451B" w14:textId="3844708E" w:rsidR="00E95912" w:rsidRDefault="00E95912" w:rsidP="00E95912">
      <w:pPr>
        <w:pStyle w:val="Corps"/>
        <w:spacing w:before="100" w:after="10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  <w:r w:rsidRPr="00E95912">
        <w:rPr>
          <w:noProof/>
        </w:rPr>
        <w:drawing>
          <wp:inline distT="0" distB="0" distL="0" distR="0" wp14:anchorId="349EC417" wp14:editId="2831C209">
            <wp:extent cx="5760720" cy="6141720"/>
            <wp:effectExtent l="0" t="0" r="0" b="0"/>
            <wp:docPr id="1216437866" name="Image 5" descr="Une image contenant texte, capture d’écran, logiciel, Système d’exploi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37866" name="Image 5" descr="Une image contenant texte, capture d’écran, logiciel, Système d’exploita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14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AF2DB" w14:textId="77777777" w:rsidR="00E95912" w:rsidRDefault="00E95912" w:rsidP="00E95912">
      <w:pPr>
        <w:pStyle w:val="Corps"/>
        <w:spacing w:before="100" w:after="10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1A0F75AB" w14:textId="77777777" w:rsidR="00E95912" w:rsidRDefault="00E95912" w:rsidP="00E95912">
      <w:pPr>
        <w:pStyle w:val="Corps"/>
        <w:spacing w:before="100" w:after="10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538C7BC1" w14:textId="77777777" w:rsidR="00E95912" w:rsidRDefault="00E95912" w:rsidP="00E95912">
      <w:pPr>
        <w:pStyle w:val="Corps"/>
        <w:spacing w:before="100" w:after="10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40531659" w14:textId="77777777" w:rsidR="00E95912" w:rsidRDefault="00E95912" w:rsidP="00E95912">
      <w:pPr>
        <w:pStyle w:val="Corps"/>
        <w:spacing w:before="100" w:after="10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1AF74B3A" w14:textId="77777777" w:rsidR="00E95912" w:rsidRDefault="00E95912" w:rsidP="00E95912">
      <w:pPr>
        <w:pStyle w:val="Corps"/>
        <w:spacing w:before="100" w:after="10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525F027F" w14:textId="77777777" w:rsidR="00E95912" w:rsidRDefault="00E95912" w:rsidP="00E95912">
      <w:pPr>
        <w:pStyle w:val="Corps"/>
        <w:spacing w:before="100" w:after="10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00FD4EF6" w14:textId="77777777" w:rsidR="00E95912" w:rsidRDefault="00E95912" w:rsidP="00E95912">
      <w:pPr>
        <w:pStyle w:val="Corps"/>
        <w:spacing w:before="100" w:after="10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527144DE" w14:textId="77777777" w:rsidR="00E95912" w:rsidRDefault="00E95912" w:rsidP="00E95912">
      <w:pPr>
        <w:pStyle w:val="Corps"/>
        <w:spacing w:before="100" w:after="10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68BD6F75" w14:textId="77777777" w:rsidR="00E95912" w:rsidRDefault="00E95912" w:rsidP="00E95912">
      <w:pPr>
        <w:pStyle w:val="Corps"/>
        <w:spacing w:before="100" w:after="10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36545333" w14:textId="77777777" w:rsidR="00E95912" w:rsidRDefault="00E95912" w:rsidP="00E95912">
      <w:pPr>
        <w:pStyle w:val="Corps"/>
        <w:spacing w:before="100" w:after="10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</w:p>
    <w:p w14:paraId="3BCA37DD" w14:textId="17C9DDF2" w:rsidR="00E95912" w:rsidRPr="00E95912" w:rsidRDefault="00E95912" w:rsidP="00E95912">
      <w:pPr>
        <w:pStyle w:val="Corps"/>
        <w:spacing w:before="100" w:after="100" w:line="240" w:lineRule="auto"/>
        <w:jc w:val="both"/>
        <w:rPr>
          <w:rStyle w:val="Aucun"/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5912">
        <w:rPr>
          <w:rStyle w:val="Aucun"/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5-</w:t>
      </w:r>
    </w:p>
    <w:p w14:paraId="6442CD3C" w14:textId="04DE903C" w:rsidR="00E95912" w:rsidRDefault="00E95912" w:rsidP="00E95912">
      <w:pPr>
        <w:pStyle w:val="Corps"/>
        <w:spacing w:before="100" w:after="10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  <w:r w:rsidRPr="00E95912">
        <w:rPr>
          <w:rStyle w:val="Aucun"/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4FF0C9" wp14:editId="2134E641">
            <wp:extent cx="5760720" cy="5643245"/>
            <wp:effectExtent l="0" t="0" r="0" b="0"/>
            <wp:docPr id="642271708" name="Image 1" descr="Une image contenant texte, capture d’écran, Police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71708" name="Image 1" descr="Une image contenant texte, capture d’écran, Police, menu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6BAB" w14:textId="311E8F7C" w:rsidR="00E95912" w:rsidRDefault="00E95912" w:rsidP="00E95912">
      <w:pPr>
        <w:pStyle w:val="Corps"/>
        <w:spacing w:before="100" w:after="10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  <w:r>
        <w:rPr>
          <w:rStyle w:val="Aucun"/>
          <w:rFonts w:ascii="Times New Roman" w:eastAsia="Times New Roman" w:hAnsi="Times New Roman" w:cs="Times New Roman"/>
          <w:sz w:val="24"/>
          <w:szCs w:val="24"/>
        </w:rPr>
        <w:t>7-</w:t>
      </w:r>
    </w:p>
    <w:p w14:paraId="09533C29" w14:textId="50E582DE" w:rsidR="00E95912" w:rsidRDefault="00E95912">
      <w:r>
        <w:rPr>
          <w:noProof/>
        </w:rPr>
        <w:drawing>
          <wp:inline distT="0" distB="0" distL="0" distR="0" wp14:anchorId="6DDD1904" wp14:editId="57330B38">
            <wp:extent cx="4508389" cy="2468880"/>
            <wp:effectExtent l="0" t="0" r="6985" b="7620"/>
            <wp:docPr id="556413379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13379" name="Image 1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799" cy="2476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4831D" w14:textId="13BD41BB" w:rsidR="00110DF4" w:rsidRDefault="00110DF4">
      <w:r>
        <w:lastRenderedPageBreak/>
        <w:t xml:space="preserve">8- teste WSDL : après lancement de </w:t>
      </w:r>
      <w:proofErr w:type="spellStart"/>
      <w:r>
        <w:t>ServerWS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38D81508" wp14:editId="1A48E154">
            <wp:extent cx="5760720" cy="1769110"/>
            <wp:effectExtent l="0" t="0" r="0" b="2540"/>
            <wp:docPr id="80975996" name="Image 8" descr="Une image contenant texte, capture d’écran, Logiciel multimédia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5996" name="Image 8" descr="Une image contenant texte, capture d’écran, Logiciel multimédia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FD398" w14:textId="3A61E3F5" w:rsidR="00F21D25" w:rsidRPr="00F21D25" w:rsidRDefault="00F21D25">
      <w:r w:rsidRPr="00F21D25">
        <w:t xml:space="preserve">------ Cela signifie que le service web est maintenant actif et accessible sur </w:t>
      </w:r>
      <w:r>
        <w:t>mon</w:t>
      </w:r>
      <w:r w:rsidRPr="00F21D25">
        <w:t xml:space="preserve"> ordinateur local sur le port 8084</w:t>
      </w:r>
    </w:p>
    <w:p w14:paraId="3BD7F26C" w14:textId="6D9E9F0E" w:rsidR="00110DF4" w:rsidRDefault="00110DF4">
      <w:r w:rsidRPr="00110DF4">
        <w:t>Dans un navigateur</w:t>
      </w:r>
      <w:r>
        <w:t xml:space="preserve"> nous avons voir </w:t>
      </w:r>
      <w:r w:rsidRPr="00110DF4">
        <w:t>le WSDL généré automatiquement</w:t>
      </w:r>
    </w:p>
    <w:p w14:paraId="080EE799" w14:textId="05E8F43F" w:rsidR="00110DF4" w:rsidRDefault="00110DF4">
      <w:r w:rsidRPr="00110DF4">
        <w:rPr>
          <w:noProof/>
        </w:rPr>
        <w:drawing>
          <wp:inline distT="0" distB="0" distL="0" distR="0" wp14:anchorId="54EECB82" wp14:editId="056EE4A7">
            <wp:extent cx="4631266" cy="5427649"/>
            <wp:effectExtent l="0" t="0" r="0" b="1905"/>
            <wp:docPr id="1638899122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99122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0621" cy="543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B8D1" w14:textId="1E01466F" w:rsidR="00F21D25" w:rsidRPr="00F21D25" w:rsidRDefault="00F21D25" w:rsidP="00F21D25">
      <w:r w:rsidRPr="00F21D25">
        <w:lastRenderedPageBreak/>
        <w:t xml:space="preserve">Le WSDL (Web Services Description </w:t>
      </w:r>
      <w:proofErr w:type="spellStart"/>
      <w:r w:rsidRPr="00F21D25">
        <w:t>Language</w:t>
      </w:r>
      <w:proofErr w:type="spellEnd"/>
      <w:r w:rsidRPr="00F21D25">
        <w:t>) est un fichier XML qui décrit le service web :</w:t>
      </w:r>
    </w:p>
    <w:p w14:paraId="3EA4FEAC" w14:textId="08AB7EFF" w:rsidR="00F21D25" w:rsidRPr="00F21D25" w:rsidRDefault="00F21D25" w:rsidP="00F21D25">
      <w:pPr>
        <w:numPr>
          <w:ilvl w:val="0"/>
          <w:numId w:val="1"/>
        </w:numPr>
      </w:pPr>
      <w:r w:rsidRPr="00F21D25">
        <w:t xml:space="preserve">Les opérations disponibles </w:t>
      </w:r>
      <w:proofErr w:type="gramStart"/>
      <w:r w:rsidRPr="00F21D25">
        <w:t>( conversion</w:t>
      </w:r>
      <w:proofErr w:type="gramEnd"/>
      <w:r w:rsidRPr="00F21D25">
        <w:t xml:space="preserve">, </w:t>
      </w:r>
      <w:proofErr w:type="spellStart"/>
      <w:r w:rsidRPr="00F21D25">
        <w:t>getCompte</w:t>
      </w:r>
      <w:proofErr w:type="spellEnd"/>
      <w:r w:rsidRPr="00F21D25">
        <w:t xml:space="preserve">, </w:t>
      </w:r>
      <w:proofErr w:type="spellStart"/>
      <w:r w:rsidRPr="00F21D25">
        <w:t>getComptes</w:t>
      </w:r>
      <w:proofErr w:type="spellEnd"/>
      <w:r w:rsidRPr="00F21D25">
        <w:t>)</w:t>
      </w:r>
    </w:p>
    <w:p w14:paraId="5ACAD0AB" w14:textId="292A6632" w:rsidR="00F21D25" w:rsidRPr="00F21D25" w:rsidRDefault="00F21D25" w:rsidP="00F21D25">
      <w:pPr>
        <w:numPr>
          <w:ilvl w:val="0"/>
          <w:numId w:val="1"/>
        </w:numPr>
      </w:pPr>
      <w:r w:rsidRPr="00F21D25">
        <w:t xml:space="preserve">Les types de données utilisés </w:t>
      </w:r>
      <w:proofErr w:type="gramStart"/>
      <w:r w:rsidRPr="00F21D25">
        <w:t>( Compte</w:t>
      </w:r>
      <w:proofErr w:type="gramEnd"/>
      <w:r w:rsidRPr="00F21D25">
        <w:t>)</w:t>
      </w:r>
    </w:p>
    <w:p w14:paraId="31B41533" w14:textId="77777777" w:rsidR="00F21D25" w:rsidRPr="00F21D25" w:rsidRDefault="00F21D25" w:rsidP="00F21D25">
      <w:pPr>
        <w:numPr>
          <w:ilvl w:val="0"/>
          <w:numId w:val="1"/>
        </w:numPr>
      </w:pPr>
      <w:r w:rsidRPr="00F21D25">
        <w:t>L’URL à laquelle le service est accessible</w:t>
      </w:r>
    </w:p>
    <w:p w14:paraId="649E20A3" w14:textId="78676A6B" w:rsidR="00F21D25" w:rsidRPr="00F21D25" w:rsidRDefault="00F21D25" w:rsidP="00F21D25">
      <w:r w:rsidRPr="00F21D25">
        <w:t xml:space="preserve"> </w:t>
      </w:r>
      <w:r>
        <w:t xml:space="preserve">Nous avons </w:t>
      </w:r>
      <w:proofErr w:type="gramStart"/>
      <w:r>
        <w:t>v</w:t>
      </w:r>
      <w:r w:rsidRPr="00F21D25">
        <w:t>oir</w:t>
      </w:r>
      <w:proofErr w:type="gramEnd"/>
      <w:r w:rsidRPr="00F21D25">
        <w:t xml:space="preserve"> le WSDL dans le navigateur confirme que </w:t>
      </w:r>
      <w:proofErr w:type="gramStart"/>
      <w:r>
        <w:t xml:space="preserve">notre </w:t>
      </w:r>
      <w:r w:rsidRPr="00F21D25">
        <w:t xml:space="preserve"> service</w:t>
      </w:r>
      <w:proofErr w:type="gramEnd"/>
      <w:r w:rsidRPr="00F21D25">
        <w:t xml:space="preserve"> est correctement publié et que sa description est générée automatiquement par Java.</w:t>
      </w:r>
    </w:p>
    <w:p w14:paraId="4F4BA34A" w14:textId="77777777" w:rsidR="00F21D25" w:rsidRDefault="00F21D25"/>
    <w:p w14:paraId="04C9238E" w14:textId="1D21E73E" w:rsidR="00E95912" w:rsidRDefault="00110DF4" w:rsidP="00E95912">
      <w:r>
        <w:t>9-</w:t>
      </w:r>
      <w:r w:rsidR="00F21D25" w:rsidRPr="00F21D25">
        <w:rPr>
          <w:b/>
          <w:bCs/>
        </w:rPr>
        <w:t xml:space="preserve"> </w:t>
      </w:r>
      <w:proofErr w:type="spellStart"/>
      <w:r w:rsidR="00F21D25" w:rsidRPr="00F21D25">
        <w:t>SoapUI</w:t>
      </w:r>
      <w:proofErr w:type="spellEnd"/>
      <w:r w:rsidR="00F21D25" w:rsidRPr="00F21D25">
        <w:t xml:space="preserve"> est un outil permettant de tester facilement les services web SOAP</w:t>
      </w:r>
    </w:p>
    <w:p w14:paraId="4AD33FED" w14:textId="4BDE71A3" w:rsidR="00110DF4" w:rsidRDefault="00110DF4" w:rsidP="00E95912">
      <w:r>
        <w:rPr>
          <w:noProof/>
        </w:rPr>
        <w:drawing>
          <wp:inline distT="0" distB="0" distL="0" distR="0" wp14:anchorId="3F11D704" wp14:editId="2FBA5148">
            <wp:extent cx="5364480" cy="1912620"/>
            <wp:effectExtent l="0" t="0" r="7620" b="0"/>
            <wp:docPr id="1381029862" name="Image 10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29862" name="Image 10" descr="Une image contenant texte, capture d’écran, nombre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22D0B" w14:textId="18EF6B2B" w:rsidR="00F21D25" w:rsidRPr="00F21D25" w:rsidRDefault="00F21D25" w:rsidP="00E95912">
      <w:proofErr w:type="spellStart"/>
      <w:r w:rsidRPr="00F21D25">
        <w:t>SoapUI</w:t>
      </w:r>
      <w:proofErr w:type="spellEnd"/>
      <w:r w:rsidRPr="00F21D25">
        <w:t xml:space="preserve"> va automatiquement analyser le WSDL et générer les opérations du service ainsi que les modèles de requêtes pour chaque opération</w:t>
      </w:r>
    </w:p>
    <w:p w14:paraId="6B7393E9" w14:textId="56BC5772" w:rsidR="00110DF4" w:rsidRDefault="00110DF4" w:rsidP="00E95912">
      <w:r>
        <w:rPr>
          <w:noProof/>
        </w:rPr>
        <w:drawing>
          <wp:inline distT="0" distB="0" distL="0" distR="0" wp14:anchorId="30DD41F1" wp14:editId="767BB262">
            <wp:extent cx="4727137" cy="3139440"/>
            <wp:effectExtent l="0" t="0" r="0" b="3810"/>
            <wp:docPr id="1046836444" name="Image 1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36444" name="Image 11" descr="Une image contenant texte, capture d’écran, logiciel, Icône d’ordinateu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298" cy="314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0B86B" w14:textId="5E08CFDA" w:rsidR="00110DF4" w:rsidRDefault="00110DF4" w:rsidP="00E95912"/>
    <w:p w14:paraId="2A50EB0E" w14:textId="6EB2D7AC" w:rsidR="00110DF4" w:rsidRDefault="00110DF4" w:rsidP="00E95912"/>
    <w:p w14:paraId="5CB2925F" w14:textId="1250D13B" w:rsidR="00110DF4" w:rsidRDefault="00110DF4" w:rsidP="00E95912">
      <w:r>
        <w:rPr>
          <w:noProof/>
        </w:rPr>
        <w:drawing>
          <wp:anchor distT="0" distB="0" distL="114300" distR="114300" simplePos="0" relativeHeight="251658240" behindDoc="0" locked="0" layoutInCell="1" allowOverlap="1" wp14:anchorId="23CDDFA5" wp14:editId="3A26C4D3">
            <wp:simplePos x="899160" y="899160"/>
            <wp:positionH relativeFrom="column">
              <wp:align>left</wp:align>
            </wp:positionH>
            <wp:positionV relativeFrom="paragraph">
              <wp:align>top</wp:align>
            </wp:positionV>
            <wp:extent cx="5410200" cy="1817370"/>
            <wp:effectExtent l="0" t="0" r="0" b="0"/>
            <wp:wrapSquare wrapText="bothSides"/>
            <wp:docPr id="934497299" name="Image 15" descr="Une image contenant texte, logiciel, ligne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97299" name="Image 15" descr="Une image contenant texte, logiciel, ligne, Icône d’ordinateu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022" cy="182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4975A31A" w14:textId="715FBDE2" w:rsidR="00110DF4" w:rsidRDefault="00110DF4" w:rsidP="00E95912">
      <w:r>
        <w:rPr>
          <w:noProof/>
        </w:rPr>
        <w:drawing>
          <wp:inline distT="0" distB="0" distL="0" distR="0" wp14:anchorId="04E397E5" wp14:editId="444C31FE">
            <wp:extent cx="5760720" cy="1543685"/>
            <wp:effectExtent l="0" t="0" r="0" b="0"/>
            <wp:docPr id="69491180" name="Image 16" descr="Une image contenant texte, capture d’écran, logiciel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1180" name="Image 16" descr="Une image contenant texte, capture d’écran, logiciel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28872" w14:textId="50EDFDCF" w:rsidR="00110DF4" w:rsidRPr="00E95912" w:rsidRDefault="00110DF4" w:rsidP="00E95912">
      <w:r w:rsidRPr="00110DF4">
        <w:rPr>
          <w:noProof/>
        </w:rPr>
        <w:drawing>
          <wp:inline distT="0" distB="0" distL="0" distR="0" wp14:anchorId="552EBDEC" wp14:editId="03C5FCDB">
            <wp:extent cx="5760720" cy="2094230"/>
            <wp:effectExtent l="0" t="0" r="0" b="1270"/>
            <wp:docPr id="1163179006" name="Image 1" descr="Une image contenant texte, logiciel, ligne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79006" name="Image 1" descr="Une image contenant texte, logiciel, ligne, Icône d’ordinateur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B7D4" w14:textId="77777777" w:rsidR="00F21D25" w:rsidRDefault="00F21D25" w:rsidP="00F21D25">
      <w:r>
        <w:t xml:space="preserve">Nous avons </w:t>
      </w:r>
      <w:proofErr w:type="gramStart"/>
      <w:r>
        <w:t>utilisées</w:t>
      </w:r>
      <w:proofErr w:type="gramEnd"/>
      <w:r>
        <w:t xml:space="preserve"> ces </w:t>
      </w:r>
      <w:proofErr w:type="spellStart"/>
      <w:r>
        <w:t>outiles</w:t>
      </w:r>
      <w:proofErr w:type="spellEnd"/>
      <w:r>
        <w:t xml:space="preserve"> pour 3 choses : </w:t>
      </w:r>
    </w:p>
    <w:p w14:paraId="74F5BC93" w14:textId="2960BB85" w:rsidR="00F21D25" w:rsidRPr="00214F53" w:rsidRDefault="00F21D25" w:rsidP="00F21D25">
      <w:r w:rsidRPr="00F21D25">
        <w:t xml:space="preserve">Vérifie que ton </w:t>
      </w:r>
      <w:r w:rsidRPr="00214F53">
        <w:t>service fonctionne correctement.</w:t>
      </w:r>
    </w:p>
    <w:p w14:paraId="12503B2E" w14:textId="3FC72A0A" w:rsidR="00F21D25" w:rsidRPr="00F21D25" w:rsidRDefault="00F21D25" w:rsidP="00F21D25">
      <w:r w:rsidRPr="00214F53">
        <w:t>Permet de tester différentes entrées et scénarios</w:t>
      </w:r>
      <w:r w:rsidRPr="00F21D25">
        <w:t xml:space="preserve"> sans coder un client.</w:t>
      </w:r>
    </w:p>
    <w:p w14:paraId="2AFB1D38" w14:textId="6B6EEA90" w:rsidR="00F21D25" w:rsidRPr="00F21D25" w:rsidRDefault="00F21D25" w:rsidP="00F21D25">
      <w:r w:rsidRPr="00F21D25">
        <w:t>Confirme que le WSDL correspond à ce qui est attendu et que les opérations sont accessibles</w:t>
      </w:r>
    </w:p>
    <w:p w14:paraId="55600FDA" w14:textId="77777777" w:rsidR="00214F53" w:rsidRDefault="00214F53" w:rsidP="00214F53">
      <w:pPr>
        <w:pStyle w:val="Corps"/>
        <w:spacing w:before="100" w:after="10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  <w:r>
        <w:rPr>
          <w:rStyle w:val="Aucun"/>
          <w:rFonts w:ascii="Times New Roman" w:hAnsi="Times New Roman"/>
          <w:b/>
          <w:bCs/>
          <w:sz w:val="24"/>
          <w:szCs w:val="24"/>
        </w:rPr>
        <w:t>Activité 1-2 : Masquage de Données Sensibles</w:t>
      </w:r>
    </w:p>
    <w:p w14:paraId="2BCA7A03" w14:textId="2BD4C7F9" w:rsidR="00214F53" w:rsidRDefault="00214F53" w:rsidP="00E95912">
      <w:r>
        <w:t>1-2-</w:t>
      </w:r>
    </w:p>
    <w:p w14:paraId="24D05C24" w14:textId="5E281E64" w:rsidR="00067F73" w:rsidRDefault="00067F73" w:rsidP="00E95912">
      <w:r>
        <w:rPr>
          <w:noProof/>
        </w:rPr>
        <w:lastRenderedPageBreak/>
        <w:drawing>
          <wp:inline distT="0" distB="0" distL="0" distR="0" wp14:anchorId="4290E88D" wp14:editId="7F0F72C7">
            <wp:extent cx="5029200" cy="6201682"/>
            <wp:effectExtent l="0" t="0" r="0" b="8890"/>
            <wp:docPr id="312218259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18259" name="Image 1" descr="Une image contenant texte, capture d’écran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971" cy="6205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F04C1" w14:textId="36DF8C0E" w:rsidR="00067F73" w:rsidRDefault="00067F73" w:rsidP="00E95912">
      <w:r w:rsidRPr="00067F73">
        <w:rPr>
          <w:noProof/>
        </w:rPr>
        <w:lastRenderedPageBreak/>
        <w:drawing>
          <wp:inline distT="0" distB="0" distL="0" distR="0" wp14:anchorId="390CC5C9" wp14:editId="5B713A8C">
            <wp:extent cx="5760720" cy="4606290"/>
            <wp:effectExtent l="0" t="0" r="0" b="3810"/>
            <wp:docPr id="2601098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0980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7817" w14:textId="29F49653" w:rsidR="00067F73" w:rsidRDefault="00067F73" w:rsidP="00E95912">
      <w:r w:rsidRPr="00067F73">
        <w:rPr>
          <w:noProof/>
        </w:rPr>
        <w:drawing>
          <wp:inline distT="0" distB="0" distL="0" distR="0" wp14:anchorId="2737B676" wp14:editId="7364882F">
            <wp:extent cx="5760720" cy="2316480"/>
            <wp:effectExtent l="0" t="0" r="0" b="7620"/>
            <wp:docPr id="2115338208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38208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AB90" w14:textId="2DE84107" w:rsidR="00E95912" w:rsidRDefault="00214F53" w:rsidP="00E95912">
      <w:r>
        <w:lastRenderedPageBreak/>
        <w:t>3-</w:t>
      </w:r>
      <w:r w:rsidRPr="00214F53">
        <w:rPr>
          <w:noProof/>
        </w:rPr>
        <w:drawing>
          <wp:inline distT="0" distB="0" distL="0" distR="0" wp14:anchorId="421372E6" wp14:editId="11DBAB0B">
            <wp:extent cx="5760720" cy="2688590"/>
            <wp:effectExtent l="0" t="0" r="0" b="0"/>
            <wp:docPr id="292705520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05520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DC71" w14:textId="58F95CAA" w:rsidR="00214F53" w:rsidRDefault="00214F53" w:rsidP="00E95912">
      <w:r w:rsidRPr="00214F53">
        <w:rPr>
          <w:noProof/>
        </w:rPr>
        <w:drawing>
          <wp:inline distT="0" distB="0" distL="0" distR="0" wp14:anchorId="7164DCAB" wp14:editId="2987F8DB">
            <wp:extent cx="5760720" cy="3328670"/>
            <wp:effectExtent l="0" t="0" r="0" b="5080"/>
            <wp:docPr id="1893466009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66009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2583" w14:textId="1BE118BF" w:rsidR="00214F53" w:rsidRDefault="00214F53" w:rsidP="00E95912">
      <w:r w:rsidRPr="00214F53">
        <w:rPr>
          <w:noProof/>
        </w:rPr>
        <w:lastRenderedPageBreak/>
        <w:drawing>
          <wp:inline distT="0" distB="0" distL="0" distR="0" wp14:anchorId="257F0FBC" wp14:editId="7D6DBBA0">
            <wp:extent cx="5760720" cy="4733290"/>
            <wp:effectExtent l="0" t="0" r="0" b="0"/>
            <wp:docPr id="1343393330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93330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91EA" w14:textId="4D873E44" w:rsidR="00214F53" w:rsidRPr="00067F73" w:rsidRDefault="00067F73" w:rsidP="00E95912">
      <w:r w:rsidRPr="00067F73">
        <w:t xml:space="preserve">Après avoir ajouté @XmlTransient dans la classe Compte la donnée </w:t>
      </w:r>
      <w:proofErr w:type="spellStart"/>
      <w:r w:rsidRPr="00067F73">
        <w:t>dateCreation</w:t>
      </w:r>
      <w:proofErr w:type="spellEnd"/>
      <w:r w:rsidRPr="00067F73">
        <w:t xml:space="preserve"> est bien masquée dans le WSDL et dans les réponses XML.</w:t>
      </w:r>
    </w:p>
    <w:p w14:paraId="39711B0B" w14:textId="77777777" w:rsidR="00067F73" w:rsidRDefault="00067F73" w:rsidP="00067F73">
      <w:pPr>
        <w:pStyle w:val="Corps"/>
        <w:spacing w:before="100" w:after="100" w:line="240" w:lineRule="auto"/>
        <w:jc w:val="both"/>
        <w:rPr>
          <w:rStyle w:val="Aucun"/>
          <w:rFonts w:ascii="Times New Roman" w:eastAsia="Times New Roman" w:hAnsi="Times New Roman" w:cs="Times New Roman"/>
          <w:sz w:val="24"/>
          <w:szCs w:val="24"/>
        </w:rPr>
      </w:pPr>
      <w:r>
        <w:rPr>
          <w:rStyle w:val="Aucun"/>
          <w:rFonts w:ascii="Times New Roman" w:hAnsi="Times New Roman"/>
          <w:b/>
          <w:bCs/>
          <w:sz w:val="24"/>
          <w:szCs w:val="24"/>
        </w:rPr>
        <w:t>Activité 1-3 : Consommation de Services Web</w:t>
      </w:r>
    </w:p>
    <w:p w14:paraId="5BCD27B7" w14:textId="4215A7FC" w:rsidR="00E95912" w:rsidRDefault="00C7573A">
      <w:pPr>
        <w:rPr>
          <w:noProof/>
        </w:rPr>
      </w:pPr>
      <w:r>
        <w:t>1-</w:t>
      </w:r>
      <w:r w:rsidRPr="00C7573A">
        <w:rPr>
          <w:noProof/>
        </w:rPr>
        <w:t xml:space="preserve"> </w:t>
      </w:r>
      <w:r w:rsidRPr="00C7573A">
        <w:rPr>
          <w:noProof/>
        </w:rPr>
        <w:drawing>
          <wp:inline distT="0" distB="0" distL="0" distR="0" wp14:anchorId="60FE8975" wp14:editId="76FCCD95">
            <wp:extent cx="5760720" cy="2006600"/>
            <wp:effectExtent l="0" t="0" r="0" b="0"/>
            <wp:docPr id="852910759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10759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2A9F" w14:textId="0AB6DFF0" w:rsidR="00C7573A" w:rsidRDefault="00C7573A">
      <w:pPr>
        <w:rPr>
          <w:noProof/>
        </w:rPr>
      </w:pPr>
      <w:r>
        <w:rPr>
          <w:noProof/>
        </w:rPr>
        <w:lastRenderedPageBreak/>
        <w:t>2-</w:t>
      </w:r>
      <w:r w:rsidRPr="00C7573A">
        <w:rPr>
          <w:noProof/>
        </w:rPr>
        <w:t xml:space="preserve"> Ce plugin permet de générer automatiquement le </w:t>
      </w:r>
      <w:r w:rsidRPr="00C7573A">
        <w:rPr>
          <w:b/>
          <w:bCs/>
          <w:noProof/>
        </w:rPr>
        <w:t>code client (stubs)</w:t>
      </w:r>
      <w:r w:rsidRPr="00C7573A">
        <w:rPr>
          <w:noProof/>
        </w:rPr>
        <w:t xml:space="preserve"> à partir du WSDL</w:t>
      </w:r>
      <w:r w:rsidRPr="00C7573A">
        <w:rPr>
          <w:noProof/>
        </w:rPr>
        <w:drawing>
          <wp:inline distT="0" distB="0" distL="0" distR="0" wp14:anchorId="6CFC8C91" wp14:editId="45993574">
            <wp:extent cx="5760720" cy="2936240"/>
            <wp:effectExtent l="0" t="0" r="0" b="0"/>
            <wp:docPr id="1917804116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04116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CC50" w14:textId="3A75BD32" w:rsidR="007B3608" w:rsidRDefault="007B3608">
      <w:r>
        <w:rPr>
          <w:noProof/>
        </w:rPr>
        <w:t>3-</w:t>
      </w:r>
    </w:p>
    <w:sectPr w:rsidR="007B36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966C3"/>
    <w:multiLevelType w:val="multilevel"/>
    <w:tmpl w:val="01EC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5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912"/>
    <w:rsid w:val="00067F73"/>
    <w:rsid w:val="000C4845"/>
    <w:rsid w:val="00110DF4"/>
    <w:rsid w:val="0012392A"/>
    <w:rsid w:val="001F153E"/>
    <w:rsid w:val="00214F53"/>
    <w:rsid w:val="006F62BC"/>
    <w:rsid w:val="007B3608"/>
    <w:rsid w:val="008A78F7"/>
    <w:rsid w:val="008F5E12"/>
    <w:rsid w:val="009C2ADB"/>
    <w:rsid w:val="00A51A02"/>
    <w:rsid w:val="00C07B0E"/>
    <w:rsid w:val="00C7573A"/>
    <w:rsid w:val="00CB1BBD"/>
    <w:rsid w:val="00E913B0"/>
    <w:rsid w:val="00E95912"/>
    <w:rsid w:val="00F054F1"/>
    <w:rsid w:val="00F21D25"/>
    <w:rsid w:val="00F34D78"/>
    <w:rsid w:val="00FA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9E490"/>
  <w15:chartTrackingRefBased/>
  <w15:docId w15:val="{B8333CF6-FD69-4341-A25C-1D926F730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5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5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5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5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5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5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5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5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5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5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591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591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59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59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59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59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5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5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5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5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5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591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59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591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5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591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5912"/>
    <w:rPr>
      <w:b/>
      <w:bCs/>
      <w:smallCaps/>
      <w:color w:val="0F4761" w:themeColor="accent1" w:themeShade="BF"/>
      <w:spacing w:val="5"/>
    </w:rPr>
  </w:style>
  <w:style w:type="character" w:customStyle="1" w:styleId="Aucun">
    <w:name w:val="Aucun"/>
    <w:rsid w:val="00E95912"/>
  </w:style>
  <w:style w:type="paragraph" w:customStyle="1" w:styleId="Corps">
    <w:name w:val="Corps"/>
    <w:rsid w:val="00E95912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" w:cs="Arial Unicode MS"/>
      <w:color w:val="000000"/>
      <w:kern w:val="0"/>
      <w:sz w:val="22"/>
      <w:szCs w:val="22"/>
      <w:u w:color="000000"/>
      <w:bdr w:val="nil"/>
      <w:lang w:eastAsia="fr-FR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21D2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12</Pages>
  <Words>250</Words>
  <Characters>1272</Characters>
  <Application>Microsoft Office Word</Application>
  <DocSecurity>0</DocSecurity>
  <Lines>75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chebbiislem</dc:creator>
  <cp:keywords/>
  <dc:description/>
  <cp:lastModifiedBy>chebbiislem</cp:lastModifiedBy>
  <cp:revision>5</cp:revision>
  <dcterms:created xsi:type="dcterms:W3CDTF">2025-10-30T00:11:00Z</dcterms:created>
  <dcterms:modified xsi:type="dcterms:W3CDTF">2025-11-02T21:44:00Z</dcterms:modified>
</cp:coreProperties>
</file>