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высшего образования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«Ульяновский государственный технический университет»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Кафедра «Вычислительная техника»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b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b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b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b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</w:p>
    <w:p w:rsidR="00B55F68" w:rsidRDefault="00B55F68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55F68" w:rsidRDefault="00B55F68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55F68" w:rsidRDefault="00B55F68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B55F68" w:rsidRPr="00B55F68" w:rsidRDefault="00B55F68" w:rsidP="00B55F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55F68">
        <w:rPr>
          <w:rFonts w:ascii="Times New Roman" w:hAnsi="Times New Roman" w:cs="Times New Roman"/>
          <w:b/>
          <w:sz w:val="32"/>
          <w:szCs w:val="32"/>
        </w:rPr>
        <w:t xml:space="preserve">Лабораторная </w:t>
      </w:r>
      <w:r w:rsidR="006A5A1B">
        <w:rPr>
          <w:rFonts w:ascii="Times New Roman" w:hAnsi="Times New Roman" w:cs="Times New Roman"/>
          <w:b/>
          <w:sz w:val="32"/>
          <w:szCs w:val="32"/>
        </w:rPr>
        <w:t>работа №4. Основы нейронных сетей</w:t>
      </w:r>
    </w:p>
    <w:p w:rsidR="00B55F68" w:rsidRDefault="00B55F68" w:rsidP="00B55F68">
      <w:pPr>
        <w:pStyle w:val="Standard"/>
        <w:jc w:val="center"/>
        <w:rPr>
          <w:rFonts w:ascii="Times New Roman" w:hAnsi="Times New Roman" w:cs="Times New Roman"/>
          <w:b/>
          <w:bCs/>
          <w:color w:val="1D2125"/>
          <w:sz w:val="32"/>
          <w:szCs w:val="32"/>
        </w:rPr>
      </w:pPr>
    </w:p>
    <w:p w:rsidR="00B55F68" w:rsidRDefault="00B55F68" w:rsidP="00B55F68">
      <w:pPr>
        <w:pStyle w:val="Standard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D2125"/>
          <w:sz w:val="32"/>
          <w:szCs w:val="32"/>
        </w:rPr>
        <w:t>Вариант 12</w:t>
      </w:r>
    </w:p>
    <w:p w:rsidR="00B55F68" w:rsidRDefault="00B55F68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ind w:left="5387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Выполнил</w:t>
      </w:r>
    </w:p>
    <w:p w:rsidR="00B55F68" w:rsidRDefault="00B55F68" w:rsidP="00B55F68">
      <w:pPr>
        <w:pStyle w:val="a3"/>
        <w:spacing w:before="0" w:after="0" w:line="276" w:lineRule="auto"/>
        <w:ind w:left="5387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Студент группы ИВТИИИбд-22</w:t>
      </w:r>
    </w:p>
    <w:p w:rsidR="00B55F68" w:rsidRDefault="00B55F68" w:rsidP="00B55F68">
      <w:pPr>
        <w:pStyle w:val="a3"/>
        <w:spacing w:before="0" w:after="0" w:line="276" w:lineRule="auto"/>
        <w:ind w:left="5387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Слепец И.М.</w:t>
      </w:r>
    </w:p>
    <w:p w:rsidR="00B55F68" w:rsidRDefault="00B55F68" w:rsidP="00B55F68">
      <w:pPr>
        <w:pStyle w:val="a3"/>
        <w:spacing w:before="0" w:after="0" w:line="276" w:lineRule="auto"/>
        <w:ind w:left="5387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</w:t>
      </w:r>
    </w:p>
    <w:p w:rsidR="00B55F68" w:rsidRPr="00B55F68" w:rsidRDefault="00B55F68" w:rsidP="00B55F68">
      <w:pPr>
        <w:pStyle w:val="a3"/>
        <w:spacing w:before="0" w:after="0" w:line="276" w:lineRule="auto"/>
        <w:ind w:left="5387"/>
        <w:jc w:val="right"/>
        <w:rPr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Хайрулин</w:t>
      </w:r>
      <w:proofErr w:type="spellEnd"/>
      <w:r>
        <w:rPr>
          <w:color w:val="000000"/>
          <w:sz w:val="28"/>
          <w:szCs w:val="28"/>
        </w:rPr>
        <w:t xml:space="preserve"> И.Д.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Ульяновск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2025</w:t>
      </w:r>
    </w:p>
    <w:p w:rsidR="00B55F68" w:rsidRDefault="00B55F68">
      <w:pPr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color w:val="000000"/>
          <w:sz w:val="28"/>
          <w:szCs w:val="28"/>
        </w:rPr>
        <w:br w:type="page"/>
      </w:r>
    </w:p>
    <w:p w:rsidR="00B55F68" w:rsidRDefault="00B55F68" w:rsidP="00B55F68">
      <w:pPr>
        <w:pStyle w:val="a3"/>
        <w:numPr>
          <w:ilvl w:val="0"/>
          <w:numId w:val="1"/>
        </w:numPr>
        <w:spacing w:before="0" w:after="0" w:line="360" w:lineRule="auto"/>
        <w:jc w:val="both"/>
        <w:rPr>
          <w:b/>
          <w:color w:val="000000"/>
          <w:sz w:val="28"/>
          <w:szCs w:val="28"/>
        </w:rPr>
      </w:pPr>
      <w:r w:rsidRPr="002B6BA0">
        <w:rPr>
          <w:b/>
          <w:color w:val="000000"/>
          <w:sz w:val="28"/>
          <w:szCs w:val="28"/>
        </w:rPr>
        <w:lastRenderedPageBreak/>
        <w:t>Постановка задачи</w:t>
      </w:r>
    </w:p>
    <w:p w:rsidR="006A5A1B" w:rsidRPr="006A5A1B" w:rsidRDefault="006A5A1B" w:rsidP="006A5A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A5A1B">
        <w:rPr>
          <w:rFonts w:ascii="Times New Roman" w:hAnsi="Times New Roman" w:cs="Times New Roman"/>
          <w:sz w:val="28"/>
        </w:rPr>
        <w:t xml:space="preserve">Перед выполнением лабораторной работы необходимо загрузить набор данных в </w:t>
      </w:r>
      <w:r w:rsidRPr="006A5A1B">
        <w:rPr>
          <w:rFonts w:ascii="Times New Roman" w:hAnsi="Times New Roman" w:cs="Times New Roman"/>
          <w:sz w:val="28"/>
        </w:rPr>
        <w:t>соответствии с вариантом на диск</w:t>
      </w:r>
      <w:r>
        <w:rPr>
          <w:rFonts w:ascii="Times New Roman" w:hAnsi="Times New Roman" w:cs="Times New Roman"/>
          <w:sz w:val="28"/>
        </w:rPr>
        <w:t>.</w:t>
      </w:r>
    </w:p>
    <w:p w:rsidR="006A5A1B" w:rsidRPr="006A5A1B" w:rsidRDefault="006A5A1B" w:rsidP="006A5A1B">
      <w:pPr>
        <w:pStyle w:val="a5"/>
        <w:numPr>
          <w:ilvl w:val="0"/>
          <w:numId w:val="5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6A5A1B">
        <w:rPr>
          <w:rFonts w:ascii="Times New Roman" w:hAnsi="Times New Roman" w:cs="Times New Roman"/>
          <w:sz w:val="28"/>
        </w:rPr>
        <w:t>Написать программу, которая разделяет исходную выборку на обучающую и тестовую (</w:t>
      </w:r>
      <w:proofErr w:type="spellStart"/>
      <w:r w:rsidRPr="006A5A1B">
        <w:rPr>
          <w:rFonts w:ascii="Times New Roman" w:hAnsi="Times New Roman" w:cs="Times New Roman"/>
          <w:sz w:val="28"/>
        </w:rPr>
        <w:t>training</w:t>
      </w:r>
      <w:proofErr w:type="spellEnd"/>
      <w:r w:rsidRPr="006A5A1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A5A1B">
        <w:rPr>
          <w:rFonts w:ascii="Times New Roman" w:hAnsi="Times New Roman" w:cs="Times New Roman"/>
          <w:sz w:val="28"/>
        </w:rPr>
        <w:t>set</w:t>
      </w:r>
      <w:proofErr w:type="spellEnd"/>
      <w:r w:rsidRPr="006A5A1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A5A1B">
        <w:rPr>
          <w:rFonts w:ascii="Times New Roman" w:hAnsi="Times New Roman" w:cs="Times New Roman"/>
          <w:sz w:val="28"/>
        </w:rPr>
        <w:t>validation</w:t>
      </w:r>
      <w:proofErr w:type="spellEnd"/>
      <w:r w:rsidRPr="006A5A1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A5A1B">
        <w:rPr>
          <w:rFonts w:ascii="Times New Roman" w:hAnsi="Times New Roman" w:cs="Times New Roman"/>
          <w:sz w:val="28"/>
        </w:rPr>
        <w:t>set</w:t>
      </w:r>
      <w:proofErr w:type="spellEnd"/>
      <w:r w:rsidRPr="006A5A1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A5A1B">
        <w:rPr>
          <w:rFonts w:ascii="Times New Roman" w:hAnsi="Times New Roman" w:cs="Times New Roman"/>
          <w:sz w:val="28"/>
        </w:rPr>
        <w:t>test</w:t>
      </w:r>
      <w:proofErr w:type="spellEnd"/>
      <w:r w:rsidRPr="006A5A1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A5A1B">
        <w:rPr>
          <w:rFonts w:ascii="Times New Roman" w:hAnsi="Times New Roman" w:cs="Times New Roman"/>
          <w:sz w:val="28"/>
        </w:rPr>
        <w:t>set</w:t>
      </w:r>
      <w:proofErr w:type="spellEnd"/>
      <w:r w:rsidRPr="006A5A1B">
        <w:rPr>
          <w:rFonts w:ascii="Times New Roman" w:hAnsi="Times New Roman" w:cs="Times New Roman"/>
          <w:sz w:val="28"/>
        </w:rPr>
        <w:t>), если такое разделение не предусмотрено предложенным набором данных.</w:t>
      </w:r>
    </w:p>
    <w:p w:rsidR="006A5A1B" w:rsidRPr="006A5A1B" w:rsidRDefault="006A5A1B" w:rsidP="006A5A1B">
      <w:pPr>
        <w:pStyle w:val="a5"/>
        <w:numPr>
          <w:ilvl w:val="0"/>
          <w:numId w:val="5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6A5A1B">
        <w:rPr>
          <w:rFonts w:ascii="Times New Roman" w:hAnsi="Times New Roman" w:cs="Times New Roman"/>
          <w:sz w:val="28"/>
        </w:rPr>
        <w:t>Произвести масштабирование признаков (</w:t>
      </w:r>
      <w:proofErr w:type="spellStart"/>
      <w:r w:rsidRPr="006A5A1B">
        <w:rPr>
          <w:rFonts w:ascii="Times New Roman" w:hAnsi="Times New Roman" w:cs="Times New Roman"/>
          <w:sz w:val="28"/>
        </w:rPr>
        <w:t>scaling</w:t>
      </w:r>
      <w:proofErr w:type="spellEnd"/>
      <w:r w:rsidRPr="006A5A1B">
        <w:rPr>
          <w:rFonts w:ascii="Times New Roman" w:hAnsi="Times New Roman" w:cs="Times New Roman"/>
          <w:sz w:val="28"/>
        </w:rPr>
        <w:t>).</w:t>
      </w:r>
    </w:p>
    <w:p w:rsidR="006A5A1B" w:rsidRPr="006A5A1B" w:rsidRDefault="006A5A1B" w:rsidP="006A5A1B">
      <w:pPr>
        <w:pStyle w:val="a5"/>
        <w:numPr>
          <w:ilvl w:val="0"/>
          <w:numId w:val="5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6A5A1B">
        <w:rPr>
          <w:rFonts w:ascii="Times New Roman" w:hAnsi="Times New Roman" w:cs="Times New Roman"/>
          <w:sz w:val="28"/>
        </w:rPr>
        <w:t>С использованием библиотеки </w:t>
      </w:r>
      <w:proofErr w:type="spellStart"/>
      <w:r w:rsidRPr="006A5A1B">
        <w:rPr>
          <w:rFonts w:ascii="Times New Roman" w:hAnsi="Times New Roman" w:cs="Times New Roman"/>
          <w:sz w:val="28"/>
        </w:rPr>
        <w:t>scikit-learn</w:t>
      </w:r>
      <w:proofErr w:type="spellEnd"/>
      <w:r>
        <w:rPr>
          <w:rFonts w:ascii="Times New Roman" w:hAnsi="Times New Roman" w:cs="Times New Roman"/>
          <w:sz w:val="28"/>
        </w:rPr>
        <w:t xml:space="preserve"> обучить 2 модели </w:t>
      </w:r>
      <w:r w:rsidRPr="006A5A1B">
        <w:rPr>
          <w:rFonts w:ascii="Times New Roman" w:hAnsi="Times New Roman" w:cs="Times New Roman"/>
          <w:sz w:val="28"/>
        </w:rPr>
        <w:t>нейронной сети (</w:t>
      </w:r>
      <w:proofErr w:type="spellStart"/>
      <w:r w:rsidRPr="006A5A1B">
        <w:rPr>
          <w:rFonts w:ascii="Times New Roman" w:hAnsi="Times New Roman" w:cs="Times New Roman"/>
          <w:sz w:val="28"/>
        </w:rPr>
        <w:t>Perceptron</w:t>
      </w:r>
      <w:proofErr w:type="spellEnd"/>
      <w:r w:rsidRPr="006A5A1B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6A5A1B">
        <w:rPr>
          <w:rFonts w:ascii="Times New Roman" w:hAnsi="Times New Roman" w:cs="Times New Roman"/>
          <w:sz w:val="28"/>
        </w:rPr>
        <w:t>MLPClassifier</w:t>
      </w:r>
      <w:proofErr w:type="spellEnd"/>
      <w:r w:rsidRPr="006A5A1B">
        <w:rPr>
          <w:rFonts w:ascii="Times New Roman" w:hAnsi="Times New Roman" w:cs="Times New Roman"/>
          <w:sz w:val="28"/>
        </w:rPr>
        <w:t xml:space="preserve">) по обучающей выборке. Перед обучением необходимо осуществить масштабирование признаков. </w:t>
      </w:r>
    </w:p>
    <w:p w:rsidR="006A5A1B" w:rsidRPr="006A5A1B" w:rsidRDefault="006A5A1B" w:rsidP="006A5A1B">
      <w:pPr>
        <w:pStyle w:val="a5"/>
        <w:numPr>
          <w:ilvl w:val="0"/>
          <w:numId w:val="5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6A5A1B">
        <w:rPr>
          <w:rFonts w:ascii="Times New Roman" w:hAnsi="Times New Roman" w:cs="Times New Roman"/>
          <w:sz w:val="28"/>
        </w:rPr>
        <w:t>Проверить точность модели по тестовой выборке.</w:t>
      </w:r>
    </w:p>
    <w:p w:rsidR="006A5A1B" w:rsidRPr="006A5A1B" w:rsidRDefault="006A5A1B" w:rsidP="006A5A1B">
      <w:pPr>
        <w:pStyle w:val="a5"/>
        <w:numPr>
          <w:ilvl w:val="0"/>
          <w:numId w:val="5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6A5A1B">
        <w:rPr>
          <w:rFonts w:ascii="Times New Roman" w:hAnsi="Times New Roman" w:cs="Times New Roman"/>
          <w:sz w:val="28"/>
        </w:rPr>
        <w:t>Провести эксперименты и определить наилучшие параметры коэффициента обучения, параметра регуляризации, функции оптимизации. Данные экспериментов необходимо представить в отчете (графики, ход проведения эксперимента, выводы).</w:t>
      </w:r>
    </w:p>
    <w:p w:rsidR="00B55F68" w:rsidRDefault="00B55F68" w:rsidP="002E7178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6BA0">
        <w:rPr>
          <w:rFonts w:ascii="Times New Roman" w:hAnsi="Times New Roman" w:cs="Times New Roman"/>
          <w:b/>
          <w:sz w:val="28"/>
          <w:szCs w:val="28"/>
        </w:rPr>
        <w:t>Решение</w:t>
      </w:r>
    </w:p>
    <w:p w:rsidR="004609C7" w:rsidRDefault="006D4DF5" w:rsidP="006D4D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DF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77A9535" wp14:editId="54BAC0A2">
            <wp:simplePos x="0" y="0"/>
            <wp:positionH relativeFrom="column">
              <wp:posOffset>43815</wp:posOffset>
            </wp:positionH>
            <wp:positionV relativeFrom="paragraph">
              <wp:posOffset>654685</wp:posOffset>
            </wp:positionV>
            <wp:extent cx="5940425" cy="1952625"/>
            <wp:effectExtent l="0" t="0" r="3175" b="9525"/>
            <wp:wrapTight wrapText="bothSides">
              <wp:wrapPolygon edited="0">
                <wp:start x="0" y="0"/>
                <wp:lineTo x="0" y="21495"/>
                <wp:lineTo x="21542" y="21495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Разделим нашу выборку на тестовую и тренировочную, определим целевую переменную и ее признаки.</w:t>
      </w:r>
    </w:p>
    <w:p w:rsidR="006D4DF5" w:rsidRDefault="006D4DF5" w:rsidP="006D4DF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Разделение выборок</w:t>
      </w:r>
    </w:p>
    <w:p w:rsidR="006D4DF5" w:rsidRDefault="006D4DF5" w:rsidP="006D4D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Масштабируем данные, потому что нейронные сети чувс</w:t>
      </w:r>
      <w:r w:rsidR="005B509C">
        <w:rPr>
          <w:rFonts w:ascii="Times New Roman" w:hAnsi="Times New Roman" w:cs="Times New Roman"/>
          <w:sz w:val="28"/>
          <w:szCs w:val="28"/>
        </w:rPr>
        <w:t>твительны к масштабу данных.</w:t>
      </w:r>
    </w:p>
    <w:p w:rsidR="005B509C" w:rsidRDefault="005B509C" w:rsidP="005B509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509C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049B02B1" wp14:editId="49C2F3A0">
            <wp:simplePos x="0" y="0"/>
            <wp:positionH relativeFrom="column">
              <wp:posOffset>-41621</wp:posOffset>
            </wp:positionH>
            <wp:positionV relativeFrom="paragraph">
              <wp:posOffset>289</wp:posOffset>
            </wp:positionV>
            <wp:extent cx="5940425" cy="612775"/>
            <wp:effectExtent l="0" t="0" r="3175" b="0"/>
            <wp:wrapTight wrapText="bothSides">
              <wp:wrapPolygon edited="0">
                <wp:start x="0" y="0"/>
                <wp:lineTo x="0" y="20817"/>
                <wp:lineTo x="21542" y="20817"/>
                <wp:lineTo x="21542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2 – Масштабирование данных</w:t>
      </w:r>
    </w:p>
    <w:p w:rsidR="005B509C" w:rsidRPr="000C08C9" w:rsidRDefault="000C08C9" w:rsidP="005B50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09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A0E98DD" wp14:editId="7D0B2D80">
            <wp:simplePos x="0" y="0"/>
            <wp:positionH relativeFrom="page">
              <wp:posOffset>863773</wp:posOffset>
            </wp:positionH>
            <wp:positionV relativeFrom="paragraph">
              <wp:posOffset>877454</wp:posOffset>
            </wp:positionV>
            <wp:extent cx="5940425" cy="1697355"/>
            <wp:effectExtent l="0" t="0" r="3175" b="0"/>
            <wp:wrapTight wrapText="bothSides">
              <wp:wrapPolygon edited="0">
                <wp:start x="0" y="0"/>
                <wp:lineTo x="0" y="21333"/>
                <wp:lineTo x="21542" y="21333"/>
                <wp:lineTo x="21542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509C">
        <w:rPr>
          <w:rFonts w:ascii="Times New Roman" w:hAnsi="Times New Roman" w:cs="Times New Roman"/>
          <w:sz w:val="28"/>
          <w:szCs w:val="28"/>
        </w:rPr>
        <w:t xml:space="preserve">Для обучения модели </w:t>
      </w:r>
      <w:r>
        <w:rPr>
          <w:rFonts w:ascii="Times New Roman" w:hAnsi="Times New Roman" w:cs="Times New Roman"/>
          <w:sz w:val="28"/>
          <w:szCs w:val="28"/>
        </w:rPr>
        <w:t xml:space="preserve">будем использовать две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Perception</w:t>
      </w:r>
      <w:r>
        <w:rPr>
          <w:rFonts w:ascii="Times New Roman" w:hAnsi="Times New Roman" w:cs="Times New Roman"/>
          <w:sz w:val="28"/>
          <w:szCs w:val="28"/>
        </w:rPr>
        <w:t xml:space="preserve"> (однослойная сеть), </w:t>
      </w:r>
      <w:r>
        <w:rPr>
          <w:rFonts w:ascii="Times New Roman" w:hAnsi="Times New Roman" w:cs="Times New Roman"/>
          <w:sz w:val="28"/>
          <w:szCs w:val="28"/>
          <w:lang w:val="en-US"/>
        </w:rPr>
        <w:t>MPL</w:t>
      </w:r>
      <w:r w:rsidRPr="000C08C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многослойная сеть, где каждый слой это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y=f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*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+b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>)</w:t>
      </w:r>
    </w:p>
    <w:p w:rsidR="005B509C" w:rsidRDefault="000C08C9" w:rsidP="000C08C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Обучение моделей</w:t>
      </w:r>
    </w:p>
    <w:p w:rsidR="000C08C9" w:rsidRDefault="000C08C9" w:rsidP="000C08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8C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AA6D53F" wp14:editId="5D4FA4E8">
            <wp:simplePos x="0" y="0"/>
            <wp:positionH relativeFrom="margin">
              <wp:posOffset>1859280</wp:posOffset>
            </wp:positionH>
            <wp:positionV relativeFrom="paragraph">
              <wp:posOffset>337185</wp:posOffset>
            </wp:positionV>
            <wp:extent cx="2772162" cy="676369"/>
            <wp:effectExtent l="0" t="0" r="9525" b="9525"/>
            <wp:wrapTight wrapText="bothSides">
              <wp:wrapPolygon edited="0">
                <wp:start x="0" y="0"/>
                <wp:lineTo x="0" y="21296"/>
                <wp:lineTo x="21526" y="21296"/>
                <wp:lineTo x="21526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Выведем результаты обучения:</w:t>
      </w:r>
    </w:p>
    <w:p w:rsidR="000C08C9" w:rsidRDefault="000C08C9" w:rsidP="000C08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C08C9" w:rsidRDefault="000C08C9" w:rsidP="000C08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C08C9" w:rsidRDefault="000C08C9" w:rsidP="000C08C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B325E">
        <w:rPr>
          <w:rFonts w:ascii="Times New Roman" w:hAnsi="Times New Roman" w:cs="Times New Roman"/>
          <w:sz w:val="28"/>
          <w:szCs w:val="28"/>
        </w:rPr>
        <w:t>4 – Результат обучения</w:t>
      </w:r>
    </w:p>
    <w:p w:rsidR="009B325E" w:rsidRDefault="009B325E" w:rsidP="009B32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заданием будем осуществлять перебор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B325E" w:rsidRDefault="009B325E" w:rsidP="009B32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Возьмем несколько функций активации –</w:t>
      </w:r>
      <w:r w:rsidRPr="009B32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9B325E">
        <w:rPr>
          <w:rFonts w:ascii="Times New Roman" w:hAnsi="Times New Roman" w:cs="Times New Roman"/>
          <w:sz w:val="28"/>
          <w:szCs w:val="28"/>
        </w:rPr>
        <w:t xml:space="preserve">выводит входные данные напрямую, если они положительные, и ноль в противном случае. В скрытых слоях нейронной сети помогает внести нелинейность, позволяющую модели изучать </w:t>
      </w:r>
      <w:r>
        <w:rPr>
          <w:rFonts w:ascii="Times New Roman" w:hAnsi="Times New Roman" w:cs="Times New Roman"/>
          <w:sz w:val="28"/>
          <w:szCs w:val="28"/>
        </w:rPr>
        <w:t xml:space="preserve">сложные закономерности в данных, </w:t>
      </w:r>
      <w:proofErr w:type="spellStart"/>
      <w:r>
        <w:rPr>
          <w:rFonts w:ascii="Times New Roman" w:hAnsi="Times New Roman" w:cs="Times New Roman"/>
          <w:sz w:val="28"/>
          <w:szCs w:val="28"/>
        </w:rPr>
        <w:t>tanh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B325E">
        <w:rPr>
          <w:rFonts w:ascii="Times New Roman" w:hAnsi="Times New Roman" w:cs="Times New Roman"/>
          <w:sz w:val="28"/>
          <w:szCs w:val="28"/>
        </w:rPr>
        <w:t>или гиперболический тангенс - нелинейная функция, которая отображает входные данные в диапазон от -1 до 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логистическая регрессия.</w:t>
      </w:r>
    </w:p>
    <w:p w:rsidR="009B325E" w:rsidRPr="009B325E" w:rsidRDefault="009B325E" w:rsidP="009B32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325E">
        <w:rPr>
          <w:rFonts w:ascii="Times New Roman" w:hAnsi="Times New Roman" w:cs="Times New Roman"/>
          <w:sz w:val="28"/>
          <w:szCs w:val="28"/>
        </w:rPr>
        <w:t xml:space="preserve">SGD - стохастический градиентный спуск, обновляет параметры на основе одного </w:t>
      </w:r>
      <w:proofErr w:type="spellStart"/>
      <w:r w:rsidRPr="009B325E">
        <w:rPr>
          <w:rFonts w:ascii="Times New Roman" w:hAnsi="Times New Roman" w:cs="Times New Roman"/>
          <w:sz w:val="28"/>
          <w:szCs w:val="28"/>
        </w:rPr>
        <w:t>слкчайно</w:t>
      </w:r>
      <w:proofErr w:type="spellEnd"/>
      <w:r w:rsidRPr="009B325E">
        <w:rPr>
          <w:rFonts w:ascii="Times New Roman" w:hAnsi="Times New Roman" w:cs="Times New Roman"/>
          <w:sz w:val="28"/>
          <w:szCs w:val="28"/>
        </w:rPr>
        <w:t xml:space="preserve"> выбранного примера из обучающего набора данных. </w:t>
      </w:r>
      <w:r w:rsidRPr="009B325E">
        <w:rPr>
          <w:rFonts w:ascii="Times New Roman" w:hAnsi="Times New Roman" w:cs="Times New Roman"/>
          <w:sz w:val="28"/>
          <w:szCs w:val="28"/>
        </w:rPr>
        <w:lastRenderedPageBreak/>
        <w:t xml:space="preserve">Процесс становится </w:t>
      </w:r>
      <w:proofErr w:type="spellStart"/>
      <w:r w:rsidRPr="009B325E">
        <w:rPr>
          <w:rFonts w:ascii="Times New Roman" w:hAnsi="Times New Roman" w:cs="Times New Roman"/>
          <w:sz w:val="28"/>
          <w:szCs w:val="28"/>
        </w:rPr>
        <w:t>болле</w:t>
      </w:r>
      <w:proofErr w:type="spellEnd"/>
      <w:r w:rsidRPr="009B325E">
        <w:rPr>
          <w:rFonts w:ascii="Times New Roman" w:hAnsi="Times New Roman" w:cs="Times New Roman"/>
          <w:sz w:val="28"/>
          <w:szCs w:val="28"/>
        </w:rPr>
        <w:t xml:space="preserve"> шумным, но мы избегаем поиска локальных минимумов.</w:t>
      </w:r>
    </w:p>
    <w:p w:rsidR="009B325E" w:rsidRDefault="009B325E" w:rsidP="009B32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325E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9B325E">
        <w:rPr>
          <w:rFonts w:ascii="Times New Roman" w:hAnsi="Times New Roman" w:cs="Times New Roman"/>
          <w:sz w:val="28"/>
          <w:szCs w:val="28"/>
        </w:rPr>
        <w:t xml:space="preserve"> - адаптирует скорость обучения для </w:t>
      </w:r>
      <w:proofErr w:type="spellStart"/>
      <w:r w:rsidRPr="009B325E">
        <w:rPr>
          <w:rFonts w:ascii="Times New Roman" w:hAnsi="Times New Roman" w:cs="Times New Roman"/>
          <w:sz w:val="28"/>
          <w:szCs w:val="28"/>
        </w:rPr>
        <w:t>кажлого</w:t>
      </w:r>
      <w:proofErr w:type="spellEnd"/>
      <w:r w:rsidRPr="009B325E">
        <w:rPr>
          <w:rFonts w:ascii="Times New Roman" w:hAnsi="Times New Roman" w:cs="Times New Roman"/>
          <w:sz w:val="28"/>
          <w:szCs w:val="28"/>
        </w:rPr>
        <w:t xml:space="preserve"> отдельного параметра.</w:t>
      </w:r>
    </w:p>
    <w:p w:rsidR="009B325E" w:rsidRDefault="009B325E" w:rsidP="009B325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B325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03DF5C17" wp14:editId="2ADC92BB">
            <wp:simplePos x="0" y="0"/>
            <wp:positionH relativeFrom="column">
              <wp:posOffset>84364</wp:posOffset>
            </wp:positionH>
            <wp:positionV relativeFrom="paragraph">
              <wp:posOffset>2258695</wp:posOffset>
            </wp:positionV>
            <wp:extent cx="5940425" cy="1162050"/>
            <wp:effectExtent l="0" t="0" r="3175" b="0"/>
            <wp:wrapTight wrapText="bothSides">
              <wp:wrapPolygon edited="0">
                <wp:start x="0" y="0"/>
                <wp:lineTo x="0" y="21246"/>
                <wp:lineTo x="21542" y="21246"/>
                <wp:lineTo x="21542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325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41BDF1F5" wp14:editId="2EF824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1725295"/>
            <wp:effectExtent l="0" t="0" r="3175" b="8255"/>
            <wp:wrapTight wrapText="bothSides">
              <wp:wrapPolygon edited="0">
                <wp:start x="0" y="0"/>
                <wp:lineTo x="0" y="21465"/>
                <wp:lineTo x="21542" y="21465"/>
                <wp:lineTo x="21542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5 – Параметры перебора</w:t>
      </w:r>
    </w:p>
    <w:p w:rsidR="009B325E" w:rsidRDefault="003C1517" w:rsidP="003C151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Перебор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</w:p>
    <w:p w:rsidR="002B6BA0" w:rsidRDefault="003C1517" w:rsidP="006A5A1B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C1517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AE58F48" wp14:editId="73B67580">
            <wp:simplePos x="0" y="0"/>
            <wp:positionH relativeFrom="margin">
              <wp:align>right</wp:align>
            </wp:positionH>
            <wp:positionV relativeFrom="paragraph">
              <wp:posOffset>269331</wp:posOffset>
            </wp:positionV>
            <wp:extent cx="5940425" cy="2616200"/>
            <wp:effectExtent l="0" t="0" r="3175" b="0"/>
            <wp:wrapTight wrapText="bothSides">
              <wp:wrapPolygon edited="0">
                <wp:start x="0" y="0"/>
                <wp:lineTo x="0" y="21390"/>
                <wp:lineTo x="21542" y="21390"/>
                <wp:lineTo x="21542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6BA0" w:rsidRPr="002B6BA0">
        <w:rPr>
          <w:rFonts w:ascii="Times New Roman" w:hAnsi="Times New Roman" w:cs="Times New Roman"/>
          <w:b/>
          <w:sz w:val="28"/>
          <w:szCs w:val="28"/>
        </w:rPr>
        <w:t>Тестирование</w:t>
      </w:r>
    </w:p>
    <w:p w:rsidR="004E5543" w:rsidRPr="004E5543" w:rsidRDefault="004E5543" w:rsidP="004E5543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E5543" w:rsidRPr="004E5543" w:rsidRDefault="004E5543" w:rsidP="004E554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B6BA0" w:rsidRDefault="002B6BA0" w:rsidP="000C08C9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6BA0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3C1517" w:rsidRPr="003C1517" w:rsidRDefault="003C1517" w:rsidP="004E5543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выполнена успешна, </w:t>
      </w:r>
      <w:r w:rsidR="004E5543">
        <w:rPr>
          <w:rFonts w:ascii="Times New Roman" w:hAnsi="Times New Roman" w:cs="Times New Roman"/>
          <w:sz w:val="28"/>
          <w:szCs w:val="28"/>
        </w:rPr>
        <w:t>были изучены и применены новые модели обучения.</w:t>
      </w:r>
      <w:bookmarkStart w:id="0" w:name="_GoBack"/>
      <w:bookmarkEnd w:id="0"/>
    </w:p>
    <w:sectPr w:rsidR="003C1517" w:rsidRPr="003C1517" w:rsidSect="002B6BA0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003" w:rsidRDefault="00E92003" w:rsidP="002B6BA0">
      <w:pPr>
        <w:spacing w:after="0" w:line="240" w:lineRule="auto"/>
      </w:pPr>
      <w:r>
        <w:separator/>
      </w:r>
    </w:p>
  </w:endnote>
  <w:endnote w:type="continuationSeparator" w:id="0">
    <w:p w:rsidR="00E92003" w:rsidRDefault="00E92003" w:rsidP="002B6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88861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2B6BA0" w:rsidRPr="002B6BA0" w:rsidRDefault="002B6BA0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B6BA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B6BA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B6BA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E5543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2B6BA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2B6BA0" w:rsidRDefault="002B6BA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003" w:rsidRDefault="00E92003" w:rsidP="002B6BA0">
      <w:pPr>
        <w:spacing w:after="0" w:line="240" w:lineRule="auto"/>
      </w:pPr>
      <w:r>
        <w:separator/>
      </w:r>
    </w:p>
  </w:footnote>
  <w:footnote w:type="continuationSeparator" w:id="0">
    <w:p w:rsidR="00E92003" w:rsidRDefault="00E92003" w:rsidP="002B6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E441C"/>
    <w:multiLevelType w:val="multilevel"/>
    <w:tmpl w:val="54442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6355A"/>
    <w:multiLevelType w:val="hybridMultilevel"/>
    <w:tmpl w:val="129A2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76C17"/>
    <w:multiLevelType w:val="hybridMultilevel"/>
    <w:tmpl w:val="F4761538"/>
    <w:lvl w:ilvl="0" w:tplc="BADAB0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4A316A"/>
    <w:multiLevelType w:val="multilevel"/>
    <w:tmpl w:val="ED88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38183F"/>
    <w:multiLevelType w:val="hybridMultilevel"/>
    <w:tmpl w:val="29CE4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3B7"/>
    <w:rsid w:val="000C08C9"/>
    <w:rsid w:val="002B6BA0"/>
    <w:rsid w:val="002E7178"/>
    <w:rsid w:val="002F34DF"/>
    <w:rsid w:val="003C1517"/>
    <w:rsid w:val="004609C7"/>
    <w:rsid w:val="004E5543"/>
    <w:rsid w:val="005B509C"/>
    <w:rsid w:val="006A5A1B"/>
    <w:rsid w:val="006D4DF5"/>
    <w:rsid w:val="007453B7"/>
    <w:rsid w:val="009B325E"/>
    <w:rsid w:val="00B55F68"/>
    <w:rsid w:val="00B72F19"/>
    <w:rsid w:val="00BF4018"/>
    <w:rsid w:val="00E9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6CEB0"/>
  <w15:chartTrackingRefBased/>
  <w15:docId w15:val="{8C55277C-0E55-4FF9-B806-40EA1CA99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5F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55F68"/>
    <w:pPr>
      <w:suppressAutoHyphens/>
      <w:autoSpaceDN w:val="0"/>
      <w:spacing w:after="0" w:line="240" w:lineRule="auto"/>
    </w:pPr>
    <w:rPr>
      <w:rFonts w:ascii="Liberation Serif" w:eastAsia="NSimSun" w:hAnsi="Liberation Serif" w:cs="Arial Unicode MS"/>
      <w:kern w:val="3"/>
      <w:sz w:val="24"/>
      <w:szCs w:val="24"/>
      <w:lang w:eastAsia="zh-CN" w:bidi="hi-IN"/>
    </w:rPr>
  </w:style>
  <w:style w:type="paragraph" w:styleId="a3">
    <w:name w:val="Normal (Web)"/>
    <w:basedOn w:val="Standard"/>
    <w:uiPriority w:val="99"/>
    <w:semiHidden/>
    <w:unhideWhenUsed/>
    <w:rsid w:val="00B55F68"/>
    <w:pPr>
      <w:spacing w:before="100" w:after="100" w:line="100" w:lineRule="atLeast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B55F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unhideWhenUsed/>
    <w:rsid w:val="00B55F68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B55F6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F3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34D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2B6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B6BA0"/>
  </w:style>
  <w:style w:type="paragraph" w:styleId="a8">
    <w:name w:val="footer"/>
    <w:basedOn w:val="a"/>
    <w:link w:val="a9"/>
    <w:uiPriority w:val="99"/>
    <w:unhideWhenUsed/>
    <w:rsid w:val="002B6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B6BA0"/>
  </w:style>
  <w:style w:type="character" w:styleId="aa">
    <w:name w:val="Placeholder Text"/>
    <w:basedOn w:val="a0"/>
    <w:uiPriority w:val="99"/>
    <w:semiHidden/>
    <w:rsid w:val="000C08C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3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40E"/>
    <w:rsid w:val="00207442"/>
    <w:rsid w:val="00BE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E740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CF43F-995F-48A3-9C4B-C3A43A767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ilya_slepets</dc:creator>
  <cp:keywords/>
  <dc:description/>
  <cp:lastModifiedBy>ilya_slepets</cp:lastModifiedBy>
  <cp:revision>5</cp:revision>
  <dcterms:created xsi:type="dcterms:W3CDTF">2025-11-29T11:58:00Z</dcterms:created>
  <dcterms:modified xsi:type="dcterms:W3CDTF">2025-11-30T11:24:00Z</dcterms:modified>
</cp:coreProperties>
</file>