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编译原理期末大作业实现文档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UZdKd" w:id="0"/>
      <w:r>
        <w:rPr>
          <w:rFonts w:ascii="宋体" w:hAnsi="Times New Roman" w:eastAsia="宋体"/>
        </w:rPr>
        <w:t>1. 总体介绍</w:t>
      </w:r>
    </w:p>
    <w:bookmarkEnd w:id="0"/>
    <w:bookmarkStart w:name="tHUV5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词法分析器</w:t>
      </w:r>
    </w:p>
    <w:bookmarkEnd w:id="1"/>
    <w:bookmarkStart w:name="u932adfc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词法分析器（Lexical Analyzer）是编译器的前端，它的主要任务是读取源代码字符流，并将其组织成有意义的序列——词法单元（Token）。</w:t>
      </w:r>
    </w:p>
    <w:bookmarkEnd w:id="2"/>
    <w:bookmarkStart w:name="u84c5c35a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我们的C++代码实现了一个完整的词法分析器</w:t>
      </w:r>
      <w:r>
        <w:rPr>
          <w:rFonts w:ascii="宋体" w:hAnsi="Times New Roman" w:eastAsia="宋体"/>
          <w:b/>
          <w:i w:val="false"/>
          <w:color w:val="000000"/>
          <w:sz w:val="22"/>
        </w:rPr>
        <w:t>Lex_Analysis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采用了基于有限自动机（FA）的方法，首先定义了一个非确定性有限自动机（NFA），然后通过子集构造将其确定化为DFA，最后通过最小化过程得到一个最小确定性有限自动机。在这之后，实际的词法识别工作由这个高效的MinDFA驱动完成。</w:t>
      </w:r>
    </w:p>
    <w:bookmarkEnd w:id="3"/>
    <w:bookmarkStart w:name="u246314b3" w:id="4"/>
    <w:p>
      <w:pPr>
        <w:spacing w:after="50" w:line="360" w:lineRule="auto" w:beforeLines="100"/>
        <w:ind w:left="0"/>
        <w:jc w:val="center"/>
      </w:pPr>
      <w:bookmarkStart w:name="Mr5EJ" w:id="5"/>
      <w:r>
        <w:rPr>
          <w:rFonts w:eastAsia="宋体" w:ascii="宋体"/>
        </w:rPr>
        <w:drawing>
          <wp:inline distT="0" distB="0" distL="0" distR="0">
            <wp:extent cx="2506133" cy="13657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6133" cy="13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e4e8262f" w:id="6"/>
    <w:bookmarkEnd w:id="6"/>
    <w:bookmarkStart w:name="f3vt8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语法分析器</w:t>
      </w:r>
    </w:p>
    <w:bookmarkEnd w:id="7"/>
    <w:bookmarkStart w:name="u63b6556c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语法分析器（Parser）是编译器的核心组成部分之一，其主要任务是根据既定的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语法规则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，校验由词法分析器（Lexer）生成的</w:t>
      </w:r>
      <w:r>
        <w:rPr>
          <w:rFonts w:ascii="宋体" w:hAnsi="Times New Roman" w:eastAsia="宋体"/>
          <w:b/>
          <w:i w:val="false"/>
          <w:color w:val="000000"/>
          <w:sz w:val="22"/>
        </w:rPr>
        <w:t>记号流（Token Stream）是否符合编程语言的语法结构，并最终构建出程序的语法树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或执行</w:t>
      </w:r>
      <w:r>
        <w:rPr>
          <w:rFonts w:ascii="宋体" w:hAnsi="Times New Roman" w:eastAsia="宋体"/>
          <w:b/>
          <w:i w:val="false"/>
          <w:color w:val="000000"/>
          <w:sz w:val="22"/>
        </w:rPr>
        <w:t>语义动作。</w:t>
      </w:r>
    </w:p>
    <w:bookmarkEnd w:id="8"/>
    <w:bookmarkStart w:name="uc1f1e6f8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输入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：来自词法分析器的</w:t>
      </w:r>
      <w:r>
        <w:rPr>
          <w:rFonts w:ascii="宋体" w:hAnsi="Times New Roman" w:eastAsia="宋体"/>
          <w:b/>
          <w:i w:val="false"/>
          <w:color w:val="000000"/>
          <w:sz w:val="24"/>
        </w:rPr>
        <w:t>记号序列（Token Stream）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9"/>
    <w:bookmarkStart w:name="uef83140c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输出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：分析成功的</w:t>
      </w:r>
      <w:r>
        <w:rPr>
          <w:rFonts w:ascii="宋体" w:hAnsi="Times New Roman" w:eastAsia="宋体"/>
          <w:b/>
          <w:i w:val="false"/>
          <w:color w:val="000000"/>
          <w:sz w:val="24"/>
        </w:rPr>
        <w:t>产生式序列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（即规约过程）或清晰的</w:t>
      </w:r>
      <w:r>
        <w:rPr>
          <w:rFonts w:ascii="宋体" w:hAnsi="Times New Roman" w:eastAsia="宋体"/>
          <w:b/>
          <w:i w:val="false"/>
          <w:color w:val="000000"/>
          <w:sz w:val="24"/>
        </w:rPr>
        <w:t>语法错误信息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10"/>
    <w:bookmarkStart w:name="u0b6f5e36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具体的流程如下：</w:t>
      </w:r>
    </w:p>
    <w:bookmarkEnd w:id="11"/>
    <w:bookmarkStart w:name="rWw75" w:id="1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22"/>
        <w:gridCol w:w="4606"/>
        <w:gridCol w:w="4606"/>
      </w:tblGrid>
      <w:tr>
        <w:trPr>
          <w:trHeight w:val="495" w:hRule="atLeast"/>
        </w:trPr>
        <w:tc>
          <w:tcPr>
            <w:tcW w:w="4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890426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序号</w:t>
            </w:r>
          </w:p>
          <w:bookmarkEnd w:id="13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306063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流程</w:t>
            </w:r>
          </w:p>
          <w:bookmarkEnd w:id="14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d1823d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作用与输出</w:t>
            </w:r>
          </w:p>
          <w:bookmarkEnd w:id="15"/>
        </w:tc>
      </w:tr>
      <w:tr>
        <w:trPr>
          <w:trHeight w:val="495" w:hRule="atLeast"/>
        </w:trPr>
        <w:tc>
          <w:tcPr>
            <w:tcW w:w="4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d13f23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①</w:t>
            </w:r>
          </w:p>
          <w:bookmarkEnd w:id="16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1720b2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构造 LR(0) 项目集规范族</w:t>
            </w:r>
          </w:p>
          <w:bookmarkEnd w:id="17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9a31e8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定义分析器的</w:t>
            </w: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状态</w:t>
            </w: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集合，是后续构造分析表的基础。</w:t>
            </w:r>
          </w:p>
          <w:bookmarkEnd w:id="18"/>
        </w:tc>
      </w:tr>
      <w:tr>
        <w:trPr>
          <w:trHeight w:val="495" w:hRule="atLeast"/>
        </w:trPr>
        <w:tc>
          <w:tcPr>
            <w:tcW w:w="4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71a7e1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②</w:t>
            </w:r>
          </w:p>
          <w:bookmarkEnd w:id="19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08b5bc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FIRST 集合、FOLLOW 集合</w:t>
            </w:r>
          </w:p>
          <w:bookmarkEnd w:id="20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1591c6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计算非终结符可能的前驱和后继终结符集合。</w:t>
            </w:r>
          </w:p>
          <w:bookmarkEnd w:id="21"/>
          <w:bookmarkStart w:name="ua188ddcd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-输出 FIRST 和 FOLLOW集合</w:t>
            </w:r>
          </w:p>
          <w:bookmarkEnd w:id="22"/>
        </w:tc>
      </w:tr>
      <w:tr>
        <w:trPr>
          <w:trHeight w:val="495" w:hRule="atLeast"/>
        </w:trPr>
        <w:tc>
          <w:tcPr>
            <w:tcW w:w="4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5777b2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③</w:t>
            </w:r>
          </w:p>
          <w:bookmarkEnd w:id="23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fd7cec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构造 SLR 预测分析表</w:t>
            </w:r>
          </w:p>
          <w:bookmarkEnd w:id="24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e3e07d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 xml:space="preserve">利用项目集和FOLLOW集合，生成用于指导分析的 </w:t>
            </w: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ACTION 表</w:t>
            </w: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 xml:space="preserve">和 </w:t>
            </w: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GOTO 表</w:t>
            </w: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。</w:t>
            </w:r>
          </w:p>
          <w:bookmarkEnd w:id="25"/>
          <w:bookmarkStart w:name="uead3eab6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-输出 SLR分析表</w:t>
            </w:r>
          </w:p>
          <w:bookmarkEnd w:id="26"/>
        </w:tc>
      </w:tr>
      <w:tr>
        <w:trPr>
          <w:trHeight w:val="495" w:hRule="atLeast"/>
        </w:trPr>
        <w:tc>
          <w:tcPr>
            <w:tcW w:w="4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f641e4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④</w:t>
            </w:r>
          </w:p>
          <w:bookmarkEnd w:id="27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74c271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对待编译代码进行分析</w:t>
            </w:r>
          </w:p>
          <w:bookmarkEnd w:id="28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ea0090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使用分析表，通过</w:t>
            </w: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移进-归约</w:t>
            </w: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动作处理输入记号序列。</w:t>
            </w:r>
          </w:p>
          <w:bookmarkEnd w:id="29"/>
          <w:bookmarkStart w:name="u6c16133b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-输出规约的产生式序列</w:t>
            </w:r>
          </w:p>
          <w:bookmarkEnd w:id="30"/>
        </w:tc>
      </w:tr>
      <w:tr>
        <w:trPr>
          <w:trHeight w:val="495" w:hRule="atLeast"/>
        </w:trPr>
        <w:tc>
          <w:tcPr>
            <w:tcW w:w="44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034d23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⑤</w:t>
            </w:r>
          </w:p>
          <w:bookmarkEnd w:id="31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d14771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输出语法错误信息</w:t>
            </w:r>
          </w:p>
          <w:bookmarkEnd w:id="32"/>
        </w:tc>
        <w:tc>
          <w:tcPr>
            <w:tcW w:w="4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260b77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当分析表指示</w:t>
            </w: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Error</w:t>
            </w: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时，提供当前记号和期望类型等诊断信息。</w:t>
            </w:r>
          </w:p>
          <w:bookmarkEnd w:id="33"/>
        </w:tc>
      </w:tr>
    </w:tbl>
    <w:bookmarkEnd w:id="12"/>
    <w:bookmarkStart w:name="u87965b56" w:id="34"/>
    <w:bookmarkEnd w:id="34"/>
    <w:bookmarkStart w:name="I4kkn" w:id="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1.3 中间代码生成 </w:t>
      </w:r>
    </w:p>
    <w:bookmarkEnd w:id="35"/>
    <w:bookmarkStart w:name="u45ee1ff8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中间代码生成器（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IRGenerator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）采用 </w:t>
      </w:r>
      <w:r>
        <w:rPr>
          <w:rFonts w:ascii="宋体" w:hAnsi="Times New Roman" w:eastAsia="宋体"/>
          <w:b/>
          <w:i w:val="false"/>
          <w:color w:val="000000"/>
          <w:sz w:val="22"/>
        </w:rPr>
        <w:t>Visitor 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遍历抽象语法树（AST），核心职责是将 C-- 语言结构转换为 LLVM 风格的 </w:t>
      </w:r>
      <w:r>
        <w:rPr>
          <w:rFonts w:ascii="宋体" w:hAnsi="Times New Roman" w:eastAsia="宋体"/>
          <w:b/>
          <w:i w:val="false"/>
          <w:color w:val="000000"/>
          <w:sz w:val="22"/>
        </w:rPr>
        <w:t>SSA 静态单赋值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中间表示。 </w:t>
      </w:r>
    </w:p>
    <w:bookmarkEnd w:id="36"/>
    <w:bookmarkStart w:name="u42040b04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</w:p>
    <w:bookmarkEnd w:id="37"/>
    <w:bookmarkStart w:name="u2fa6d1a9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主要实现点包括：</w:t>
      </w:r>
    </w:p>
    <w:bookmarkEnd w:id="38"/>
    <w:bookmarkStart w:name="uc4716221" w:id="3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完备的类型系统支持：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实现了对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i32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)、</w:t>
      </w:r>
      <w:r>
        <w:rPr>
          <w:rFonts w:ascii="宋体" w:hAnsi="Courier New" w:eastAsia="宋体"/>
          <w:b/>
          <w:i w:val="false"/>
          <w:color w:val="000000"/>
          <w:sz w:val="22"/>
        </w:rPr>
        <w:t>FLOAT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(</w:t>
      </w:r>
      <w:r>
        <w:rPr>
          <w:rFonts w:ascii="宋体" w:hAnsi="Courier New" w:eastAsia="宋体"/>
          <w:b/>
          <w:i w:val="false"/>
          <w:color w:val="000000"/>
          <w:sz w:val="22"/>
        </w:rPr>
        <w:t>float</w:t>
      </w:r>
      <w:r>
        <w:rPr>
          <w:rFonts w:ascii="宋体" w:hAnsi="Times New Roman" w:eastAsia="宋体"/>
          <w:b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BOOL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VOID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类型的精确映射和管理。</w:t>
      </w:r>
    </w:p>
    <w:bookmarkEnd w:id="39"/>
    <w:bookmarkStart w:name="uba2c6c7f" w:id="4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全面浮点数支持：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在表达式求值中，实现了对浮点数字面量的解析，通过 </w:t>
      </w:r>
      <w:r>
        <w:rPr>
          <w:rFonts w:ascii="宋体" w:hAnsi="Courier New" w:eastAsia="宋体"/>
          <w:b/>
          <w:i w:val="false"/>
          <w:color w:val="000000"/>
          <w:sz w:val="22"/>
        </w:rPr>
        <w:t>IRBuilder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扩展专用浮点数指令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fcmp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等），并具备根据操作数类型</w:t>
      </w:r>
      <w:r>
        <w:rPr>
          <w:rFonts w:ascii="宋体" w:hAnsi="Times New Roman" w:eastAsia="宋体"/>
          <w:b/>
          <w:i w:val="false"/>
          <w:color w:val="000000"/>
          <w:sz w:val="22"/>
        </w:rPr>
        <w:t>动态调度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整数或浮点数运算的能力。</w:t>
      </w:r>
    </w:p>
    <w:bookmarkEnd w:id="40"/>
    <w:bookmarkStart w:name="uc4068b3f" w:id="4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函数和作用域管理：</w:t>
      </w:r>
    </w:p>
    <w:bookmarkEnd w:id="41"/>
    <w:bookmarkStart w:name="u0d8e827d" w:id="42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通过递归遍历 </w:t>
      </w:r>
      <w:r>
        <w:rPr>
          <w:rFonts w:ascii="宋体" w:hAnsi="Times New Roman" w:eastAsia="宋体"/>
          <w:b/>
          <w:i w:val="false"/>
          <w:color w:val="000000"/>
          <w:sz w:val="22"/>
        </w:rPr>
        <w:t>预注册所有函数签名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，并在定义时创建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FunctionName_ENTRY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块。</w:t>
      </w:r>
    </w:p>
    <w:bookmarkEnd w:id="42"/>
    <w:bookmarkStart w:name="uc9c3d764" w:id="43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参数传递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机制采用在入口块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alloca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/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的方式，使参数行为与局部变量一致。</w:t>
      </w:r>
    </w:p>
    <w:bookmarkEnd w:id="43"/>
    <w:bookmarkStart w:name="u4dec77bd" w:id="44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支持全局变量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GlobalVariable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 声明和局部变量的栈式作用域管理。</w:t>
      </w:r>
    </w:p>
    <w:bookmarkEnd w:id="44"/>
    <w:bookmarkStart w:name="u5c02239d" w:id="4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表达式与赋值：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实现了完整的表达式求值（包括优先级、类型转换和提升），以及对变量（包括全局和局部）的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赋值操作的准确生成。</w:t>
      </w:r>
    </w:p>
    <w:bookmarkEnd w:id="45"/>
    <w:bookmarkStart w:name="u94c6b7bf" w:id="4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IR 输出规范：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生成过程负责模块初始化、自动添加标准库函数声明，并最终将 SSA 格式的 IR 代码格式化输出到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.ll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文件中。</w:t>
      </w:r>
    </w:p>
    <w:bookmarkEnd w:id="46"/>
    <w:bookmarkStart w:name="b2JY2" w:id="4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词法分析器lex</w:t>
      </w:r>
    </w:p>
    <w:bookmarkEnd w:id="47"/>
    <w:bookmarkStart w:name="aER8M" w:id="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词法规则定义</w:t>
      </w:r>
    </w:p>
    <w:bookmarkEnd w:id="48"/>
    <w:bookmarkStart w:name="ud7a1cdc7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c--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语言的词法规则定义了以下类型的单词符号： </w:t>
      </w:r>
    </w:p>
    <w:bookmarkEnd w:id="49"/>
    <w:bookmarkStart w:name="u05f52fb8" w:id="5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（KW，不区分大小写）包括：</w:t>
      </w:r>
    </w:p>
    <w:bookmarkEnd w:id="50"/>
    <w:bookmarkStart w:name="u12d5e614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(1) int (2) void (3) return (4) const (5) main (6) float (7) if (8) else</w:t>
      </w:r>
    </w:p>
    <w:bookmarkEnd w:id="51"/>
    <w:bookmarkStart w:name="u4f6cb31f" w:id="5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运算符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（OP）包括：</w:t>
      </w:r>
    </w:p>
    <w:bookmarkEnd w:id="52"/>
    <w:bookmarkStart w:name="u6a9cc034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(9) + (10) - (11) * (12) / (13) % (14) = (15) &gt; (16) &lt; (17) == (18) &lt;= (19) &gt;= (20) != (21) &amp;&amp; (22) ||</w:t>
      </w:r>
    </w:p>
    <w:bookmarkEnd w:id="53"/>
    <w:bookmarkStart w:name="u5f3325b0" w:id="5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界符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（SE）包括：</w:t>
      </w:r>
    </w:p>
    <w:bookmarkEnd w:id="54"/>
    <w:bookmarkStart w:name="u013d7ab7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(23) ( (24) ) (25) { (26) } (27) ; (28) ,</w:t>
      </w:r>
    </w:p>
    <w:bookmarkEnd w:id="55"/>
    <w:bookmarkStart w:name="ucfe630b9" w:id="5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标识符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（IDN）定义与 C 语言保持相同，为字母、数字和下划线（_）组成的不以数字开头的串。</w:t>
      </w:r>
    </w:p>
    <w:bookmarkEnd w:id="56"/>
    <w:bookmarkStart w:name="uac39cca3" w:id="5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整数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（INT）的定义与 C 语言类似，由数字串表示。</w:t>
      </w:r>
    </w:p>
    <w:bookmarkEnd w:id="57"/>
    <w:bookmarkStart w:name="ua7c1d42b" w:id="5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浮点数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（FLOAT）的定义与 C 语言类似，由包含一个小数点的数字串表示。</w:t>
      </w:r>
    </w:p>
    <w:bookmarkEnd w:id="58"/>
    <w:bookmarkStart w:name="MJLi9" w:id="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实现过程</w:t>
      </w:r>
    </w:p>
    <w:bookmarkEnd w:id="59"/>
    <w:bookmarkStart w:name="HfnJM" w:id="60"/>
    <w:p>
      <w:pPr>
        <w:pStyle w:val="Heading4"/>
        <w:spacing w:after="50" w:line="360" w:lineRule="auto" w:beforeLines="100"/>
        <w:ind w:left="0"/>
        <w:jc w:val="left"/>
      </w:pPr>
      <w:r>
        <w:rPr>
          <w:rFonts w:eastAsia="宋体" w:ascii="宋体"/>
        </w:rPr>
        <w:drawing>
          <wp:inline distT="0" distB="0" distL="0" distR="0">
            <wp:extent cx="5841999" cy="66012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43453" cy="130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  <w:bookmarkStart w:name="kNRH9" w:id="61"/>
      <w:r>
        <w:rPr>
          <w:rFonts w:ascii="宋体" w:hAnsi="Times New Roman" w:eastAsia="宋体"/>
        </w:rPr>
        <w:t>2.2.1 实现思路</w:t>
      </w:r>
    </w:p>
    <w:bookmarkEnd w:id="61"/>
    <w:bookmarkStart w:name="u3c492391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本词法分析器采用经典的编译原理方法，通过以下步骤实现： </w:t>
      </w:r>
    </w:p>
    <w:bookmarkEnd w:id="62"/>
    <w:bookmarkStart w:name="u23dc8632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1.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正则表达式到</w:t>
      </w:r>
      <w:r>
        <w:rPr>
          <w:rFonts w:ascii="宋体" w:hAnsi="Times New Roman" w:eastAsia="宋体"/>
          <w:b/>
          <w:i w:val="false"/>
          <w:color w:val="000000"/>
          <w:sz w:val="24"/>
        </w:rPr>
        <w:t>NFA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：根据词法规则手动构建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NFA </w:t>
      </w:r>
    </w:p>
    <w:bookmarkEnd w:id="63"/>
    <w:bookmarkStart w:name="u738188ae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2. </w:t>
      </w:r>
      <w:r>
        <w:rPr>
          <w:rFonts w:ascii="宋体" w:hAnsi="Times New Roman" w:eastAsia="宋体"/>
          <w:b/>
          <w:i w:val="false"/>
          <w:color w:val="000000"/>
          <w:sz w:val="24"/>
        </w:rPr>
        <w:t>NFA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确定化：将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NFA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转换为等价的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（消除ɛ转换） </w:t>
      </w:r>
    </w:p>
    <w:bookmarkEnd w:id="64"/>
    <w:bookmarkStart w:name="u4761d10f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3. </w:t>
      </w:r>
      <w:r>
        <w:rPr>
          <w:rFonts w:ascii="宋体" w:hAnsi="Times New Roman" w:eastAsia="宋体"/>
          <w:b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最小化：减少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的状态数量，提高识别效率 </w:t>
      </w:r>
    </w:p>
    <w:bookmarkEnd w:id="65"/>
    <w:bookmarkStart w:name="ucb1e2628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4. 词法分析：使用最小化后的DFA进行词法分析，识别单词并输出种别码</w:t>
      </w:r>
    </w:p>
    <w:bookmarkEnd w:id="66"/>
    <w:bookmarkStart w:name="Ds8iY" w:id="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2.2.2 核心数据结构</w:t>
      </w:r>
    </w:p>
    <w:bookmarkEnd w:id="67"/>
    <w:bookmarkStart w:name="ue6289b80" w:id="6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转换映射结构（trans map）</w:t>
      </w:r>
    </w:p>
    <w:bookmarkEnd w:id="68"/>
    <w:bookmarkStart w:name="u32272a38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用于表示有限自动机的状态转换关系：</w:t>
      </w:r>
    </w:p>
    <w:bookmarkEnd w:id="69"/>
    <w:bookmarkStart w:name="odLfe" w:id="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typedef struct trans_map{</w:t>
        <w:br/>
        <w:t xml:space="preserve">    char rec;	//接收的字符</w:t>
        <w:br/>
        <w:t xml:space="preserve">    int now;	//当前状态</w:t>
        <w:br/>
        <w:t xml:space="preserve">    int next;	//下一状态</w:t>
        <w:br/>
        <w:t>} transform_map;</w:t>
        <w:br/>
      </w:r>
    </w:p>
    <w:bookmarkEnd w:id="70"/>
    <w:bookmarkStart w:name="u2511b8d9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该结构体用于描述自动机的边：在状态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now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时接收字符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rec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，转换到状态 </w:t>
      </w:r>
    </w:p>
    <w:bookmarkEnd w:id="71"/>
    <w:bookmarkStart w:name="u332aa064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next。</w:t>
      </w:r>
    </w:p>
    <w:bookmarkEnd w:id="72"/>
    <w:bookmarkStart w:name="u67c0bf6b" w:id="7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有限自动机结构（FA）</w:t>
      </w:r>
    </w:p>
    <w:bookmarkEnd w:id="73"/>
    <w:bookmarkStart w:name="u1770b843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用于表示NFA、DFA和最小化DFA的通用数据结构：</w:t>
      </w:r>
    </w:p>
    <w:bookmarkEnd w:id="74"/>
    <w:bookmarkStart w:name="A8Qnw" w:id="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typedef struct finite_automata{</w:t>
        <w:br/>
        <w:t xml:space="preserve">    vector&lt;char&gt; input_symbols;       //可以输入的字符集</w:t>
        <w:br/>
        <w:t xml:space="preserve">    set&lt;int&gt; states;                  //状态集合  </w:t>
        <w:br/>
        <w:t xml:space="preserve">    map&lt;int, string&gt; state_labels;    //非终态的label是描述，终态的label是输出</w:t>
        <w:br/>
        <w:t xml:space="preserve">    set&lt;transform_map&gt; trans_map;     //子集映射规则</w:t>
        <w:br/>
        <w:t xml:space="preserve">    set&lt;int&gt; start;                   //初始集</w:t>
        <w:br/>
        <w:t xml:space="preserve">    set&lt;int&gt; final;                   //终态集</w:t>
        <w:br/>
        <w:t>} FA;</w:t>
        <w:br/>
      </w:r>
    </w:p>
    <w:bookmarkEnd w:id="75"/>
    <w:bookmarkStart w:name="u88981e65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该结构体统一表示NFA和DFA，便于实现算法间的转换</w:t>
      </w:r>
    </w:p>
    <w:bookmarkEnd w:id="76"/>
    <w:bookmarkStart w:name="YX4E4" w:id="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2.2.3 符号表设计</w:t>
      </w:r>
    </w:p>
    <w:bookmarkEnd w:id="77"/>
    <w:bookmarkStart w:name="u347a516c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1.</w:t>
      </w:r>
      <w:r>
        <w:rPr>
          <w:rFonts w:ascii="宋体" w:hAnsi="Times New Roman" w:eastAsia="宋体"/>
          <w:b w:val="false"/>
          <w:i w:val="false"/>
          <w:color w:val="000000"/>
          <w:sz w:val="28"/>
        </w:rPr>
        <w:t>预定义符号表（symbols table）</w:t>
      </w:r>
    </w:p>
    <w:bookmarkEnd w:id="78"/>
    <w:bookmarkStart w:name="Roh69" w:id="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map&lt;string, string&gt; symbols_table = {</w:t>
        <w:br/>
        <w:t xml:space="preserve">    {"int","KW"},{"void","KW"},{"return","KW"},{"const","KW"},{"main","KW"},{"float","KW"},{"if","KW"},{"else","KW"},</w:t>
        <w:br/>
        <w:t xml:space="preserve">    {"+","OP"},{"-","OP"},{"*","OP"},{"/","OP"},{"%","OP"},{"=","OP"},{"&gt;","OP"},</w:t>
        <w:br/>
        <w:t xml:space="preserve">    {"&lt;","OP"},{"==","OP"},{"&lt;=","OP"},{"&gt;=","OP"},{"!=","OP"},{"&amp;&amp;","OP"},{"||","OP"},</w:t>
        <w:br/>
        <w:t xml:space="preserve">    {"(","SE"},{")","SE"},{"{","SE"},{"}","SE"},{";","SE"},{",","SE"}</w:t>
        <w:br/>
        <w:t>};</w:t>
        <w:br/>
      </w:r>
    </w:p>
    <w:bookmarkEnd w:id="79"/>
    <w:bookmarkStart w:name="uf4665d72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2.</w:t>
      </w:r>
      <w:r>
        <w:rPr>
          <w:rFonts w:ascii="宋体" w:hAnsi="Times New Roman" w:eastAsia="宋体"/>
          <w:b w:val="false"/>
          <w:i w:val="false"/>
          <w:color w:val="000000"/>
          <w:sz w:val="28"/>
        </w:rPr>
        <w:t>处理后符号表（processed symbols table）</w:t>
      </w:r>
    </w:p>
    <w:bookmarkEnd w:id="80"/>
    <w:bookmarkStart w:name="uc28d3e7a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在词法分析过程中动态构建，记录已识别的单词及其种别码，用于后续的 </w:t>
      </w:r>
    </w:p>
    <w:bookmarkEnd w:id="81"/>
    <w:bookmarkStart w:name="u903d6565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语法分析和语义分析。</w:t>
      </w:r>
    </w:p>
    <w:bookmarkEnd w:id="82"/>
    <w:bookmarkStart w:name="OxLup" w:id="8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2.2.4 NFA初始状态定义</w:t>
      </w:r>
    </w:p>
    <w:bookmarkEnd w:id="83"/>
    <w:bookmarkStart w:name="u289c1b92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输入符号集：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{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’n’,’l’,’o’,’s’,’_’,’0’,’=’,’&gt;’,’&lt;’,’!’,’&amp;’,’|’,’-’,’.’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} </w:t>
      </w:r>
    </w:p>
    <w:bookmarkEnd w:id="84"/>
    <w:bookmarkStart w:name="u466fd2af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’n’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：数字字符（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0-9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85"/>
    <w:bookmarkStart w:name="uf84939f5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’l’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：字母字符（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a-z, A-Z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86"/>
    <w:bookmarkStart w:name="u6f945d2e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’o’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：单目运算符（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, -, *,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/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 %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87"/>
    <w:bookmarkStart w:name="ub8315f12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’s’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：界符（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(, ),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{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}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 ;, 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88"/>
    <w:bookmarkStart w:name="ub9591002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其他：特殊运算符的首字符 </w:t>
      </w:r>
    </w:p>
    <w:bookmarkEnd w:id="89"/>
    <w:bookmarkStart w:name="u58c40b90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状态集合：包含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20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个状态（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1-20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90"/>
    <w:bookmarkStart w:name="uc86063cf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起始状态：状态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17 </w:t>
      </w:r>
    </w:p>
    <w:bookmarkEnd w:id="91"/>
    <w:bookmarkStart w:name="uf822d4fb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终态集合：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{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13, 14, 15, 16, 18, 20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} </w:t>
      </w:r>
    </w:p>
    <w:bookmarkEnd w:id="92"/>
    <w:bookmarkStart w:name="u771dbd7b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13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：整数（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INT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93"/>
    <w:bookmarkStart w:name="ufe37a72e" w:id="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14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：界符（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SE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94"/>
    <w:bookmarkStart w:name="u4332465a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15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：标识符或关键字（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I&amp;K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95"/>
    <w:bookmarkStart w:name="ua70413e1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16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：运算符（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96"/>
    <w:bookmarkStart w:name="u046bee9f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18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：运算符（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97"/>
    <w:bookmarkStart w:name="u717775ed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–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状态20：浮点数（FLOAT）</w:t>
      </w:r>
    </w:p>
    <w:bookmarkEnd w:id="98"/>
    <w:bookmarkStart w:name="u16da9925" w:id="99"/>
    <w:p>
      <w:pPr>
        <w:spacing w:after="50" w:line="360" w:lineRule="auto" w:beforeLines="100"/>
        <w:ind w:left="0"/>
        <w:jc w:val="center"/>
      </w:pPr>
      <w:bookmarkStart w:name="ud2c0631e" w:id="100"/>
      <w:r>
        <w:rPr>
          <w:rFonts w:eastAsia="宋体" w:ascii="宋体"/>
        </w:rPr>
        <w:drawing>
          <wp:inline distT="0" distB="0" distL="0" distR="0">
            <wp:extent cx="2421467" cy="28253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1467" cy="28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"/>
    </w:p>
    <w:bookmarkEnd w:id="99"/>
    <w:bookmarkStart w:name="u564738b0" w:id="101"/>
    <w:bookmarkEnd w:id="101"/>
    <w:bookmarkStart w:name="TfgCy" w:id="1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2.2.5 算法实现</w:t>
      </w:r>
    </w:p>
    <w:bookmarkEnd w:id="102"/>
    <w:bookmarkStart w:name="udb8fbc95" w:id="10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 xml:space="preserve">ɛ-闭包计算（getClosure） </w:t>
      </w:r>
    </w:p>
    <w:bookmarkEnd w:id="103"/>
    <w:bookmarkStart w:name="u5428115b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功能：计算给定状态集合的ɛ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-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闭包，即通过ɛ转换能够到达的所有状态集 </w:t>
      </w:r>
    </w:p>
    <w:bookmarkEnd w:id="104"/>
    <w:bookmarkStart w:name="u901335fd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合。 </w:t>
      </w:r>
    </w:p>
    <w:bookmarkEnd w:id="105"/>
    <w:bookmarkStart w:name="u1b450ea8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算法描述：初始化闭包为当前状态集合，使用工作列表算法，遍历所有ɛ转 </w:t>
      </w:r>
    </w:p>
    <w:bookmarkEnd w:id="106"/>
    <w:bookmarkStart w:name="uaff016ec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换，对于每个ɛ转换，如果当前状态匹配且目标状态不在闭包中，则加入闭包 </w:t>
      </w:r>
    </w:p>
    <w:bookmarkEnd w:id="107"/>
    <w:bookmarkStart w:name="u00dcd751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和工作列表，重复直到工作列表为空。 </w:t>
      </w:r>
    </w:p>
    <w:bookmarkEnd w:id="108"/>
    <w:bookmarkStart w:name="uf35801a8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时间复杂度：O(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n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2 )，其中n为状态数量。 </w:t>
      </w:r>
    </w:p>
    <w:bookmarkEnd w:id="109"/>
    <w:bookmarkStart w:name="uea0362e5" w:id="110"/>
    <w:bookmarkEnd w:id="110"/>
    <w:bookmarkStart w:name="u6f96d5e2" w:id="11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 xml:space="preserve">状态转换函数（getNextState） </w:t>
      </w:r>
    </w:p>
    <w:bookmarkEnd w:id="111"/>
    <w:bookmarkStart w:name="u675ee728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功能：计算在给定输入字符下，从当前状态集合能够转换到的下一状态集 </w:t>
      </w:r>
    </w:p>
    <w:bookmarkEnd w:id="112"/>
    <w:bookmarkStart w:name="u8794d69f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合。 </w:t>
      </w:r>
    </w:p>
    <w:bookmarkEnd w:id="113"/>
    <w:bookmarkStart w:name="u44ef9d43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算法描述：遍历当前状态集合中的每个状态，查找所有以该状态为起点、 </w:t>
      </w:r>
    </w:p>
    <w:bookmarkEnd w:id="114"/>
    <w:bookmarkStart w:name="u3a1adc2a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接收给定字符的转换，收集所有目标状态，计算目标状态的ɛ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-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闭包并返回 </w:t>
      </w:r>
    </w:p>
    <w:bookmarkEnd w:id="115"/>
    <w:bookmarkStart w:name="u831f0248" w:id="116"/>
    <w:bookmarkEnd w:id="116"/>
    <w:bookmarkStart w:name="u2e4af931" w:id="11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 xml:space="preserve">NFA确定化（NFAdeterminization） </w:t>
      </w:r>
    </w:p>
    <w:bookmarkEnd w:id="117"/>
    <w:bookmarkStart w:name="u5a35f97c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功能：将非确定性有限自动机（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NFA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）转换为确定性有限自动机（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）。 </w:t>
      </w:r>
    </w:p>
    <w:bookmarkEnd w:id="118"/>
    <w:bookmarkStart w:name="u6018cbee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算法描述（子集构造法）： </w:t>
      </w:r>
    </w:p>
    <w:bookmarkEnd w:id="119"/>
    <w:bookmarkStart w:name="uf0c84eee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a.初始化：创建DFA对象，计算NFA起始状态的ɛ-闭包，作为DFA的起始 状态（状态1），将起始状态集合加入待处理队列 </w:t>
      </w:r>
    </w:p>
    <w:bookmarkEnd w:id="120"/>
    <w:bookmarkStart w:name="u9eede16a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b.状态转换：从队列中取出一个状态集合，对于每个输入符号，计算下 一状态集合，如果下一状态集合未出现过，则创建新的DFA状态并加入 </w:t>
      </w:r>
    </w:p>
    <w:bookmarkEnd w:id="121"/>
    <w:bookmarkStart w:name="ud704f4ea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队列，检查新状态集合中是否包含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NFA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的终态，如果是则标记为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终态 </w:t>
      </w:r>
    </w:p>
    <w:bookmarkEnd w:id="122"/>
    <w:bookmarkStart w:name="ua7f4f96c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c.终止条件：队列为空时，所有可达状态已处理完毕 </w:t>
      </w:r>
    </w:p>
    <w:bookmarkEnd w:id="123"/>
    <w:bookmarkStart w:name="ucb5f2349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关键特点： </w:t>
      </w:r>
    </w:p>
    <w:bookmarkEnd w:id="124"/>
    <w:bookmarkStart w:name="u29d6df4a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使用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map&lt;set&lt;int&gt;, int&gt;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实现状态集合到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的映射 </w:t>
      </w:r>
    </w:p>
    <w:bookmarkEnd w:id="125"/>
    <w:bookmarkStart w:name="u05cebe53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自动处理ɛ转换的消除 </w:t>
      </w:r>
    </w:p>
    <w:bookmarkEnd w:id="126"/>
    <w:bookmarkStart w:name="ubbaddc90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保留终态的标签信息，用于后续的词法分析 </w:t>
      </w:r>
    </w:p>
    <w:bookmarkEnd w:id="127"/>
    <w:bookmarkStart w:name="u0e488b63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时间复杂度：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O(2</w:t>
      </w:r>
      <w:r>
        <w:rPr>
          <w:rFonts w:ascii="宋体" w:hAnsi="Times New Roman" w:eastAsia="宋体"/>
          <w:b w:val="false"/>
          <w:i/>
          <w:color w:val="000000"/>
          <w:sz w:val="24"/>
        </w:rPr>
        <w:t xml:space="preserve">n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× </w:t>
      </w:r>
      <w:r>
        <w:rPr>
          <w:rFonts w:ascii="宋体" w:hAnsi="Times New Roman" w:eastAsia="宋体"/>
          <w:b w:val="false"/>
          <w:i/>
          <w:color w:val="000000"/>
          <w:sz w:val="24"/>
        </w:rPr>
        <w:t>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，其中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为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NFA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状态数，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为输入符号数。 </w:t>
      </w:r>
    </w:p>
    <w:bookmarkEnd w:id="128"/>
    <w:bookmarkStart w:name="ub93d51fa" w:id="129"/>
    <w:bookmarkEnd w:id="129"/>
    <w:bookmarkStart w:name="u6c20a572" w:id="13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 xml:space="preserve">DFA最小化（minimize） </w:t>
      </w:r>
    </w:p>
    <w:bookmarkEnd w:id="130"/>
    <w:bookmarkStart w:name="ufee4b4aa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功能：最小化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，减少状态数量，提高识别效率。 </w:t>
      </w:r>
    </w:p>
    <w:bookmarkEnd w:id="131"/>
    <w:bookmarkStart w:name="ue65f2c1b" w:id="1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算法描述： </w:t>
      </w:r>
    </w:p>
    <w:bookmarkEnd w:id="132"/>
    <w:bookmarkStart w:name="ue084933c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a.状态分类： 将状态分为终态和非终态两类， 对于不同的终态类型 </w:t>
      </w:r>
    </w:p>
    <w:bookmarkEnd w:id="133"/>
    <w:bookmarkStart w:name="u5473eeda" w:id="1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（如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INT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FLOAT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SE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等），理论上应进一步细分，但本实现中将 </w:t>
      </w:r>
    </w:p>
    <w:bookmarkEnd w:id="134"/>
    <w:bookmarkStart w:name="u267d0238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所有终态归为一类 </w:t>
      </w:r>
    </w:p>
    <w:bookmarkEnd w:id="135"/>
    <w:bookmarkStart w:name="uc1cb74df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b.状态重映射：为每个状态分配新的连续ID ，非终态从0开始编号，终态接 </w:t>
      </w:r>
    </w:p>
    <w:bookmarkEnd w:id="136"/>
    <w:bookmarkStart w:name="u5d729a54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续编号 </w:t>
      </w:r>
    </w:p>
    <w:bookmarkEnd w:id="137"/>
    <w:bookmarkStart w:name="u63ec7c00" w:id="1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c.转换规则更新：根据新的状态映射更新所有转换关系，更新起始状态和 </w:t>
      </w:r>
    </w:p>
    <w:bookmarkEnd w:id="138"/>
    <w:bookmarkStart w:name="u7e1e31b0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终态集合，保留状态标签信息 </w:t>
      </w:r>
    </w:p>
    <w:bookmarkEnd w:id="139"/>
    <w:bookmarkStart w:name="u00bbe706" w:id="1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注：本实现采用了简化的最小化算法，主要进行状态重编号。完整的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最 </w:t>
      </w:r>
    </w:p>
    <w:bookmarkEnd w:id="140"/>
    <w:bookmarkStart w:name="u074930ce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小化应使用划分细化算法（Partition Refinement），将不可区分状态合并。</w:t>
      </w:r>
    </w:p>
    <w:bookmarkEnd w:id="141"/>
    <w:bookmarkStart w:name="ua70d11b3" w:id="142"/>
    <w:bookmarkEnd w:id="142"/>
    <w:bookmarkStart w:name="yhcsX" w:id="1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词法分析流程</w:t>
      </w:r>
    </w:p>
    <w:bookmarkEnd w:id="143"/>
    <w:bookmarkStart w:name="uc4f03c2e" w:id="144"/>
    <w:p>
      <w:pPr>
        <w:spacing w:after="50" w:line="360" w:lineRule="auto" w:beforeLines="100"/>
        <w:ind w:left="0"/>
        <w:jc w:val="center"/>
      </w:pPr>
      <w:bookmarkStart w:name="u286ead66" w:id="145"/>
      <w:r>
        <w:rPr>
          <w:rFonts w:eastAsia="宋体" w:ascii="宋体"/>
        </w:rPr>
        <w:drawing>
          <wp:inline distT="0" distB="0" distL="0" distR="0">
            <wp:extent cx="3962400" cy="21355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5"/>
    </w:p>
    <w:bookmarkEnd w:id="144"/>
    <w:bookmarkStart w:name="lbzB4" w:id="1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1.4.1 字符类型识别</w:t>
      </w:r>
    </w:p>
    <w:bookmarkEnd w:id="146"/>
    <w:bookmarkStart w:name="u9959dd5d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功能：将源代码中的字符分类为词法分析器可识别的字符类型。 </w:t>
      </w:r>
    </w:p>
    <w:bookmarkEnd w:id="147"/>
    <w:bookmarkStart w:name="u5fc9c312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分类规则： </w:t>
      </w:r>
    </w:p>
    <w:bookmarkEnd w:id="148"/>
    <w:bookmarkStart w:name="ufdcb9eda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’n’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：数字字符（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0-9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149"/>
    <w:bookmarkStart w:name="u4004d078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’l’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：字母字符（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a-z, A-Z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150"/>
    <w:bookmarkStart w:name="u302a9699" w:id="1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’o’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：单目运算符（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, -, *,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/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 %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151"/>
    <w:bookmarkStart w:name="u8a5c2bd4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’s’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：界符（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(, ),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{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}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 ;, 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152"/>
    <w:bookmarkStart w:name="u69c4b057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’.’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：小数点（用于浮点数） </w:t>
      </w:r>
    </w:p>
    <w:bookmarkEnd w:id="153"/>
    <w:bookmarkStart w:name="u24bd05bc" w:id="1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其他运算符首字符：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’=’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’&gt;’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’&lt;’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’!’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’&amp;’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’|’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’-’ </w:t>
      </w:r>
    </w:p>
    <w:bookmarkEnd w:id="154"/>
    <w:bookmarkStart w:name="uc3d3c8bb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错误处理：如果遇到小数点后不是数字的情况，输出错误信息并终止程序。 </w:t>
      </w:r>
    </w:p>
    <w:bookmarkEnd w:id="155"/>
    <w:bookmarkStart w:name="EIJw5" w:id="1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1.4.2 符号表生成</w:t>
      </w:r>
    </w:p>
    <w:bookmarkEnd w:id="156"/>
    <w:bookmarkStart w:name="ucb5ef11a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功能：在识别单词后，将其加入符号表，用于后续阶段使用。 </w:t>
      </w:r>
    </w:p>
    <w:bookmarkEnd w:id="157"/>
    <w:bookmarkStart w:name="u162ac46f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处理规则： </w:t>
      </w:r>
    </w:p>
    <w:bookmarkEnd w:id="158"/>
    <w:bookmarkStart w:name="u2d2bac5b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整数、界符、运算符：直接使用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标签作为种别码 </w:t>
      </w:r>
    </w:p>
    <w:bookmarkEnd w:id="159"/>
    <w:bookmarkStart w:name="u57e785ba" w:id="1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关键字：如果识别为标识符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/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关键字状态，且存在于预定义关键字表中， </w:t>
      </w:r>
    </w:p>
    <w:bookmarkEnd w:id="160"/>
    <w:bookmarkStart w:name="u25876668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标记为关键字 </w:t>
      </w:r>
    </w:p>
    <w:bookmarkEnd w:id="161"/>
    <w:bookmarkStart w:name="uebb21267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标识符：其他情况标记为标识符（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IDN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） </w:t>
      </w:r>
    </w:p>
    <w:bookmarkEnd w:id="162"/>
    <w:bookmarkStart w:name="shrRJ" w:id="16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1.4.3 词法单元生成</w:t>
      </w:r>
    </w:p>
    <w:bookmarkEnd w:id="163"/>
    <w:bookmarkStart w:name="uf4c3b1f4" w:id="1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功能：根据识别到的单词和状态，生成标准格式的词法单元输出。 </w:t>
      </w:r>
    </w:p>
    <w:bookmarkEnd w:id="164"/>
    <w:bookmarkStart w:name="u0440a184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输出格式： </w:t>
      </w:r>
    </w:p>
    <w:bookmarkEnd w:id="165"/>
    <w:bookmarkStart w:name="uc1cd688b" w:id="1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&lt;INT,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&gt;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：整数，输出实际数值 </w:t>
      </w:r>
    </w:p>
    <w:bookmarkEnd w:id="166"/>
    <w:bookmarkStart w:name="uea770e41" w:id="1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&lt;FLOAT,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&gt;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：浮点数，输出实际数值 </w:t>
      </w:r>
    </w:p>
    <w:bookmarkEnd w:id="167"/>
    <w:bookmarkStart w:name="u65a93f31" w:id="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&lt;SE,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状态号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&gt;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：界符，输出状态编号作为属性值 </w:t>
      </w:r>
    </w:p>
    <w:bookmarkEnd w:id="168"/>
    <w:bookmarkStart w:name="ud6eb7da7" w:id="1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&lt;OP,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状态号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&gt;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：运算符，输出状态编号作为属性值 </w:t>
      </w:r>
    </w:p>
    <w:bookmarkEnd w:id="169"/>
    <w:bookmarkStart w:name="u76423fa7" w:id="1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&lt;KW,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状态号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&gt;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：关键字，输出状态编号作为属性值 </w:t>
      </w:r>
    </w:p>
    <w:bookmarkEnd w:id="170"/>
    <w:bookmarkStart w:name="u44760259" w:id="1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&lt;IDN,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标识符名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&gt;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：标识符，输出标识符名称 </w:t>
      </w:r>
    </w:p>
    <w:bookmarkEnd w:id="171"/>
    <w:bookmarkStart w:name="OFizW" w:id="17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1.4.4 主词法分析函数</w:t>
      </w:r>
    </w:p>
    <w:bookmarkEnd w:id="172"/>
    <w:bookmarkStart w:name="u75758557" w:id="1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功能：使用最小化后的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对源程序进行词法分析。 </w:t>
      </w:r>
    </w:p>
    <w:bookmarkEnd w:id="173"/>
    <w:bookmarkStart w:name="uc8534784" w:id="1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算法流程： </w:t>
      </w:r>
    </w:p>
    <w:bookmarkEnd w:id="174"/>
    <w:bookmarkStart w:name="u1095ad48" w:id="1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1.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文件读取：打开源文件和输出文件 </w:t>
      </w:r>
    </w:p>
    <w:bookmarkEnd w:id="175"/>
    <w:bookmarkStart w:name="ue99ac33c" w:id="1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2.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逐行处理：读取源代码的每一行 </w:t>
      </w:r>
    </w:p>
    <w:bookmarkEnd w:id="176"/>
    <w:bookmarkStart w:name="u5ba605ed" w:id="1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3.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字符扫描：跳过空白字符（空格、制表符），识别字符类型，根据当前状 </w:t>
      </w:r>
    </w:p>
    <w:bookmarkEnd w:id="177"/>
    <w:bookmarkStart w:name="u8be27c87" w:id="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态和输入字符查找转换规则，更新当前状态并累积字符到单词缓冲区 </w:t>
      </w:r>
    </w:p>
    <w:bookmarkEnd w:id="178"/>
    <w:bookmarkStart w:name="u50c58bd1" w:id="1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4. 超前搜索：当到达终态时，需要检查下一个字符是否仍能 </w:t>
      </w:r>
    </w:p>
    <w:bookmarkEnd w:id="179"/>
    <w:bookmarkStart w:name="u8ba33b0c" w:id="1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继续识别，如果下一个字符不能继续当前识别，则输出当前单词，否则 </w:t>
      </w:r>
    </w:p>
    <w:bookmarkEnd w:id="180"/>
    <w:bookmarkStart w:name="u341e632c" w:id="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继续识别，直到无法继续为止 </w:t>
      </w:r>
    </w:p>
    <w:bookmarkEnd w:id="181"/>
    <w:bookmarkStart w:name="u6abee4fc" w:id="1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5.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单词输出：生成词法单元并输出到终端和文件，更新符号表，重置状态 </w:t>
      </w:r>
    </w:p>
    <w:bookmarkEnd w:id="182"/>
    <w:bookmarkStart w:name="u6c9f6c7c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为起始状态，清空单词缓冲区 </w:t>
      </w:r>
    </w:p>
    <w:bookmarkEnd w:id="183"/>
    <w:bookmarkStart w:name="u6d3baaf9" w:id="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关键点： </w:t>
      </w:r>
    </w:p>
    <w:bookmarkEnd w:id="184"/>
    <w:bookmarkStart w:name="u792e6bcc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状态机驱动：使用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DFA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的状态转换来驱动识别过程 </w:t>
      </w:r>
    </w:p>
    <w:bookmarkEnd w:id="185"/>
    <w:bookmarkStart w:name="u67fa7847" w:id="1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超前搜索：解决最长匹配问题，确保正确识别如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==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、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&lt;=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等多字符运算符 </w:t>
      </w:r>
    </w:p>
    <w:bookmarkEnd w:id="186"/>
    <w:bookmarkStart w:name="u25c1252c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•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错误处理：对于无法识别的字符序列，程序将无法找到匹配的转换规则， </w:t>
      </w:r>
    </w:p>
    <w:bookmarkEnd w:id="187"/>
    <w:bookmarkStart w:name="uaa0631b3" w:id="1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自动停止识别</w:t>
      </w:r>
    </w:p>
    <w:bookmarkEnd w:id="188"/>
    <w:bookmarkStart w:name="IJtWy" w:id="1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语法分析器</w:t>
      </w:r>
    </w:p>
    <w:bookmarkEnd w:id="189"/>
    <w:bookmarkStart w:name="y7y1F" w:id="1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语法规则定义</w:t>
      </w:r>
    </w:p>
    <w:bookmarkEnd w:id="190"/>
    <w:bookmarkStart w:name="u224721af" w:id="1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① 变量定义的声明（int a;） </w:t>
      </w:r>
    </w:p>
    <w:bookmarkEnd w:id="191"/>
    <w:bookmarkStart w:name="u9abd338a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② 变量定义的初始化（int a = 3;） </w:t>
      </w:r>
    </w:p>
    <w:bookmarkEnd w:id="192"/>
    <w:bookmarkStart w:name="u6962d83a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③ 常类型数据的声明和定义（const int a = 3;） </w:t>
      </w:r>
    </w:p>
    <w:bookmarkEnd w:id="193"/>
    <w:bookmarkStart w:name="uf78f68d2" w:id="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④ 变量赋值传递（已声明的情况）（a = 3;/a = b;） </w:t>
      </w:r>
    </w:p>
    <w:bookmarkEnd w:id="194"/>
    <w:bookmarkStart w:name="ue0467fa6" w:id="1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⑤ 函数名称，返回值类型，函数内部建⽴初始基本块并插⼊返回指令（int add(...)） </w:t>
      </w:r>
    </w:p>
    <w:bookmarkEnd w:id="195"/>
    <w:bookmarkStart w:name="u8edacd23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⑥ 函数传⼊参数的创建，管理（int add(int a, int b)） </w:t>
      </w:r>
    </w:p>
    <w:bookmarkEnd w:id="196"/>
    <w:bookmarkStart w:name="u131b0dac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⑦ ⼆元运算表达式（加法和乘法），（int a = 3 + 4; int c = a * b;） </w:t>
      </w:r>
    </w:p>
    <w:bookmarkEnd w:id="197"/>
    <w:bookmarkStart w:name="u4c6f9bd0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⑧ 单⽬运算符号和变量数值结合（+/-）（!0/ -3） </w:t>
      </w:r>
    </w:p>
    <w:bookmarkEnd w:id="198"/>
    <w:bookmarkStart w:name="u631be456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⑨ 复合运算表达式（多个⼀/⼆元表达式结合 a = (b + c) * d） </w:t>
      </w:r>
    </w:p>
    <w:bookmarkEnd w:id="199"/>
    <w:bookmarkStart w:name="u7a7c0737" w:id="2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⑩ ⼤⼩⽐较（ &gt;/ &gt;=/ &lt;/ &lt;=） </w:t>
      </w:r>
    </w:p>
    <w:bookmarkEnd w:id="200"/>
    <w:bookmarkStart w:name="u43cbdf4b" w:id="2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⑪ 双⽬运算符（|| &amp;&amp; &lt;= == !=）</w:t>
      </w:r>
    </w:p>
    <w:bookmarkEnd w:id="201"/>
    <w:bookmarkStart w:name="ud0f71ed8" w:id="202"/>
    <w:bookmarkEnd w:id="202"/>
    <w:bookmarkStart w:name="u8db3be63" w:id="2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C--文法规则：</w:t>
      </w:r>
    </w:p>
    <w:bookmarkEnd w:id="203"/>
    <w:bookmarkStart w:name="y1uBO" w:id="20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313"/>
        <w:gridCol w:w="4555"/>
        <w:gridCol w:w="4766"/>
      </w:tblGrid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1bf10d" w:id="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编号</w:t>
            </w:r>
          </w:p>
          <w:bookmarkEnd w:id="205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d7382f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左部 (Left-Hand Side)</w:t>
            </w:r>
          </w:p>
          <w:bookmarkEnd w:id="206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311a44" w:id="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右部 (Right-Hand Side)</w:t>
            </w:r>
          </w:p>
          <w:bookmarkEnd w:id="207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5246c4" w:id="2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1.</w:t>
            </w:r>
          </w:p>
          <w:bookmarkEnd w:id="208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5dc689" w:id="2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Program</w:t>
            </w:r>
          </w:p>
          <w:bookmarkEnd w:id="209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687f40" w:id="2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compUnit ;</w:t>
            </w:r>
          </w:p>
          <w:bookmarkEnd w:id="210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1a11b0" w:id="2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2.</w:t>
            </w:r>
          </w:p>
          <w:bookmarkEnd w:id="211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804020" w:id="2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compUnit</w:t>
            </w:r>
          </w:p>
          <w:bookmarkEnd w:id="212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443f1e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(decl | funcDef)* EOF ;</w:t>
            </w:r>
          </w:p>
          <w:bookmarkEnd w:id="213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170059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3.</w:t>
            </w:r>
          </w:p>
          <w:bookmarkEnd w:id="214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d4ae75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decl</w:t>
            </w:r>
          </w:p>
          <w:bookmarkEnd w:id="215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d4fa6b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constDecl | varDecl ;</w:t>
            </w:r>
          </w:p>
          <w:bookmarkEnd w:id="216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797281" w:id="2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4.</w:t>
            </w:r>
          </w:p>
          <w:bookmarkEnd w:id="217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b3f5c2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constDecl</w:t>
            </w:r>
          </w:p>
          <w:bookmarkEnd w:id="218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01c543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'const' bType constDef (',' constDef)* ';'</w:t>
            </w:r>
          </w:p>
          <w:bookmarkEnd w:id="219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6e29b5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5.</w:t>
            </w:r>
          </w:p>
          <w:bookmarkEnd w:id="220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3c22bc" w:id="2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bType</w:t>
            </w:r>
          </w:p>
          <w:bookmarkEnd w:id="221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c93eb6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'int' | 'float' ;</w:t>
            </w:r>
          </w:p>
          <w:bookmarkEnd w:id="222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b1da66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6.</w:t>
            </w:r>
          </w:p>
          <w:bookmarkEnd w:id="223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430d4d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constDef</w:t>
            </w:r>
          </w:p>
          <w:bookmarkEnd w:id="224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847597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Ident '=' constInitVal ;</w:t>
            </w:r>
          </w:p>
          <w:bookmarkEnd w:id="225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b49ce7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7.</w:t>
            </w:r>
          </w:p>
          <w:bookmarkEnd w:id="226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790695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constInitVal</w:t>
            </w:r>
          </w:p>
          <w:bookmarkEnd w:id="227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2eb45b" w:id="2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constExp</w:t>
            </w:r>
          </w:p>
          <w:bookmarkEnd w:id="228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704260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8.</w:t>
            </w:r>
          </w:p>
          <w:bookmarkEnd w:id="229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f3c15c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varDecl</w:t>
            </w:r>
          </w:p>
          <w:bookmarkEnd w:id="230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94d4b0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bType varDef (',' varDef)* ';'</w:t>
            </w:r>
          </w:p>
          <w:bookmarkEnd w:id="231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6a9bd3" w:id="2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9.</w:t>
            </w:r>
          </w:p>
          <w:bookmarkEnd w:id="232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e0e5da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varDef</w:t>
            </w:r>
          </w:p>
          <w:bookmarkEnd w:id="233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a8d478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Ident | Ident '=' initVal ;</w:t>
            </w:r>
          </w:p>
          <w:bookmarkEnd w:id="234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cae51c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10.</w:t>
            </w:r>
          </w:p>
          <w:bookmarkEnd w:id="235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cbefd1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initVal</w:t>
            </w:r>
          </w:p>
          <w:bookmarkEnd w:id="236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767c9e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exp ;</w:t>
            </w:r>
          </w:p>
          <w:bookmarkEnd w:id="237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908440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11.</w:t>
            </w:r>
          </w:p>
          <w:bookmarkEnd w:id="238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ac6e00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funcDef</w:t>
            </w:r>
          </w:p>
          <w:bookmarkEnd w:id="239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8f979b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funcType Ident '(' (funcFParams)? ')' block ;</w:t>
            </w:r>
          </w:p>
          <w:bookmarkEnd w:id="240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528dd4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12.</w:t>
            </w:r>
          </w:p>
          <w:bookmarkEnd w:id="241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f20a76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funcType</w:t>
            </w:r>
          </w:p>
          <w:bookmarkEnd w:id="242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35e726" w:id="2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'void' | 'int' ;</w:t>
            </w:r>
          </w:p>
          <w:bookmarkEnd w:id="243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e1f543" w:id="2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13.</w:t>
            </w:r>
          </w:p>
          <w:bookmarkEnd w:id="244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1c3c58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funcFParams</w:t>
            </w:r>
          </w:p>
          <w:bookmarkEnd w:id="245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8c73d9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funcFParam (',' funcFParam)* ;</w:t>
            </w:r>
          </w:p>
          <w:bookmarkEnd w:id="246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db93cb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14.</w:t>
            </w:r>
          </w:p>
          <w:bookmarkEnd w:id="247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74bae5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funcFParam</w:t>
            </w:r>
          </w:p>
          <w:bookmarkEnd w:id="248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a7d879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bType Ident ;</w:t>
            </w:r>
          </w:p>
          <w:bookmarkEnd w:id="249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f82ad6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15.</w:t>
            </w:r>
          </w:p>
          <w:bookmarkEnd w:id="250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57682d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block</w:t>
            </w:r>
          </w:p>
          <w:bookmarkEnd w:id="251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0d3bcf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'{' (blockItem)* '}' ;</w:t>
            </w:r>
          </w:p>
          <w:bookmarkEnd w:id="252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b1b588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16.</w:t>
            </w:r>
          </w:p>
          <w:bookmarkEnd w:id="253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2be7cb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blockItem</w:t>
            </w:r>
          </w:p>
          <w:bookmarkEnd w:id="254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492f42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decl | stmt ;</w:t>
            </w:r>
          </w:p>
          <w:bookmarkEnd w:id="255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b07099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17.</w:t>
            </w:r>
          </w:p>
          <w:bookmarkEnd w:id="256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a5ea3c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stmt</w:t>
            </w:r>
          </w:p>
          <w:bookmarkEnd w:id="257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6b19ae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lVal '=' exp ';' | (exp)? ';' | block | 'if' '(' cond ')' stmt ('else' stmt)? | 'return' (exp)? ';'</w:t>
            </w:r>
          </w:p>
          <w:bookmarkEnd w:id="258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2057ec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18.</w:t>
            </w:r>
          </w:p>
          <w:bookmarkEnd w:id="259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4e82e4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exp</w:t>
            </w:r>
          </w:p>
          <w:bookmarkEnd w:id="260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bf9bc4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addExp ;</w:t>
            </w:r>
          </w:p>
          <w:bookmarkEnd w:id="261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29258e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19.</w:t>
            </w:r>
          </w:p>
          <w:bookmarkEnd w:id="262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e29893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cond</w:t>
            </w:r>
          </w:p>
          <w:bookmarkEnd w:id="263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ed6da2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lOrExp ;</w:t>
            </w:r>
          </w:p>
          <w:bookmarkEnd w:id="264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1090b0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20.</w:t>
            </w:r>
          </w:p>
          <w:bookmarkEnd w:id="265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34c4b0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lVal</w:t>
            </w:r>
          </w:p>
          <w:bookmarkEnd w:id="266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b4cc63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Ident ;</w:t>
            </w:r>
          </w:p>
          <w:bookmarkEnd w:id="267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6b2ba4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21.</w:t>
            </w:r>
          </w:p>
          <w:bookmarkEnd w:id="268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1fc377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primaryExp</w:t>
            </w:r>
          </w:p>
          <w:bookmarkEnd w:id="269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9b36d8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'(' exp ')' | lVal | number ;</w:t>
            </w:r>
          </w:p>
          <w:bookmarkEnd w:id="270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b912b7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22.</w:t>
            </w:r>
          </w:p>
          <w:bookmarkEnd w:id="271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9fe08c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number</w:t>
            </w:r>
          </w:p>
          <w:bookmarkEnd w:id="272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06b581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IntConst | floatConst ;</w:t>
            </w:r>
          </w:p>
          <w:bookmarkEnd w:id="273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706a24" w:id="2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23.</w:t>
            </w:r>
          </w:p>
          <w:bookmarkEnd w:id="274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43b186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unaryExp</w:t>
            </w:r>
          </w:p>
          <w:bookmarkEnd w:id="275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c52d63" w:id="2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primaryExp | Ident '(' (funcRParams)? ')' | unaryOp unaryExp ;</w:t>
            </w:r>
          </w:p>
          <w:bookmarkEnd w:id="276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dba78e" w:id="2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24.</w:t>
            </w:r>
          </w:p>
          <w:bookmarkEnd w:id="277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4efffb" w:id="2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unaryOp</w:t>
            </w:r>
          </w:p>
          <w:bookmarkEnd w:id="278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77a4b6" w:id="2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'+' | '-' | '!' ;</w:t>
            </w:r>
          </w:p>
          <w:bookmarkEnd w:id="279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f56b2d" w:id="2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25.</w:t>
            </w:r>
          </w:p>
          <w:bookmarkEnd w:id="280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1c8334" w:id="2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funcRParams</w:t>
            </w:r>
          </w:p>
          <w:bookmarkEnd w:id="281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78d018" w:id="2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funcRParam (',' funcRParam)* ;</w:t>
            </w:r>
          </w:p>
          <w:bookmarkEnd w:id="282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8e3a92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26.</w:t>
            </w:r>
          </w:p>
          <w:bookmarkEnd w:id="283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9b6460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funcRParam</w:t>
            </w:r>
          </w:p>
          <w:bookmarkEnd w:id="284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5eae43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exp ;</w:t>
            </w:r>
          </w:p>
          <w:bookmarkEnd w:id="285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cb7ca1" w:id="2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27.</w:t>
            </w:r>
          </w:p>
          <w:bookmarkEnd w:id="286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09af1a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mulExp</w:t>
            </w:r>
          </w:p>
          <w:bookmarkEnd w:id="287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e7b301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unaryExp | mulExp ('*' | '/' | '%') unaryExp ;</w:t>
            </w:r>
          </w:p>
          <w:bookmarkEnd w:id="288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985b3e" w:id="2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28.</w:t>
            </w:r>
          </w:p>
          <w:bookmarkEnd w:id="289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45a1c0" w:id="2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addExp</w:t>
            </w:r>
          </w:p>
          <w:bookmarkEnd w:id="290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b7b5e5" w:id="2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mulExp | addExp ('+' | '-') mulExp ;</w:t>
            </w:r>
          </w:p>
          <w:bookmarkEnd w:id="291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83c897" w:id="2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29.</w:t>
            </w:r>
          </w:p>
          <w:bookmarkEnd w:id="292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acbf1c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relExp</w:t>
            </w:r>
          </w:p>
          <w:bookmarkEnd w:id="293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52206a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addExp | relExp ('&lt;' | '&gt;' | '&lt;=' | '&gt;=') addExp ;</w:t>
            </w:r>
          </w:p>
          <w:bookmarkEnd w:id="294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971a63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30.</w:t>
            </w:r>
          </w:p>
          <w:bookmarkEnd w:id="295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8c5d73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eqExp</w:t>
            </w:r>
          </w:p>
          <w:bookmarkEnd w:id="296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f0c22d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relExp | eqExp ('==' | '!=') relExp ;</w:t>
            </w:r>
          </w:p>
          <w:bookmarkEnd w:id="297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6d3444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31.</w:t>
            </w:r>
          </w:p>
          <w:bookmarkEnd w:id="298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6bf7ac" w:id="2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lAndExp</w:t>
            </w:r>
          </w:p>
          <w:bookmarkEnd w:id="299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9f9dcf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eqExp | lAndExp '&amp;&amp;' eqExp ;</w:t>
            </w:r>
          </w:p>
          <w:bookmarkEnd w:id="300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29c8ae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32.</w:t>
            </w:r>
          </w:p>
          <w:bookmarkEnd w:id="301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03b591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lOrExp</w:t>
            </w:r>
          </w:p>
          <w:bookmarkEnd w:id="302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519fdf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lAndExp | lOrExp '||' lAndExp ;</w:t>
            </w:r>
          </w:p>
          <w:bookmarkEnd w:id="303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727628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33.</w:t>
            </w:r>
          </w:p>
          <w:bookmarkEnd w:id="304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d9afb9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constExp</w:t>
            </w:r>
          </w:p>
          <w:bookmarkEnd w:id="305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0b9b95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addExp ;</w:t>
            </w:r>
          </w:p>
          <w:bookmarkEnd w:id="306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39f5a0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34.</w:t>
            </w:r>
          </w:p>
          <w:bookmarkEnd w:id="307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d26b2e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IntConst</w:t>
            </w:r>
          </w:p>
          <w:bookmarkEnd w:id="308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dcf02f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[0-9]+ ;</w:t>
            </w:r>
          </w:p>
          <w:bookmarkEnd w:id="309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48372a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35.</w:t>
            </w:r>
          </w:p>
          <w:bookmarkEnd w:id="310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63c8db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Ident</w:t>
            </w:r>
          </w:p>
          <w:bookmarkEnd w:id="311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37e276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[a-zA-Z_][a-zA-Z_0-9]* ;</w:t>
            </w:r>
          </w:p>
          <w:bookmarkEnd w:id="312"/>
        </w:tc>
      </w:tr>
      <w:tr>
        <w:trPr>
          <w:trHeight w:val="495" w:hRule="atLeast"/>
        </w:trPr>
        <w:tc>
          <w:tcPr>
            <w:tcW w:w="4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8c1a13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36.</w:t>
            </w:r>
          </w:p>
          <w:bookmarkEnd w:id="313"/>
        </w:tc>
        <w:tc>
          <w:tcPr>
            <w:tcW w:w="45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6b872d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f1f1f"/>
                <w:sz w:val="22"/>
              </w:rPr>
              <w:t>floatConst</w:t>
            </w:r>
          </w:p>
          <w:bookmarkEnd w:id="314"/>
        </w:tc>
        <w:tc>
          <w:tcPr>
            <w:tcW w:w="47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91100d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f1f1f"/>
                <w:sz w:val="22"/>
              </w:rPr>
              <w:t>[0-9]+'.'[0-9]+</w:t>
            </w:r>
          </w:p>
          <w:bookmarkEnd w:id="315"/>
        </w:tc>
      </w:tr>
    </w:tbl>
    <w:bookmarkEnd w:id="204"/>
    <w:bookmarkStart w:name="jnVdc" w:id="3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实现过程</w:t>
      </w:r>
    </w:p>
    <w:bookmarkEnd w:id="316"/>
    <w:bookmarkStart w:name="u95cea200" w:id="3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本节将详细阐述如何根据已定义的 C-- 语言文法，通过构造 LR(0) 项目集、计算 FIRST/FOLLOW 集合，最终生成 SLR(1) 预测分析表，并实现对源代码的语法分析。</w:t>
      </w:r>
    </w:p>
    <w:bookmarkEnd w:id="317"/>
    <w:bookmarkStart w:name="c4KAa" w:id="3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3.2.1 词法序列的解析和错误信息</w:t>
      </w:r>
    </w:p>
    <w:bookmarkEnd w:id="318"/>
    <w:bookmarkStart w:name="u5d989b6f" w:id="31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文法预处理：EBNF → CFG </w:t>
      </w:r>
    </w:p>
    <w:bookmarkEnd w:id="319"/>
    <w:bookmarkStart w:name="u7dac61a9" w:id="3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作业附录提供的是 EBNF 文法（包含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?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|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等扩展符号）。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由于 SLR 分析只能处理</w:t>
      </w:r>
      <w:r>
        <w:rPr>
          <w:rFonts w:ascii="宋体" w:hAnsi="Times New Roman" w:eastAsia="宋体"/>
          <w:b/>
          <w:i w:val="false"/>
          <w:color w:val="000000"/>
          <w:sz w:val="22"/>
        </w:rPr>
        <w:t>纯 CFG 文法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，因此需要将所有 EBNF 表达式展开为等价的 CFG 产生式。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</w:t>
      </w:r>
    </w:p>
    <w:bookmarkEnd w:id="320"/>
    <w:bookmarkStart w:name="u6aef03c7" w:id="3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主要修改点包括：</w:t>
      </w:r>
    </w:p>
    <w:bookmarkEnd w:id="321"/>
    <w:bookmarkStart w:name="u826ddb13" w:id="322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规则 3、7：因 </w:t>
      </w:r>
      <w:r>
        <w:rPr>
          <w:rFonts w:ascii="宋体" w:hAnsi="Courier New" w:eastAsia="宋体"/>
          <w:b/>
          <w:i w:val="false"/>
          <w:color w:val="000000"/>
          <w:sz w:val="22"/>
        </w:rPr>
        <w:t>,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识别问题调整</w:t>
      </w:r>
    </w:p>
    <w:bookmarkEnd w:id="322"/>
    <w:bookmarkStart w:name="u969f769d" w:id="323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规则 10、11：针对 </w:t>
      </w:r>
      <w:r>
        <w:rPr>
          <w:rFonts w:ascii="宋体" w:hAnsi="Courier New" w:eastAsia="宋体"/>
          <w:b/>
          <w:i w:val="false"/>
          <w:color w:val="000000"/>
          <w:sz w:val="22"/>
        </w:rPr>
        <w:t>main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的 KW 处理方式导致冲突</w:t>
      </w:r>
    </w:p>
    <w:bookmarkEnd w:id="323"/>
    <w:bookmarkStart w:name="uca40bdef" w:id="324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规则 17：原规则不支持括号中的逻辑/关系表达式 → 扩展产生式</w:t>
      </w:r>
    </w:p>
    <w:bookmarkEnd w:id="324"/>
    <w:bookmarkStart w:name="ub1a2c42a" w:id="325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词法到语法的 Token 输入格式 </w:t>
      </w:r>
    </w:p>
    <w:bookmarkEnd w:id="325"/>
    <w:bookmarkStart w:name="u2b4e7c23" w:id="3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语法分析器首先读取词法分析器生成的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lex*.txt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文件，每个 Token 均以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&lt;种别, 属性值&gt;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的形式表示，例如： </w:t>
      </w:r>
    </w:p>
    <w:bookmarkEnd w:id="326"/>
    <w:bookmarkStart w:name="bFVls" w:id="3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   &lt;KW,2&gt;</w:t>
        <w:br/>
        <w:t>MaIn    &lt;KW,5&gt;</w:t>
        <w:br/>
        <w:t>(       &lt;SE,23&gt;</w:t>
        <w:br/>
        <w:t>)       &lt;SE,24&gt;</w:t>
        <w:br/>
        <w:t>{       &lt;SE,25&gt;</w:t>
        <w:br/>
        <w:t>@       &lt;ERROR,1,28&gt; // 错误信息 = 行号 + 列号</w:t>
        <w:br/>
        <w:t>CoNsT   &lt;KW,4&gt;</w:t>
        <w:br/>
        <w:t>InT     &lt;KW,1&gt;</w:t>
        <w:br/>
        <w:t>_X1     &lt;IDN,_X1&gt;</w:t>
        <w:br/>
        <w:t>=       &lt;OP,14&gt;</w:t>
        <w:br/>
        <w:t>42      &lt;INT,42&gt;</w:t>
        <w:br/>
        <w:t>,       &lt;SE,28&gt;</w:t>
        <w:br/>
        <w:t>y       &lt;IDN,y&gt;</w:t>
        <w:br/>
      </w:r>
    </w:p>
    <w:bookmarkEnd w:id="327"/>
    <w:bookmarkStart w:name="ueda52ef0" w:id="3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语法分析器需要将这些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&lt;种别, 属性&gt;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映射为终结符名。 </w:t>
      </w:r>
    </w:p>
    <w:bookmarkEnd w:id="328"/>
    <w:bookmarkStart w:name="ucd98cc86" w:id="329"/>
    <w:p>
      <w:pPr>
        <w:spacing w:after="50" w:line="360" w:lineRule="auto" w:beforeLines="100"/>
        <w:ind w:left="0"/>
        <w:jc w:val="left"/>
      </w:pPr>
      <w:bookmarkStart w:name="hepkL" w:id="330"/>
      <w:r>
        <w:rPr>
          <w:rFonts w:ascii="宋体" w:hAnsi="Times New Roman" w:eastAsia="宋体"/>
          <w:b w:val="false"/>
          <w:i w:val="false"/>
          <w:color w:val="000000"/>
          <w:sz w:val="22"/>
          <w:shd w:fill="f9f9f9"/>
        </w:rPr>
        <w:t>1.\text{Token}</w:t>
      </w:r>
      <w:bookmarkEnd w:id="330"/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映射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</w:p>
    <w:bookmarkEnd w:id="329"/>
    <w:bookmarkStart w:name="ued73e423" w:id="3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此阶段将词法输出的 Token 转换为语法分析器可识别的</w:t>
      </w:r>
      <w:r>
        <w:rPr>
          <w:rFonts w:ascii="宋体" w:hAnsi="Times New Roman" w:eastAsia="宋体"/>
          <w:b/>
          <w:i w:val="false"/>
          <w:color w:val="000000"/>
          <w:sz w:val="22"/>
        </w:rPr>
        <w:t>终结符枚举类型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映射逻辑位于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Syntax/main.cpp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&lt;种别,属性&gt;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转换为如：</w:t>
      </w:r>
    </w:p>
    <w:bookmarkEnd w:id="331"/>
    <w:bookmarkStart w:name="uc40d984c" w:id="332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KW_INT</w:t>
      </w:r>
    </w:p>
    <w:bookmarkEnd w:id="332"/>
    <w:bookmarkStart w:name="ubacf0022" w:id="333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KW_MAIN</w:t>
      </w:r>
    </w:p>
    <w:bookmarkEnd w:id="333"/>
    <w:bookmarkStart w:name="u4a31fa7b" w:id="33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OP_PLUS</w:t>
      </w:r>
    </w:p>
    <w:bookmarkEnd w:id="334"/>
    <w:bookmarkStart w:name="ue88789ae" w:id="33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SE_SEMICN</w:t>
      </w:r>
    </w:p>
    <w:bookmarkEnd w:id="335"/>
    <w:bookmarkStart w:name="u0e484ae3" w:id="33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ID</w:t>
      </w:r>
    </w:p>
    <w:bookmarkEnd w:id="336"/>
    <w:bookmarkStart w:name="u9ff0c1de" w:id="33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INT_CONST</w:t>
      </w:r>
    </w:p>
    <w:bookmarkEnd w:id="337"/>
    <w:bookmarkStart w:name="u432e126c" w:id="33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…</w:t>
      </w:r>
    </w:p>
    <w:bookmarkEnd w:id="338"/>
    <w:bookmarkStart w:name="uf7c7db4f" w:id="3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同时，程序会将处理信息写入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out.txt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以便调试。</w:t>
      </w:r>
    </w:p>
    <w:bookmarkEnd w:id="339"/>
    <w:bookmarkStart w:name="u43cdd392" w:id="3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终结符映射关系部分示例如下：</w:t>
      </w:r>
    </w:p>
    <w:bookmarkEnd w:id="340"/>
    <w:bookmarkStart w:name="X3DWb" w:id="34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68"/>
        <w:gridCol w:w="4506"/>
        <w:gridCol w:w="4460"/>
      </w:tblGrid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3300ea" w:id="3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终结符名称</w:t>
            </w:r>
          </w:p>
          <w:bookmarkEnd w:id="342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3b8f6d" w:id="3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词法输出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&lt;种别, 属性值&gt;</w:t>
            </w:r>
          </w:p>
          <w:bookmarkEnd w:id="343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2c43c0" w:id="3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344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57c401" w:id="3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ID</w:t>
            </w:r>
          </w:p>
          <w:bookmarkEnd w:id="345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b17984" w:id="3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&lt;IDN, 字符串&gt;</w:t>
            </w:r>
          </w:p>
          <w:bookmarkEnd w:id="346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a71090" w:id="3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标识符</w:t>
            </w:r>
          </w:p>
          <w:bookmarkEnd w:id="347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153655" w:id="3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INT_CONST</w:t>
            </w:r>
          </w:p>
          <w:bookmarkEnd w:id="348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75f7c4" w:id="3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&lt;INT, 数值&gt;</w:t>
            </w:r>
          </w:p>
          <w:bookmarkEnd w:id="349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c60998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整数</w:t>
            </w:r>
          </w:p>
          <w:bookmarkEnd w:id="350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4aaa63" w:id="3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FLOAT_CONST</w:t>
            </w:r>
          </w:p>
          <w:bookmarkEnd w:id="351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d5cd8b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&lt;FLOAT, 数值&gt;</w:t>
            </w:r>
          </w:p>
          <w:bookmarkEnd w:id="352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e5fd72" w:id="3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浮点</w:t>
            </w:r>
          </w:p>
          <w:bookmarkEnd w:id="353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3513a0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KW_INT</w:t>
            </w:r>
          </w:p>
          <w:bookmarkEnd w:id="354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b8b59e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&lt;KW,1&gt;</w:t>
            </w:r>
          </w:p>
          <w:bookmarkEnd w:id="355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2b4d86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356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4cfdd4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KW_VOID</w:t>
            </w:r>
          </w:p>
          <w:bookmarkEnd w:id="357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41ed1a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&lt;KW,2&gt;</w:t>
            </w:r>
          </w:p>
          <w:bookmarkEnd w:id="358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46e01d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void</w:t>
            </w:r>
          </w:p>
          <w:bookmarkEnd w:id="359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1ea03e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KW_RETURN</w:t>
            </w:r>
          </w:p>
          <w:bookmarkEnd w:id="360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23662b" w:id="3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&lt;KW,3&gt;</w:t>
            </w:r>
          </w:p>
          <w:bookmarkEnd w:id="361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a1fc8d" w:id="3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return</w:t>
            </w:r>
          </w:p>
          <w:bookmarkEnd w:id="362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f64a23" w:id="3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KW_CONST</w:t>
            </w:r>
          </w:p>
          <w:bookmarkEnd w:id="363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563810" w:id="3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&lt;KW,4&gt;</w:t>
            </w:r>
          </w:p>
          <w:bookmarkEnd w:id="364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c7ebcf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const</w:t>
            </w:r>
          </w:p>
          <w:bookmarkEnd w:id="365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64057d" w:id="3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KW_MAIN</w:t>
            </w:r>
          </w:p>
          <w:bookmarkEnd w:id="366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99ccb2" w:id="3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&lt;KW,5&gt;</w:t>
            </w:r>
          </w:p>
          <w:bookmarkEnd w:id="367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f06047" w:id="3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main</w:t>
            </w:r>
          </w:p>
          <w:bookmarkEnd w:id="368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f51e38" w:id="3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KW_FLOAT</w:t>
            </w:r>
          </w:p>
          <w:bookmarkEnd w:id="369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3ecaa4" w:id="3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&lt;KW,6&gt;</w:t>
            </w:r>
          </w:p>
          <w:bookmarkEnd w:id="370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f7e049" w:id="3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float</w:t>
            </w:r>
          </w:p>
          <w:bookmarkEnd w:id="371"/>
        </w:tc>
      </w:tr>
      <w:tr>
        <w:trPr>
          <w:trHeight w:val="495" w:hRule="atLeast"/>
        </w:trPr>
        <w:tc>
          <w:tcPr>
            <w:tcW w:w="4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465822" w:id="3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…</w:t>
            </w:r>
          </w:p>
          <w:bookmarkEnd w:id="372"/>
        </w:tc>
        <w:tc>
          <w:tcPr>
            <w:tcW w:w="45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0006f8" w:id="3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…</w:t>
            </w:r>
          </w:p>
          <w:bookmarkEnd w:id="373"/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d7f3d6" w:id="3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其余 OP / SE 同理</w:t>
            </w:r>
          </w:p>
          <w:bookmarkEnd w:id="374"/>
        </w:tc>
      </w:tr>
    </w:tbl>
    <w:bookmarkEnd w:id="341"/>
    <w:bookmarkStart w:name="u5adfe229" w:id="3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2、错误处理（预处理）:</w:t>
      </w:r>
    </w:p>
    <w:bookmarkEnd w:id="375"/>
    <w:bookmarkStart w:name="u57777d71" w:id="3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（1）</w:t>
      </w:r>
      <w:r>
        <w:rPr>
          <w:rFonts w:ascii="宋体" w:hAnsi="Times New Roman" w:eastAsia="宋体"/>
          <w:b w:val="false"/>
          <w:i w:val="false"/>
          <w:color w:val="333333"/>
          <w:sz w:val="24"/>
        </w:rPr>
        <w:t>如果lex传过来的有不合法的源输入，会有详细提示：</w:t>
      </w:r>
    </w:p>
    <w:bookmarkEnd w:id="376"/>
    <w:bookmarkStart w:name="u0b3256dd" w:id="377"/>
    <w:p>
      <w:pPr>
        <w:spacing w:after="50" w:line="360" w:lineRule="auto" w:beforeLines="100"/>
        <w:ind w:left="0"/>
        <w:jc w:val="center"/>
      </w:pPr>
      <w:bookmarkStart w:name="ufec9ca42" w:id="378"/>
      <w:r>
        <w:rPr>
          <w:rFonts w:eastAsia="宋体" w:ascii="宋体"/>
        </w:rPr>
        <w:drawing>
          <wp:inline distT="0" distB="0" distL="0" distR="0">
            <wp:extent cx="4351867" cy="3567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867" cy="35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8"/>
    </w:p>
    <w:bookmarkEnd w:id="377"/>
    <w:bookmarkStart w:name="u420b5d33" w:id="3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（2）对词法分析器标记为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&lt;ERROR, 行号, 列号&gt;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 Token，语法分析器会：</w:t>
      </w:r>
    </w:p>
    <w:bookmarkEnd w:id="379"/>
    <w:bookmarkStart w:name="u61c59690" w:id="380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记录错误位置用于最终输出</w:t>
      </w:r>
    </w:p>
    <w:bookmarkEnd w:id="380"/>
    <w:bookmarkStart w:name="ufa0d2407" w:id="38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跳过该 Token，不中断语法分析流程</w:t>
      </w:r>
    </w:p>
    <w:bookmarkEnd w:id="381"/>
    <w:bookmarkStart w:name="ubc620e43" w:id="3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这样可以保证后续合法 Token 仍然参与语法分析，从而提升整体的容错能力与可读性。</w:t>
      </w:r>
    </w:p>
    <w:bookmarkEnd w:id="382"/>
    <w:bookmarkStart w:name="u8c142440" w:id="3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383"/>
    <w:bookmarkStart w:name="ud3ad9ae1" w:id="384"/>
    <w:p>
      <w:pPr>
        <w:spacing w:after="50" w:line="360" w:lineRule="auto" w:beforeLines="100"/>
        <w:ind w:left="0"/>
        <w:jc w:val="center"/>
      </w:pPr>
      <w:bookmarkStart w:name="uf803e9e7" w:id="385"/>
      <w:r>
        <w:rPr>
          <w:rFonts w:eastAsia="宋体" w:ascii="宋体"/>
        </w:rPr>
        <w:drawing>
          <wp:inline distT="0" distB="0" distL="0" distR="0">
            <wp:extent cx="3386667" cy="10653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6667" cy="10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5"/>
    </w:p>
    <w:bookmarkEnd w:id="384"/>
    <w:bookmarkStart w:name="ud8969a7c" w:id="386"/>
    <w:bookmarkEnd w:id="386"/>
    <w:bookmarkStart w:name="q6gi1" w:id="38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3.2.2 </w:t>
      </w:r>
      <w:r>
        <w:rPr>
          <w:rFonts w:ascii="宋体" w:hAnsi="Times New Roman" w:eastAsia="宋体"/>
        </w:rPr>
        <w:t xml:space="preserve">构造 LR(0)项⽬集规范族 </w:t>
      </w:r>
    </w:p>
    <w:bookmarkEnd w:id="387"/>
    <w:bookmarkStart w:name="ubcf6f84f" w:id="3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LR(0) 项目集是 SLR(1) 分析表构造的基础， 本部分的主要逻辑集中实现于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SLRTable.cpp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，负责根据产生式集构造 LR(0) 项目集规范族以及最终的 SLR(1) 分析表。 </w:t>
      </w:r>
    </w:p>
    <w:bookmarkEnd w:id="388"/>
    <w:bookmarkStart w:name="u4337bd1a" w:id="3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具体实现如下：</w:t>
      </w:r>
    </w:p>
    <w:bookmarkEnd w:id="389"/>
    <w:bookmarkStart w:name="uec4e630d" w:id="39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LR(0) 项目（Item）结构</w:t>
      </w:r>
    </w:p>
    <w:bookmarkEnd w:id="390"/>
    <w:bookmarkStart w:name="uf53b0b2e" w:id="3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每个项目形如：</w:t>
      </w:r>
    </w:p>
    <w:bookmarkEnd w:id="391"/>
    <w:bookmarkStart w:name="uc8c9fcb5" w:id="392"/>
    <w:p>
      <w:pPr>
        <w:spacing w:after="50" w:line="360" w:lineRule="auto" w:beforeLines="100"/>
        <w:ind w:left="0"/>
        <w:jc w:val="center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A→α⋅β</w:t>
      </w:r>
    </w:p>
    <w:bookmarkEnd w:id="392"/>
    <w:bookmarkStart w:name="u76545494" w:id="3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表示产生式 A→α⋅β 中，已经识别了 α，当前期望识别 β。</w:t>
      </w:r>
    </w:p>
    <w:bookmarkEnd w:id="393"/>
    <w:bookmarkStart w:name="u8b13873f" w:id="3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每个项目包含：</w:t>
      </w:r>
    </w:p>
    <w:bookmarkEnd w:id="394"/>
    <w:bookmarkStart w:name="uc8946f66" w:id="395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pid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：产生式编号</w:t>
      </w:r>
    </w:p>
    <w:bookmarkEnd w:id="395"/>
    <w:bookmarkStart w:name="u842b1bb4" w:id="39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dotPos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：圆点（·）的位置</w:t>
      </w:r>
    </w:p>
    <w:bookmarkEnd w:id="396"/>
    <w:bookmarkStart w:name="u051b7eb9" w:id="39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right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：产生式右部符号序列</w:t>
      </w:r>
    </w:p>
    <w:bookmarkEnd w:id="397"/>
    <w:bookmarkStart w:name="u195abe97" w:id="3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这些信息共同刻画了自动机中的一个项目。</w:t>
      </w:r>
    </w:p>
    <w:bookmarkEnd w:id="398"/>
    <w:bookmarkStart w:name="ud390b51e" w:id="399"/>
    <w:bookmarkEnd w:id="399"/>
    <w:bookmarkStart w:name="u16ac056a" w:id="40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Closure（闭包）函数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SLRTable::getClosure</w:t>
      </w:r>
    </w:p>
    <w:bookmarkEnd w:id="400"/>
    <w:bookmarkStart w:name="u7751bee1" w:id="4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核心思想：</w:t>
      </w:r>
    </w:p>
    <w:bookmarkEnd w:id="401"/>
    <w:bookmarkStart w:name="u5e2e08d8" w:id="4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如果项目集中包含：</w:t>
      </w:r>
    </w:p>
    <w:bookmarkEnd w:id="402"/>
    <w:bookmarkStart w:name="Nl7Oi" w:id="4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→ α . B β</w:t>
        <w:br/>
      </w:r>
    </w:p>
    <w:bookmarkEnd w:id="403"/>
    <w:bookmarkStart w:name="u4687658a" w:id="4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且圆点后的符号是非终结符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，则必须将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的所有产生式以初始项目的形式加入：</w:t>
      </w:r>
    </w:p>
    <w:bookmarkEnd w:id="404"/>
    <w:bookmarkStart w:name="y1rIF" w:id="4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 → . γ</w:t>
        <w:br/>
      </w:r>
    </w:p>
    <w:bookmarkEnd w:id="405"/>
    <w:bookmarkStart w:name="ufdf3b891" w:id="4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算法特性：</w:t>
      </w:r>
    </w:p>
    <w:bookmarkEnd w:id="406"/>
    <w:bookmarkStart w:name="u6ca9f791" w:id="407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使用不动点迭代，不断加入新项目直到集合不再变化。</w:t>
      </w:r>
    </w:p>
    <w:bookmarkEnd w:id="407"/>
    <w:bookmarkStart w:name="u8b17ca66" w:id="40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每当遇到新的非终结符 B，就将其全部产生式加入闭包。</w:t>
      </w:r>
    </w:p>
    <w:bookmarkEnd w:id="408"/>
    <w:bookmarkStart w:name="ucc3c5b84" w:id="40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避免重复添加。</w:t>
      </w:r>
    </w:p>
    <w:bookmarkEnd w:id="409"/>
    <w:bookmarkStart w:name="uccdf2d10" w:id="4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闭包操作确保当前状态能够完整覆盖所有可能的推导形式。</w:t>
      </w:r>
    </w:p>
    <w:bookmarkEnd w:id="410"/>
    <w:bookmarkStart w:name="u10919d0e" w:id="4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代码如下：</w:t>
      </w:r>
    </w:p>
    <w:bookmarkEnd w:id="411"/>
    <w:bookmarkStart w:name="lP9Om" w:id="4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set&lt;Item&gt; SLRTable::getClosure(const set&lt;Item&gt;&amp; I) {</w:t>
        <w:br/>
        <w:t xml:space="preserve">    set&lt;Item&gt; J = I;</w:t>
        <w:br/>
        <w:t xml:space="preserve">    bool changed = true;</w:t>
        <w:br/>
        <w:t xml:space="preserve">    while (changed) {</w:t>
        <w:br/>
        <w:t xml:space="preserve">        changed = false;</w:t>
        <w:br/>
        <w:t xml:space="preserve">        // 使用临时副本遍历，避免在遍历时插入导致迭代器失效</w:t>
        <w:br/>
        <w:t xml:space="preserve">        set&lt;Item&gt; currentItems = J;</w:t>
        <w:br/>
        <w:t/>
        <w:br/>
        <w:t xml:space="preserve">        for (const auto&amp; item : currentItems) {</w:t>
        <w:br/>
        <w:t xml:space="preserve">            // item: A -&gt; alpha . B beta</w:t>
        <w:br/>
        <w:t xml:space="preserve">            // prodId 是从 1 开始的，所以要 -1 才能取到 vector 中的产生式</w:t>
        <w:br/>
        <w:t xml:space="preserve">            const auto&amp; prod = grammar-&gt;productions[item.prodId - 1];</w:t>
        <w:br/>
        <w:t/>
        <w:br/>
        <w:t xml:space="preserve">            // 如果圆点还没到最后</w:t>
        <w:br/>
        <w:t xml:space="preserve">            if (item.dotPos &lt; prod.right.size()) {</w:t>
        <w:br/>
        <w:t xml:space="preserve">                int B = prod.right[item.dotPos]; // 圆点后的符号</w:t>
        <w:br/>
        <w:t/>
        <w:br/>
        <w:t xml:space="preserve">                // 如果 B 是非终结符，需要展开: B -&gt; . gamma</w:t>
        <w:br/>
        <w:t xml:space="preserve">                if (!grammar-&gt;isTerminal(B) &amp;&amp; B != SYM_EPSILON) {</w:t>
        <w:br/>
        <w:t xml:space="preserve">                    for (const auto&amp; subProd : grammar-&gt;productions) {</w:t>
        <w:br/>
        <w:t xml:space="preserve">                        if (subProd.left == B) {</w:t>
        <w:br/>
        <w:t xml:space="preserve">                            // 新项目: B -&gt; . gamma (圆点在 0)</w:t>
        <w:br/>
        <w:t xml:space="preserve">                            Item newItem = {subProd.id, 0};</w:t>
        <w:br/>
        <w:t/>
        <w:br/>
        <w:t xml:space="preserve">                            // 如果是 A -&gt; . eps，圆点其实还在 0，但逻辑上它已经可以归约了</w:t>
        <w:br/>
        <w:t xml:space="preserve">                            // 这里我们只管加进去，归约逻辑在 buildTable 处理</w:t>
        <w:br/>
        <w:t xml:space="preserve">                            if (J.find(newItem) == J.end()) {</w:t>
        <w:br/>
        <w:t xml:space="preserve">                                J.insert(newItem);</w:t>
        <w:br/>
        <w:t xml:space="preserve">                                changed = true;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return J;</w:t>
        <w:br/>
        <w:t>}</w:t>
        <w:br/>
      </w:r>
    </w:p>
    <w:bookmarkEnd w:id="412"/>
    <w:bookmarkStart w:name="u83f71142" w:id="413"/>
    <w:bookmarkEnd w:id="413"/>
    <w:bookmarkStart w:name="u409604cb" w:id="414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GoTo（状态转换）函数：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SLRTable::getGoto</w:t>
      </w:r>
    </w:p>
    <w:bookmarkEnd w:id="414"/>
    <w:bookmarkStart w:name="uc14baadc" w:id="4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GoTo 用来描述 LR 自动机在读取某个符号 X 后，从状态 I 转移到状态 J。</w:t>
      </w:r>
    </w:p>
    <w:bookmarkEnd w:id="415"/>
    <w:bookmarkStart w:name="uf8030b3b" w:id="4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对所有满足：</w:t>
      </w:r>
    </w:p>
    <w:bookmarkEnd w:id="416"/>
    <w:bookmarkStart w:name="bgAw1" w:id="4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→ α . X β</w:t>
        <w:br/>
      </w:r>
    </w:p>
    <w:bookmarkEnd w:id="417"/>
    <w:bookmarkStart w:name="u815fbcbd" w:id="4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的项目，将圆点右移，得到：</w:t>
      </w:r>
    </w:p>
    <w:bookmarkEnd w:id="418"/>
    <w:bookmarkStart w:name="gH3hq" w:id="4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→ α X . β</w:t>
        <w:br/>
      </w:r>
    </w:p>
    <w:bookmarkEnd w:id="419"/>
    <w:bookmarkStart w:name="u22f6b13f" w:id="4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这些新项目经过一次闭包运算后组成新状态 J。</w:t>
      </w:r>
    </w:p>
    <w:bookmarkEnd w:id="420"/>
    <w:bookmarkStart w:name="ufdfff1f4" w:id="421"/>
    <w:bookmarkEnd w:id="421"/>
    <w:bookmarkStart w:name="u189edf9d" w:id="4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GoTo 的实现步骤：</w:t>
      </w:r>
    </w:p>
    <w:bookmarkEnd w:id="422"/>
    <w:bookmarkStart w:name="u3f413c24" w:id="423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在状态 I 中查找 dot 后为 X 的项目</w:t>
      </w:r>
    </w:p>
    <w:bookmarkEnd w:id="423"/>
    <w:bookmarkStart w:name="u83132036" w:id="424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 dot 右移生成新项目</w:t>
      </w:r>
    </w:p>
    <w:bookmarkEnd w:id="424"/>
    <w:bookmarkStart w:name="u357908fd" w:id="425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对这些项目执行 Closure</w:t>
      </w:r>
    </w:p>
    <w:bookmarkEnd w:id="425"/>
    <w:bookmarkStart w:name="u71a4adba" w:id="426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若生成的新状态未出现过，则加入状态集</w:t>
      </w:r>
    </w:p>
    <w:bookmarkEnd w:id="426"/>
    <w:bookmarkStart w:name="u3b054cdb" w:id="4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GoTo 描述了 LR(0) 自动机的所有状态转移。</w:t>
      </w:r>
    </w:p>
    <w:bookmarkEnd w:id="427"/>
    <w:bookmarkStart w:name="ue57f0e0c" w:id="4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代码如下：</w:t>
      </w:r>
    </w:p>
    <w:bookmarkEnd w:id="428"/>
    <w:bookmarkStart w:name="bbi1E" w:id="4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et&lt;Item&gt; SLRTable::getGoto(const set&lt;Item&gt;&amp; I, int symbol) {</w:t>
        <w:br/>
        <w:t xml:space="preserve">    set&lt;Item&gt; J;</w:t>
        <w:br/>
        <w:t xml:space="preserve">    for (const auto&amp; item : I) {</w:t>
        <w:br/>
        <w:t xml:space="preserve">        const auto&amp; prod = grammar-&gt;productions[item.prodId - 1];</w:t>
        <w:br/>
        <w:t xml:space="preserve">        </w:t>
        <w:br/>
        <w:t xml:space="preserve">        // 检查圆点后的符号是否匹配 symbol</w:t>
        <w:br/>
        <w:t xml:space="preserve">        // item: A -&gt; alpha . symbol beta</w:t>
        <w:br/>
        <w:t xml:space="preserve">        if (item.dotPos &lt; prod.right.size()) {</w:t>
        <w:br/>
        <w:t xml:space="preserve">            int currentSym = prod.right[item.dotPos];</w:t>
        <w:br/>
        <w:t xml:space="preserve">            </w:t>
        <w:br/>
        <w:t xml:space="preserve">            // 特殊处理 epsilon: 如果产生式是 A -&gt; epsilon，它不接受任何符号移进</w:t>
        <w:br/>
        <w:t xml:space="preserve">            if (currentSym == SYM_EPSILON) continue;</w:t>
        <w:br/>
        <w:t/>
        <w:br/>
        <w:t xml:space="preserve">            if (currentSym == symbol) {</w:t>
        <w:br/>
        <w:t xml:space="preserve">                // 移进圆点: A -&gt; alpha symbol . beta</w:t>
        <w:br/>
        <w:t xml:space="preserve">                J.insert({item.prodId, item.dotPos + 1});</w:t>
        <w:br/>
        <w:t xml:space="preserve">            }</w:t>
        <w:br/>
        <w:t xml:space="preserve">        }</w:t>
        <w:br/>
        <w:t xml:space="preserve">    }</w:t>
        <w:br/>
        <w:t xml:space="preserve">    return getClosure(J);</w:t>
        <w:br/>
        <w:t>}</w:t>
        <w:br/>
        <w:t/>
        <w:br/>
      </w:r>
    </w:p>
    <w:bookmarkEnd w:id="429"/>
    <w:bookmarkStart w:name="u1ea75222" w:id="430"/>
    <w:bookmarkEnd w:id="430"/>
    <w:bookmarkStart w:name="u81dc2ee7" w:id="43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规范族构建：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SLRTable::buildTable</w:t>
      </w:r>
    </w:p>
    <w:bookmarkEnd w:id="431"/>
    <w:bookmarkStart w:name="ue30b5ff0" w:id="4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构造过程从增广文法的初始项目开始：</w:t>
      </w:r>
    </w:p>
    <w:bookmarkEnd w:id="432"/>
    <w:bookmarkStart w:name="aaMf1" w:id="4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S' → . S</w:t>
        <w:br/>
      </w:r>
    </w:p>
    <w:bookmarkEnd w:id="433"/>
    <w:bookmarkStart w:name="ubc3f0049" w:id="4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初始状态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I0 = Closure(S' → . S)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34"/>
    <w:bookmarkStart w:name="u721f277d" w:id="4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随后：</w:t>
      </w:r>
    </w:p>
    <w:bookmarkEnd w:id="435"/>
    <w:bookmarkStart w:name="uc541d52c" w:id="43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对每个状态</w:t>
      </w:r>
    </w:p>
    <w:bookmarkEnd w:id="436"/>
    <w:bookmarkStart w:name="ue827b775" w:id="43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对每个可能的终结符与非终结符 X</w:t>
      </w:r>
    </w:p>
    <w:bookmarkEnd w:id="437"/>
    <w:bookmarkStart w:name="ue41f6600" w:id="43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Goto(I, X)</w:t>
      </w:r>
    </w:p>
    <w:bookmarkEnd w:id="438"/>
    <w:bookmarkStart w:name="ua613ac8c" w:id="4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若产生新状态，则加入项目集族。</w:t>
      </w:r>
    </w:p>
    <w:bookmarkEnd w:id="439"/>
    <w:bookmarkStart w:name="ub1275bfb" w:id="4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整个过程类似 BFS 的增量构造。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本项目最终生成了 </w:t>
      </w:r>
      <w:r>
        <w:rPr>
          <w:rFonts w:ascii="宋体" w:hAnsi="Times New Roman" w:eastAsia="宋体"/>
          <w:b/>
          <w:i w:val="false"/>
          <w:color w:val="000000"/>
          <w:sz w:val="22"/>
        </w:rPr>
        <w:t>132 个状态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 LR(0) 项目集规范族，这些状态即构成 SLR(1) 分析表的核心结构。</w:t>
      </w:r>
    </w:p>
    <w:bookmarkEnd w:id="440"/>
    <w:bookmarkStart w:name="u1706ca03" w:id="4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部分代码如下：</w:t>
      </w:r>
    </w:p>
    <w:bookmarkEnd w:id="441"/>
    <w:bookmarkStart w:name="RfEml" w:id="4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SLRTable::buildTable() {</w:t>
        <w:br/>
        <w:t xml:space="preserve">    // 3.1 初始化状态 I0</w:t>
        <w:br/>
        <w:t xml:space="preserve">    // 假设文法第 1 条是 Program -&gt; CompUnit</w:t>
        <w:br/>
        <w:t xml:space="preserve">    set&lt;Item&gt; startItemSet;</w:t>
        <w:br/>
        <w:t xml:space="preserve">    startItemSet.insert({1, 0}); // Program -&gt; . CompUnit</w:t>
        <w:br/>
        <w:t xml:space="preserve">    states.push_back(getClosure(startItemSet));</w:t>
        <w:br/>
        <w:t xml:space="preserve">    </w:t>
        <w:br/>
        <w:t xml:space="preserve">    // 3.2 循环构造所有状态</w:t>
        <w:br/>
        <w:t xml:space="preserve">    int processedStateCount = 0;</w:t>
        <w:br/>
        <w:t xml:space="preserve">    while (processedStateCount &lt; states.size()) {</w:t>
        <w:br/>
        <w:t xml:space="preserve">        int i = processedStateCount; // 当前处理的状态 ID</w:t>
        <w:br/>
        <w:t xml:space="preserve">        set&lt;Item&gt; I = states[i];</w:t>
        <w:br/>
        <w:t xml:space="preserve">        </w:t>
        <w:br/>
        <w:t xml:space="preserve">        // 收集该状态下圆点后出现的所有符号 (终结符 + 非终结符)</w:t>
        <w:br/>
        <w:t xml:space="preserve">        set&lt;int&gt; nextSymbols;</w:t>
        <w:br/>
        <w:t xml:space="preserve">        for (const auto&amp; item : I) {</w:t>
        <w:br/>
        <w:t xml:space="preserve">            const auto&amp; prod = grammar-&gt;productions[item.prodId - 1];</w:t>
        <w:br/>
        <w:t xml:space="preserve">            if (item.dotPos &lt; prod.right.size()) {</w:t>
        <w:br/>
        <w:t xml:space="preserve">                int sym = prod.right[item.dotPos];</w:t>
        <w:br/>
        <w:t xml:space="preserve">                if (sym != SYM_EPSILON) nextSymbols.insert(sym);</w:t>
        <w:br/>
        <w:t xml:space="preserve">            }</w:t>
        <w:br/>
        <w:t xml:space="preserve">        }</w:t>
        <w:br/>
        <w:t xml:space="preserve">        ...</w:t>
        <w:br/>
      </w:r>
    </w:p>
    <w:bookmarkEnd w:id="442"/>
    <w:bookmarkStart w:name="pMjEH" w:id="4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3.2.3 </w:t>
      </w:r>
      <w:r>
        <w:rPr>
          <w:rFonts w:ascii="宋体" w:hAnsi="Times New Roman" w:eastAsia="宋体"/>
        </w:rPr>
        <w:t>FIRST 集合&amp;FOLLOW 集合</w:t>
      </w:r>
    </w:p>
    <w:bookmarkEnd w:id="443"/>
    <w:bookmarkStart w:name="u2d25c20b" w:id="4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在构造 SLR(1) 分析表之前，必须先计算文法中所有非终结符的 FIRST 集合与 FOLLOW 集合。</w:t>
      </w:r>
    </w:p>
    <w:bookmarkEnd w:id="444"/>
    <w:bookmarkStart w:name="u5ffb48ca" w:id="445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FIRST 集合</w:t>
      </w:r>
    </w:p>
    <w:bookmarkEnd w:id="445"/>
    <w:bookmarkStart w:name="u69560281" w:id="4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对于每个非终结符 A，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FIRST(A)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包含所有能出现在 A 推导出的句型起始位置的终结符。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FIRST 集用于判断在预测分析中遇到某个非终结符时，应选择哪条产生式。</w:t>
      </w:r>
    </w:p>
    <w:bookmarkEnd w:id="446"/>
    <w:bookmarkStart w:name="uf5de57a9" w:id="447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FOLLOW 集合</w:t>
      </w:r>
    </w:p>
    <w:bookmarkEnd w:id="447"/>
    <w:bookmarkStart w:name="u77c02c55" w:id="4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对于每个非终结符 A，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FOLLOW(A)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包含所有可能紧跟在 A 后出现的终结符。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 SLR(1) 分析中，FOLLOW 集决定了对某个归约产生式可以在哪些 lookahead 下执行 Reduce 操作，因此对构造 ACTION 表至关重要。</w:t>
      </w:r>
    </w:p>
    <w:bookmarkEnd w:id="448"/>
    <w:bookmarkStart w:name="ue5cd74eb" w:id="4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我们的实现能够精确计算并输出这两个集合，以辅助验证文法的正确性和后续分析表的构造。</w:t>
      </w:r>
    </w:p>
    <w:bookmarkEnd w:id="449"/>
    <w:bookmarkStart w:name="u7a10804c" w:id="4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具体实现如下：</w:t>
      </w:r>
    </w:p>
    <w:bookmarkEnd w:id="450"/>
    <w:bookmarkStart w:name="B21CV" w:id="45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核心算法：不动点迭代法</w:t>
      </w:r>
    </w:p>
    <w:bookmarkEnd w:id="451"/>
    <w:bookmarkStart w:name="u1b0ca7b1" w:id="4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由于文法可能包含左递归或链式间接递归，因此 FIRST / FOLLOW 无法一次求出，因此我们采用不动点迭代法：</w:t>
      </w:r>
    </w:p>
    <w:bookmarkEnd w:id="452"/>
    <w:bookmarkStart w:name="ubd6e593c" w:id="453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初始化所有 FIRST / FOLLOW 集</w:t>
      </w:r>
    </w:p>
    <w:bookmarkEnd w:id="453"/>
    <w:bookmarkStart w:name="u602481ed" w:id="454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扫描所有产生式</w:t>
      </w:r>
    </w:p>
    <w:bookmarkEnd w:id="454"/>
    <w:bookmarkStart w:name="u8f987180" w:id="455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根据产生式推导规则更新集合</w:t>
      </w:r>
    </w:p>
    <w:bookmarkEnd w:id="455"/>
    <w:bookmarkStart w:name="uaf779f7a" w:id="456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若集合有新增元素则继续迭代</w:t>
      </w:r>
    </w:p>
    <w:bookmarkEnd w:id="456"/>
    <w:bookmarkStart w:name="ua7ea4b97" w:id="457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集合稳定后停止</w:t>
      </w:r>
    </w:p>
    <w:bookmarkEnd w:id="457"/>
    <w:bookmarkStart w:name="ua9f26c0a" w:id="4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此算法能够保证最终得到的 FIRST / FOLLOW 集完全符合上下文无关文法规则。</w:t>
      </w:r>
    </w:p>
    <w:bookmarkEnd w:id="458"/>
    <w:bookmarkStart w:name="ubc39d5ac" w:id="4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部分代码如下</w:t>
      </w:r>
    </w:p>
    <w:bookmarkEnd w:id="459"/>
    <w:bookmarkStart w:name="bw9XT" w:id="4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GrammarAnalyzer::buildFirst() {</w:t>
        <w:br/>
        <w:t xml:space="preserve">    for (int i = 0; i &lt; 100; i++) {</w:t>
        <w:br/>
        <w:t xml:space="preserve">        if (isTerminal(i)) firstSet[i].insert(i);</w:t>
        <w:br/>
        <w:t xml:space="preserve">    }</w:t>
        <w:br/>
        <w:t/>
        <w:br/>
        <w:t xml:space="preserve">    bool changed = true;</w:t>
        <w:br/>
        <w:t xml:space="preserve">    while (changed) {</w:t>
        <w:br/>
        <w:t xml:space="preserve">        changed = false;</w:t>
        <w:br/>
        <w:t xml:space="preserve">        for (const auto&amp; prod : productions) {</w:t>
        <w:br/>
        <w:t xml:space="preserve">            int X = prod.left;</w:t>
        <w:br/>
        <w:t xml:space="preserve">            bool allDeriveEpsilon = true;</w:t>
        <w:br/>
        <w:t xml:space="preserve">            </w:t>
        <w:br/>
        <w:t xml:space="preserve">            // 空产生式</w:t>
        <w:br/>
        <w:t xml:space="preserve">            if (prod.right.empty() || (prod.right.size() == 1 &amp;&amp; prod.right[0] == SYM_EPSILON)) {</w:t>
        <w:br/>
        <w:t xml:space="preserve">                 if (firstSet[X].find(SYM_EPSILON) == firstSet[X].end()) {</w:t>
        <w:br/>
        <w:t xml:space="preserve">                    firstSet[X].insert(SYM_EPSILON);</w:t>
        <w:br/>
        <w:t xml:space="preserve">                    changed = true;</w:t>
        <w:br/>
        <w:t xml:space="preserve">                }</w:t>
        <w:br/>
        <w:t xml:space="preserve">                continue;</w:t>
        <w:br/>
        <w:t xml:space="preserve">            }</w:t>
        <w:br/>
        <w:t/>
        <w:br/>
        <w:t xml:space="preserve">            for (int Y : prod.right) {</w:t>
        <w:br/>
        <w:t xml:space="preserve">                if (mergeSet(firstSet[X], firstSet[Y], true)) changed = true;</w:t>
        <w:br/>
        <w:t xml:space="preserve">                if (firstSet[Y].find(SYM_EPSILON) == firstSet[Y].end()) {</w:t>
        <w:br/>
        <w:t xml:space="preserve">                    allDeriveEpsilon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(allDeriveEpsilon) {</w:t>
        <w:br/>
        <w:t xml:space="preserve">                if (firstSet[X].find(SYM_EPSILON) == firstSet[X].end()) {</w:t>
        <w:br/>
        <w:t xml:space="preserve">                    firstSet[X].insert(SYM_EPSILON);</w:t>
        <w:br/>
        <w:t xml:space="preserve">                    changed =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bookmarkEnd w:id="460"/>
    <w:bookmarkStart w:name="tQQLl" w:id="46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GrammarAnalyzer::buildFollow() {</w:t>
        <w:br/>
        <w:t xml:space="preserve">    // 1. 标准算法 (计算基础 FOLLOW 集)</w:t>
        <w:br/>
        <w:t xml:space="preserve">    followSet[NON_PROGRAM].insert(SYM_EOF);</w:t>
        <w:br/>
        <w:t/>
        <w:br/>
        <w:t xml:space="preserve">    bool changed = true;</w:t>
        <w:br/>
        <w:t xml:space="preserve">    while (changed) {</w:t>
        <w:br/>
        <w:t xml:space="preserve">        changed = false;</w:t>
        <w:br/>
        <w:t xml:space="preserve">        for (const auto&amp; prod : productions) {</w:t>
        <w:br/>
        <w:t xml:space="preserve">            int A = prod.left;</w:t>
        <w:br/>
        <w:t xml:space="preserve">            const vector&lt;int&gt;&amp; right = prod.right;</w:t>
        <w:br/>
        <w:t/>
        <w:br/>
        <w:t xml:space="preserve">            for (size_t i = 0; i &lt; right.size(); i++) {</w:t>
        <w:br/>
        <w:t xml:space="preserve">                int B = right[i];</w:t>
        <w:br/>
        <w:t xml:space="preserve">                if (isTerminal(B) || B == SYM_EPSILON) continue;</w:t>
        <w:br/>
        <w:t/>
        <w:br/>
        <w:t xml:space="preserve">                bool betaIsNullable = true;</w:t>
        <w:br/>
        <w:t xml:space="preserve">                for (size_t j = i + 1; j &lt; right.size(); j++) {</w:t>
        <w:br/>
        <w:t xml:space="preserve">                    int beta = right[j];</w:t>
        <w:br/>
        <w:t xml:space="preserve">                    if (mergeSet(followSet[B], firstSet[beta], true)) changed = true;</w:t>
        <w:br/>
        <w:t xml:space="preserve">                    if (firstSet[beta].find(SYM_EPSILON) == firstSet[beta].end()) {</w:t>
        <w:br/>
        <w:t xml:space="preserve">                        betaIsNullable = false;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    if (betaIsNullable) {</w:t>
        <w:br/>
        <w:t xml:space="preserve">                    if (mergeSet(followSet[B], followSet[A], false)) changed =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bookmarkEnd w:id="461"/>
    <w:bookmarkStart w:name="d21Px" w:id="46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调试</w:t>
      </w:r>
    </w:p>
    <w:bookmarkEnd w:id="462"/>
    <w:bookmarkStart w:name="u4cc23dc9" w:id="46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GrammarAnalyzer::printSets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会将最终集合输出到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*out.txt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便于调试。</w:t>
      </w:r>
    </w:p>
    <w:bookmarkEnd w:id="463"/>
    <w:bookmarkStart w:name="QikIw" w:id="4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===== FIRST SETS =====</w:t>
        <w:br/>
        <w:t xml:space="preserve">  Program        : { eps int void const float }</w:t>
        <w:br/>
        <w:t xml:space="preserve">  CompUnit       : { eps int void const float }</w:t>
        <w:br/>
        <w:t xml:space="preserve">  UnitList       : { eps int void const float }</w:t>
        <w:br/>
        <w:t xml:space="preserve">  Unit           : { int void const float }</w:t>
        <w:br/>
        <w:t xml:space="preserve">  Decl           : { int const float }</w:t>
        <w:br/>
        <w:t xml:space="preserve">  ConstDecl      : { const }</w:t>
        <w:br/>
        <w:t xml:space="preserve">  VarDecl        : { int float }</w:t>
        <w:br/>
        <w:t xml:space="preserve">  ConstDefList   : { ID }</w:t>
        <w:br/>
        <w:t xml:space="preserve">  BType          : { int float }</w:t>
        <w:br/>
        <w:t xml:space="preserve">  ConstDef       : { ID }</w:t>
        <w:br/>
        <w:t xml:space="preserve">  ConstInit      : { ID INT FLOAT + - ( }</w:t>
        <w:br/>
        <w:t xml:space="preserve">  VarDefList     : { ID }</w:t>
        <w:br/>
        <w:t xml:space="preserve">  VarDef         : { ID }</w:t>
        <w:br/>
        <w:t xml:space="preserve">  InitVal        : { ID INT FLOAT + - ( }</w:t>
        <w:br/>
      </w:r>
    </w:p>
    <w:bookmarkEnd w:id="464"/>
    <w:bookmarkStart w:name="ZnQSo" w:id="4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===== FOLLOW SETS =====</w:t>
        <w:br/>
        <w:t xml:space="preserve">  Program        : { $ }</w:t>
        <w:br/>
        <w:t xml:space="preserve">  CompUnit       : { $ }</w:t>
        <w:br/>
        <w:t xml:space="preserve">  UnitList       : { $ int void const float }</w:t>
        <w:br/>
        <w:t xml:space="preserve">  Unit           : { $ int void const float }</w:t>
        <w:br/>
        <w:t xml:space="preserve">  Decl           : { $ ID INT FLOAT int void return const float if + - ( { } ; }</w:t>
        <w:br/>
        <w:t xml:space="preserve">  ConstDecl      : { $ ID INT FLOAT int void return const float if + - ( { } ; }</w:t>
        <w:br/>
        <w:t xml:space="preserve">  VarDecl        : { $ ID INT FLOAT int void return const float if + - ( { } ; }</w:t>
        <w:br/>
        <w:t xml:space="preserve">  ConstDefList   : { ; }</w:t>
        <w:br/>
        <w:t xml:space="preserve">  BType          : { ID main }</w:t>
        <w:br/>
        <w:t xml:space="preserve">  ConstDef       : { ; , }</w:t>
        <w:br/>
        <w:t xml:space="preserve">  ConstInit      : { ; , }</w:t>
        <w:br/>
        <w:t xml:space="preserve">  VarDefList     : { ; }</w:t>
        <w:br/>
        <w:t xml:space="preserve">  VarDef         : { ; , }</w:t>
        <w:br/>
        <w:t xml:space="preserve">  InitVal        : { ; , }</w:t>
        <w:br/>
      </w:r>
    </w:p>
    <w:bookmarkEnd w:id="465"/>
    <w:bookmarkStart w:name="hjC2j" w:id="4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3.2.4 </w:t>
      </w:r>
      <w:r>
        <w:rPr>
          <w:rFonts w:ascii="宋体" w:hAnsi="Times New Roman" w:eastAsia="宋体"/>
        </w:rPr>
        <w:t>构造 SLR 预测分析表</w:t>
      </w:r>
    </w:p>
    <w:bookmarkEnd w:id="466"/>
    <w:bookmarkStart w:name="ufd936cd4" w:id="4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SLR 分析表由两部分组成：</w:t>
      </w:r>
    </w:p>
    <w:bookmarkEnd w:id="467"/>
    <w:bookmarkStart w:name="u8d6ebbc5" w:id="468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ACTION[i, t]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：状态 </w:t>
      </w:r>
      <w:r>
        <w:rPr>
          <w:rFonts w:ascii="宋体" w:hAnsi="Times New Roman" w:eastAsia="宋体"/>
          <w:b w:val="false"/>
          <w:i/>
          <w:color w:val="000000"/>
          <w:sz w:val="22"/>
        </w:rPr>
        <w:t>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遇到终结符 </w:t>
      </w:r>
      <w:r>
        <w:rPr>
          <w:rFonts w:ascii="宋体" w:hAnsi="Times New Roman" w:eastAsia="宋体"/>
          <w:b w:val="false"/>
          <w:i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应采取的动作</w:t>
      </w:r>
    </w:p>
    <w:bookmarkEnd w:id="468"/>
    <w:bookmarkStart w:name="u447daf3a" w:id="469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GOTO[i, A]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：状态 </w:t>
      </w:r>
      <w:r>
        <w:rPr>
          <w:rFonts w:ascii="宋体" w:hAnsi="Times New Roman" w:eastAsia="宋体"/>
          <w:b w:val="false"/>
          <w:i/>
          <w:color w:val="000000"/>
          <w:sz w:val="22"/>
        </w:rPr>
        <w:t>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归约出非终结符 </w:t>
      </w:r>
      <w:r>
        <w:rPr>
          <w:rFonts w:ascii="宋体" w:hAnsi="Times New Roman" w:eastAsia="宋体"/>
          <w:b w:val="false"/>
          <w:i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后应转移到的状态</w:t>
      </w:r>
    </w:p>
    <w:bookmarkEnd w:id="469"/>
    <w:bookmarkStart w:name="u1bc39061" w:id="4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SLR 分析表的构造基于 </w:t>
      </w:r>
      <w:r>
        <w:rPr>
          <w:rFonts w:ascii="宋体" w:hAnsi="Times New Roman" w:eastAsia="宋体"/>
          <w:b/>
          <w:i w:val="false"/>
          <w:color w:val="000000"/>
          <w:sz w:val="22"/>
        </w:rPr>
        <w:t>LR(0) 项目集族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（由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Closure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/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Goto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生成）以及</w:t>
      </w:r>
      <w:r>
        <w:rPr>
          <w:rFonts w:ascii="宋体" w:hAnsi="Times New Roman" w:eastAsia="宋体"/>
          <w:b/>
          <w:i w:val="false"/>
          <w:color w:val="000000"/>
          <w:sz w:val="22"/>
        </w:rPr>
        <w:t>FOLLOW 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。相关核心逻辑在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SLRTable::buildTable()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中。</w:t>
      </w:r>
    </w:p>
    <w:bookmarkEnd w:id="470"/>
    <w:bookmarkStart w:name="ud78d8c38" w:id="471"/>
    <w:bookmarkEnd w:id="471"/>
    <w:bookmarkStart w:name="uc66e2911" w:id="4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ACTION 表：</w:t>
      </w:r>
    </w:p>
    <w:bookmarkEnd w:id="472"/>
    <w:bookmarkStart w:name="uf5ea25bd" w:id="4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定义了在当前状态 </w:t>
      </w:r>
      <w:r>
        <w:rPr>
          <w:rFonts w:eastAsia="宋体" w:ascii="宋体"/>
        </w:rPr>
        <w:drawing>
          <wp:inline distT="0" distB="0" distL="0" distR="0">
            <wp:extent cx="47625" cy="1238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jVX64" w:id="474"/>
      <w:bookmarkEnd w:id="47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遇到终结符 </w:t>
      </w:r>
      <w:r>
        <w:rPr>
          <w:rFonts w:eastAsia="宋体" w:ascii="宋体"/>
        </w:rPr>
        <w:drawing>
          <wp:inline distT="0" distB="0" distL="0" distR="0">
            <wp:extent cx="66675" cy="952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AGUqI" w:id="475"/>
      <w:bookmarkEnd w:id="47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时应采取的操作。</w:t>
      </w:r>
    </w:p>
    <w:bookmarkEnd w:id="473"/>
    <w:bookmarkStart w:name="ud57e300e" w:id="476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Shift（移进）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若项目中有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 → α . t β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（t 为终结符），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则设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ACTION[I, t] = Shift J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，其中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 = GoTo(I, t)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76"/>
    <w:bookmarkStart w:name="uf0f5f0af" w:id="477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Reduce（归约）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对归约项目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 → α .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且 A 非增广文法的开始符号， 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对 FOLLOW(A) 中所有终结符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设为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Reduce A → α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77"/>
    <w:bookmarkStart w:name="u033c58bd" w:id="478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Accept（接受）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若状态含有增广项目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S' → Program .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则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ACTION[I, $] = Accept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78"/>
    <w:bookmarkStart w:name="ud710ae89" w:id="479"/>
    <w:bookmarkEnd w:id="479"/>
    <w:bookmarkStart w:name="ub6efe949" w:id="4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GOTO 表：</w:t>
      </w:r>
    </w:p>
    <w:bookmarkEnd w:id="480"/>
    <w:bookmarkStart w:name="ub78cfaa9" w:id="4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定义了在当前状态 </w:t>
      </w:r>
      <w:r>
        <w:rPr>
          <w:rFonts w:eastAsia="宋体" w:ascii="宋体"/>
        </w:rPr>
        <w:drawing>
          <wp:inline distT="0" distB="0" distL="0" distR="0">
            <wp:extent cx="47625" cy="1238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xEuLO" w:id="482"/>
      <w:bookmarkEnd w:id="48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归约出非终结符 </w:t>
      </w:r>
      <w:r>
        <w:rPr>
          <w:rFonts w:eastAsia="宋体" w:ascii="宋体"/>
        </w:rPr>
        <w:drawing>
          <wp:inline distT="0" distB="0" distL="0" distR="0">
            <wp:extent cx="95250" cy="1238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QgDHl" w:id="483"/>
      <w:bookmarkEnd w:id="48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时，分析器应转移到的下一个状态 </w:t>
      </w:r>
      <w:r>
        <w:rPr>
          <w:rFonts w:eastAsia="宋体" w:ascii="宋体"/>
        </w:rPr>
        <w:drawing>
          <wp:inline distT="0" distB="0" distL="0" distR="0">
            <wp:extent cx="57150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qejwh" w:id="484"/>
      <w:bookmarkEnd w:id="48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，填入 </w:t>
      </w:r>
      <w:r>
        <w:rPr>
          <w:rFonts w:eastAsia="宋体" w:ascii="宋体"/>
        </w:rPr>
        <w:drawing>
          <wp:inline distT="0" distB="0" distL="0" distR="0">
            <wp:extent cx="57150" cy="142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jxs7b" w:id="485"/>
      <w:bookmarkEnd w:id="485"/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81"/>
    <w:bookmarkStart w:name="u948e6c91" w:id="486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GOTO[I, A] = GoTo(I, A)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的状态编号。</w:t>
      </w:r>
    </w:p>
    <w:bookmarkEnd w:id="486"/>
    <w:bookmarkStart w:name="ucbd15797" w:id="4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伪代码如下：</w:t>
      </w:r>
    </w:p>
    <w:bookmarkEnd w:id="487"/>
    <w:bookmarkStart w:name="lvlnd" w:id="4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BUILD_TABLE(states):</w:t>
        <w:br/>
        <w:t xml:space="preserve">    初始化 ACTION、GOTO 表</w:t>
        <w:br/>
        <w:t/>
        <w:br/>
        <w:t xml:space="preserve">    for 每个状态 I in states:</w:t>
        <w:br/>
        <w:t xml:space="preserve">        for 每个项目 item in I:</w:t>
        <w:br/>
        <w:t/>
        <w:br/>
        <w:t xml:space="preserve">            // 1. Shift 条目</w:t>
        <w:br/>
        <w:t xml:space="preserve">            if item 形如 A → α . t β  (t 是终结符):</w:t>
        <w:br/>
        <w:t xml:space="preserve">                J = GOTO(I, t)</w:t>
        <w:br/>
        <w:t xml:space="preserve">                ACTION[I, t] = SHIFT(J)</w:t>
        <w:br/>
        <w:t/>
        <w:br/>
        <w:t xml:space="preserve">            // 2. Reduce 条目</w:t>
        <w:br/>
        <w:t xml:space="preserve">            if item 形如 A → α .  (圆点在末尾):</w:t>
        <w:br/>
        <w:t xml:space="preserve">                若 A == 增广文法开始符号 S':</w:t>
        <w:br/>
        <w:t xml:space="preserve">                    ACTION[I, $] = ACCEPT</w:t>
        <w:br/>
        <w:t xml:space="preserve">                否则:</w:t>
        <w:br/>
        <w:t xml:space="preserve">                    for 每个 a ∈ FOLLOW(A):</w:t>
        <w:br/>
        <w:t xml:space="preserve">                        ACTION[I, a] = REDUCE(A → α)</w:t>
        <w:br/>
        <w:t/>
        <w:br/>
        <w:t xml:space="preserve">            // 3. 对非终结符进行 GOTO 处理</w:t>
        <w:br/>
        <w:t xml:space="preserve">            for 每个非终结符 A:</w:t>
        <w:br/>
        <w:t xml:space="preserve">                J = GOTO(I, A)</w:t>
        <w:br/>
        <w:t xml:space="preserve">                若 J 非空:</w:t>
        <w:br/>
        <w:t xml:space="preserve">                    GOTO[I, A] = J</w:t>
        <w:br/>
        <w:t/>
        <w:br/>
      </w:r>
    </w:p>
    <w:bookmarkEnd w:id="488"/>
    <w:bookmarkStart w:name="uefac32db" w:id="4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If–Else 冲突解决（Shift-Reduce Conflict）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489"/>
    <w:bookmarkStart w:name="u301af819" w:id="4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在典型文法中：</w:t>
      </w:r>
    </w:p>
    <w:bookmarkEnd w:id="490"/>
    <w:bookmarkStart w:name="BelV7" w:id="4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(...) Stmt</w:t>
        <w:br/>
        <w:t>if (...) Stmt else Stmt</w:t>
        <w:br/>
      </w:r>
    </w:p>
    <w:bookmarkEnd w:id="491"/>
    <w:bookmarkStart w:name="ub3eccb0d" w:id="4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会出现 shift/reduce 冲突（悬空的 else）。</w:t>
      </w:r>
    </w:p>
    <w:bookmarkEnd w:id="492"/>
    <w:bookmarkStart w:name="u60955322" w:id="4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而在SLR 的处理方式为：</w:t>
      </w:r>
    </w:p>
    <w:bookmarkEnd w:id="493"/>
    <w:bookmarkStart w:name="ucdfadbcf" w:id="494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始终优先 Shift</w:t>
      </w:r>
    </w:p>
    <w:bookmarkEnd w:id="494"/>
    <w:bookmarkStart w:name="u6ae3e565" w:id="495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保证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总是和最近的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匹配</w:t>
      </w:r>
    </w:p>
    <w:bookmarkEnd w:id="495"/>
    <w:bookmarkStart w:name="u6ab60aa7" w:id="496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符合 C 系语言“最长匹配原则”</w:t>
      </w:r>
    </w:p>
    <w:bookmarkEnd w:id="496"/>
    <w:bookmarkStart w:name="ZpwyK" w:id="4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3.2.5 </w:t>
      </w:r>
      <w:r>
        <w:rPr>
          <w:rFonts w:ascii="宋体" w:hAnsi="Times New Roman" w:eastAsia="宋体"/>
        </w:rPr>
        <w:t xml:space="preserve"> 语法分析驱动程序与规约序列输出 </w:t>
      </w:r>
    </w:p>
    <w:bookmarkEnd w:id="497"/>
    <w:bookmarkStart w:name="u30f758ff" w:id="4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语法分析的核心流程由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Parser.cpp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实现。该模块基于 SLR(1) 分析表驱动整个分析过程，结合状态栈、符号栈以及 Token 输入流，实现移进、归约、接受等动作。同时，我们还提供了</w:t>
      </w:r>
      <w:r>
        <w:rPr>
          <w:rFonts w:ascii="宋体" w:hAnsi="Times New Roman" w:eastAsia="宋体"/>
          <w:b/>
          <w:i w:val="false"/>
          <w:color w:val="000000"/>
          <w:sz w:val="22"/>
        </w:rPr>
        <w:t>完整、细粒度的调试输出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，以便验证分析是否正确。 </w:t>
      </w:r>
    </w:p>
    <w:bookmarkEnd w:id="498"/>
    <w:bookmarkStart w:name="ONUJZ" w:id="49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核心数据结构</w:t>
      </w:r>
    </w:p>
    <w:bookmarkEnd w:id="499"/>
    <w:bookmarkStart w:name="ueace9a7e" w:id="5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我们实现了典型 SLR 语法分析所需的三大结构：</w:t>
      </w:r>
    </w:p>
    <w:bookmarkEnd w:id="500"/>
    <w:bookmarkStart w:name="u92687ca0" w:id="501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状态栈（State Stack）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保存当前所处的 SLR 自动机状态。每次移进或归约都会更新该栈。</w:t>
      </w:r>
    </w:p>
    <w:bookmarkEnd w:id="501"/>
    <w:bookmarkStart w:name="uf0b4c453" w:id="502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符号栈（Symbol Stack）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存放文法符号（终结符/非终结符）。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在归约操作中，该栈用于构建并组织 AST 节点，是语法树父子节点关系的基础。</w:t>
      </w:r>
    </w:p>
    <w:bookmarkEnd w:id="502"/>
    <w:bookmarkStart w:name="u2c99cd25" w:id="503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输入 Token 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由词法分析输出并经过 Terminal 映射后的符号序列。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解析器根据当前输入符号决定下一步动作。</w:t>
      </w:r>
    </w:p>
    <w:bookmarkEnd w:id="503"/>
    <w:bookmarkStart w:name="u0c3b2947" w:id="5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这些结构共同构成 SLR 分析器的运行时状态机。</w:t>
      </w:r>
    </w:p>
    <w:bookmarkEnd w:id="504"/>
    <w:bookmarkStart w:name="xW5H4" w:id="505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分析流程</w:t>
      </w:r>
    </w:p>
    <w:bookmarkEnd w:id="505"/>
    <w:bookmarkStart w:name="u1d3e1045" w:id="5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SLR 分析流程如下：</w:t>
      </w:r>
    </w:p>
    <w:bookmarkEnd w:id="506"/>
    <w:bookmarkStart w:name="u920f324f" w:id="507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初始化</w:t>
      </w:r>
    </w:p>
    <w:bookmarkEnd w:id="507"/>
    <w:bookmarkStart w:name="u3181537a" w:id="508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状态栈压入初始状态（通常为 0）</w:t>
      </w:r>
    </w:p>
    <w:bookmarkEnd w:id="508"/>
    <w:bookmarkStart w:name="u9f25caa6" w:id="509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符号栈清空</w:t>
      </w:r>
    </w:p>
    <w:bookmarkEnd w:id="509"/>
    <w:bookmarkStart w:name="u2a3d3ae6" w:id="510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指向第一个输入 Token</w:t>
      </w:r>
    </w:p>
    <w:bookmarkEnd w:id="510"/>
    <w:bookmarkStart w:name="u5fee757a" w:id="511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查表并执行 ACTION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根据当前状态和当前输入符号，对应的操作可能是：</w:t>
      </w:r>
    </w:p>
    <w:bookmarkEnd w:id="511"/>
    <w:bookmarkStart w:name="u476c1c54" w:id="512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Shift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将当前符号与下一状态压入符号栈与状态栈</w:t>
      </w:r>
    </w:p>
    <w:bookmarkEnd w:id="512"/>
    <w:bookmarkStart w:name="u14b936ca" w:id="513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Reduce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513"/>
    <w:bookmarkStart w:name="u720b89cb" w:id="514"/>
    <w:p>
      <w:pPr>
        <w:numPr>
          <w:ilvl w:val="2"/>
          <w:numId w:val="40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根据产生式右部长度弹栈</w:t>
      </w:r>
    </w:p>
    <w:bookmarkEnd w:id="514"/>
    <w:bookmarkStart w:name="u57458960" w:id="515"/>
    <w:p>
      <w:pPr>
        <w:numPr>
          <w:ilvl w:val="2"/>
          <w:numId w:val="40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构建 AST 节点</w:t>
      </w:r>
    </w:p>
    <w:bookmarkEnd w:id="515"/>
    <w:bookmarkStart w:name="udd69fc84" w:id="516"/>
    <w:p>
      <w:pPr>
        <w:numPr>
          <w:ilvl w:val="2"/>
          <w:numId w:val="40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将产生式左部非终结符压回符号栈</w:t>
      </w:r>
    </w:p>
    <w:bookmarkEnd w:id="516"/>
    <w:bookmarkStart w:name="u357ff4d3" w:id="517"/>
    <w:p>
      <w:pPr>
        <w:numPr>
          <w:ilvl w:val="2"/>
          <w:numId w:val="40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 GOTO 表进入新状态</w:t>
      </w:r>
    </w:p>
    <w:bookmarkEnd w:id="517"/>
    <w:bookmarkStart w:name="u8ceab3d6" w:id="518"/>
    <w:p>
      <w:pPr>
        <w:numPr>
          <w:ilvl w:val="1"/>
          <w:numId w:val="4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Accept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解析完成</w:t>
      </w:r>
    </w:p>
    <w:bookmarkEnd w:id="518"/>
    <w:bookmarkStart w:name="u4f4750d0" w:id="519"/>
    <w:p>
      <w:pPr>
        <w:numPr>
          <w:ilvl w:val="1"/>
          <w:numId w:val="4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Error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调用错误处理模块记录异常</w:t>
      </w:r>
    </w:p>
    <w:bookmarkEnd w:id="519"/>
    <w:bookmarkStart w:name="u32878017" w:id="520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调试输出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每一步操作均记录在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out.txt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中，形成一张可追踪的 </w:t>
      </w:r>
      <w:r>
        <w:rPr>
          <w:rFonts w:ascii="宋体" w:hAnsi="Times New Roman" w:eastAsia="宋体"/>
          <w:b/>
          <w:i w:val="false"/>
          <w:color w:val="000000"/>
          <w:sz w:val="22"/>
        </w:rPr>
        <w:t>PARSING PROCESS 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520"/>
    <w:bookmarkStart w:name="be25e66b" w:id="52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调试输出（PARSING PROCESS）</w:t>
      </w:r>
    </w:p>
    <w:bookmarkEnd w:id="521"/>
    <w:bookmarkStart w:name="u0a8c2f6a" w:id="5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我们的输出相比普通 SLR 实现更详细，包括：</w:t>
      </w:r>
    </w:p>
    <w:bookmarkEnd w:id="522"/>
    <w:bookmarkStart w:name="u24649228" w:id="523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step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（步骤编号）</w:t>
      </w:r>
    </w:p>
    <w:bookmarkEnd w:id="523"/>
    <w:bookmarkStart w:name="u975fd47a" w:id="524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state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（当前状态栈顶）</w:t>
      </w:r>
    </w:p>
    <w:bookmarkEnd w:id="524"/>
    <w:bookmarkStart w:name="uf1faeb9c" w:id="525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input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（当前输入符号）</w:t>
      </w:r>
    </w:p>
    <w:bookmarkEnd w:id="525"/>
    <w:bookmarkStart w:name="u466fd179" w:id="526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（Shift / Reduce / Accept）</w:t>
      </w:r>
    </w:p>
    <w:bookmarkEnd w:id="526"/>
    <w:bookmarkStart w:name="u7cae8e7c" w:id="527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reduce prod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（在归约时输出产生式编号与内容）</w:t>
      </w:r>
    </w:p>
    <w:bookmarkEnd w:id="527"/>
    <w:bookmarkStart w:name="udf160729" w:id="5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示例如下：</w:t>
      </w:r>
    </w:p>
    <w:bookmarkEnd w:id="528"/>
    <w:bookmarkStart w:name="ASDC3" w:id="5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================ PARSING PROCESS ================</w:t>
        <w:br/>
        <w:t>Step	State	Input	Action</w:t>
        <w:br/>
        <w:t>1	0	int	Reduce 4 (UnitList -&gt; ...)</w:t>
        <w:br/>
        <w:t>2	2	int	Shift 3</w:t>
        <w:br/>
        <w:t>3	3	main	Reduce 12 (BType -&gt; ...)</w:t>
        <w:br/>
        <w:t>4	11	main	Shift 16</w:t>
        <w:br/>
        <w:t>5	16	(	Reduce 25 (FuncName -&gt; ...)</w:t>
        <w:br/>
        <w:t>6	19	(	Shift 28</w:t>
        <w:br/>
        <w:t>7	28	)	Reduce 27 (OptFParams -&gt; ...)</w:t>
        <w:br/>
      </w:r>
    </w:p>
    <w:bookmarkEnd w:id="529"/>
    <w:bookmarkStart w:name="u5f284cbc" w:id="530"/>
    <w:bookmarkEnd w:id="530"/>
    <w:bookmarkStart w:name="MzA3o" w:id="53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3.2.5.4 规约序列输出</w:t>
      </w:r>
    </w:p>
    <w:bookmarkEnd w:id="531"/>
    <w:bookmarkStart w:name="u558f6045" w:id="5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为了更方便验证文法推导顺序，我们实现了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ReductionSequenceLogger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该组件会从 PARSING PROCESS 中自动提取所有归约步骤，并将规约序列输出至：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syntax*.txt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文件。</w:t>
      </w:r>
    </w:p>
    <w:bookmarkEnd w:id="532"/>
    <w:bookmarkStart w:name="u42f8087c" w:id="5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部分输出如下：</w:t>
      </w:r>
    </w:p>
    <w:bookmarkEnd w:id="533"/>
    <w:bookmarkStart w:name="rQSYD" w:id="5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1	unitList#int	reduction</w:t>
        <w:br/>
        <w:t>2	int#main	move</w:t>
        <w:br/>
        <w:t>3	bType#main	reduction</w:t>
        <w:br/>
        <w:t>4	main#(	move</w:t>
        <w:br/>
        <w:t>5	funcName#(	reduction</w:t>
        <w:br/>
      </w:r>
    </w:p>
    <w:bookmarkEnd w:id="534"/>
    <w:bookmarkStart w:name="ua2200870" w:id="5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该文件清晰展示了解析过程中使用的全部产生式顺序，有助于检查语法树构造是否正确。 </w:t>
      </w:r>
    </w:p>
    <w:bookmarkEnd w:id="535"/>
    <w:bookmarkStart w:name="lXPYv" w:id="53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3.2.6 语法分析树</w:t>
      </w:r>
    </w:p>
    <w:bookmarkEnd w:id="536"/>
    <w:bookmarkStart w:name="ub832259e" w:id="5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AST 在自底向上的归约过程中逐步构造。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基于</w:t>
      </w:r>
      <w:r>
        <w:rPr>
          <w:rFonts w:ascii="宋体" w:hAnsi="Times New Roman" w:eastAsia="宋体"/>
          <w:b/>
          <w:i w:val="false"/>
          <w:color w:val="000000"/>
          <w:sz w:val="22"/>
        </w:rPr>
        <w:t>清洗后的 token 序列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（已忽略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ERROR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token）生成，并作为中间代码（IR）构建的重要输入。 </w:t>
      </w:r>
    </w:p>
    <w:bookmarkEnd w:id="537"/>
    <w:bookmarkStart w:name="JYmq4" w:id="53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节点定义</w:t>
      </w:r>
    </w:p>
    <w:bookmarkEnd w:id="538"/>
    <w:bookmarkStart w:name="u63f20cec" w:id="53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SyntaxTree.h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中主要结构 如下：</w:t>
      </w:r>
    </w:p>
    <w:bookmarkEnd w:id="539"/>
    <w:bookmarkStart w:name="ESo7N" w:id="5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struct TreeNode {</w:t>
        <w:br/>
        <w:t xml:space="preserve">    int id;               // 节点ID (唯一，用于调试)</w:t>
        <w:br/>
        <w:t xml:space="preserve">    int symbolId;         // 符号 ID (GrammarAnalyzer 中的 SymbolType)</w:t>
        <w:br/>
        <w:t xml:space="preserve">    string text;          // 文本内容 (对于终结符，如 "main", "10", "+")</w:t>
        <w:br/>
        <w:t xml:space="preserve">    int line;             // 行号</w:t>
        <w:br/>
        <w:t xml:space="preserve">    </w:t>
        <w:br/>
        <w:t xml:space="preserve">    vector&lt;TreeNode*&gt; children; // 子节点列表</w:t>
        <w:br/>
        <w:t/>
        <w:br/>
        <w:t xml:space="preserve">    // 构造函数</w:t>
        <w:br/>
        <w:t xml:space="preserve">    TreeNode(int sId, string txt, int ln) </w:t>
        <w:br/>
        <w:t xml:space="preserve">        : symbolId(sId), text(txt), line(ln) {</w:t>
        <w:br/>
        <w:t xml:space="preserve">        static int globalId = 0;</w:t>
        <w:br/>
        <w:t xml:space="preserve">        id = globalId++;</w:t>
        <w:br/>
        <w:t xml:space="preserve">    }</w:t>
        <w:br/>
        <w:t/>
        <w:br/>
        <w:t xml:space="preserve">    // 析构函数</w:t>
        <w:br/>
        <w:t xml:space="preserve">    ~TreeNode() {</w:t>
        <w:br/>
        <w:t xml:space="preserve">        for (auto c : children) delete c;</w:t>
        <w:br/>
        <w:t xml:space="preserve">    }</w:t>
        <w:br/>
        <w:t>};</w:t>
        <w:br/>
      </w:r>
    </w:p>
    <w:bookmarkEnd w:id="540"/>
    <w:bookmarkStart w:name="e04WW" w:id="54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构建步骤：</w:t>
      </w:r>
    </w:p>
    <w:bookmarkEnd w:id="541"/>
    <w:bookmarkStart w:name="u98bd8db8" w:id="5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该步骤在每次 Reduce 时执行，</w:t>
      </w:r>
    </w:p>
    <w:bookmarkEnd w:id="542"/>
    <w:bookmarkStart w:name="u8f84315f" w:id="543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从符号栈中弹出产生式右部对应的节点。</w:t>
      </w:r>
    </w:p>
    <w:bookmarkEnd w:id="543"/>
    <w:bookmarkStart w:name="uc6dcba57" w:id="544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创建产生式左部的父节点。</w:t>
      </w:r>
    </w:p>
    <w:bookmarkEnd w:id="544"/>
    <w:bookmarkStart w:name="u97ff1d4e" w:id="545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将刚弹出的子节点按顺序挂到父节点上。</w:t>
      </w:r>
    </w:p>
    <w:bookmarkEnd w:id="545"/>
    <w:bookmarkStart w:name="u65de8992" w:id="546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将构造好的父节点重新压回栈中。</w:t>
      </w:r>
    </w:p>
    <w:bookmarkEnd w:id="546"/>
    <w:bookmarkStart w:name="u81e9ff2b" w:id="5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最终栈顶节点即为完整 AST。</w:t>
      </w:r>
    </w:p>
    <w:bookmarkEnd w:id="547"/>
    <w:bookmarkStart w:name="K8yoQ" w:id="54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输出格式</w:t>
      </w:r>
    </w:p>
    <w:bookmarkEnd w:id="548"/>
    <w:bookmarkStart w:name="u4924e1f8" w:id="5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最终 AST 输出到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tree*.txt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，以缩进格式展示结构。</w:t>
      </w:r>
    </w:p>
    <w:bookmarkEnd w:id="549"/>
    <w:bookmarkStart w:name="ua012be3d" w:id="5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示例结构：</w:t>
      </w:r>
    </w:p>
    <w:bookmarkEnd w:id="550"/>
    <w:bookmarkStart w:name="IpyiE" w:id="5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Program</w:t>
        <w:br/>
        <w:t xml:space="preserve">  CompUnit</w:t>
        <w:br/>
        <w:t xml:space="preserve">    UnitList</w:t>
        <w:br/>
        <w:t xml:space="preserve">      Unit</w:t>
        <w:br/>
        <w:t xml:space="preserve">        FuncDef</w:t>
        <w:br/>
        <w:t xml:space="preserve">          BType</w:t>
        <w:br/>
        <w:t xml:space="preserve">            int (int)</w:t>
        <w:br/>
        <w:t xml:space="preserve">          FuncName</w:t>
        <w:br/>
        <w:t xml:space="preserve">            main (main)</w:t>
        <w:br/>
        <w:t xml:space="preserve">          ...</w:t>
        <w:br/>
        <w:t/>
        <w:br/>
      </w:r>
    </w:p>
    <w:bookmarkEnd w:id="551"/>
    <w:bookmarkStart w:name="CIK2f" w:id="55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解析AST 示例：</w:t>
      </w:r>
    </w:p>
    <w:bookmarkEnd w:id="552"/>
    <w:bookmarkStart w:name="uc415ae00" w:id="5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我们以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1out.txt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中解析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int a = 1, b = 2;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的这部分为例进行解读：</w:t>
      </w:r>
    </w:p>
    <w:bookmarkEnd w:id="553"/>
    <w:bookmarkStart w:name="Kqdtn" w:id="5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VarDecl                  &lt;-- 顶层：这是一个“变量声明”结构</w:t>
        <w:br/>
        <w:t xml:space="preserve">  BType</w:t>
        <w:br/>
        <w:t xml:space="preserve">    int (int)            &lt;-- 类型是 int</w:t>
        <w:br/>
        <w:t xml:space="preserve">  VarDefList             &lt;-- 接下来是一个变量定义列表</w:t>
        <w:br/>
        <w:t xml:space="preserve">    VarDef               &lt;-- 第一个变量定义</w:t>
        <w:br/>
        <w:t xml:space="preserve">      ID (a)             &lt;-- 变量名 a</w:t>
        <w:br/>
        <w:t xml:space="preserve">      = (=)              &lt;-- 赋值号</w:t>
        <w:br/>
        <w:t xml:space="preserve">      InitVal            &lt;-- 初始值</w:t>
        <w:br/>
        <w:t xml:space="preserve">        Exp...           &lt;-- 经过层层表达式推导</w:t>
        <w:br/>
        <w:t xml:space="preserve">          Number</w:t>
        <w:br/>
        <w:t xml:space="preserve">            INT (1)      &lt;-- 值是 1</w:t>
        <w:br/>
        <w:t xml:space="preserve">    , (,)                &lt;-- 逗号分隔</w:t>
        <w:br/>
        <w:t xml:space="preserve">    VarDefList           &lt;-- 列表的递归部分（第二个变量）</w:t>
        <w:br/>
        <w:t xml:space="preserve">      VarDef</w:t>
        <w:br/>
        <w:t xml:space="preserve">        ID (b)           &lt;-- 变量名 b</w:t>
        <w:br/>
        <w:t xml:space="preserve">        = (=)</w:t>
        <w:br/>
        <w:t xml:space="preserve">        InitVal...</w:t>
        <w:br/>
        <w:t xml:space="preserve">          INT (2)        &lt;-- 值是 2</w:t>
        <w:br/>
        <w:t xml:space="preserve">  ; (;)                  &lt;-- 分号结束声明</w:t>
        <w:br/>
        <w:t>```</w:t>
        <w:br/>
      </w:r>
    </w:p>
    <w:bookmarkEnd w:id="554"/>
    <w:bookmarkStart w:name="u7e4d2622" w:id="5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解读方法：</w:t>
      </w:r>
    </w:p>
    <w:bookmarkEnd w:id="555"/>
    <w:bookmarkStart w:name="udcfb1d5a" w:id="556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缩进 = 层级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每多一级缩进，就表示当前节点是上一级节点的子节点。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（在代码处理时，只需按层级构建即可。）</w:t>
      </w:r>
    </w:p>
    <w:bookmarkEnd w:id="556"/>
    <w:bookmarkStart w:name="u2ce6bea0" w:id="557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非终结符（Non-Terminal）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VarDecl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VarDef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，代表语法结构（语句、表达式等）。</w:t>
      </w:r>
    </w:p>
    <w:bookmarkEnd w:id="557"/>
    <w:bookmarkStart w:name="uf62026eb" w:id="558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终结符（Terminal）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符号名 (文本)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显示，如</w:t>
      </w:r>
    </w:p>
    <w:bookmarkEnd w:id="558"/>
    <w:bookmarkStart w:name="u83187530" w:id="559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int (int)</w:t>
      </w:r>
    </w:p>
    <w:bookmarkEnd w:id="559"/>
    <w:bookmarkStart w:name="u52208d98" w:id="560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ID (a)</w:t>
      </w:r>
    </w:p>
    <w:bookmarkEnd w:id="560"/>
    <w:bookmarkStart w:name="ue1e33da8" w:id="561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INT (1)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它们对应源代码中真实出现的字，是 AST 的叶节点。</w:t>
      </w:r>
    </w:p>
    <w:bookmarkEnd w:id="561"/>
    <w:bookmarkStart w:name="ud7b76bc4" w:id="5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AST 的作用 </w:t>
      </w:r>
    </w:p>
    <w:bookmarkEnd w:id="562"/>
    <w:bookmarkStart w:name="ubb7d0246" w:id="5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这棵树表达的是程序的“语义结构”：</w:t>
      </w:r>
    </w:p>
    <w:bookmarkEnd w:id="563"/>
    <w:bookmarkStart w:name="u8ea5cc16" w:id="564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看到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VarDecl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：编译器知道这里需要处理变量声明与内存分配。</w:t>
      </w:r>
    </w:p>
    <w:bookmarkEnd w:id="564"/>
    <w:bookmarkStart w:name="u59aba5f2" w:id="565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看到表达式节点（如二元表达式）：编译器知道需要生成对应的运算 IR。</w:t>
      </w:r>
    </w:p>
    <w:bookmarkEnd w:id="565"/>
    <w:bookmarkStart w:name="u21257f46" w:id="566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看到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FuncDef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：意味着进入函数定义构建阶段。</w:t>
      </w:r>
    </w:p>
    <w:bookmarkEnd w:id="566"/>
    <w:bookmarkStart w:name="ue9551826" w:id="5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AST 承上启下：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语法分析 →（AST）→ 语义分析 / IR 生成</w:t>
      </w:r>
    </w:p>
    <w:bookmarkEnd w:id="567"/>
    <w:bookmarkStart w:name="S8ecY" w:id="5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3.2.7 </w:t>
      </w:r>
      <w:r>
        <w:rPr>
          <w:rFonts w:ascii="宋体" w:hAnsi="Times New Roman" w:eastAsia="宋体"/>
        </w:rPr>
        <w:t>输出语法错误信息</w:t>
      </w:r>
    </w:p>
    <w:bookmarkEnd w:id="568"/>
    <w:bookmarkStart w:name="ud3a5c45a" w:id="5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在语法分析过程中，当遇到无法匹配的输入符号时，分析器会输出</w:t>
      </w:r>
      <w:r>
        <w:rPr>
          <w:rFonts w:ascii="宋体" w:hAnsi="Times New Roman" w:eastAsia="宋体"/>
          <w:b/>
          <w:i w:val="false"/>
          <w:color w:val="000000"/>
          <w:sz w:val="22"/>
        </w:rPr>
        <w:t>详细的错误报告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，包括：</w:t>
      </w:r>
    </w:p>
    <w:bookmarkEnd w:id="569"/>
    <w:bookmarkStart w:name="ub99baa1a" w:id="570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当前的分析状态</w:t>
      </w:r>
    </w:p>
    <w:bookmarkEnd w:id="570"/>
    <w:bookmarkStart w:name="ua63a2638" w:id="571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实际读到的符号</w:t>
      </w:r>
    </w:p>
    <w:bookmarkEnd w:id="571"/>
    <w:bookmarkStart w:name="ud54352bc" w:id="572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期望的终结符集合（来自 ACTION 表）</w:t>
      </w:r>
    </w:p>
    <w:bookmarkEnd w:id="572"/>
    <w:bookmarkStart w:name="uface6b43" w:id="5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这些信息可以帮助快速定位并修复语法错误，尤其在调试语法规则或检查语法树构建逻辑时非常有用。</w:t>
      </w:r>
    </w:p>
    <w:bookmarkEnd w:id="573"/>
    <w:bookmarkStart w:name="u70b02632" w:id="574"/>
    <w:p>
      <w:pPr>
        <w:spacing w:after="50" w:line="360" w:lineRule="auto" w:beforeLines="100"/>
        <w:ind w:left="0"/>
        <w:jc w:val="center"/>
      </w:pPr>
      <w:bookmarkStart w:name="ub504bc2c" w:id="575"/>
      <w:r>
        <w:rPr>
          <w:rFonts w:eastAsia="宋体" w:ascii="宋体"/>
        </w:rPr>
        <w:drawing>
          <wp:inline distT="0" distB="0" distL="0" distR="0">
            <wp:extent cx="3725333" cy="15869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5333" cy="15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5"/>
    </w:p>
    <w:bookmarkEnd w:id="574"/>
    <w:bookmarkStart w:name="ue0f8e6d6" w:id="576"/>
    <w:bookmarkEnd w:id="576"/>
    <w:bookmarkStart w:name="c34eb623" w:id="5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中间代码生成</w:t>
      </w:r>
    </w:p>
    <w:bookmarkEnd w:id="577"/>
    <w:bookmarkStart w:name="ue4e1f775" w:id="5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中间代码生成（IR Generation）是连接编译器前端（词法和语法分析）与后端（优化和目标代码生成）的关键环节。本项目采用 </w:t>
      </w:r>
      <w:r>
        <w:rPr>
          <w:rFonts w:ascii="宋体" w:hAnsi="Times New Roman" w:eastAsia="宋体"/>
          <w:b/>
          <w:i w:val="false"/>
          <w:color w:val="000000"/>
          <w:sz w:val="22"/>
        </w:rPr>
        <w:t>LLVM IR (Intermediate Representation)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作为中间代码， 并通过自定义的 IR 数据结构和生成器，实现了从抽象语法树（AST）到 </w:t>
      </w:r>
      <w:r>
        <w:rPr>
          <w:rFonts w:ascii="宋体" w:hAnsi="Times New Roman" w:eastAsia="宋体"/>
          <w:b/>
          <w:i w:val="false"/>
          <w:color w:val="000000"/>
          <w:sz w:val="22"/>
        </w:rPr>
        <w:t>SSA (Static Single Assignment) 形式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IR 的高效转换。 </w:t>
      </w:r>
    </w:p>
    <w:bookmarkEnd w:id="578"/>
    <w:bookmarkStart w:name="a1b44291" w:id="5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架构与实现概述</w:t>
      </w:r>
    </w:p>
    <w:bookmarkEnd w:id="579"/>
    <w:bookmarkStart w:name="d53edaa2" w:id="5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4.1.1 模块与文件结构</w:t>
      </w:r>
    </w:p>
    <w:bookmarkEnd w:id="580"/>
    <w:bookmarkStart w:name="u631924d1" w:id="5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中间代码生成器的实现位于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complie_ir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目录下，采用 C++ 面向对象方式构建，模仿了 LLVM 的核心组件结构。</w:t>
      </w:r>
    </w:p>
    <w:bookmarkEnd w:id="581"/>
    <w:bookmarkStart w:name="WsaRI" w:id="58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96"/>
        <w:gridCol w:w="4337"/>
        <w:gridCol w:w="4601"/>
      </w:tblGrid>
      <w:tr>
        <w:trPr>
          <w:trHeight w:val="495" w:hRule="atLeast"/>
        </w:trPr>
        <w:tc>
          <w:tcPr>
            <w:tcW w:w="46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33d8c9" w:id="5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文件/目录</w:t>
            </w:r>
          </w:p>
          <w:bookmarkEnd w:id="583"/>
        </w:tc>
        <w:tc>
          <w:tcPr>
            <w:tcW w:w="43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c5da09" w:id="5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作用</w:t>
            </w:r>
          </w:p>
          <w:bookmarkEnd w:id="584"/>
        </w:tc>
        <w:tc>
          <w:tcPr>
            <w:tcW w:w="46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6f564b" w:id="5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核心功能</w:t>
            </w:r>
          </w:p>
          <w:bookmarkEnd w:id="585"/>
        </w:tc>
      </w:tr>
      <w:tr>
        <w:trPr>
          <w:trHeight w:val="495" w:hRule="atLeast"/>
        </w:trPr>
        <w:tc>
          <w:tcPr>
            <w:tcW w:w="46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6214f5" w:id="5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include/</w:t>
            </w:r>
          </w:p>
          <w:bookmarkEnd w:id="586"/>
        </w:tc>
        <w:tc>
          <w:tcPr>
            <w:tcW w:w="43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3af092" w:id="5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IR 数据结构定义</w:t>
            </w:r>
          </w:p>
          <w:bookmarkEnd w:id="587"/>
        </w:tc>
        <w:tc>
          <w:tcPr>
            <w:tcW w:w="46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cbfbb6" w:id="5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Module.h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Function.h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Instruction.h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BasicBlock.h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Type.h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等，构成了 IR 的内存表示。</w:t>
            </w:r>
          </w:p>
          <w:bookmarkEnd w:id="588"/>
        </w:tc>
      </w:tr>
      <w:tr>
        <w:trPr>
          <w:trHeight w:val="495" w:hRule="atLeast"/>
        </w:trPr>
        <w:tc>
          <w:tcPr>
            <w:tcW w:w="46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d9c51d" w:id="5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IRGenerator.h/cpp</w:t>
            </w:r>
          </w:p>
          <w:bookmarkEnd w:id="589"/>
        </w:tc>
        <w:tc>
          <w:tcPr>
            <w:tcW w:w="43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4e8d65" w:id="5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核心生成器</w:t>
            </w:r>
          </w:p>
          <w:bookmarkEnd w:id="590"/>
        </w:tc>
        <w:tc>
          <w:tcPr>
            <w:tcW w:w="46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090527" w:id="5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负责遍历 AST，管理符号表，并调用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IRBuilder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生成指令（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约 1258 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）。</w:t>
            </w:r>
          </w:p>
          <w:bookmarkEnd w:id="591"/>
        </w:tc>
      </w:tr>
      <w:tr>
        <w:trPr>
          <w:trHeight w:val="495" w:hRule="atLeast"/>
        </w:trPr>
        <w:tc>
          <w:tcPr>
            <w:tcW w:w="46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f80896" w:id="5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IRBuilder.h</w:t>
            </w:r>
          </w:p>
          <w:bookmarkEnd w:id="592"/>
        </w:tc>
        <w:tc>
          <w:tcPr>
            <w:tcW w:w="43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311b71" w:id="5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指令构建器</w:t>
            </w:r>
          </w:p>
          <w:bookmarkEnd w:id="593"/>
        </w:tc>
        <w:tc>
          <w:tcPr>
            <w:tcW w:w="46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aaf1ea" w:id="5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提供了便捷的方法来创建 IR 指令，例如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create_alloca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create_add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create_br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等。</w:t>
            </w:r>
          </w:p>
          <w:bookmarkEnd w:id="594"/>
        </w:tc>
      </w:tr>
      <w:tr>
        <w:trPr>
          <w:trHeight w:val="495" w:hRule="atLeast"/>
        </w:trPr>
        <w:tc>
          <w:tcPr>
            <w:tcW w:w="46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58e91f" w:id="5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IRmain.cpp</w:t>
            </w:r>
          </w:p>
          <w:bookmarkEnd w:id="595"/>
        </w:tc>
        <w:tc>
          <w:tcPr>
            <w:tcW w:w="43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e38f5e" w:id="5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主入口</w:t>
            </w:r>
          </w:p>
          <w:bookmarkEnd w:id="596"/>
        </w:tc>
        <w:tc>
          <w:tcPr>
            <w:tcW w:w="46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1687cd" w:id="5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加载语法树文件，初始化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IRGenerator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，并输出最终的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.ll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文件。</w:t>
            </w:r>
          </w:p>
          <w:bookmarkEnd w:id="597"/>
        </w:tc>
      </w:tr>
    </w:tbl>
    <w:bookmarkEnd w:id="582"/>
    <w:bookmarkStart w:name="23d498a9" w:id="5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4.1.2 Visitor 模式驱动的生成流程 </w:t>
      </w:r>
    </w:p>
    <w:bookmarkEnd w:id="598"/>
    <w:bookmarkStart w:name="u667db2a0" w:id="59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IRGenerator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类是生成器核心，它通过</w:t>
      </w:r>
      <w:r>
        <w:rPr>
          <w:rFonts w:ascii="宋体" w:hAnsi="Times New Roman" w:eastAsia="宋体"/>
          <w:b/>
          <w:i w:val="false"/>
          <w:color w:val="000000"/>
          <w:sz w:val="22"/>
        </w:rPr>
        <w:t>Visitor 模式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遍历 AST： </w:t>
      </w:r>
    </w:p>
    <w:bookmarkEnd w:id="599"/>
    <w:bookmarkStart w:name="u63cdf4ee" w:id="600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预处理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：首先通过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registerFunctions()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遍历 AST 注册所有函数签名及其参数类型，构建函数表。</w:t>
      </w:r>
    </w:p>
    <w:bookmarkEnd w:id="600"/>
    <w:bookmarkStart w:name="wnSRc" w:id="60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IRGenerator::registerFunctions(TreeNode *node) {</w:t>
        <w:br/>
        <w:t xml:space="preserve">    // 遍历语法树，找到所有函数定义</w:t>
        <w:br/>
        <w:t xml:space="preserve">    // 注册函数签名（返回类型、参数类型）</w:t>
        <w:br/>
        <w:t>}</w:t>
        <w:br/>
        <w:t/>
        <w:br/>
        <w:t>void IRGenerator::registerFunctionDef(TreeNode *node) {</w:t>
        <w:br/>
        <w:t xml:space="preserve">    // 解析函数返回类型</w:t>
        <w:br/>
        <w:t xml:space="preserve">    // 解析函数名和参数</w:t>
        <w:br/>
        <w:t xml:space="preserve">    // 创建 Function 对象</w:t>
        <w:br/>
        <w:t xml:space="preserve">    // 存入 functions_ 映射表</w:t>
        <w:br/>
        <w:t>}</w:t>
        <w:br/>
        <w:t>```</w:t>
        <w:br/>
      </w:r>
    </w:p>
    <w:bookmarkEnd w:id="601"/>
    <w:bookmarkStart w:name="ub4b1e833" w:id="602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AST 遍历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：针对不同类型的语法节点（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Decl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Stmt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等），调用对应的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visit*()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eval*()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函数。</w:t>
      </w:r>
    </w:p>
    <w:bookmarkEnd w:id="602"/>
    <w:bookmarkStart w:name="u685ef125" w:id="603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IR 构造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visit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eval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过程中，利用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IRBuilder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将 C-- 语言的语义精确转换为 </w:t>
      </w:r>
      <w:r>
        <w:rPr>
          <w:rFonts w:ascii="宋体" w:hAnsi="Times New Roman" w:eastAsia="宋体"/>
          <w:b/>
          <w:i w:val="false"/>
          <w:color w:val="000000"/>
          <w:sz w:val="22"/>
        </w:rPr>
        <w:t>SSA 形式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 LLVM IR 指令序列，并插入到当前基本块中。</w:t>
      </w:r>
    </w:p>
    <w:bookmarkEnd w:id="603"/>
    <w:bookmarkStart w:name="ua257048d" w:id="604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IR 输出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：最终调用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module_-&gt;print()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将内存中的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Module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对象格式化输出为标准的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.ll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文本文件。</w:t>
      </w:r>
    </w:p>
    <w:bookmarkEnd w:id="604"/>
    <w:bookmarkStart w:name="c372cd5f" w:id="6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符号表与作用域管理</w:t>
      </w:r>
    </w:p>
    <w:bookmarkEnd w:id="605"/>
    <w:bookmarkStart w:name="uce7392d4" w:id="6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为正确处理变量的</w:t>
      </w:r>
      <w:r>
        <w:rPr>
          <w:rFonts w:ascii="宋体" w:hAnsi="Times New Roman" w:eastAsia="宋体"/>
          <w:b/>
          <w:i w:val="false"/>
          <w:color w:val="000000"/>
          <w:sz w:val="22"/>
        </w:rPr>
        <w:t>词法作用域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000000"/>
          <w:sz w:val="22"/>
        </w:rPr>
        <w:t>生命周期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，本项目实现了完备的</w:t>
      </w:r>
      <w:r>
        <w:rPr>
          <w:rFonts w:ascii="宋体" w:hAnsi="Times New Roman" w:eastAsia="宋体"/>
          <w:b/>
          <w:i w:val="false"/>
          <w:color w:val="000000"/>
          <w:sz w:val="22"/>
        </w:rPr>
        <w:t>栈式作用域管理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06"/>
    <w:bookmarkStart w:name="ue29b98da" w:id="607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局部作用域栈 (</w:t>
      </w:r>
      <w:r>
        <w:rPr>
          <w:rFonts w:ascii="宋体" w:hAnsi="Courier New" w:eastAsia="宋体"/>
          <w:b/>
          <w:i w:val="false"/>
          <w:color w:val="000000"/>
          <w:sz w:val="22"/>
        </w:rPr>
        <w:t>scopeStack_</w:t>
      </w:r>
      <w:r>
        <w:rPr>
          <w:rFonts w:ascii="宋体" w:hAnsi="Times New Roman" w:eastAsia="宋体"/>
          <w:b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：采用栈结构管理局部变量的作用域。每进入一个代码块（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Block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）或函数体，即调用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pushScope()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创建新的作用域。</w:t>
      </w:r>
    </w:p>
    <w:bookmarkEnd w:id="607"/>
    <w:bookmarkStart w:name="DWNxF" w:id="6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void IRGenerator::pushScope() { </w:t>
        <w:br/>
        <w:t xml:space="preserve">    scopeStack_.push_back({}); </w:t>
        <w:br/>
        <w:t>}</w:t>
        <w:br/>
        <w:t/>
        <w:br/>
        <w:t>void IRGenerator::popScope() {</w:t>
        <w:br/>
        <w:t xml:space="preserve">    if (!scopeStack_.empty()) {</w:t>
        <w:br/>
        <w:t xml:space="preserve">        scopeStack_.pop_back();</w:t>
        <w:br/>
        <w:t xml:space="preserve">    }</w:t>
        <w:br/>
        <w:t>}</w:t>
        <w:br/>
      </w:r>
    </w:p>
    <w:bookmarkEnd w:id="608"/>
    <w:bookmarkStart w:name="ufee51b56" w:id="609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变量查找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lookupVar()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函数严格遵循作用域规则：从当前作用域开始，向上层逐级查找，最后查找</w:t>
      </w:r>
      <w:r>
        <w:rPr>
          <w:rFonts w:ascii="宋体" w:hAnsi="Times New Roman" w:eastAsia="宋体"/>
          <w:b/>
          <w:i w:val="false"/>
          <w:color w:val="000000"/>
          <w:sz w:val="22"/>
        </w:rPr>
        <w:t>全局变量表 (globalVars_)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09"/>
    <w:bookmarkStart w:name="CQIfe" w:id="6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IRGenerator::VarInfo *IRGenerator::lookupVar(const std::string &amp;name) {</w:t>
        <w:br/>
        <w:t xml:space="preserve">    // 从当前作用域向上查找</w:t>
        <w:br/>
        <w:t xml:space="preserve">    // 最后查找全局变量</w:t>
        <w:br/>
        <w:t>}</w:t>
        <w:br/>
      </w:r>
    </w:p>
    <w:bookmarkEnd w:id="610"/>
    <w:bookmarkStart w:name="ua73f755e" w:id="611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局部变量分配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：所有局部变量（包括函数参数）均在函数入口基本块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main_ENTRY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 中通过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alloca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指令分配栈空间。后续的变量读写（左值/右值操作）都转化为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/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指令，从而将局部变量的使用建模为内存操作，符合 SSA IR 的构建需求。</w:t>
      </w:r>
    </w:p>
    <w:bookmarkEnd w:id="611"/>
    <w:bookmarkStart w:name="pg8dG" w:id="6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define i32 @main() {</w:t>
        <w:br/>
        <w:t>main_ENTRY:</w:t>
        <w:br/>
        <w:t xml:space="preserve">    %op1 = alloca i32</w:t>
        <w:br/>
        <w:t xml:space="preserve">    store i32 1, i32* %op1</w:t>
        <w:br/>
        <w:t xml:space="preserve">    ...</w:t>
        <w:br/>
        <w:t>}</w:t>
        <w:br/>
      </w:r>
    </w:p>
    <w:bookmarkEnd w:id="612"/>
    <w:bookmarkStart w:name="abb6f595" w:id="6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 关键语句与表达式的实现</w:t>
      </w:r>
    </w:p>
    <w:bookmarkEnd w:id="613"/>
    <w:bookmarkStart w:name="8d6cf81b" w:id="6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4.3.1 控制流语句（If-Else）</w:t>
      </w:r>
    </w:p>
    <w:bookmarkEnd w:id="614"/>
    <w:bookmarkStart w:name="u8ee7750e" w:id="6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控制流语句严格按照 LLVM 的 </w:t>
      </w:r>
      <w:r>
        <w:rPr>
          <w:rFonts w:ascii="宋体" w:hAnsi="Times New Roman" w:eastAsia="宋体"/>
          <w:b/>
          <w:i w:val="false"/>
          <w:color w:val="000000"/>
          <w:sz w:val="22"/>
        </w:rPr>
        <w:t>控制流图 (CFG)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结构实现：</w:t>
      </w:r>
    </w:p>
    <w:bookmarkEnd w:id="615"/>
    <w:bookmarkStart w:name="ue86fa416" w:id="616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If-Else 结构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16"/>
    <w:bookmarkStart w:name="u3f45b5f9" w:id="617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标签管理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：使用全局计数器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ifLabelCounter_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 为嵌套的 If-Else 结构生成唯一的 Then、Else 和 Merge 基本块标签（例如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if_then1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if_else1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if_merge1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617"/>
    <w:bookmarkStart w:name="kIb8Q" w:id="6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int ifLabelCounter_ = 0;  // 用于生成唯一的if-else标签名</w:t>
        <w:br/>
      </w:r>
    </w:p>
    <w:bookmarkEnd w:id="618"/>
    <w:bookmarkStart w:name="u9ef4acd6" w:id="619"/>
    <w:p>
      <w:pPr>
        <w:numPr>
          <w:ilvl w:val="1"/>
          <w:numId w:val="5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条件分支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：首先将条件表达式求值为布尔值（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类型），然后生成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br i1 &lt;cond&gt;, label &lt;Then&gt;, label &lt;Else/Merge&gt;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条件跳转指令。</w:t>
      </w:r>
    </w:p>
    <w:bookmarkEnd w:id="619"/>
    <w:bookmarkStart w:name="u1962c5d2" w:id="620"/>
    <w:p>
      <w:pPr>
        <w:numPr>
          <w:ilvl w:val="1"/>
          <w:numId w:val="5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合并块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：Then 块和 Else 块的末尾均使用无条件跳转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br label &lt;Merge&gt;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指令，确保控制流最终汇聚到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if_merge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块。</w:t>
      </w:r>
    </w:p>
    <w:bookmarkEnd w:id="620"/>
    <w:bookmarkStart w:name="mexCD" w:id="6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int labelId = ifLabelCounter_++;</w:t>
        <w:br/>
        <w:t>std::string thenLabel = "if_then" + std::to_string(labelId);</w:t>
        <w:br/>
        <w:t>std::string elseLabel = hasElse ? ("if_else" + std::to_string(labelId)) : "";</w:t>
        <w:br/>
        <w:t>std::string mergeLabel = "if_merge" + std::to_string(labelId);</w:t>
        <w:br/>
      </w:r>
    </w:p>
    <w:bookmarkEnd w:id="621"/>
    <w:bookmarkStart w:name="u1c576f54" w:id="622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基本块管理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：正确设置当前基本块的终止状态，并在 Then/Else 块的末尾，使用无条件跳转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br label &lt;Merge&gt;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指令跳转到合并块。 </w:t>
      </w:r>
    </w:p>
    <w:bookmarkEnd w:id="622"/>
    <w:bookmarkStart w:name="u1d432823" w:id="623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Return 语句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23"/>
    <w:bookmarkStart w:name="u023765f8" w:id="6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返回类型匹配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24"/>
    <w:bookmarkStart w:name="u5dcd8dde" w:id="625"/>
    <w:p>
      <w:pPr>
        <w:numPr>
          <w:ilvl w:val="1"/>
          <w:numId w:val="5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currentReturnType_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VOID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，生成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create_void_ret()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25"/>
    <w:bookmarkStart w:name="u42acf0a3" w:id="626"/>
    <w:p>
      <w:pPr>
        <w:numPr>
          <w:ilvl w:val="1"/>
          <w:numId w:val="5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如果有返回值：</w:t>
      </w:r>
    </w:p>
    <w:bookmarkEnd w:id="626"/>
    <w:bookmarkStart w:name="ub69afaa9" w:id="627"/>
    <w:p>
      <w:pPr>
        <w:numPr>
          <w:ilvl w:val="2"/>
          <w:numId w:val="5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空返回值处理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：如果函数期望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返回值但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语句未提供值，则</w:t>
      </w:r>
      <w:r>
        <w:rPr>
          <w:rFonts w:ascii="宋体" w:hAnsi="Times New Roman" w:eastAsia="宋体"/>
          <w:b/>
          <w:i w:val="false"/>
          <w:color w:val="000000"/>
          <w:sz w:val="22"/>
        </w:rPr>
        <w:t>默认返回整数 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27"/>
    <w:bookmarkStart w:name="u1c3a3467" w:id="628"/>
    <w:p>
      <w:pPr>
        <w:numPr>
          <w:ilvl w:val="2"/>
          <w:numId w:val="5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类型提升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：如果返回表达式是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BOOL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且函数期望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，则调用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castBoolToInt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进行类型提升。</w:t>
      </w:r>
    </w:p>
    <w:bookmarkEnd w:id="628"/>
    <w:bookmarkStart w:name="uebd89795" w:id="629"/>
    <w:p>
      <w:pPr>
        <w:numPr>
          <w:ilvl w:val="2"/>
          <w:numId w:val="5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类型不匹配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：严格检查最终返回值的类型是否与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currentReturnType_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匹配，否则抛出运行时错误。</w:t>
      </w:r>
    </w:p>
    <w:bookmarkEnd w:id="629"/>
    <w:bookmarkStart w:name="uf03abc6c" w:id="6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代码如下：</w:t>
      </w:r>
    </w:p>
    <w:bookmarkEnd w:id="630"/>
    <w:bookmarkStart w:name="m9oHU" w:id="6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IRGenerator::visitStmt(TreeNode *node) {</w:t>
        <w:br/>
        <w:t xml:space="preserve">    // 赋值语句：lVal = exp</w:t>
        <w:br/>
        <w:t xml:space="preserve">    // 块语句：block</w:t>
        <w:br/>
        <w:t xml:space="preserve">    // 表达式语句：exp;</w:t>
        <w:br/>
        <w:t xml:space="preserve">    // return 语句：return exp;</w:t>
        <w:br/>
        <w:t xml:space="preserve">    // if-else 语句：if (cond) stmt [else stmt]</w:t>
        <w:br/>
        <w:t>}</w:t>
        <w:br/>
      </w:r>
    </w:p>
    <w:bookmarkEnd w:id="631"/>
    <w:bookmarkStart w:name="oGkOf" w:id="6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IRGenerator::finalizeCurrentFunction() {</w:t>
        <w:br/>
        <w:t xml:space="preserve">    // 如果当前没有函数，直接返回</w:t>
        <w:br/>
        <w:t xml:space="preserve">    if (!currentFunction_) return;</w:t>
        <w:br/>
        <w:t/>
        <w:br/>
        <w:t xml:space="preserve">    // 获取当前插入点所在基本块</w:t>
        <w:br/>
        <w:t xml:space="preserve">    bb = builder_-&gt;get_insert_block();</w:t>
        <w:br/>
        <w:t/>
        <w:br/>
        <w:t xml:space="preserve">    // 如果基本块不存在或已终止，直接返回</w:t>
        <w:br/>
        <w:t xml:space="preserve">    if (!bb || blockTerminated(bb)) return;</w:t>
        <w:br/>
        <w:t/>
        <w:br/>
        <w:t xml:space="preserve">    // 根据函数返回类型生成返回语句</w:t>
        <w:br/>
        <w:t xml:space="preserve">    if (currentReturnType_ == VOID) </w:t>
        <w:br/>
        <w:t xml:space="preserve">        return;               // void 函数：return;</w:t>
        <w:br/>
        <w:t xml:space="preserve">    else if (currentReturnType_ == INT) </w:t>
        <w:br/>
        <w:t xml:space="preserve">        return 0;             // int 函数：return 0;</w:t>
        <w:br/>
        <w:t xml:space="preserve">    else if (currentReturnType_ == FLOAT) </w:t>
        <w:br/>
        <w:t xml:space="preserve">        return 0.0;           // float 函数：return 0.0;</w:t>
        <w:br/>
        <w:t>}</w:t>
        <w:br/>
        <w:t/>
        <w:br/>
      </w:r>
    </w:p>
    <w:bookmarkEnd w:id="632"/>
    <w:bookmarkStart w:name="5f79e056" w:id="63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4.3.2 表达式求值</w:t>
      </w:r>
    </w:p>
    <w:bookmarkEnd w:id="633"/>
    <w:bookmarkStart w:name="ue28d9d43" w:id="6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所有表达式求值函数（如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evalLOr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evalAdd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等）采用递归下降的方式，并返回一个包含 IR 值对象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Value*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 和类型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ValueKind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 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ExprValue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结构。</w:t>
      </w:r>
    </w:p>
    <w:bookmarkEnd w:id="634"/>
    <w:bookmarkStart w:name="ub1579db1" w:id="635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算术/逻辑运算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：运算函数根据运算符优先级（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LOr → LAnd → Eq → Rel → Add → Mul → Unary → Primary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）进行递归调用。根据操作数类型，智能地选择整数运算（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sdiv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srem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）或浮点数运算（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fsub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635"/>
    <w:bookmarkStart w:name="ue1502513" w:id="636"/>
    <w:p>
      <w:pPr>
        <w:numPr>
          <w:ilvl w:val="1"/>
          <w:numId w:val="6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支持的算术表达式函数：</w:t>
      </w:r>
      <w:r>
        <w:rPr>
          <w:rFonts w:ascii="宋体" w:hAnsi="Courier New" w:eastAsia="宋体"/>
          <w:b/>
          <w:i w:val="false"/>
          <w:color w:val="000000"/>
          <w:sz w:val="22"/>
        </w:rPr>
        <w:t>evalAdd()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evalMul()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evalUnary()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处理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%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运算。</w:t>
      </w:r>
    </w:p>
    <w:bookmarkEnd w:id="636"/>
    <w:bookmarkStart w:name="uc101aca9" w:id="637"/>
    <w:p>
      <w:pPr>
        <w:numPr>
          <w:ilvl w:val="1"/>
          <w:numId w:val="6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支持的关系/逻辑表达式函数：</w:t>
      </w:r>
      <w:r>
        <w:rPr>
          <w:rFonts w:ascii="宋体" w:hAnsi="Courier New" w:eastAsia="宋体"/>
          <w:b/>
          <w:i w:val="false"/>
          <w:color w:val="000000"/>
          <w:sz w:val="22"/>
        </w:rPr>
        <w:t>evalRel()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evalEq()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处理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&gt;=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&lt;=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==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!=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比较；</w:t>
      </w:r>
      <w:r>
        <w:rPr>
          <w:rFonts w:ascii="宋体" w:hAnsi="Courier New" w:eastAsia="宋体"/>
          <w:b/>
          <w:i w:val="false"/>
          <w:color w:val="000000"/>
          <w:sz w:val="22"/>
        </w:rPr>
        <w:t>evalLAnd()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evalLOr()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处理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&amp;&amp;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||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逻辑运算。</w:t>
      </w:r>
    </w:p>
    <w:bookmarkEnd w:id="637"/>
    <w:bookmarkStart w:name="u4053e825" w:id="6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部分代码逻辑如下：</w:t>
      </w:r>
    </w:p>
    <w:bookmarkEnd w:id="638"/>
    <w:bookmarkStart w:name="xXFDW" w:id="6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IRGenerator::ExprValue IRGenerator::evalLOr(TreeNode *node) {</w:t>
        <w:br/>
        <w:t xml:space="preserve">    // 处理 || 运算符</w:t>
        <w:br/>
        <w:t xml:space="preserve">    // 使用整数加法 + 比较实现逻辑或</w:t>
        <w:br/>
        <w:t>}</w:t>
        <w:br/>
        <w:t>IRGenerator::ExprValue IRGenerator::evalRel(TreeNode *node) {</w:t>
        <w:br/>
        <w:t xml:space="preserve">    // 处理 &lt;, &gt;, &lt;=, &gt;= 运算符</w:t>
        <w:br/>
        <w:t xml:space="preserve">    // 支持整数和浮点数比较</w:t>
        <w:br/>
        <w:t>}</w:t>
        <w:br/>
      </w:r>
    </w:p>
    <w:bookmarkEnd w:id="639"/>
    <w:bookmarkStart w:name="ua3ed779c" w:id="640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左值与右值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evalLVal()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负责左值求值，通过符号表获取变量的内存地址，并使用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create_load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指令加载出值作为右值结果。</w:t>
      </w:r>
    </w:p>
    <w:bookmarkEnd w:id="640"/>
    <w:bookmarkStart w:name="I0sXk" w:id="6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IRGenerator::ExprValue IRGenerator::evalPrimary(TreeNode *node) {</w:t>
        <w:br/>
        <w:t xml:space="preserve">    // 处理括号表达式：(exp)</w:t>
        <w:br/>
        <w:t xml:space="preserve">    // 处理左值：lVal</w:t>
        <w:br/>
        <w:t xml:space="preserve">    // 处理数字字面量：整数、浮点数</w:t>
        <w:br/>
        <w:t>}</w:t>
        <w:br/>
        <w:t/>
        <w:br/>
        <w:t>IRGenerator::ExprValue IRGenerator::evalLVal(TreeNode *node) {</w:t>
        <w:br/>
        <w:t xml:space="preserve">    // 查找变量（局部或全局）</w:t>
        <w:br/>
        <w:t xml:space="preserve">    // 加载变量值</w:t>
        <w:br/>
        <w:t>}</w:t>
        <w:br/>
      </w:r>
    </w:p>
    <w:bookmarkEnd w:id="641"/>
    <w:bookmarkStart w:name="u054baa7f" w:id="642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类型转换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：实现了 </w:t>
      </w:r>
      <w:r>
        <w:rPr>
          <w:rFonts w:ascii="宋体" w:hAnsi="Courier New" w:eastAsia="宋体"/>
          <w:b/>
          <w:i w:val="false"/>
          <w:color w:val="000000"/>
          <w:sz w:val="22"/>
        </w:rPr>
        <w:t>ensureInt()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ensureBool()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castBoolToInt()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等函数，用于处理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布尔值可以通过 </w:t>
      </w:r>
      <w:r>
        <w:rPr>
          <w:rFonts w:ascii="宋体" w:hAnsi="Courier New" w:eastAsia="宋体"/>
          <w:b/>
          <w:i w:val="false"/>
          <w:color w:val="000000"/>
          <w:sz w:val="22"/>
        </w:rPr>
        <w:t>zext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转换为整数（用于逻辑运算的结果）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，以及浮点数运算前的隐式或显式类型转换。</w:t>
      </w:r>
    </w:p>
    <w:bookmarkEnd w:id="642"/>
    <w:bookmarkStart w:name="c1bd6f1e" w:id="6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4.4 </w:t>
      </w:r>
      <w:r>
        <w:rPr>
          <w:rFonts w:ascii="宋体" w:hAnsi="Times New Roman" w:eastAsia="宋体"/>
          <w:color w:val="1f1f1f"/>
        </w:rPr>
        <w:t>类型系统</w:t>
      </w:r>
    </w:p>
    <w:bookmarkEnd w:id="643"/>
    <w:bookmarkStart w:name="0c314a80" w:id="6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4.4.1 类型系统核心</w:t>
      </w:r>
    </w:p>
    <w:bookmarkEnd w:id="644"/>
    <w:bookmarkStart w:name="ufd2f27f7" w:id="6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我们在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模块中进行了扩展，支持将 C-- 的数据类型精确映射到 LLVM IR 类型：</w:t>
      </w:r>
    </w:p>
    <w:bookmarkEnd w:id="645"/>
    <w:bookmarkStart w:name="u3481915d" w:id="646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ValueKind::INT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：对应 LLVM </w:t>
      </w:r>
      <w:r>
        <w:rPr>
          <w:rFonts w:ascii="宋体" w:hAnsi="Times New Roman" w:eastAsia="宋体"/>
          <w:b/>
          <w:i w:val="false"/>
          <w:color w:val="000000"/>
          <w:sz w:val="22"/>
        </w:rPr>
        <w:t>32位整数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i32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)。</w:t>
      </w:r>
    </w:p>
    <w:bookmarkEnd w:id="646"/>
    <w:bookmarkStart w:name="u8acff3ff" w:id="647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ValueKind::FLOAT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：对应 LLVM </w:t>
      </w:r>
      <w:r>
        <w:rPr>
          <w:rFonts w:ascii="宋体" w:hAnsi="Times New Roman" w:eastAsia="宋体"/>
          <w:b/>
          <w:i w:val="false"/>
          <w:color w:val="000000"/>
          <w:sz w:val="22"/>
        </w:rPr>
        <w:t>单精度浮点数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float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)。</w:t>
      </w:r>
    </w:p>
    <w:bookmarkEnd w:id="647"/>
    <w:bookmarkStart w:name="ua61050fb" w:id="648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ValueKind::BOOL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：对应 LLVM </w:t>
      </w:r>
      <w:r>
        <w:rPr>
          <w:rFonts w:ascii="宋体" w:hAnsi="Times New Roman" w:eastAsia="宋体"/>
          <w:b/>
          <w:i w:val="false"/>
          <w:color w:val="000000"/>
          <w:sz w:val="22"/>
        </w:rPr>
        <w:t>1位布尔值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)，专用于条件判断。</w:t>
      </w:r>
    </w:p>
    <w:bookmarkEnd w:id="648"/>
    <w:bookmarkStart w:name="ue4f23680" w:id="649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ValueKind::VOID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：空类型，用于无返回值的函数。</w:t>
      </w:r>
    </w:p>
    <w:bookmarkEnd w:id="649"/>
    <w:bookmarkStart w:name="294ebcca" w:id="65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4.4.2 浮点数运算与比较</w:t>
      </w:r>
    </w:p>
    <w:bookmarkEnd w:id="650"/>
    <w:bookmarkStart w:name="u0bde524d" w:id="6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为支持浮点计算，我们确保了从解析到指令生成的完整链条：</w:t>
      </w:r>
    </w:p>
    <w:bookmarkEnd w:id="651"/>
    <w:bookmarkStart w:name="ua3257553" w:id="652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字面量处理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：实现了对浮点数字面量的正确解析，并将其构造为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ConstantFloat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对象。</w:t>
      </w:r>
    </w:p>
    <w:bookmarkEnd w:id="652"/>
    <w:bookmarkStart w:name="jwNEA" w:id="6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/*!</w:t>
        <w:br/>
        <w:t xml:space="preserve"> *@brief 常量浮点型</w:t>
        <w:br/>
        <w:t xml:space="preserve"> */</w:t>
        <w:br/>
        <w:t>class ConstantFloat : public Constant {</w:t>
        <w:br/>
        <w:t>private:</w:t>
        <w:br/>
        <w:t xml:space="preserve">  float value_; /// 初始值</w:t>
        <w:br/>
        <w:t/>
        <w:br/>
        <w:t>public:</w:t>
        <w:br/>
        <w:t xml:space="preserve">  ConstantFloat(Type *ty, float val) : Constant(ty, "", 0), value_(val) {}</w:t>
        <w:br/>
        <w:t/>
        <w:br/>
        <w:t xml:space="preserve">  float get_value() const { return value_; }</w:t>
        <w:br/>
        <w:t/>
        <w:br/>
        <w:t xml:space="preserve">  static ConstantFloat *get(float val, Module *m);</w:t>
        <w:br/>
        <w:t/>
        <w:br/>
        <w:t xml:space="preserve">  std::string print() override;</w:t>
        <w:br/>
        <w:t>};</w:t>
        <w:br/>
      </w:r>
    </w:p>
    <w:bookmarkEnd w:id="653"/>
    <w:bookmarkStart w:name="u09a864af" w:id="654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指令覆盖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IRBuilder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扩展了一系列专用浮点数算术指令，包括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create_fadd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create_fsub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create_fmul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create_fdiv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54"/>
    <w:bookmarkStart w:name="u953fae4e" w:id="655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动态调度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IRGenerator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在处理表达式时，能够根据操作数的具体类型</w:t>
      </w:r>
      <w:r>
        <w:rPr>
          <w:rFonts w:ascii="宋体" w:hAnsi="Times New Roman" w:eastAsia="宋体"/>
          <w:b/>
          <w:i w:val="false"/>
          <w:color w:val="000000"/>
          <w:sz w:val="22"/>
        </w:rPr>
        <w:t>动态选择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使用整数运算（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mul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）还是浮点数运算（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fmul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655"/>
    <w:bookmarkStart w:name="u61ac8927" w:id="656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浮点数比较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：实现了所有关系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&lt;, &gt;, &lt;=, &gt;=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 和相等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==, !=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 比较的浮点数版本，全部采用 LLVM 的 </w:t>
      </w:r>
      <w:r>
        <w:rPr>
          <w:rFonts w:ascii="宋体" w:hAnsi="Courier New" w:eastAsia="宋体"/>
          <w:b/>
          <w:i w:val="false"/>
          <w:color w:val="000000"/>
          <w:sz w:val="22"/>
        </w:rPr>
        <w:t>fcmp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系列指令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56"/>
    <w:bookmarkStart w:name="u3d0a7f58" w:id="6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部分代码如下：</w:t>
      </w:r>
    </w:p>
    <w:bookmarkEnd w:id="657"/>
    <w:bookmarkStart w:name="IsaXo" w:id="6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...</w:t>
        <w:br/>
        <w:t>} else if (lhs.type == ValueKind::FLOAT) {</w:t>
        <w:br/>
        <w:t xml:space="preserve">    switch (op) {</w:t>
        <w:br/>
        <w:t xml:space="preserve">    case SYM_OP_LT:</w:t>
        <w:br/>
        <w:t xml:space="preserve">        cmp = builder_-&gt;create_fcmp_lt(lhs.value, rhs.value);</w:t>
        <w:br/>
        <w:t xml:space="preserve">        break;</w:t>
        <w:br/>
        <w:t xml:space="preserve">    case SYM_OP_GT:</w:t>
        <w:br/>
        <w:t xml:space="preserve">        cmp = builder_-&gt;create_fcmp_gt(lhs.value, rhs.value);</w:t>
        <w:br/>
        <w:t xml:space="preserve">        break;</w:t>
        <w:br/>
        <w:t xml:space="preserve">    // ... 其他比较运算符</w:t>
        <w:br/>
        <w:t xml:space="preserve">    }</w:t>
        <w:br/>
        <w:t>}</w:t>
        <w:br/>
      </w:r>
    </w:p>
    <w:bookmarkEnd w:id="658"/>
    <w:bookmarkStart w:name="d5728b4b" w:id="6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 函数与全局变量机制</w:t>
      </w:r>
    </w:p>
    <w:bookmarkEnd w:id="659"/>
    <w:bookmarkStart w:name="90f35e2f" w:id="66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4.5.1 函数的注册与调用流程</w:t>
      </w:r>
    </w:p>
    <w:bookmarkEnd w:id="660"/>
    <w:bookmarkStart w:name="uf39a5612" w:id="6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我们构建了严谨的函数处理流程，确保了跨基本块和作用域的正确性：</w:t>
      </w:r>
    </w:p>
    <w:bookmarkEnd w:id="661"/>
    <w:bookmarkStart w:name="u6422e2fb" w:id="662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函数注册 (</w:t>
      </w:r>
      <w:r>
        <w:rPr>
          <w:rFonts w:ascii="宋体" w:hAnsi="Courier New" w:eastAsia="宋体"/>
          <w:b/>
          <w:i w:val="false"/>
          <w:color w:val="000000"/>
          <w:sz w:val="22"/>
        </w:rPr>
        <w:t>registerFunctions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false"/>
          <w:color w:val="000000"/>
          <w:sz w:val="22"/>
        </w:rPr>
        <w:t>registerFunctionDef</w:t>
      </w:r>
      <w:r>
        <w:rPr>
          <w:rFonts w:ascii="宋体" w:hAnsi="Times New Roman" w:eastAsia="宋体"/>
          <w:b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62"/>
    <w:bookmarkStart w:name="ua787ffe4" w:id="663"/>
    <w:p>
      <w:pPr>
        <w:numPr>
          <w:ilvl w:val="1"/>
          <w:numId w:val="6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遍历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registerFunctions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递归遍历 AST，找到所有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NON_FUNCDEF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节点。</w:t>
      </w:r>
    </w:p>
    <w:bookmarkEnd w:id="663"/>
    <w:bookmarkStart w:name="ufb463d9b" w:id="664"/>
    <w:p>
      <w:pPr>
        <w:numPr>
          <w:ilvl w:val="1"/>
          <w:numId w:val="6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签名构建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registerFunctionDef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负责解析返回类型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FuncType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/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)、函数名和参数列表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collectFuncParams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)，构建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FunctionType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Function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对象。</w:t>
      </w:r>
    </w:p>
    <w:bookmarkEnd w:id="664"/>
    <w:bookmarkStart w:name="u8beeb6ee" w:id="665"/>
    <w:p>
      <w:pPr>
        <w:numPr>
          <w:ilvl w:val="1"/>
          <w:numId w:val="6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错误检查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：检查是否存在</w:t>
      </w:r>
      <w:r>
        <w:rPr>
          <w:rFonts w:ascii="宋体" w:hAnsi="Times New Roman" w:eastAsia="宋体"/>
          <w:b/>
          <w:i w:val="false"/>
          <w:color w:val="000000"/>
          <w:sz w:val="22"/>
        </w:rPr>
        <w:t>函数重定义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65"/>
    <w:bookmarkStart w:name="bbkDI" w:id="6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IRGenerator::registerFunctions(TreeNode *node) {</w:t>
        <w:br/>
        <w:t xml:space="preserve">    if (!node) {</w:t>
        <w:br/>
        <w:t xml:space="preserve">        return;</w:t>
        <w:br/>
        <w:t xml:space="preserve">    }</w:t>
        <w:br/>
        <w:t xml:space="preserve">    if (node-&gt;symbolId == NON_FUNCDEF) {</w:t>
        <w:br/>
        <w:t xml:space="preserve">        registerFunctionDef(node);</w:t>
        <w:br/>
        <w:t xml:space="preserve">        return;</w:t>
        <w:br/>
        <w:t xml:space="preserve">    }</w:t>
        <w:br/>
        <w:t xml:space="preserve">    for (auto *child : node-&gt;children) {</w:t>
        <w:br/>
        <w:t xml:space="preserve">        registerFunctions(child);</w:t>
        <w:br/>
        <w:t xml:space="preserve">    }</w:t>
        <w:br/>
        <w:t>}</w:t>
        <w:br/>
      </w:r>
    </w:p>
    <w:bookmarkEnd w:id="666"/>
    <w:bookmarkStart w:name="AthEH" w:id="6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IRGenerator::registerFunctionDef(TreeNode *node) {</w:t>
        <w:br/>
        <w:t xml:space="preserve">    if (!node || node-&gt;children.size() &lt; 6) {</w:t>
        <w:br/>
        <w:t xml:space="preserve">        return;</w:t>
        <w:br/>
        <w:t xml:space="preserve">    }</w:t>
        <w:br/>
        <w:t xml:space="preserve">    size_t cursor = 0;</w:t>
        <w:br/>
        <w:t xml:space="preserve">    ValueKind retKind = ValueKind::VOID;</w:t>
        <w:br/>
        <w:t xml:space="preserve">    if (node-&gt;children[cursor]-&gt;symbolId == NON_FUNCTYPE) {</w:t>
        <w:br/>
        <w:t xml:space="preserve">        retKind = ValueKind::VOID;</w:t>
        <w:br/>
        <w:t xml:space="preserve">    } else {</w:t>
        <w:br/>
        <w:t xml:space="preserve">        retKind = parseBType(node-&gt;children[cursor]);</w:t>
        <w:br/>
        <w:t xml:space="preserve">    }</w:t>
        <w:br/>
        <w:t xml:space="preserve">    ...</w:t>
        <w:br/>
        <w:t>}</w:t>
        <w:br/>
      </w:r>
    </w:p>
    <w:bookmarkEnd w:id="667"/>
    <w:bookmarkStart w:name="udd437aaa" w:id="668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函数定义 (</w:t>
      </w:r>
      <w:r>
        <w:rPr>
          <w:rFonts w:ascii="宋体" w:hAnsi="Courier New" w:eastAsia="宋体"/>
          <w:b/>
          <w:i w:val="false"/>
          <w:color w:val="000000"/>
          <w:sz w:val="22"/>
        </w:rPr>
        <w:t>visitFuncDef</w:t>
      </w:r>
      <w:r>
        <w:rPr>
          <w:rFonts w:ascii="宋体" w:hAnsi="Times New Roman" w:eastAsia="宋体"/>
          <w:b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68"/>
    <w:bookmarkStart w:name="u4c5cc853" w:id="669"/>
    <w:p>
      <w:pPr>
        <w:numPr>
          <w:ilvl w:val="1"/>
          <w:numId w:val="7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入口块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：创建命名为 </w:t>
      </w:r>
      <w:r>
        <w:rPr>
          <w:rFonts w:ascii="宋体" w:hAnsi="Courier New" w:eastAsia="宋体"/>
          <w:b/>
          <w:i w:val="false"/>
          <w:color w:val="000000"/>
          <w:sz w:val="22"/>
        </w:rPr>
        <w:t>FuncName_ENTRY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的入口基本块，并将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IRBuilder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指针设置到此块。</w:t>
      </w:r>
    </w:p>
    <w:bookmarkEnd w:id="669"/>
    <w:bookmarkStart w:name="u3c864bd3" w:id="670"/>
    <w:p>
      <w:pPr>
        <w:numPr>
          <w:ilvl w:val="1"/>
          <w:numId w:val="7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参数处理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：遍历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Function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的参数，为每个参数在入口块</w:t>
      </w:r>
      <w:r>
        <w:rPr>
          <w:rFonts w:ascii="宋体" w:hAnsi="Times New Roman" w:eastAsia="宋体"/>
          <w:b/>
          <w:i w:val="false"/>
          <w:color w:val="000000"/>
          <w:sz w:val="22"/>
        </w:rPr>
        <w:t>分配栈空间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alloca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)，并使用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指令将传入的参数值</w:t>
      </w:r>
      <w:r>
        <w:rPr>
          <w:rFonts w:ascii="宋体" w:hAnsi="Times New Roman" w:eastAsia="宋体"/>
          <w:b/>
          <w:i w:val="false"/>
          <w:color w:val="000000"/>
          <w:sz w:val="22"/>
        </w:rPr>
        <w:t>存入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该栈空间，实现参数的局部变量化。</w:t>
      </w:r>
    </w:p>
    <w:bookmarkEnd w:id="670"/>
    <w:bookmarkStart w:name="ucd41d396" w:id="671"/>
    <w:p>
      <w:pPr>
        <w:numPr>
          <w:ilvl w:val="1"/>
          <w:numId w:val="7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返回类型检查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：检查函数实现时声明的返回类型与注册时的类型是否一致。</w:t>
      </w:r>
    </w:p>
    <w:bookmarkEnd w:id="671"/>
    <w:bookmarkStart w:name="ub9cd7269" w:id="672"/>
    <w:p>
      <w:pPr>
        <w:numPr>
          <w:ilvl w:val="1"/>
          <w:numId w:val="7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终止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：函数体访问完毕后，调用 </w:t>
      </w:r>
      <w:r>
        <w:rPr>
          <w:rFonts w:ascii="宋体" w:hAnsi="Courier New" w:eastAsia="宋体"/>
          <w:b/>
          <w:i w:val="false"/>
          <w:color w:val="000000"/>
          <w:sz w:val="22"/>
        </w:rPr>
        <w:t>finalizeCurrentFunction()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进行最终处理。</w:t>
      </w:r>
    </w:p>
    <w:bookmarkEnd w:id="672"/>
    <w:bookmarkStart w:name="yn4Cv" w:id="6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IRGenerator::visitFuncDef(TreeNode *node) {</w:t>
        <w:br/>
        <w:t xml:space="preserve">    if (!node || node-&gt;children.size() &lt; 6) {</w:t>
        <w:br/>
        <w:t xml:space="preserve">        return;</w:t>
        <w:br/>
        <w:t xml:space="preserve">    }</w:t>
        <w:br/>
        <w:t xml:space="preserve">    size_t cursor = 0;</w:t>
        <w:br/>
        <w:t xml:space="preserve">    ValueKind retKind = ValueKind::VOID;</w:t>
        <w:br/>
        <w:t xml:space="preserve">    if (node-&gt;children[cursor]-&gt;symbolId == NON_FUNCTYPE) {</w:t>
        <w:br/>
        <w:t xml:space="preserve">        retKind = ValueKind::VOID;</w:t>
        <w:br/>
        <w:t xml:space="preserve">    } else {</w:t>
        <w:br/>
        <w:t xml:space="preserve">        retKind = parseBType(node-&gt;children[cursor]);</w:t>
        <w:br/>
        <w:t xml:space="preserve">    }</w:t>
        <w:br/>
        <w:t xml:space="preserve">    cursor++;</w:t>
        <w:br/>
        <w:t xml:space="preserve">    auto *nameNode = node-&gt;children[cursor++];</w:t>
        <w:br/>
        <w:t xml:space="preserve">    std::string funcName = parseIdent(nameNode);</w:t>
        <w:br/>
        <w:t xml:space="preserve">    if (funcName.empty() &amp;&amp; !nameNode-&gt;children.empty() &amp;&amp;</w:t>
        <w:br/>
        <w:t xml:space="preserve">        nameNode-&gt;children[0]-&gt;symbolId == SYM_KW_MAIN) {</w:t>
        <w:br/>
        <w:t xml:space="preserve">        funcName = "main";</w:t>
        <w:br/>
        <w:t xml:space="preserve">    }</w:t>
        <w:br/>
        <w:t xml:space="preserve">    ...</w:t>
        <w:br/>
      </w:r>
    </w:p>
    <w:bookmarkEnd w:id="673"/>
    <w:bookmarkStart w:name="ub75ed297" w:id="674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函数调用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：在表达式求值 (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evalUnary()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) 阶段，通过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create_call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指令生成函数调用，并将参数值作为操作数传递。此机制天然支持包括 </w:t>
      </w:r>
      <w:r>
        <w:rPr>
          <w:rFonts w:ascii="宋体" w:hAnsi="Times New Roman" w:eastAsia="宋体"/>
          <w:b/>
          <w:i w:val="false"/>
          <w:color w:val="000000"/>
          <w:sz w:val="22"/>
        </w:rPr>
        <w:t>标准库函数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在内的所有函数调用。</w:t>
      </w:r>
    </w:p>
    <w:bookmarkEnd w:id="674"/>
    <w:bookmarkStart w:name="6ebb8d23" w:id="6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4.5.2 全局变量的生命周期管理</w:t>
      </w:r>
    </w:p>
    <w:bookmarkEnd w:id="675"/>
    <w:bookmarkStart w:name="uecd48854" w:id="6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全局变量的声明和访问在整个模块级别进行处理：</w:t>
      </w:r>
    </w:p>
    <w:bookmarkEnd w:id="676"/>
    <w:bookmarkStart w:name="u042893c7" w:id="677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声明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visitDecl()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在识别到全局作用域的变量声明时，创建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GlobalVariable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对象。</w:t>
      </w:r>
    </w:p>
    <w:bookmarkEnd w:id="677"/>
    <w:bookmarkStart w:name="FMr0M" w:id="6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IRGenerator::visitDecl(TreeNode *node, bool isGlobal) {</w:t>
        <w:br/>
        <w:t xml:space="preserve">    if (!node || node-&gt;children.empty()) {</w:t>
        <w:br/>
        <w:t xml:space="preserve">        return;</w:t>
        <w:br/>
        <w:t xml:space="preserve">    }</w:t>
        <w:br/>
        <w:t xml:space="preserve">    if (node-&gt;children[0]-&gt;symbolId == NON_CONSTDECL) {</w:t>
        <w:br/>
        <w:t xml:space="preserve">        visitConstDecl(node-&gt;children[0], isGlobal);</w:t>
        <w:br/>
        <w:t xml:space="preserve">    } else if (node-&gt;children[0]-&gt;symbolId == NON_VARDECL) {</w:t>
        <w:br/>
        <w:t xml:space="preserve">        visitVarDecl(node-&gt;children[0], isGlobal);</w:t>
        <w:br/>
        <w:t xml:space="preserve">    }</w:t>
        <w:br/>
        <w:t>}</w:t>
        <w:br/>
      </w:r>
    </w:p>
    <w:bookmarkEnd w:id="678"/>
    <w:bookmarkStart w:name="u49340cfe" w:id="679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访问与赋值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79"/>
    <w:bookmarkStart w:name="u41800dcc" w:id="680"/>
    <w:p>
      <w:pPr>
        <w:numPr>
          <w:ilvl w:val="1"/>
          <w:numId w:val="7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取值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evalLVal()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负责识别全局变量，并</w:t>
      </w:r>
      <w:r>
        <w:rPr>
          <w:rFonts w:ascii="宋体" w:hAnsi="Times New Roman" w:eastAsia="宋体"/>
          <w:b/>
          <w:i w:val="false"/>
          <w:color w:val="000000"/>
          <w:sz w:val="22"/>
        </w:rPr>
        <w:t>直接使用其全局地址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进行操作。</w:t>
      </w:r>
    </w:p>
    <w:bookmarkEnd w:id="680"/>
    <w:bookmarkStart w:name="hqrIs" w:id="6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IRGenerator::ExprValue IRGenerator::evalLVal(TreeNode *node) {</w:t>
        <w:br/>
        <w:t xml:space="preserve">   // 1. 识别变量   </w:t>
        <w:br/>
        <w:t xml:space="preserve">    // 2. 错误检查 (未定义)</w:t>
        <w:br/>
        <w:t xml:space="preserve">    // 3. 值加载 (生成 load 指令)</w:t>
        <w:br/>
        <w:t xml:space="preserve">    如果 info 是 全局变量 (info.isGlobal):</w:t>
        <w:br/>
        <w:t xml:space="preserve">        // 确保地址类型正确 (针对 LLVM GlobalVariable)</w:t>
        <w:br/>
        <w:t xml:space="preserve">        如果 info.address 不是指针类型:</w:t>
        <w:br/>
        <w:t xml:space="preserve">            抛出 "全局变量地址类型错误"</w:t>
        <w:br/>
        <w:t xml:space="preserve">        // 获取指针指向的元素类型</w:t>
        <w:br/>
        <w:t xml:space="preserve">        elementType = info.address.获取指针元素类型</w:t>
        <w:br/>
        <w:t xml:space="preserve">        loaded_value = IRBuilder.生成 load 指令(elementType, info.address)</w:t>
        <w:br/>
        <w:t xml:space="preserve">    否则 (是局部变量):</w:t>
        <w:br/>
        <w:t xml:space="preserve">        // 局部变量 (alloca 指令返回的地址)</w:t>
        <w:br/>
        <w:t xml:space="preserve">        loaded_value = IRBuilder.生成 load 指令(info.address)      </w:t>
        <w:br/>
        <w:t xml:space="preserve">    // 4. 返回结果</w:t>
        <w:br/>
        <w:t xml:space="preserve">    </w:t>
        <w:br/>
        <w:t>}</w:t>
        <w:br/>
      </w:r>
    </w:p>
    <w:bookmarkEnd w:id="681"/>
    <w:bookmarkStart w:name="u34fdf038" w:id="682"/>
    <w:p>
      <w:pPr>
        <w:numPr>
          <w:ilvl w:val="1"/>
          <w:numId w:val="7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赋值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handleAssignment()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则处理针对全局变量的赋值操作。</w:t>
      </w:r>
    </w:p>
    <w:bookmarkEnd w:id="682"/>
    <w:bookmarkStart w:name="bLxkb" w:id="68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IRGenerator::handleAssignment(TreeNode *lvalNode, ExprValue rhs) {</w:t>
        <w:br/>
        <w:t xml:space="preserve">    // 1. 识别左值变量</w:t>
        <w:br/>
        <w:t xml:space="preserve">    // 2. 约束和类型检查</w:t>
        <w:br/>
        <w:t xml:space="preserve">    如果 info 为空:</w:t>
        <w:br/>
        <w:t xml:space="preserve">        抛出 "未定义标识符: " + name 错误</w:t>
        <w:br/>
        <w:t xml:space="preserve">    如果 info 是 常量 (info.isConst):</w:t>
        <w:br/>
        <w:t xml:space="preserve">        抛出 "不能给常量 " + name + " 赋值"</w:t>
        <w:br/>
        <w:t xml:space="preserve">    // 3. 类型提升 (BOOL -&gt; INT)</w:t>
        <w:br/>
        <w:t xml:space="preserve">    如果 变量类型(info.type) 是 INT 且 右值类型(rhs.type) 是 BOOL:</w:t>
        <w:br/>
        <w:t xml:space="preserve">        rhs = 调用 castBoolToInt(rhs) 进行提升</w:t>
        <w:br/>
        <w:t xml:space="preserve">    // 4. 最终类型匹配检查</w:t>
        <w:br/>
        <w:t xml:space="preserve">    如果 变量类型(info.type) 不等于 右值类型(rhs.type):</w:t>
        <w:br/>
        <w:t xml:space="preserve">        抛出 "赋值类型不匹配: " + name + " 错误</w:t>
        <w:br/>
        <w:t xml:space="preserve">    // 5. 地址检查 (针对全局变量)</w:t>
        <w:br/>
        <w:t xml:space="preserve">    如果 info 是 全局变量 (info.isGlobal):</w:t>
        <w:br/>
        <w:t xml:space="preserve">        // 仅检查地址类型是否正确 (GlobalVariable 必须是指针)</w:t>
        <w:br/>
        <w:t xml:space="preserve">        如果 info.address 不是指针类型:</w:t>
        <w:br/>
        <w:t xml:space="preserve">            抛出 "全局变量地址类型错误"</w:t>
        <w:br/>
        <w:t xml:space="preserve">    // 6. 存储操作 (生成 store 指令)</w:t>
        <w:br/>
        <w:t>}</w:t>
        <w:br/>
      </w:r>
    </w:p>
    <w:bookmarkEnd w:id="683"/>
    <w:bookmarkStart w:name="f0a288de" w:id="6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4.6 LLVM IR 的生成与验证</w:t>
      </w:r>
    </w:p>
    <w:bookmarkEnd w:id="684"/>
    <w:bookmarkStart w:name="f427fd49" w:id="6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4.6.1 LLVM IR 输出规范</w:t>
      </w:r>
    </w:p>
    <w:bookmarkEnd w:id="685"/>
    <w:bookmarkStart w:name="u21271c14" w:id="6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我们利用自定义的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Module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类，生成完全符合 LLVM IR 规范的中间代码：</w:t>
      </w:r>
    </w:p>
    <w:bookmarkEnd w:id="686"/>
    <w:bookmarkStart w:name="u1c4966b3" w:id="687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模块初始化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：创建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Module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对象，设置其 </w:t>
      </w:r>
      <w:r>
        <w:rPr>
          <w:rFonts w:ascii="宋体" w:hAnsi="Courier New" w:eastAsia="宋体"/>
          <w:b/>
          <w:i w:val="false"/>
          <w:color w:val="000000"/>
          <w:sz w:val="22"/>
        </w:rPr>
        <w:t>ModuleID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/>
          <w:i w:val="false"/>
          <w:color w:val="000000"/>
          <w:sz w:val="22"/>
        </w:rPr>
        <w:t>source_filename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87"/>
    <w:bookmarkStart w:name="u02a7700d" w:id="688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环境准备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：自动添加所有必要的 </w:t>
      </w:r>
      <w:r>
        <w:rPr>
          <w:rFonts w:ascii="宋体" w:hAnsi="Times New Roman" w:eastAsia="宋体"/>
          <w:b/>
          <w:i w:val="false"/>
          <w:color w:val="000000"/>
          <w:sz w:val="22"/>
        </w:rPr>
        <w:t>标准库函数声明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（如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getint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putch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等），确保链接正确。</w:t>
      </w:r>
    </w:p>
    <w:bookmarkEnd w:id="688"/>
    <w:bookmarkStart w:name="u3a304df7" w:id="689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指令生成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IRBuilder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负责生成指令，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Module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自动维护 </w:t>
      </w:r>
      <w:r>
        <w:rPr>
          <w:rFonts w:ascii="宋体" w:hAnsi="Times New Roman" w:eastAsia="宋体"/>
          <w:b/>
          <w:i w:val="false"/>
          <w:color w:val="000000"/>
          <w:sz w:val="22"/>
        </w:rPr>
        <w:t>SSA 格式的指令编号（</w:t>
      </w:r>
      <w:r>
        <w:rPr>
          <w:rFonts w:ascii="宋体" w:hAnsi="Courier New" w:eastAsia="宋体"/>
          <w:b/>
          <w:i w:val="false"/>
          <w:color w:val="000000"/>
          <w:sz w:val="22"/>
        </w:rPr>
        <w:t>%op编号</w:t>
      </w:r>
      <w:r>
        <w:rPr>
          <w:rFonts w:ascii="宋体" w:hAnsi="Times New Roman" w:eastAsia="宋体"/>
          <w:b/>
          <w:i w:val="false"/>
          <w:color w:val="000000"/>
          <w:sz w:val="22"/>
        </w:rPr>
        <w:t>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89"/>
    <w:bookmarkStart w:name="u1ce270d1" w:id="690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格式化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module_-&gt;print()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方法，将内存中的 IR 结构输出为格式化的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.ll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文本文件。</w:t>
      </w:r>
    </w:p>
    <w:bookmarkEnd w:id="690"/>
    <w:bookmarkStart w:name="u3077bf7b" w:id="691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：整个 IR 生成过程由 </w:t>
      </w:r>
      <w:r>
        <w:rPr>
          <w:rFonts w:ascii="宋体" w:hAnsi="Courier New" w:eastAsia="宋体"/>
          <w:b/>
          <w:i w:val="false"/>
          <w:color w:val="000000"/>
          <w:sz w:val="22"/>
        </w:rPr>
        <w:t>IRGenerator::generate()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函数启动。</w:t>
      </w:r>
    </w:p>
    <w:bookmarkEnd w:id="691"/>
    <w:bookmarkStart w:name="9c33ce4c" w:id="6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4.6.2 实现细节与调试支持</w:t>
      </w:r>
    </w:p>
    <w:bookmarkEnd w:id="692"/>
    <w:bookmarkStart w:name="uf09221ff" w:id="693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错误处理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：采用 C++ </w:t>
      </w:r>
      <w:r>
        <w:rPr>
          <w:rFonts w:ascii="宋体" w:hAnsi="Times New Roman" w:eastAsia="宋体"/>
          <w:b/>
          <w:i w:val="false"/>
          <w:color w:val="000000"/>
          <w:sz w:val="22"/>
        </w:rPr>
        <w:t>异常处理机制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，确保在生成过程中遇到语法或语义错误时，能够及时捕获并抛出异常。</w:t>
      </w:r>
    </w:p>
    <w:bookmarkEnd w:id="693"/>
    <w:bookmarkStart w:name="u5629ece7" w:id="694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调试支持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：在关键逻辑步骤中嵌入了调试输出，便于追踪 IR 生成过程中的控制流和值传递（可通过注释关闭）。</w:t>
      </w:r>
    </w:p>
    <w:bookmarkEnd w:id="694"/>
    <w:bookmarkStart w:name="WIA9r" w:id="6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5.分工实验总结</w:t>
      </w:r>
    </w:p>
    <w:bookmarkEnd w:id="695"/>
    <w:bookmarkStart w:name="brmUb" w:id="6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小组分工</w:t>
      </w:r>
    </w:p>
    <w:bookmarkEnd w:id="696"/>
    <w:bookmarkStart w:name="S5M29" w:id="69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44"/>
        <w:gridCol w:w="4545"/>
        <w:gridCol w:w="4545"/>
      </w:tblGrid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ebc2d4" w:id="6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成员</w:t>
            </w:r>
          </w:p>
          <w:bookmarkEnd w:id="69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71f8a5" w:id="6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</w:t>
            </w:r>
          </w:p>
          <w:bookmarkEnd w:id="699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28b9de" w:id="7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分工</w:t>
            </w:r>
          </w:p>
          <w:bookmarkEnd w:id="700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6bead5" w:id="7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陈宇泽</w:t>
            </w:r>
          </w:p>
          <w:bookmarkEnd w:id="701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44c4ae" w:id="7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组员</w:t>
            </w:r>
          </w:p>
          <w:bookmarkEnd w:id="702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a6572f" w:id="7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负责完成中间代码生成</w:t>
            </w:r>
          </w:p>
          <w:bookmarkEnd w:id="703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91835b" w:id="7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刘婧宇</w:t>
            </w:r>
          </w:p>
          <w:bookmarkEnd w:id="704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d8cd16" w:id="7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组员</w:t>
            </w:r>
          </w:p>
          <w:bookmarkEnd w:id="705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e4df2a" w:id="7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负责撰写测试文档</w:t>
            </w:r>
          </w:p>
          <w:bookmarkEnd w:id="706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ca8fa9" w:id="7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杨晓越</w:t>
            </w:r>
          </w:p>
          <w:bookmarkEnd w:id="707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bea41b" w:id="7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组员</w:t>
            </w:r>
          </w:p>
          <w:bookmarkEnd w:id="70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c54148" w:id="7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负责撰写整体实现文档</w:t>
            </w:r>
          </w:p>
          <w:bookmarkEnd w:id="709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14f79f" w:id="7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任晓华</w:t>
            </w:r>
          </w:p>
          <w:bookmarkEnd w:id="710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809180" w:id="7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组长</w:t>
            </w:r>
          </w:p>
          <w:bookmarkEnd w:id="711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1973fb" w:id="7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负责完成编译器前端（词法-语法），设计跑通测试用例</w:t>
            </w:r>
          </w:p>
          <w:bookmarkEnd w:id="712"/>
        </w:tc>
      </w:tr>
    </w:tbl>
    <w:bookmarkEnd w:id="697"/>
    <w:bookmarkStart w:name="51f422bc" w:id="7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总体成果回顾</w:t>
      </w:r>
    </w:p>
    <w:bookmarkEnd w:id="713"/>
    <w:bookmarkStart w:name="uead8ec38" w:id="7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本次编译原理大作业成功实现了 C-- 语言子集的编译器前端工具链，包括词法分析器、语法分析器框架和基于 LLVM IR 的中间代码生成器。整个项目展示了从源程序到结构化抽象语法树（AST），再到低级中间表示（IR）的完整转换过程。</w:t>
      </w:r>
    </w:p>
    <w:bookmarkEnd w:id="714"/>
    <w:bookmarkStart w:name="ue55091b8" w:id="715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词法分析器（Lex）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：严格遵循自动机理论，完成了从正则表达式到 NFA、DFA，再到最小化 DFA 的全套实现，确保了词法单元（Token）序列的准确生成，为后续阶段奠定了坚实基础。</w:t>
      </w:r>
    </w:p>
    <w:bookmarkEnd w:id="715"/>
    <w:bookmarkStart w:name="u25879a91" w:id="716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语法分析器（Syntax）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：采用了 SLR(1) 分析法。完成了文法的 CFG 转换、</w:t>
      </w:r>
      <w:r>
        <w:rPr>
          <w:rFonts w:ascii="宋体" w:hAnsi="Times New Roman" w:eastAsia="宋体"/>
          <w:b/>
          <w:i w:val="false"/>
          <w:color w:val="000000"/>
          <w:sz w:val="22"/>
        </w:rPr>
        <w:t>FIRST/FOLLOW 集合的计算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、以及语法树（AST）的数据结构定义和构建。驱动程序能够输出详细的规约序列和 AST 结构，为中间代码生成提供了结构化输入。</w:t>
      </w:r>
    </w:p>
    <w:bookmarkEnd w:id="716"/>
    <w:bookmarkStart w:name="ua1abb108" w:id="717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中间代码生成器（IRGenerator）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：实现了项目的核心目标之一。基于 Visitor 模式成功遍历 AST，并结合精确的符号表管理和作用域堆栈，生成了符合 LLVM SSA 规范的中间代码，特别是对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if-else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等控制流的处理达到了设计要求。</w:t>
      </w:r>
    </w:p>
    <w:bookmarkEnd w:id="717"/>
    <w:bookmarkStart w:name="f29e6679" w:id="7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5.3 核心突破与亮点</w:t>
      </w:r>
    </w:p>
    <w:bookmarkEnd w:id="718"/>
    <w:bookmarkStart w:name="ude955441" w:id="719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IR 生成的复杂语义映射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：成功将 C-- 语言中的高层语义（如变量声明、表达式求值、条件分支）映射为 LLVM IR 中的低层指令（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alloca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icmp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等）。这一过程深化了对现代编译器中间表示和优化基础的理解。</w:t>
      </w:r>
    </w:p>
    <w:bookmarkEnd w:id="719"/>
    <w:bookmarkStart w:name="u792333c1" w:id="720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语法分析集的稳健计算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：在语法分析阶段，通过采用</w:t>
      </w:r>
      <w:r>
        <w:rPr>
          <w:rFonts w:ascii="宋体" w:hAnsi="Times New Roman" w:eastAsia="宋体"/>
          <w:b/>
          <w:i w:val="false"/>
          <w:color w:val="000000"/>
          <w:sz w:val="22"/>
        </w:rPr>
        <w:t>不动点迭代法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计算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FIRST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集和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FOLLOW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集，有效避免了在处理左递归文法时可能出现的死循环问题，保障了分析集合计算的正确性和稳定性。</w:t>
      </w:r>
    </w:p>
    <w:bookmarkEnd w:id="720"/>
    <w:bookmarkStart w:name="u5c687983" w:id="721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结构化调试输出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：为了应对编译器前端复杂的调试需求，我们设计了详细的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PARSING PROCESS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日志输出，包含了状态、输入符号和精确的动作（移进/规约），极大地提高了定位词法、语法和规约错误问题的效率。</w:t>
      </w:r>
    </w:p>
    <w:bookmarkEnd w:id="721"/>
    <w:bookmarkStart w:name="uad5dd435" w:id="722"/>
    <w:bookmarkEnd w:id="72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8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0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2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9">
    <w:multiLevelType w:val="multilevel"/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7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1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7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