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2EE8" w14:textId="66CC7142" w:rsidR="00B4794F" w:rsidRDefault="00F15582">
      <w:r>
        <w:t>test</w:t>
      </w:r>
    </w:p>
    <w:sectPr w:rsidR="00B47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82"/>
    <w:rsid w:val="00327D85"/>
    <w:rsid w:val="00B4794F"/>
    <w:rsid w:val="00BE5642"/>
    <w:rsid w:val="00F1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001EE"/>
  <w15:chartTrackingRefBased/>
  <w15:docId w15:val="{E406665D-C892-3F48-B104-B00E6F13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andrea sletten</dc:creator>
  <cp:keywords/>
  <dc:description/>
  <cp:lastModifiedBy>ingrid andrea sletten</cp:lastModifiedBy>
  <cp:revision>1</cp:revision>
  <dcterms:created xsi:type="dcterms:W3CDTF">2024-01-12T22:18:00Z</dcterms:created>
  <dcterms:modified xsi:type="dcterms:W3CDTF">2024-01-12T22:18:00Z</dcterms:modified>
</cp:coreProperties>
</file>