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FA8" w:rsidRDefault="00035FA8" w:rsidP="00035FA8">
      <w:pPr>
        <w:spacing w:line="240" w:lineRule="atLeast"/>
        <w:jc w:val="center"/>
        <w:rPr>
          <w:rFonts w:ascii="宋体"/>
          <w:sz w:val="32"/>
          <w:u w:val="single"/>
        </w:rPr>
      </w:pPr>
      <w:proofErr w:type="gramStart"/>
      <w:r>
        <w:rPr>
          <w:rFonts w:ascii="宋体" w:hint="eastAsia"/>
          <w:sz w:val="32"/>
          <w:u w:val="single"/>
        </w:rPr>
        <w:t>悠阔电气</w:t>
      </w:r>
      <w:proofErr w:type="gramEnd"/>
      <w:r>
        <w:rPr>
          <w:rFonts w:ascii="宋体" w:hint="eastAsia"/>
          <w:sz w:val="32"/>
          <w:u w:val="single"/>
        </w:rPr>
        <w:t xml:space="preserve"> 研发</w:t>
      </w:r>
      <w:r>
        <w:rPr>
          <w:rFonts w:ascii="宋体"/>
          <w:sz w:val="32"/>
          <w:u w:val="single"/>
        </w:rPr>
        <w:t>部</w:t>
      </w:r>
    </w:p>
    <w:p w:rsidR="00035FA8" w:rsidRDefault="00914A55" w:rsidP="00035FA8">
      <w:pPr>
        <w:spacing w:line="240" w:lineRule="atLeast"/>
        <w:jc w:val="center"/>
        <w:rPr>
          <w:rFonts w:ascii="黑体" w:eastAsia="黑体"/>
          <w:b/>
          <w:sz w:val="44"/>
        </w:rPr>
      </w:pPr>
      <w:r>
        <w:rPr>
          <w:rFonts w:ascii="黑体" w:eastAsia="黑体" w:hint="eastAsia"/>
          <w:b/>
          <w:sz w:val="44"/>
        </w:rPr>
        <w:t>SP系列软件</w:t>
      </w:r>
      <w:r>
        <w:rPr>
          <w:rFonts w:ascii="黑体" w:eastAsia="黑体"/>
          <w:b/>
          <w:sz w:val="44"/>
        </w:rPr>
        <w:t>平台</w:t>
      </w:r>
      <w:r>
        <w:rPr>
          <w:rFonts w:ascii="黑体" w:eastAsia="黑体" w:hint="eastAsia"/>
          <w:b/>
          <w:sz w:val="44"/>
        </w:rPr>
        <w:t>-单元</w:t>
      </w:r>
      <w:r>
        <w:rPr>
          <w:rFonts w:ascii="黑体" w:eastAsia="黑体"/>
          <w:b/>
          <w:sz w:val="44"/>
        </w:rPr>
        <w:t>代理</w:t>
      </w:r>
      <w:r>
        <w:rPr>
          <w:rFonts w:ascii="黑体" w:eastAsia="黑体" w:hint="eastAsia"/>
          <w:b/>
          <w:sz w:val="44"/>
        </w:rPr>
        <w:t>进程</w:t>
      </w:r>
    </w:p>
    <w:p w:rsidR="00035FA8" w:rsidRDefault="00035FA8" w:rsidP="00035FA8">
      <w:pPr>
        <w:spacing w:line="240" w:lineRule="atLeast"/>
        <w:jc w:val="center"/>
      </w:pPr>
    </w:p>
    <w:p w:rsidR="00035FA8" w:rsidRDefault="00035FA8" w:rsidP="00035FA8">
      <w:pPr>
        <w:spacing w:line="240" w:lineRule="atLeast"/>
        <w:jc w:val="center"/>
        <w:rPr>
          <w:rFonts w:ascii="黑体" w:eastAsia="黑体"/>
          <w:b/>
          <w:sz w:val="48"/>
        </w:rPr>
      </w:pPr>
      <w:r>
        <w:rPr>
          <w:rFonts w:ascii="黑体" w:eastAsia="黑体"/>
          <w:b/>
          <w:sz w:val="48"/>
        </w:rPr>
        <w:t>设</w:t>
      </w:r>
    </w:p>
    <w:p w:rsidR="00035FA8" w:rsidRDefault="00035FA8" w:rsidP="00035FA8">
      <w:pPr>
        <w:spacing w:line="240" w:lineRule="atLeast"/>
        <w:jc w:val="center"/>
        <w:rPr>
          <w:rFonts w:ascii="黑体" w:eastAsia="黑体"/>
          <w:b/>
          <w:sz w:val="48"/>
        </w:rPr>
      </w:pPr>
      <w:r>
        <w:rPr>
          <w:rFonts w:ascii="黑体" w:eastAsia="黑体"/>
          <w:b/>
          <w:sz w:val="48"/>
        </w:rPr>
        <w:t>计</w:t>
      </w:r>
    </w:p>
    <w:p w:rsidR="00035FA8" w:rsidRDefault="00035FA8" w:rsidP="00035FA8">
      <w:pPr>
        <w:spacing w:line="240" w:lineRule="atLeast"/>
        <w:jc w:val="center"/>
        <w:rPr>
          <w:rFonts w:ascii="黑体" w:eastAsia="黑体"/>
          <w:b/>
          <w:sz w:val="48"/>
        </w:rPr>
      </w:pPr>
      <w:r>
        <w:rPr>
          <w:rFonts w:ascii="黑体" w:eastAsia="黑体"/>
          <w:b/>
          <w:sz w:val="48"/>
        </w:rPr>
        <w:t>方</w:t>
      </w:r>
    </w:p>
    <w:p w:rsidR="00035FA8" w:rsidRDefault="00035FA8" w:rsidP="00035FA8">
      <w:pPr>
        <w:spacing w:line="240" w:lineRule="atLeast"/>
        <w:jc w:val="center"/>
        <w:rPr>
          <w:rFonts w:ascii="黑体" w:eastAsia="黑体"/>
          <w:b/>
          <w:sz w:val="48"/>
        </w:rPr>
      </w:pPr>
      <w:r>
        <w:rPr>
          <w:rFonts w:ascii="黑体" w:eastAsia="黑体"/>
          <w:b/>
          <w:sz w:val="48"/>
        </w:rPr>
        <w:t>案</w:t>
      </w:r>
    </w:p>
    <w:p w:rsidR="00035FA8" w:rsidRPr="008813A5" w:rsidRDefault="00035FA8" w:rsidP="00035FA8">
      <w:pPr>
        <w:spacing w:line="240" w:lineRule="atLeast"/>
        <w:jc w:val="center"/>
        <w:rPr>
          <w:rFonts w:ascii="黑体" w:eastAsia="黑体"/>
          <w:b/>
          <w:sz w:val="48"/>
        </w:rPr>
      </w:pPr>
    </w:p>
    <w:p w:rsidR="00035FA8" w:rsidRDefault="00035FA8" w:rsidP="00035FA8">
      <w:pPr>
        <w:spacing w:line="240" w:lineRule="atLeast"/>
        <w:jc w:val="center"/>
        <w:rPr>
          <w:rFonts w:ascii="黑体" w:eastAsia="黑体"/>
          <w:b/>
          <w:sz w:val="52"/>
        </w:rPr>
      </w:pPr>
      <w:r>
        <w:rPr>
          <w:rFonts w:ascii="黑体" w:eastAsia="黑体" w:hint="eastAsia"/>
          <w:b/>
          <w:sz w:val="52"/>
        </w:rPr>
        <w:t>（初稿</w:t>
      </w:r>
      <w:r>
        <w:rPr>
          <w:rFonts w:ascii="黑体" w:eastAsia="黑体"/>
          <w:b/>
          <w:sz w:val="52"/>
        </w:rPr>
        <w:t>）</w:t>
      </w:r>
    </w:p>
    <w:p w:rsidR="00035FA8" w:rsidRDefault="00035FA8" w:rsidP="00035FA8">
      <w:pPr>
        <w:spacing w:line="240" w:lineRule="atLeast"/>
        <w:jc w:val="center"/>
        <w:rPr>
          <w:rFonts w:ascii="黑体" w:eastAsia="黑体"/>
          <w:b/>
          <w:sz w:val="52"/>
        </w:rPr>
      </w:pPr>
    </w:p>
    <w:p w:rsidR="00035FA8" w:rsidRDefault="00035FA8" w:rsidP="00035FA8">
      <w:pPr>
        <w:spacing w:line="240" w:lineRule="atLeast"/>
        <w:jc w:val="center"/>
        <w:rPr>
          <w:rFonts w:ascii="黑体" w:eastAsia="黑体"/>
          <w:b/>
          <w:sz w:val="52"/>
        </w:rPr>
      </w:pPr>
    </w:p>
    <w:p w:rsidR="00035FA8" w:rsidRDefault="00035FA8" w:rsidP="00035FA8"/>
    <w:tbl>
      <w:tblPr>
        <w:tblW w:w="861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900"/>
        <w:gridCol w:w="900"/>
        <w:gridCol w:w="1440"/>
        <w:gridCol w:w="1440"/>
        <w:gridCol w:w="2673"/>
      </w:tblGrid>
      <w:tr w:rsidR="00035FA8" w:rsidTr="00DD7214">
        <w:trPr>
          <w:cantSplit/>
        </w:trPr>
        <w:tc>
          <w:tcPr>
            <w:tcW w:w="1260" w:type="dxa"/>
            <w:shd w:val="clear" w:color="auto" w:fill="E6E6E6"/>
          </w:tcPr>
          <w:p w:rsidR="00035FA8" w:rsidRDefault="00035FA8" w:rsidP="00DD7214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编写人</w:t>
            </w:r>
          </w:p>
        </w:tc>
        <w:tc>
          <w:tcPr>
            <w:tcW w:w="7353" w:type="dxa"/>
            <w:gridSpan w:val="5"/>
            <w:shd w:val="clear" w:color="auto" w:fill="FFFFFF" w:themeFill="background1"/>
          </w:tcPr>
          <w:p w:rsidR="00035FA8" w:rsidRDefault="00035FA8" w:rsidP="00DD7214">
            <w:pPr>
              <w:rPr>
                <w:color w:val="0000FF"/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邵凯田</w:t>
            </w:r>
          </w:p>
        </w:tc>
      </w:tr>
      <w:tr w:rsidR="00035FA8" w:rsidTr="00DD7214">
        <w:trPr>
          <w:cantSplit/>
        </w:trPr>
        <w:tc>
          <w:tcPr>
            <w:tcW w:w="1260" w:type="dxa"/>
            <w:shd w:val="clear" w:color="auto" w:fill="E6E6E6"/>
          </w:tcPr>
          <w:p w:rsidR="00035FA8" w:rsidRDefault="00035FA8" w:rsidP="00DD7214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创建日期</w:t>
            </w:r>
          </w:p>
        </w:tc>
        <w:tc>
          <w:tcPr>
            <w:tcW w:w="7353" w:type="dxa"/>
            <w:gridSpan w:val="5"/>
            <w:shd w:val="clear" w:color="auto" w:fill="FFFFFF" w:themeFill="background1"/>
          </w:tcPr>
          <w:p w:rsidR="00035FA8" w:rsidRDefault="00035FA8" w:rsidP="00914A55">
            <w:pPr>
              <w:rPr>
                <w:color w:val="0000FF"/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2015/</w:t>
            </w:r>
            <w:r w:rsidR="00914A55">
              <w:rPr>
                <w:color w:val="0000FF"/>
                <w:sz w:val="24"/>
              </w:rPr>
              <w:t>10</w:t>
            </w:r>
            <w:r>
              <w:rPr>
                <w:rFonts w:hint="eastAsia"/>
                <w:color w:val="0000FF"/>
                <w:sz w:val="24"/>
              </w:rPr>
              <w:t>/</w:t>
            </w:r>
            <w:r w:rsidR="00914A55">
              <w:rPr>
                <w:color w:val="0000FF"/>
                <w:sz w:val="24"/>
              </w:rPr>
              <w:t>1</w:t>
            </w:r>
            <w:r>
              <w:rPr>
                <w:color w:val="0000FF"/>
                <w:sz w:val="24"/>
              </w:rPr>
              <w:t>0</w:t>
            </w:r>
          </w:p>
        </w:tc>
      </w:tr>
      <w:tr w:rsidR="00035FA8" w:rsidTr="00DD7214">
        <w:trPr>
          <w:cantSplit/>
        </w:trPr>
        <w:tc>
          <w:tcPr>
            <w:tcW w:w="1260" w:type="dxa"/>
            <w:tcBorders>
              <w:bottom w:val="single" w:sz="6" w:space="0" w:color="auto"/>
            </w:tcBorders>
            <w:shd w:val="clear" w:color="auto" w:fill="E6E6E6"/>
          </w:tcPr>
          <w:p w:rsidR="00035FA8" w:rsidRDefault="00035FA8" w:rsidP="00DD7214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备　注</w:t>
            </w:r>
          </w:p>
        </w:tc>
        <w:tc>
          <w:tcPr>
            <w:tcW w:w="7353" w:type="dxa"/>
            <w:gridSpan w:val="5"/>
            <w:tcBorders>
              <w:bottom w:val="single" w:sz="6" w:space="0" w:color="auto"/>
            </w:tcBorders>
            <w:shd w:val="clear" w:color="auto" w:fill="FFFFFF" w:themeFill="background1"/>
          </w:tcPr>
          <w:p w:rsidR="00035FA8" w:rsidRDefault="00914A55" w:rsidP="00DD7214">
            <w:pPr>
              <w:rPr>
                <w:color w:val="0000FF"/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用于确定单元</w:t>
            </w:r>
            <w:r>
              <w:rPr>
                <w:color w:val="0000FF"/>
                <w:sz w:val="24"/>
              </w:rPr>
              <w:t>代理进程的功能范围、设计方案等</w:t>
            </w:r>
          </w:p>
        </w:tc>
      </w:tr>
      <w:tr w:rsidR="00035FA8" w:rsidTr="00DD7214">
        <w:trPr>
          <w:cantSplit/>
        </w:trPr>
        <w:tc>
          <w:tcPr>
            <w:tcW w:w="8613" w:type="dxa"/>
            <w:gridSpan w:val="6"/>
            <w:shd w:val="clear" w:color="auto" w:fill="FFFFFF" w:themeFill="background1"/>
          </w:tcPr>
          <w:p w:rsidR="00035FA8" w:rsidRPr="00914A55" w:rsidRDefault="00035FA8" w:rsidP="00DD7214">
            <w:pPr>
              <w:rPr>
                <w:color w:val="0000FF"/>
                <w:sz w:val="24"/>
              </w:rPr>
            </w:pPr>
          </w:p>
        </w:tc>
      </w:tr>
      <w:tr w:rsidR="00035FA8" w:rsidTr="00DD7214">
        <w:trPr>
          <w:cantSplit/>
        </w:trPr>
        <w:tc>
          <w:tcPr>
            <w:tcW w:w="1260" w:type="dxa"/>
            <w:shd w:val="clear" w:color="auto" w:fill="E6E6E6"/>
          </w:tcPr>
          <w:p w:rsidR="00035FA8" w:rsidRDefault="00035FA8" w:rsidP="00DD7214">
            <w:pPr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版本号</w:t>
            </w:r>
          </w:p>
        </w:tc>
        <w:tc>
          <w:tcPr>
            <w:tcW w:w="900" w:type="dxa"/>
            <w:shd w:val="clear" w:color="auto" w:fill="E6E6E6"/>
          </w:tcPr>
          <w:p w:rsidR="00035FA8" w:rsidRDefault="00035FA8" w:rsidP="00DD7214">
            <w:pPr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批准人</w:t>
            </w:r>
          </w:p>
        </w:tc>
        <w:tc>
          <w:tcPr>
            <w:tcW w:w="900" w:type="dxa"/>
            <w:shd w:val="clear" w:color="auto" w:fill="E6E6E6"/>
          </w:tcPr>
          <w:p w:rsidR="00035FA8" w:rsidRDefault="00035FA8" w:rsidP="00DD7214">
            <w:pPr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撰写人</w:t>
            </w:r>
          </w:p>
        </w:tc>
        <w:tc>
          <w:tcPr>
            <w:tcW w:w="1440" w:type="dxa"/>
            <w:shd w:val="clear" w:color="auto" w:fill="E6E6E6"/>
          </w:tcPr>
          <w:p w:rsidR="00035FA8" w:rsidRDefault="00035FA8" w:rsidP="00DD7214">
            <w:pPr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撰写日期</w:t>
            </w:r>
          </w:p>
        </w:tc>
        <w:tc>
          <w:tcPr>
            <w:tcW w:w="1440" w:type="dxa"/>
            <w:shd w:val="clear" w:color="auto" w:fill="E6E6E6"/>
          </w:tcPr>
          <w:p w:rsidR="00035FA8" w:rsidRDefault="00035FA8" w:rsidP="00DD7214">
            <w:pPr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完成日期</w:t>
            </w:r>
          </w:p>
        </w:tc>
        <w:tc>
          <w:tcPr>
            <w:tcW w:w="2673" w:type="dxa"/>
            <w:shd w:val="clear" w:color="auto" w:fill="E6E6E6"/>
          </w:tcPr>
          <w:p w:rsidR="00035FA8" w:rsidRDefault="00035FA8" w:rsidP="00DD7214">
            <w:pPr>
              <w:spacing w:line="24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修改内容描述</w:t>
            </w:r>
          </w:p>
        </w:tc>
      </w:tr>
      <w:tr w:rsidR="00035FA8" w:rsidTr="00DD7214">
        <w:trPr>
          <w:cantSplit/>
        </w:trPr>
        <w:tc>
          <w:tcPr>
            <w:tcW w:w="1260" w:type="dxa"/>
          </w:tcPr>
          <w:p w:rsidR="00035FA8" w:rsidRDefault="00035FA8" w:rsidP="00DD7214">
            <w:pPr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V1.0.0</w:t>
            </w:r>
          </w:p>
        </w:tc>
        <w:tc>
          <w:tcPr>
            <w:tcW w:w="900" w:type="dxa"/>
          </w:tcPr>
          <w:p w:rsidR="00035FA8" w:rsidRDefault="00035FA8" w:rsidP="00DD7214">
            <w:pPr>
              <w:spacing w:line="24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</w:tcPr>
          <w:p w:rsidR="00035FA8" w:rsidRDefault="00035FA8" w:rsidP="00DD7214">
            <w:pPr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邵凯田</w:t>
            </w:r>
          </w:p>
        </w:tc>
        <w:tc>
          <w:tcPr>
            <w:tcW w:w="1440" w:type="dxa"/>
          </w:tcPr>
          <w:p w:rsidR="00035FA8" w:rsidRDefault="00035FA8" w:rsidP="00914A55">
            <w:pPr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2015/</w:t>
            </w:r>
            <w:r w:rsidR="00914A55">
              <w:rPr>
                <w:rFonts w:ascii="宋体" w:hAnsi="宋体"/>
              </w:rPr>
              <w:t>10</w:t>
            </w:r>
            <w:r>
              <w:rPr>
                <w:rFonts w:ascii="宋体" w:hAnsi="宋体" w:hint="eastAsia"/>
              </w:rPr>
              <w:t>/</w:t>
            </w:r>
            <w:r w:rsidR="00914A55">
              <w:rPr>
                <w:rFonts w:ascii="宋体" w:hAnsi="宋体"/>
              </w:rPr>
              <w:t>1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1440" w:type="dxa"/>
          </w:tcPr>
          <w:p w:rsidR="00035FA8" w:rsidRDefault="00035FA8" w:rsidP="00DD7214">
            <w:pPr>
              <w:spacing w:line="24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2673" w:type="dxa"/>
          </w:tcPr>
          <w:p w:rsidR="00035FA8" w:rsidRDefault="00035FA8" w:rsidP="00DD7214">
            <w:pPr>
              <w:spacing w:line="24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初稿</w:t>
            </w:r>
          </w:p>
        </w:tc>
      </w:tr>
      <w:tr w:rsidR="00035FA8" w:rsidTr="00DD7214">
        <w:trPr>
          <w:cantSplit/>
        </w:trPr>
        <w:tc>
          <w:tcPr>
            <w:tcW w:w="1260" w:type="dxa"/>
          </w:tcPr>
          <w:p w:rsidR="00035FA8" w:rsidRDefault="00035FA8" w:rsidP="00DD7214">
            <w:pPr>
              <w:spacing w:line="24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</w:tcPr>
          <w:p w:rsidR="00035FA8" w:rsidRDefault="00035FA8" w:rsidP="00DD7214">
            <w:pPr>
              <w:spacing w:line="24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</w:tcPr>
          <w:p w:rsidR="00035FA8" w:rsidRDefault="00035FA8" w:rsidP="00DD7214">
            <w:pPr>
              <w:spacing w:line="24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440" w:type="dxa"/>
          </w:tcPr>
          <w:p w:rsidR="00035FA8" w:rsidRDefault="00035FA8" w:rsidP="00DD7214">
            <w:pPr>
              <w:spacing w:line="24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440" w:type="dxa"/>
          </w:tcPr>
          <w:p w:rsidR="00035FA8" w:rsidRDefault="00035FA8" w:rsidP="00DD7214">
            <w:pPr>
              <w:spacing w:line="24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2673" w:type="dxa"/>
          </w:tcPr>
          <w:p w:rsidR="00035FA8" w:rsidRDefault="00035FA8" w:rsidP="00DD7214">
            <w:pPr>
              <w:spacing w:line="240" w:lineRule="atLeast"/>
              <w:rPr>
                <w:rFonts w:ascii="宋体" w:hAnsi="宋体"/>
              </w:rPr>
            </w:pPr>
          </w:p>
        </w:tc>
      </w:tr>
      <w:tr w:rsidR="00035FA8" w:rsidTr="00DD7214">
        <w:trPr>
          <w:cantSplit/>
        </w:trPr>
        <w:tc>
          <w:tcPr>
            <w:tcW w:w="1260" w:type="dxa"/>
          </w:tcPr>
          <w:p w:rsidR="00035FA8" w:rsidRDefault="00035FA8" w:rsidP="00DD7214">
            <w:pPr>
              <w:spacing w:line="24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</w:tcPr>
          <w:p w:rsidR="00035FA8" w:rsidRDefault="00035FA8" w:rsidP="00DD7214">
            <w:pPr>
              <w:spacing w:line="24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</w:tcPr>
          <w:p w:rsidR="00035FA8" w:rsidRDefault="00035FA8" w:rsidP="00DD7214">
            <w:pPr>
              <w:spacing w:line="24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440" w:type="dxa"/>
          </w:tcPr>
          <w:p w:rsidR="00035FA8" w:rsidRDefault="00035FA8" w:rsidP="00DD7214">
            <w:pPr>
              <w:spacing w:line="24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440" w:type="dxa"/>
          </w:tcPr>
          <w:p w:rsidR="00035FA8" w:rsidRDefault="00035FA8" w:rsidP="00DD7214">
            <w:pPr>
              <w:spacing w:line="24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2673" w:type="dxa"/>
          </w:tcPr>
          <w:p w:rsidR="00035FA8" w:rsidRDefault="00035FA8" w:rsidP="00DD7214">
            <w:pPr>
              <w:spacing w:line="240" w:lineRule="atLeast"/>
              <w:rPr>
                <w:rFonts w:ascii="宋体" w:hAnsi="宋体"/>
              </w:rPr>
            </w:pPr>
          </w:p>
        </w:tc>
      </w:tr>
      <w:tr w:rsidR="00035FA8" w:rsidTr="00DD7214">
        <w:trPr>
          <w:cantSplit/>
        </w:trPr>
        <w:tc>
          <w:tcPr>
            <w:tcW w:w="1260" w:type="dxa"/>
          </w:tcPr>
          <w:p w:rsidR="00035FA8" w:rsidRDefault="00035FA8" w:rsidP="00DD7214">
            <w:pPr>
              <w:spacing w:line="24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</w:tcPr>
          <w:p w:rsidR="00035FA8" w:rsidRDefault="00035FA8" w:rsidP="00DD7214">
            <w:pPr>
              <w:spacing w:line="24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</w:tcPr>
          <w:p w:rsidR="00035FA8" w:rsidRDefault="00035FA8" w:rsidP="00DD7214">
            <w:pPr>
              <w:spacing w:line="24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440" w:type="dxa"/>
          </w:tcPr>
          <w:p w:rsidR="00035FA8" w:rsidRDefault="00035FA8" w:rsidP="00DD7214">
            <w:pPr>
              <w:spacing w:line="24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440" w:type="dxa"/>
          </w:tcPr>
          <w:p w:rsidR="00035FA8" w:rsidRDefault="00035FA8" w:rsidP="00DD7214">
            <w:pPr>
              <w:spacing w:line="24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2673" w:type="dxa"/>
          </w:tcPr>
          <w:p w:rsidR="00035FA8" w:rsidRDefault="00035FA8" w:rsidP="00DD7214">
            <w:pPr>
              <w:spacing w:line="240" w:lineRule="atLeast"/>
              <w:rPr>
                <w:rFonts w:ascii="宋体" w:hAnsi="宋体"/>
              </w:rPr>
            </w:pPr>
          </w:p>
        </w:tc>
      </w:tr>
    </w:tbl>
    <w:p w:rsidR="00035FA8" w:rsidRDefault="00035FA8" w:rsidP="00035FA8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A7761E" w:rsidRDefault="00035FA8" w:rsidP="00035FA8">
      <w:pPr>
        <w:pStyle w:val="1"/>
        <w:numPr>
          <w:ilvl w:val="0"/>
          <w:numId w:val="0"/>
        </w:numPr>
        <w:tabs>
          <w:tab w:val="left" w:pos="432"/>
        </w:tabs>
        <w:jc w:val="center"/>
        <w:rPr>
          <w:noProof/>
        </w:rPr>
      </w:pPr>
      <w:bookmarkStart w:id="0" w:name="_Toc432231049"/>
      <w:r>
        <w:rPr>
          <w:rFonts w:hint="eastAsia"/>
        </w:rPr>
        <w:lastRenderedPageBreak/>
        <w:t>目</w:t>
      </w:r>
      <w:r>
        <w:rPr>
          <w:rFonts w:hint="eastAsia"/>
        </w:rPr>
        <w:t xml:space="preserve">   </w:t>
      </w:r>
      <w:r>
        <w:rPr>
          <w:rFonts w:hint="eastAsia"/>
        </w:rPr>
        <w:t>录</w:t>
      </w:r>
      <w:bookmarkEnd w:id="0"/>
      <w:r>
        <w:fldChar w:fldCharType="begin"/>
      </w:r>
      <w:r>
        <w:instrText xml:space="preserve"> TOC \o "1-3" \h \z </w:instrText>
      </w:r>
      <w:r>
        <w:fldChar w:fldCharType="separate"/>
      </w:r>
    </w:p>
    <w:p w:rsidR="00A7761E" w:rsidRDefault="00DD7214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432231049" w:history="1">
        <w:r w:rsidR="00A7761E" w:rsidRPr="00DF3DEA">
          <w:rPr>
            <w:rStyle w:val="a8"/>
            <w:rFonts w:hint="eastAsia"/>
            <w:noProof/>
          </w:rPr>
          <w:t>目</w:t>
        </w:r>
        <w:r w:rsidR="00A7761E" w:rsidRPr="00DF3DEA">
          <w:rPr>
            <w:rStyle w:val="a8"/>
            <w:noProof/>
          </w:rPr>
          <w:t xml:space="preserve">   </w:t>
        </w:r>
        <w:r w:rsidR="00A7761E" w:rsidRPr="00DF3DEA">
          <w:rPr>
            <w:rStyle w:val="a8"/>
            <w:rFonts w:hint="eastAsia"/>
            <w:noProof/>
          </w:rPr>
          <w:t>录</w:t>
        </w:r>
        <w:r w:rsidR="00A7761E">
          <w:rPr>
            <w:noProof/>
            <w:webHidden/>
          </w:rPr>
          <w:tab/>
        </w:r>
        <w:r w:rsidR="00A7761E">
          <w:rPr>
            <w:noProof/>
            <w:webHidden/>
          </w:rPr>
          <w:fldChar w:fldCharType="begin"/>
        </w:r>
        <w:r w:rsidR="00A7761E">
          <w:rPr>
            <w:noProof/>
            <w:webHidden/>
          </w:rPr>
          <w:instrText xml:space="preserve"> PAGEREF _Toc432231049 \h </w:instrText>
        </w:r>
        <w:r w:rsidR="00A7761E">
          <w:rPr>
            <w:noProof/>
            <w:webHidden/>
          </w:rPr>
        </w:r>
        <w:r w:rsidR="00A7761E">
          <w:rPr>
            <w:noProof/>
            <w:webHidden/>
          </w:rPr>
          <w:fldChar w:fldCharType="separate"/>
        </w:r>
        <w:r w:rsidR="00A7761E">
          <w:rPr>
            <w:noProof/>
            <w:webHidden/>
          </w:rPr>
          <w:t>2</w:t>
        </w:r>
        <w:r w:rsidR="00A7761E">
          <w:rPr>
            <w:noProof/>
            <w:webHidden/>
          </w:rPr>
          <w:fldChar w:fldCharType="end"/>
        </w:r>
      </w:hyperlink>
    </w:p>
    <w:p w:rsidR="00A7761E" w:rsidRDefault="00DD7214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432231050" w:history="1">
        <w:r w:rsidR="00A7761E" w:rsidRPr="00DF3DEA">
          <w:rPr>
            <w:rStyle w:val="a8"/>
            <w:noProof/>
          </w:rPr>
          <w:t>1</w:t>
        </w:r>
        <w:r w:rsidR="00A7761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7761E" w:rsidRPr="00DF3DEA">
          <w:rPr>
            <w:rStyle w:val="a8"/>
            <w:rFonts w:hint="eastAsia"/>
            <w:noProof/>
          </w:rPr>
          <w:t>背景</w:t>
        </w:r>
        <w:r w:rsidR="00A7761E">
          <w:rPr>
            <w:noProof/>
            <w:webHidden/>
          </w:rPr>
          <w:tab/>
        </w:r>
        <w:r w:rsidR="00A7761E">
          <w:rPr>
            <w:noProof/>
            <w:webHidden/>
          </w:rPr>
          <w:fldChar w:fldCharType="begin"/>
        </w:r>
        <w:r w:rsidR="00A7761E">
          <w:rPr>
            <w:noProof/>
            <w:webHidden/>
          </w:rPr>
          <w:instrText xml:space="preserve"> PAGEREF _Toc432231050 \h </w:instrText>
        </w:r>
        <w:r w:rsidR="00A7761E">
          <w:rPr>
            <w:noProof/>
            <w:webHidden/>
          </w:rPr>
        </w:r>
        <w:r w:rsidR="00A7761E">
          <w:rPr>
            <w:noProof/>
            <w:webHidden/>
          </w:rPr>
          <w:fldChar w:fldCharType="separate"/>
        </w:r>
        <w:r w:rsidR="00A7761E">
          <w:rPr>
            <w:noProof/>
            <w:webHidden/>
          </w:rPr>
          <w:t>3</w:t>
        </w:r>
        <w:r w:rsidR="00A7761E">
          <w:rPr>
            <w:noProof/>
            <w:webHidden/>
          </w:rPr>
          <w:fldChar w:fldCharType="end"/>
        </w:r>
      </w:hyperlink>
    </w:p>
    <w:p w:rsidR="00A7761E" w:rsidRDefault="00DD7214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432231051" w:history="1">
        <w:r w:rsidR="00A7761E" w:rsidRPr="00DF3DEA">
          <w:rPr>
            <w:rStyle w:val="a8"/>
            <w:noProof/>
          </w:rPr>
          <w:t>2</w:t>
        </w:r>
        <w:r w:rsidR="00A7761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7761E" w:rsidRPr="00DF3DEA">
          <w:rPr>
            <w:rStyle w:val="a8"/>
            <w:rFonts w:hint="eastAsia"/>
            <w:noProof/>
          </w:rPr>
          <w:t>背景</w:t>
        </w:r>
        <w:r w:rsidR="00A7761E">
          <w:rPr>
            <w:noProof/>
            <w:webHidden/>
          </w:rPr>
          <w:tab/>
        </w:r>
        <w:r w:rsidR="00A7761E">
          <w:rPr>
            <w:noProof/>
            <w:webHidden/>
          </w:rPr>
          <w:fldChar w:fldCharType="begin"/>
        </w:r>
        <w:r w:rsidR="00A7761E">
          <w:rPr>
            <w:noProof/>
            <w:webHidden/>
          </w:rPr>
          <w:instrText xml:space="preserve"> PAGEREF _Toc432231051 \h </w:instrText>
        </w:r>
        <w:r w:rsidR="00A7761E">
          <w:rPr>
            <w:noProof/>
            <w:webHidden/>
          </w:rPr>
        </w:r>
        <w:r w:rsidR="00A7761E">
          <w:rPr>
            <w:noProof/>
            <w:webHidden/>
          </w:rPr>
          <w:fldChar w:fldCharType="separate"/>
        </w:r>
        <w:r w:rsidR="00A7761E">
          <w:rPr>
            <w:noProof/>
            <w:webHidden/>
          </w:rPr>
          <w:t>3</w:t>
        </w:r>
        <w:r w:rsidR="00A7761E">
          <w:rPr>
            <w:noProof/>
            <w:webHidden/>
          </w:rPr>
          <w:fldChar w:fldCharType="end"/>
        </w:r>
      </w:hyperlink>
    </w:p>
    <w:p w:rsidR="00035FA8" w:rsidRDefault="00035FA8" w:rsidP="00035FA8">
      <w:pPr>
        <w:ind w:firstLine="420"/>
      </w:pPr>
      <w:r>
        <w:fldChar w:fldCharType="end"/>
      </w:r>
    </w:p>
    <w:p w:rsidR="00035FA8" w:rsidRDefault="00035FA8" w:rsidP="00035FA8">
      <w:pPr>
        <w:widowControl/>
        <w:jc w:val="left"/>
      </w:pPr>
      <w:r>
        <w:br w:type="page"/>
      </w:r>
    </w:p>
    <w:p w:rsidR="00035FA8" w:rsidRDefault="00035FA8" w:rsidP="00035FA8">
      <w:pPr>
        <w:pStyle w:val="1"/>
      </w:pPr>
      <w:bookmarkStart w:id="1" w:name="_Toc432231050"/>
      <w:r>
        <w:rPr>
          <w:rFonts w:hint="eastAsia"/>
        </w:rPr>
        <w:lastRenderedPageBreak/>
        <w:t>背景</w:t>
      </w:r>
      <w:bookmarkEnd w:id="1"/>
    </w:p>
    <w:p w:rsidR="00035FA8" w:rsidRDefault="00444947" w:rsidP="00035FA8">
      <w:pPr>
        <w:ind w:firstLine="420"/>
        <w:rPr>
          <w:sz w:val="24"/>
        </w:rPr>
      </w:pPr>
      <w:r>
        <w:rPr>
          <w:rFonts w:hint="eastAsia"/>
          <w:sz w:val="24"/>
        </w:rPr>
        <w:t>本文</w:t>
      </w:r>
      <w:r>
        <w:rPr>
          <w:sz w:val="24"/>
        </w:rPr>
        <w:t>明确定义单元代理进程的用途、使用场景、设计思路等。</w:t>
      </w:r>
    </w:p>
    <w:p w:rsidR="00B94702" w:rsidRDefault="00A7761E" w:rsidP="00B94702">
      <w:pPr>
        <w:pStyle w:val="1"/>
      </w:pPr>
      <w:r>
        <w:rPr>
          <w:rFonts w:hint="eastAsia"/>
        </w:rPr>
        <w:t>功能</w:t>
      </w:r>
      <w:r w:rsidR="00571F7B">
        <w:rPr>
          <w:rFonts w:hint="eastAsia"/>
        </w:rPr>
        <w:t>定义</w:t>
      </w:r>
    </w:p>
    <w:p w:rsidR="00444947" w:rsidRDefault="00444947" w:rsidP="00444947">
      <w:pPr>
        <w:ind w:firstLine="420"/>
        <w:rPr>
          <w:sz w:val="24"/>
        </w:rPr>
      </w:pPr>
      <w:r>
        <w:rPr>
          <w:rFonts w:hint="eastAsia"/>
          <w:sz w:val="24"/>
        </w:rPr>
        <w:t>单元</w:t>
      </w:r>
      <w:r>
        <w:rPr>
          <w:sz w:val="24"/>
        </w:rPr>
        <w:t>代理进程</w:t>
      </w:r>
      <w:r>
        <w:rPr>
          <w:rFonts w:hint="eastAsia"/>
          <w:sz w:val="24"/>
        </w:rPr>
        <w:t>作为</w:t>
      </w:r>
      <w:r>
        <w:rPr>
          <w:sz w:val="24"/>
        </w:rPr>
        <w:t>SP</w:t>
      </w:r>
      <w:r>
        <w:rPr>
          <w:rFonts w:hint="eastAsia"/>
          <w:sz w:val="24"/>
        </w:rPr>
        <w:t>系列</w:t>
      </w:r>
      <w:r>
        <w:rPr>
          <w:sz w:val="24"/>
        </w:rPr>
        <w:t>软件平台的</w:t>
      </w:r>
      <w:r>
        <w:rPr>
          <w:rFonts w:hint="eastAsia"/>
          <w:sz w:val="24"/>
        </w:rPr>
        <w:t>基础</w:t>
      </w:r>
      <w:r>
        <w:rPr>
          <w:sz w:val="24"/>
        </w:rPr>
        <w:t>支撑</w:t>
      </w:r>
      <w:r>
        <w:rPr>
          <w:rFonts w:hint="eastAsia"/>
          <w:sz w:val="24"/>
        </w:rPr>
        <w:t>组件</w:t>
      </w:r>
      <w:r>
        <w:rPr>
          <w:sz w:val="24"/>
        </w:rPr>
        <w:t>，其</w:t>
      </w:r>
      <w:r>
        <w:rPr>
          <w:rFonts w:hint="eastAsia"/>
          <w:sz w:val="24"/>
        </w:rPr>
        <w:t>部署</w:t>
      </w:r>
      <w:r>
        <w:rPr>
          <w:sz w:val="24"/>
        </w:rPr>
        <w:t>于</w:t>
      </w:r>
      <w:r>
        <w:rPr>
          <w:rFonts w:hint="eastAsia"/>
          <w:sz w:val="24"/>
        </w:rPr>
        <w:t>系统</w:t>
      </w:r>
      <w:r>
        <w:rPr>
          <w:sz w:val="24"/>
        </w:rPr>
        <w:t>（或装置）中的每一台</w:t>
      </w:r>
      <w:r>
        <w:rPr>
          <w:rFonts w:hint="eastAsia"/>
          <w:sz w:val="24"/>
        </w:rPr>
        <w:t>单元</w:t>
      </w:r>
      <w:r>
        <w:rPr>
          <w:sz w:val="24"/>
        </w:rPr>
        <w:t>主机上，</w:t>
      </w:r>
      <w:r>
        <w:rPr>
          <w:rFonts w:hint="eastAsia"/>
          <w:sz w:val="24"/>
        </w:rPr>
        <w:t>管理</w:t>
      </w:r>
      <w:r>
        <w:rPr>
          <w:sz w:val="24"/>
        </w:rPr>
        <w:t>本单元</w:t>
      </w:r>
      <w:r w:rsidR="008770D3">
        <w:rPr>
          <w:rFonts w:hint="eastAsia"/>
          <w:sz w:val="24"/>
        </w:rPr>
        <w:t>内</w:t>
      </w:r>
      <w:r w:rsidR="008770D3">
        <w:rPr>
          <w:sz w:val="24"/>
        </w:rPr>
        <w:t>的所有用户进程</w:t>
      </w:r>
      <w:r w:rsidR="008770D3">
        <w:rPr>
          <w:rFonts w:hint="eastAsia"/>
          <w:sz w:val="24"/>
        </w:rPr>
        <w:t>，</w:t>
      </w:r>
      <w:r w:rsidR="008770D3">
        <w:rPr>
          <w:sz w:val="24"/>
        </w:rPr>
        <w:t>同时负责单元间的横向</w:t>
      </w:r>
      <w:r w:rsidR="008770D3">
        <w:rPr>
          <w:rFonts w:hint="eastAsia"/>
          <w:sz w:val="24"/>
        </w:rPr>
        <w:t>信息</w:t>
      </w:r>
      <w:r w:rsidR="008770D3">
        <w:rPr>
          <w:sz w:val="24"/>
        </w:rPr>
        <w:t>交互。</w:t>
      </w:r>
      <w:r w:rsidR="00D506B0">
        <w:rPr>
          <w:rFonts w:hint="eastAsia"/>
          <w:sz w:val="24"/>
        </w:rPr>
        <w:t>单元</w:t>
      </w:r>
      <w:r w:rsidR="00D506B0">
        <w:rPr>
          <w:sz w:val="24"/>
        </w:rPr>
        <w:t>间的信息交互采用点对点连接方式，</w:t>
      </w:r>
      <w:proofErr w:type="gramStart"/>
      <w:r w:rsidR="00D506B0">
        <w:rPr>
          <w:rFonts w:hint="eastAsia"/>
          <w:sz w:val="24"/>
        </w:rPr>
        <w:t>不</w:t>
      </w:r>
      <w:proofErr w:type="gramEnd"/>
      <w:r w:rsidR="00D506B0">
        <w:rPr>
          <w:sz w:val="24"/>
        </w:rPr>
        <w:t>设定</w:t>
      </w:r>
      <w:r w:rsidR="00D506B0">
        <w:rPr>
          <w:rFonts w:hint="eastAsia"/>
          <w:sz w:val="24"/>
        </w:rPr>
        <w:t>中心单元</w:t>
      </w:r>
      <w:r w:rsidR="00D506B0">
        <w:rPr>
          <w:sz w:val="24"/>
        </w:rPr>
        <w:t>，以提高单元代理运行的独立性，当一台单元出现异常时，不至于影响到其它单元的运行</w:t>
      </w:r>
      <w:r w:rsidR="00D506B0">
        <w:rPr>
          <w:rFonts w:hint="eastAsia"/>
          <w:sz w:val="24"/>
        </w:rPr>
        <w:t>。</w:t>
      </w:r>
    </w:p>
    <w:p w:rsidR="00B94702" w:rsidRDefault="00B94702" w:rsidP="00035FA8">
      <w:pPr>
        <w:ind w:firstLine="420"/>
        <w:rPr>
          <w:sz w:val="24"/>
        </w:rPr>
      </w:pPr>
    </w:p>
    <w:p w:rsidR="00D506B0" w:rsidRDefault="00D506B0" w:rsidP="00D506B0">
      <w:pPr>
        <w:pStyle w:val="2"/>
      </w:pPr>
      <w:r>
        <w:rPr>
          <w:rFonts w:hint="eastAsia"/>
        </w:rPr>
        <w:t>单元代理</w:t>
      </w:r>
      <w:r>
        <w:t>结构</w:t>
      </w:r>
    </w:p>
    <w:p w:rsidR="00A1324F" w:rsidRDefault="00D506B0" w:rsidP="00A1324F">
      <w:r>
        <w:object w:dxaOrig="9287" w:dyaOrig="73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4pt;height:330.1pt" o:ole="">
            <v:imagedata r:id="rId8" o:title=""/>
          </v:shape>
          <o:OLEObject Type="Embed" ProgID="Visio.Drawing.11" ShapeID="_x0000_i1025" DrawAspect="Content" ObjectID="_1506155350" r:id="rId9"/>
        </w:object>
      </w:r>
    </w:p>
    <w:p w:rsidR="00107538" w:rsidRDefault="0052402A" w:rsidP="0052402A">
      <w:pPr>
        <w:pStyle w:val="3"/>
      </w:pPr>
      <w:r>
        <w:rPr>
          <w:rFonts w:hint="eastAsia"/>
        </w:rPr>
        <w:lastRenderedPageBreak/>
        <w:t>标识</w:t>
      </w:r>
      <w:r>
        <w:t>定义</w:t>
      </w:r>
    </w:p>
    <w:p w:rsidR="00C57ABB" w:rsidRDefault="0052402A" w:rsidP="00C57ABB">
      <w:pPr>
        <w:pStyle w:val="4"/>
      </w:pPr>
      <w:r>
        <w:rPr>
          <w:rFonts w:hint="eastAsia"/>
        </w:rPr>
        <w:t>单元</w:t>
      </w:r>
      <w:r>
        <w:t>标识</w:t>
      </w:r>
    </w:p>
    <w:p w:rsidR="0052402A" w:rsidRDefault="0052402A" w:rsidP="0052402A">
      <w:r>
        <w:rPr>
          <w:rFonts w:hint="eastAsia"/>
        </w:rPr>
        <w:t>单元</w:t>
      </w:r>
      <w:r>
        <w:t>可以通过整</w:t>
      </w:r>
      <w:r>
        <w:rPr>
          <w:rFonts w:hint="eastAsia"/>
        </w:rPr>
        <w:t>型</w:t>
      </w:r>
      <w:r>
        <w:t>的单元号作为唯一标识，</w:t>
      </w:r>
      <w:r>
        <w:rPr>
          <w:rFonts w:hint="eastAsia"/>
        </w:rPr>
        <w:t>也</w:t>
      </w:r>
      <w:r>
        <w:t>可以通过</w:t>
      </w:r>
      <w:r w:rsidR="00FD36BD">
        <w:rPr>
          <w:rFonts w:hint="eastAsia"/>
        </w:rPr>
        <w:t>单元</w:t>
      </w:r>
      <w:r w:rsidR="00FD36BD">
        <w:t>的</w:t>
      </w:r>
      <w:r>
        <w:t>IP</w:t>
      </w:r>
      <w:r>
        <w:t>地址为唯一标识；</w:t>
      </w:r>
    </w:p>
    <w:p w:rsidR="00C57ABB" w:rsidRDefault="00C328A5" w:rsidP="0052402A">
      <w:pPr>
        <w:rPr>
          <w:rFonts w:hint="eastAsia"/>
        </w:rPr>
      </w:pPr>
      <w:r>
        <w:rPr>
          <w:rFonts w:hint="eastAsia"/>
        </w:rPr>
        <w:t>单元</w:t>
      </w:r>
      <w:r>
        <w:t>标识为</w:t>
      </w:r>
      <w:r>
        <w:rPr>
          <w:rFonts w:hint="eastAsia"/>
        </w:rPr>
        <w:t>4</w:t>
      </w:r>
      <w:r>
        <w:rPr>
          <w:rFonts w:hint="eastAsia"/>
        </w:rPr>
        <w:t>字节</w:t>
      </w:r>
      <w:r>
        <w:t>整数</w:t>
      </w:r>
      <w:r>
        <w:rPr>
          <w:rFonts w:hint="eastAsia"/>
        </w:rPr>
        <w:t>，网络</w:t>
      </w:r>
      <w:r>
        <w:t>通讯采用网络字节顺序</w:t>
      </w:r>
      <w:r>
        <w:rPr>
          <w:rFonts w:hint="eastAsia"/>
        </w:rPr>
        <w:t>，其中</w:t>
      </w:r>
      <w:r>
        <w:t>：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t>广播地址，</w:t>
      </w:r>
      <w:r>
        <w:rPr>
          <w:rFonts w:hint="eastAsia"/>
        </w:rPr>
        <w:t>&lt;=0xff</w:t>
      </w:r>
      <w:r>
        <w:t>ff</w:t>
      </w:r>
      <w:r>
        <w:t>表示单元编号（</w:t>
      </w:r>
      <w:r>
        <w:rPr>
          <w:rFonts w:hint="eastAsia"/>
        </w:rPr>
        <w:t>1~0xffff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&gt;0xffff</w:t>
      </w:r>
      <w:r>
        <w:rPr>
          <w:rFonts w:hint="eastAsia"/>
        </w:rPr>
        <w:t>表示</w:t>
      </w:r>
      <w:r>
        <w:t>单元的</w:t>
      </w:r>
      <w:r>
        <w:t>IP</w:t>
      </w:r>
      <w:r>
        <w:t>地址；</w:t>
      </w:r>
    </w:p>
    <w:p w:rsidR="00C57ABB" w:rsidRDefault="00FD36BD" w:rsidP="00C57ABB">
      <w:pPr>
        <w:pStyle w:val="4"/>
      </w:pPr>
      <w:r>
        <w:rPr>
          <w:rFonts w:hint="eastAsia"/>
        </w:rPr>
        <w:t>进程</w:t>
      </w:r>
      <w:r>
        <w:t>标识</w:t>
      </w:r>
    </w:p>
    <w:p w:rsidR="0052402A" w:rsidRDefault="00FD36BD" w:rsidP="0052402A">
      <w:r>
        <w:t>进程标识</w:t>
      </w:r>
      <w:r w:rsidR="009C5098">
        <w:rPr>
          <w:rFonts w:hint="eastAsia"/>
        </w:rPr>
        <w:t>对应</w:t>
      </w:r>
      <w:r w:rsidR="009C5098">
        <w:t>单元内的进程</w:t>
      </w:r>
      <w:r w:rsidR="00B87E62">
        <w:rPr>
          <w:rFonts w:hint="eastAsia"/>
        </w:rPr>
        <w:t>，</w:t>
      </w:r>
      <w:r w:rsidR="009C5098">
        <w:rPr>
          <w:rFonts w:hint="eastAsia"/>
        </w:rPr>
        <w:t>可以采用</w:t>
      </w:r>
      <w:r w:rsidR="009C5098">
        <w:t>进程编号</w:t>
      </w:r>
      <w:proofErr w:type="gramStart"/>
      <w:r w:rsidR="009C5098">
        <w:t>为进程</w:t>
      </w:r>
      <w:proofErr w:type="gramEnd"/>
      <w:r w:rsidR="009C5098">
        <w:t>的唯一标识</w:t>
      </w:r>
      <w:r w:rsidR="009C5098">
        <w:rPr>
          <w:rFonts w:hint="eastAsia"/>
        </w:rPr>
        <w:t>，</w:t>
      </w:r>
      <w:r w:rsidR="009C5098">
        <w:t>也可以采用进程</w:t>
      </w:r>
      <w:r w:rsidR="009C5098">
        <w:rPr>
          <w:rFonts w:hint="eastAsia"/>
        </w:rPr>
        <w:t>名称为</w:t>
      </w:r>
      <w:r w:rsidR="009C5098">
        <w:t>唯一标识</w:t>
      </w:r>
      <w:r w:rsidR="009C5098">
        <w:rPr>
          <w:rFonts w:hint="eastAsia"/>
        </w:rPr>
        <w:t>；</w:t>
      </w:r>
    </w:p>
    <w:p w:rsidR="00B15702" w:rsidRDefault="009C5098" w:rsidP="0052402A">
      <w:r>
        <w:rPr>
          <w:rFonts w:hint="eastAsia"/>
        </w:rPr>
        <w:t>进程</w:t>
      </w:r>
      <w:r>
        <w:t>标识为可变长度内容</w:t>
      </w:r>
      <w:r w:rsidR="0058043E">
        <w:rPr>
          <w:rFonts w:hint="eastAsia"/>
        </w:rPr>
        <w:t>，</w:t>
      </w:r>
      <w:r w:rsidR="0058043E">
        <w:t>由三部分组成</w:t>
      </w:r>
      <w:r>
        <w:t>：</w:t>
      </w:r>
    </w:p>
    <w:p w:rsidR="00B15702" w:rsidRDefault="00B15702" w:rsidP="0052402A">
      <w:r>
        <w:t>1</w:t>
      </w:r>
      <w:r>
        <w:rPr>
          <w:rFonts w:hint="eastAsia"/>
        </w:rPr>
        <w:t>、</w:t>
      </w:r>
      <w:r w:rsidR="0058043E">
        <w:rPr>
          <w:rFonts w:hint="eastAsia"/>
        </w:rPr>
        <w:t>1</w:t>
      </w:r>
      <w:r w:rsidR="0058043E">
        <w:rPr>
          <w:rFonts w:hint="eastAsia"/>
        </w:rPr>
        <w:t>字节</w:t>
      </w:r>
      <w:r w:rsidR="0058043E">
        <w:t>进程类型</w:t>
      </w:r>
      <w:r w:rsidR="0058043E">
        <w:rPr>
          <w:rFonts w:hint="eastAsia"/>
        </w:rPr>
        <w:t>(0</w:t>
      </w:r>
      <w:r w:rsidR="0058043E">
        <w:rPr>
          <w:rFonts w:hint="eastAsia"/>
        </w:rPr>
        <w:t>表示</w:t>
      </w:r>
      <w:r>
        <w:rPr>
          <w:rFonts w:hint="eastAsia"/>
        </w:rPr>
        <w:t>进程</w:t>
      </w:r>
      <w:r w:rsidR="0058043E">
        <w:t>广播</w:t>
      </w:r>
      <w:r>
        <w:rPr>
          <w:rFonts w:hint="eastAsia"/>
        </w:rPr>
        <w:t>地</w:t>
      </w:r>
      <w:r>
        <w:t>址，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t>进程号</w:t>
      </w:r>
      <w:r>
        <w:rPr>
          <w:rFonts w:hint="eastAsia"/>
        </w:rPr>
        <w:t>为</w:t>
      </w:r>
      <w:r>
        <w:t>标识，</w:t>
      </w:r>
      <w:r>
        <w:rPr>
          <w:rFonts w:hint="eastAsia"/>
        </w:rPr>
        <w:t>2</w:t>
      </w:r>
      <w:r>
        <w:rPr>
          <w:rFonts w:hint="eastAsia"/>
        </w:rPr>
        <w:t>表示</w:t>
      </w:r>
      <w:r>
        <w:t>进程</w:t>
      </w:r>
      <w:r>
        <w:rPr>
          <w:rFonts w:hint="eastAsia"/>
        </w:rPr>
        <w:t>名称</w:t>
      </w:r>
      <w:r>
        <w:t>为标识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9C5098" w:rsidRDefault="00B15702" w:rsidP="0052402A">
      <w:r>
        <w:t>2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字节</w:t>
      </w:r>
      <w:r>
        <w:t>进程</w:t>
      </w:r>
      <w:r>
        <w:rPr>
          <w:rFonts w:hint="eastAsia"/>
        </w:rPr>
        <w:t>号</w:t>
      </w:r>
      <w:r>
        <w:t>（进程类型为</w:t>
      </w:r>
      <w:r>
        <w:rPr>
          <w:rFonts w:hint="eastAsia"/>
        </w:rPr>
        <w:t>1</w:t>
      </w:r>
      <w:r>
        <w:rPr>
          <w:rFonts w:hint="eastAsia"/>
        </w:rPr>
        <w:t>时有</w:t>
      </w:r>
      <w:r>
        <w:t>效）</w:t>
      </w:r>
      <w:r>
        <w:rPr>
          <w:rFonts w:hint="eastAsia"/>
        </w:rPr>
        <w:t>；</w:t>
      </w:r>
    </w:p>
    <w:p w:rsidR="00B15702" w:rsidRDefault="00B15702" w:rsidP="0052402A">
      <w:r>
        <w:t>3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字节</w:t>
      </w:r>
      <w:r>
        <w:t>进程名长度（进程类型为</w:t>
      </w:r>
      <w:r>
        <w:rPr>
          <w:rFonts w:hint="eastAsia"/>
        </w:rPr>
        <w:t>2</w:t>
      </w:r>
      <w:r>
        <w:rPr>
          <w:rFonts w:hint="eastAsia"/>
        </w:rPr>
        <w:t>时</w:t>
      </w:r>
      <w:r>
        <w:t>有效）；</w:t>
      </w:r>
    </w:p>
    <w:p w:rsidR="00B15702" w:rsidRDefault="00B15702" w:rsidP="0052402A">
      <w:r>
        <w:t>4</w:t>
      </w:r>
      <w:r>
        <w:rPr>
          <w:rFonts w:hint="eastAsia"/>
        </w:rPr>
        <w:t>、</w:t>
      </w:r>
      <w:r>
        <w:t>N</w:t>
      </w:r>
      <w:r>
        <w:t>字节进程</w:t>
      </w:r>
      <w:r>
        <w:rPr>
          <w:rFonts w:hint="eastAsia"/>
        </w:rPr>
        <w:t>名称</w:t>
      </w:r>
      <w:r>
        <w:t>；</w:t>
      </w:r>
    </w:p>
    <w:p w:rsidR="00B15702" w:rsidRPr="00B15702" w:rsidRDefault="00B15702" w:rsidP="0052402A">
      <w:pPr>
        <w:rPr>
          <w:rFonts w:hint="eastAsia"/>
        </w:rPr>
      </w:pPr>
    </w:p>
    <w:p w:rsidR="0052402A" w:rsidRDefault="00DD7214" w:rsidP="00DD7214">
      <w:pPr>
        <w:pStyle w:val="4"/>
      </w:pPr>
      <w:r>
        <w:rPr>
          <w:rFonts w:hint="eastAsia"/>
        </w:rPr>
        <w:t>消息</w:t>
      </w:r>
      <w:r>
        <w:t>标识</w:t>
      </w:r>
    </w:p>
    <w:p w:rsidR="00DD7214" w:rsidRPr="00DD7214" w:rsidRDefault="00DD7214" w:rsidP="00DD7214">
      <w:pPr>
        <w:rPr>
          <w:rFonts w:hint="eastAsia"/>
        </w:rPr>
      </w:pPr>
      <w:r>
        <w:rPr>
          <w:rFonts w:hint="eastAsia"/>
        </w:rPr>
        <w:t>消息</w:t>
      </w:r>
      <w:r>
        <w:t>标识对应</w:t>
      </w:r>
      <w:r>
        <w:rPr>
          <w:rFonts w:hint="eastAsia"/>
        </w:rPr>
        <w:t>整个</w:t>
      </w:r>
      <w:r>
        <w:t>系统唯一</w:t>
      </w:r>
      <w:r>
        <w:rPr>
          <w:rFonts w:hint="eastAsia"/>
        </w:rPr>
        <w:t>的</w:t>
      </w:r>
      <w:r>
        <w:t>消息类型，由一个</w:t>
      </w:r>
      <w:r>
        <w:rPr>
          <w:rFonts w:hint="eastAsia"/>
        </w:rPr>
        <w:t>4</w:t>
      </w:r>
      <w:r>
        <w:rPr>
          <w:rFonts w:hint="eastAsia"/>
        </w:rPr>
        <w:t>字节整数</w:t>
      </w:r>
      <w:r>
        <w:t>表示，</w:t>
      </w:r>
      <w:r>
        <w:rPr>
          <w:rFonts w:hint="eastAsia"/>
        </w:rPr>
        <w:t>其中</w:t>
      </w:r>
      <w:r>
        <w:rPr>
          <w:rFonts w:hint="eastAsia"/>
        </w:rPr>
        <w:t>0~0xffff</w:t>
      </w:r>
      <w:r>
        <w:rPr>
          <w:rFonts w:hint="eastAsia"/>
        </w:rPr>
        <w:t>由</w:t>
      </w:r>
      <w:r>
        <w:t>SP</w:t>
      </w:r>
      <w:r>
        <w:t>平台保留</w:t>
      </w:r>
      <w:r w:rsidR="00ED451F">
        <w:rPr>
          <w:rFonts w:hint="eastAsia"/>
        </w:rPr>
        <w:t>，</w:t>
      </w:r>
      <w:r w:rsidR="00ED451F">
        <w:rPr>
          <w:rFonts w:hint="eastAsia"/>
        </w:rPr>
        <w:t>0x10000~0xffffffff</w:t>
      </w:r>
      <w:r w:rsidR="00ED451F">
        <w:rPr>
          <w:rFonts w:hint="eastAsia"/>
        </w:rPr>
        <w:t>为</w:t>
      </w:r>
      <w:r w:rsidR="00ED451F">
        <w:t>应用层</w:t>
      </w:r>
      <w:r w:rsidR="00571F7B">
        <w:rPr>
          <w:rFonts w:hint="eastAsia"/>
        </w:rPr>
        <w:t>扩展</w:t>
      </w:r>
      <w:r w:rsidR="00ED451F">
        <w:t>使用的类型号</w:t>
      </w:r>
      <w:r w:rsidR="00571F7B">
        <w:rPr>
          <w:rFonts w:hint="eastAsia"/>
        </w:rPr>
        <w:t>。</w:t>
      </w:r>
    </w:p>
    <w:p w:rsidR="00615C1A" w:rsidRDefault="00615C1A" w:rsidP="00A1324F"/>
    <w:p w:rsidR="004F0916" w:rsidRDefault="004F0916" w:rsidP="004F0916">
      <w:pPr>
        <w:pStyle w:val="2"/>
      </w:pPr>
      <w:r>
        <w:rPr>
          <w:rFonts w:hint="eastAsia"/>
        </w:rPr>
        <w:t>单元</w:t>
      </w:r>
      <w:proofErr w:type="gramStart"/>
      <w:r>
        <w:rPr>
          <w:rFonts w:hint="eastAsia"/>
        </w:rPr>
        <w:t>扫描自</w:t>
      </w:r>
      <w:proofErr w:type="gramEnd"/>
      <w:r>
        <w:t>发现技术实现</w:t>
      </w:r>
    </w:p>
    <w:p w:rsidR="004F0916" w:rsidRDefault="004F0916" w:rsidP="004F0916">
      <w:pPr>
        <w:ind w:firstLine="420"/>
        <w:rPr>
          <w:sz w:val="24"/>
        </w:rPr>
      </w:pPr>
      <w:r>
        <w:rPr>
          <w:rFonts w:hint="eastAsia"/>
          <w:sz w:val="24"/>
        </w:rPr>
        <w:t>各</w:t>
      </w:r>
      <w:r>
        <w:rPr>
          <w:sz w:val="24"/>
        </w:rPr>
        <w:t>单元</w:t>
      </w:r>
      <w:r>
        <w:rPr>
          <w:rFonts w:hint="eastAsia"/>
          <w:sz w:val="24"/>
        </w:rPr>
        <w:t>在</w:t>
      </w:r>
      <w:r>
        <w:rPr>
          <w:sz w:val="24"/>
        </w:rPr>
        <w:t>连接网络后可</w:t>
      </w:r>
      <w:r>
        <w:rPr>
          <w:rFonts w:hint="eastAsia"/>
          <w:sz w:val="24"/>
        </w:rPr>
        <w:t>通过组</w:t>
      </w:r>
      <w:r>
        <w:rPr>
          <w:sz w:val="24"/>
        </w:rPr>
        <w:t>播进行扫描，实时发现单元，单元标识信息同样通过组播返回</w:t>
      </w:r>
      <w:r>
        <w:rPr>
          <w:rFonts w:hint="eastAsia"/>
          <w:sz w:val="24"/>
        </w:rPr>
        <w:t>。扫描</w:t>
      </w:r>
      <w:r>
        <w:rPr>
          <w:sz w:val="24"/>
        </w:rPr>
        <w:t>时依次通过各个网卡对外发送组播报文并等待响应，将所有收到的响应</w:t>
      </w:r>
      <w:r>
        <w:rPr>
          <w:rFonts w:hint="eastAsia"/>
          <w:sz w:val="24"/>
        </w:rPr>
        <w:t>一</w:t>
      </w:r>
      <w:r>
        <w:rPr>
          <w:sz w:val="24"/>
        </w:rPr>
        <w:t>一列出，</w:t>
      </w:r>
      <w:r>
        <w:rPr>
          <w:rFonts w:hint="eastAsia"/>
          <w:sz w:val="24"/>
        </w:rPr>
        <w:t>同时</w:t>
      </w:r>
      <w:r>
        <w:rPr>
          <w:sz w:val="24"/>
        </w:rPr>
        <w:t>应优先探测本机（</w:t>
      </w:r>
      <w:r>
        <w:rPr>
          <w:rFonts w:hint="eastAsia"/>
          <w:sz w:val="24"/>
        </w:rPr>
        <w:t>127.0.0.1</w:t>
      </w:r>
      <w:r>
        <w:rPr>
          <w:rFonts w:hint="eastAsia"/>
          <w:sz w:val="24"/>
        </w:rPr>
        <w:t>）</w:t>
      </w:r>
      <w:r>
        <w:rPr>
          <w:sz w:val="24"/>
        </w:rPr>
        <w:t>的单元信息</w:t>
      </w:r>
      <w:r>
        <w:rPr>
          <w:rFonts w:hint="eastAsia"/>
          <w:sz w:val="24"/>
        </w:rPr>
        <w:t>（</w:t>
      </w:r>
      <w:r>
        <w:rPr>
          <w:sz w:val="24"/>
        </w:rPr>
        <w:t>可不通过组播，直接连接代理尝试）。</w:t>
      </w:r>
    </w:p>
    <w:p w:rsidR="004F0916" w:rsidRDefault="004F0916" w:rsidP="004F0916">
      <w:pPr>
        <w:ind w:firstLine="420"/>
        <w:rPr>
          <w:sz w:val="24"/>
        </w:rPr>
      </w:pPr>
      <w:r>
        <w:rPr>
          <w:sz w:val="24"/>
        </w:rPr>
        <w:t>通讯</w:t>
      </w:r>
      <w:r>
        <w:rPr>
          <w:rFonts w:hint="eastAsia"/>
          <w:sz w:val="24"/>
        </w:rPr>
        <w:t>方式</w:t>
      </w:r>
      <w:r>
        <w:rPr>
          <w:sz w:val="24"/>
        </w:rPr>
        <w:t>具体定义如下：</w:t>
      </w:r>
    </w:p>
    <w:p w:rsidR="004F0916" w:rsidRPr="00C50A62" w:rsidRDefault="004F0916" w:rsidP="004F0916">
      <w:pPr>
        <w:pStyle w:val="a7"/>
        <w:numPr>
          <w:ilvl w:val="0"/>
          <w:numId w:val="11"/>
        </w:numPr>
        <w:ind w:firstLineChars="0"/>
        <w:rPr>
          <w:sz w:val="24"/>
        </w:rPr>
      </w:pPr>
      <w:r w:rsidRPr="00C50A62">
        <w:rPr>
          <w:rFonts w:hint="eastAsia"/>
          <w:sz w:val="24"/>
        </w:rPr>
        <w:t>约定</w:t>
      </w:r>
      <w:r w:rsidRPr="00C50A62">
        <w:rPr>
          <w:sz w:val="24"/>
        </w:rPr>
        <w:t>组播地址为：</w:t>
      </w:r>
      <w:r w:rsidRPr="00C50A62">
        <w:rPr>
          <w:rFonts w:hint="eastAsia"/>
          <w:sz w:val="24"/>
        </w:rPr>
        <w:t>238.</w:t>
      </w:r>
      <w:r w:rsidRPr="00C50A62">
        <w:rPr>
          <w:sz w:val="24"/>
        </w:rPr>
        <w:t>115.107.116</w:t>
      </w:r>
    </w:p>
    <w:p w:rsidR="004F0916" w:rsidRDefault="004F0916" w:rsidP="004F0916">
      <w:pPr>
        <w:pStyle w:val="a7"/>
        <w:numPr>
          <w:ilvl w:val="0"/>
          <w:numId w:val="11"/>
        </w:numPr>
        <w:ind w:firstLineChars="0"/>
        <w:rPr>
          <w:sz w:val="24"/>
        </w:rPr>
      </w:pPr>
      <w:r>
        <w:rPr>
          <w:rFonts w:hint="eastAsia"/>
          <w:sz w:val="24"/>
        </w:rPr>
        <w:t>约定</w:t>
      </w:r>
      <w:r>
        <w:rPr>
          <w:sz w:val="24"/>
        </w:rPr>
        <w:t>组播端口为：</w:t>
      </w:r>
      <w:r>
        <w:rPr>
          <w:rFonts w:hint="eastAsia"/>
          <w:sz w:val="24"/>
        </w:rPr>
        <w:t>6666</w:t>
      </w:r>
    </w:p>
    <w:p w:rsidR="004F0916" w:rsidRPr="00C50A62" w:rsidRDefault="004F0916" w:rsidP="004F0916">
      <w:pPr>
        <w:pStyle w:val="a7"/>
        <w:numPr>
          <w:ilvl w:val="0"/>
          <w:numId w:val="11"/>
        </w:numPr>
        <w:ind w:firstLineChars="0"/>
        <w:rPr>
          <w:sz w:val="24"/>
        </w:rPr>
      </w:pPr>
      <w:r>
        <w:rPr>
          <w:rFonts w:hint="eastAsia"/>
          <w:sz w:val="24"/>
        </w:rPr>
        <w:t>约定</w:t>
      </w:r>
      <w:r>
        <w:rPr>
          <w:sz w:val="24"/>
        </w:rPr>
        <w:t>报文格式如下：</w:t>
      </w:r>
    </w:p>
    <w:p w:rsidR="004F0916" w:rsidRDefault="004F0916" w:rsidP="004F091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1"/>
        <w:gridCol w:w="1254"/>
        <w:gridCol w:w="961"/>
        <w:gridCol w:w="4643"/>
      </w:tblGrid>
      <w:tr w:rsidR="004F0916" w:rsidTr="00987412">
        <w:tc>
          <w:tcPr>
            <w:tcW w:w="1721" w:type="dxa"/>
            <w:shd w:val="clear" w:color="auto" w:fill="C0C0C0"/>
          </w:tcPr>
          <w:p w:rsidR="004F0916" w:rsidRDefault="004F0916" w:rsidP="00987412">
            <w:r>
              <w:rPr>
                <w:rFonts w:hint="eastAsia"/>
              </w:rPr>
              <w:t>数据</w:t>
            </w:r>
          </w:p>
        </w:tc>
        <w:tc>
          <w:tcPr>
            <w:tcW w:w="1254" w:type="dxa"/>
            <w:shd w:val="clear" w:color="auto" w:fill="C0C0C0"/>
          </w:tcPr>
          <w:p w:rsidR="004F0916" w:rsidRDefault="004F0916" w:rsidP="00987412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961" w:type="dxa"/>
            <w:shd w:val="clear" w:color="auto" w:fill="C0C0C0"/>
          </w:tcPr>
          <w:p w:rsidR="004F0916" w:rsidRDefault="004F0916" w:rsidP="00987412">
            <w:r>
              <w:rPr>
                <w:rFonts w:hint="eastAsia"/>
              </w:rPr>
              <w:t>值</w:t>
            </w:r>
          </w:p>
        </w:tc>
        <w:tc>
          <w:tcPr>
            <w:tcW w:w="4643" w:type="dxa"/>
            <w:shd w:val="clear" w:color="auto" w:fill="C0C0C0"/>
          </w:tcPr>
          <w:p w:rsidR="004F0916" w:rsidRDefault="004F0916" w:rsidP="00987412">
            <w:r>
              <w:rPr>
                <w:rFonts w:hint="eastAsia"/>
              </w:rPr>
              <w:t>描述</w:t>
            </w:r>
          </w:p>
        </w:tc>
      </w:tr>
      <w:tr w:rsidR="004F0916" w:rsidTr="00987412">
        <w:tc>
          <w:tcPr>
            <w:tcW w:w="1721" w:type="dxa"/>
          </w:tcPr>
          <w:p w:rsidR="004F0916" w:rsidRDefault="004F0916" w:rsidP="00987412">
            <w:r>
              <w:rPr>
                <w:rFonts w:hint="eastAsia"/>
              </w:rPr>
              <w:t>报文长度</w:t>
            </w:r>
          </w:p>
        </w:tc>
        <w:tc>
          <w:tcPr>
            <w:tcW w:w="1254" w:type="dxa"/>
          </w:tcPr>
          <w:p w:rsidR="004F0916" w:rsidRDefault="004F0916" w:rsidP="00987412">
            <w:r>
              <w:rPr>
                <w:rFonts w:hint="eastAsia"/>
              </w:rPr>
              <w:t>2</w:t>
            </w:r>
          </w:p>
        </w:tc>
        <w:tc>
          <w:tcPr>
            <w:tcW w:w="961" w:type="dxa"/>
          </w:tcPr>
          <w:p w:rsidR="004F0916" w:rsidRDefault="004F0916" w:rsidP="00987412">
            <w:r>
              <w:rPr>
                <w:rFonts w:hint="eastAsia"/>
              </w:rPr>
              <w:t>WORD</w:t>
            </w:r>
          </w:p>
        </w:tc>
        <w:tc>
          <w:tcPr>
            <w:tcW w:w="4643" w:type="dxa"/>
          </w:tcPr>
          <w:p w:rsidR="004F0916" w:rsidRDefault="004F0916" w:rsidP="00987412">
            <w:r>
              <w:rPr>
                <w:rFonts w:hint="eastAsia"/>
              </w:rPr>
              <w:t>不含报</w:t>
            </w:r>
            <w:r>
              <w:t>文长度</w:t>
            </w:r>
            <w:r>
              <w:rPr>
                <w:rFonts w:hint="eastAsia"/>
              </w:rPr>
              <w:t>，</w:t>
            </w:r>
            <w:r>
              <w:t>即</w:t>
            </w:r>
            <w:r>
              <w:t>N+8</w:t>
            </w:r>
          </w:p>
        </w:tc>
      </w:tr>
      <w:tr w:rsidR="004F0916" w:rsidTr="00987412">
        <w:tc>
          <w:tcPr>
            <w:tcW w:w="1721" w:type="dxa"/>
          </w:tcPr>
          <w:p w:rsidR="004F0916" w:rsidRDefault="004F0916" w:rsidP="00987412">
            <w:r>
              <w:rPr>
                <w:rFonts w:hint="eastAsia"/>
              </w:rPr>
              <w:t>启动字符</w:t>
            </w:r>
          </w:p>
        </w:tc>
        <w:tc>
          <w:tcPr>
            <w:tcW w:w="1254" w:type="dxa"/>
          </w:tcPr>
          <w:p w:rsidR="004F0916" w:rsidRDefault="004F0916" w:rsidP="00987412">
            <w:r>
              <w:t>2</w:t>
            </w:r>
          </w:p>
        </w:tc>
        <w:tc>
          <w:tcPr>
            <w:tcW w:w="961" w:type="dxa"/>
          </w:tcPr>
          <w:p w:rsidR="004F0916" w:rsidRDefault="004F0916" w:rsidP="00987412">
            <w:r>
              <w:rPr>
                <w:rFonts w:hint="eastAsia"/>
              </w:rPr>
              <w:t>0x</w:t>
            </w:r>
            <w:r>
              <w:t>5350</w:t>
            </w:r>
          </w:p>
        </w:tc>
        <w:tc>
          <w:tcPr>
            <w:tcW w:w="4643" w:type="dxa"/>
          </w:tcPr>
          <w:p w:rsidR="004F0916" w:rsidRDefault="004F0916" w:rsidP="00987412">
            <w:r>
              <w:rPr>
                <w:rFonts w:hint="eastAsia"/>
              </w:rPr>
              <w:t>0x5350</w:t>
            </w:r>
            <w:r>
              <w:rPr>
                <w:rFonts w:hint="eastAsia"/>
              </w:rPr>
              <w:t>为启动字符</w:t>
            </w:r>
          </w:p>
        </w:tc>
      </w:tr>
      <w:tr w:rsidR="004F0916" w:rsidTr="00987412">
        <w:tc>
          <w:tcPr>
            <w:tcW w:w="1721" w:type="dxa"/>
          </w:tcPr>
          <w:p w:rsidR="004F0916" w:rsidRDefault="004F0916" w:rsidP="00987412">
            <w:r>
              <w:rPr>
                <w:rFonts w:hint="eastAsia"/>
              </w:rPr>
              <w:t>报文类型</w:t>
            </w:r>
          </w:p>
        </w:tc>
        <w:tc>
          <w:tcPr>
            <w:tcW w:w="1254" w:type="dxa"/>
          </w:tcPr>
          <w:p w:rsidR="004F0916" w:rsidRDefault="004F0916" w:rsidP="00987412">
            <w:r>
              <w:rPr>
                <w:rFonts w:hint="eastAsia"/>
              </w:rPr>
              <w:t>2</w:t>
            </w:r>
          </w:p>
        </w:tc>
        <w:tc>
          <w:tcPr>
            <w:tcW w:w="961" w:type="dxa"/>
          </w:tcPr>
          <w:p w:rsidR="004F0916" w:rsidRDefault="004F0916" w:rsidP="00987412"/>
        </w:tc>
        <w:tc>
          <w:tcPr>
            <w:tcW w:w="4643" w:type="dxa"/>
          </w:tcPr>
          <w:p w:rsidR="004F0916" w:rsidRDefault="004F0916" w:rsidP="00987412">
            <w:r>
              <w:rPr>
                <w:rFonts w:hint="eastAsia"/>
              </w:rPr>
              <w:t>用于标识当前报文，报文长度由其决定</w:t>
            </w:r>
          </w:p>
          <w:p w:rsidR="004F0916" w:rsidRDefault="004F0916" w:rsidP="0098741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表示扫描</w:t>
            </w:r>
            <w:r>
              <w:rPr>
                <w:rFonts w:hint="eastAsia"/>
              </w:rPr>
              <w:t>请求</w:t>
            </w:r>
          </w:p>
          <w:p w:rsidR="004F0916" w:rsidRDefault="004F0916" w:rsidP="00987412"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>：</w:t>
            </w:r>
            <w:r>
              <w:t>表示单元标识响应</w:t>
            </w:r>
          </w:p>
        </w:tc>
      </w:tr>
      <w:tr w:rsidR="004F0916" w:rsidTr="00987412">
        <w:tc>
          <w:tcPr>
            <w:tcW w:w="1721" w:type="dxa"/>
          </w:tcPr>
          <w:p w:rsidR="004F0916" w:rsidRDefault="004F0916" w:rsidP="00987412">
            <w:r>
              <w:rPr>
                <w:rFonts w:hint="eastAsia"/>
              </w:rPr>
              <w:lastRenderedPageBreak/>
              <w:t>ASDU</w:t>
            </w:r>
            <w:r>
              <w:rPr>
                <w:rFonts w:hint="eastAsia"/>
              </w:rPr>
              <w:t>长度</w:t>
            </w:r>
          </w:p>
        </w:tc>
        <w:tc>
          <w:tcPr>
            <w:tcW w:w="1254" w:type="dxa"/>
          </w:tcPr>
          <w:p w:rsidR="004F0916" w:rsidRDefault="004F0916" w:rsidP="00987412">
            <w:r>
              <w:rPr>
                <w:rFonts w:hint="eastAsia"/>
              </w:rPr>
              <w:t>2</w:t>
            </w:r>
          </w:p>
        </w:tc>
        <w:tc>
          <w:tcPr>
            <w:tcW w:w="961" w:type="dxa"/>
          </w:tcPr>
          <w:p w:rsidR="004F0916" w:rsidRDefault="004F0916" w:rsidP="00987412">
            <w:r>
              <w:rPr>
                <w:rFonts w:hint="eastAsia"/>
              </w:rPr>
              <w:t>WORD</w:t>
            </w:r>
          </w:p>
        </w:tc>
        <w:tc>
          <w:tcPr>
            <w:tcW w:w="4643" w:type="dxa"/>
          </w:tcPr>
          <w:p w:rsidR="004F0916" w:rsidRDefault="004F0916" w:rsidP="00987412">
            <w:r>
              <w:rPr>
                <w:rFonts w:hint="eastAsia"/>
              </w:rPr>
              <w:t>应用数据单元字节</w:t>
            </w:r>
            <w:r>
              <w:t>数</w:t>
            </w:r>
            <w:r>
              <w:t>N</w:t>
            </w:r>
          </w:p>
        </w:tc>
      </w:tr>
      <w:tr w:rsidR="004F0916" w:rsidTr="00987412">
        <w:tc>
          <w:tcPr>
            <w:tcW w:w="1721" w:type="dxa"/>
          </w:tcPr>
          <w:p w:rsidR="004F0916" w:rsidRDefault="004F0916" w:rsidP="00987412">
            <w:r>
              <w:rPr>
                <w:rFonts w:hint="eastAsia"/>
              </w:rPr>
              <w:t>应用数据单元</w:t>
            </w:r>
          </w:p>
        </w:tc>
        <w:tc>
          <w:tcPr>
            <w:tcW w:w="1254" w:type="dxa"/>
          </w:tcPr>
          <w:p w:rsidR="004F0916" w:rsidRDefault="004F0916" w:rsidP="00987412">
            <w:r>
              <w:rPr>
                <w:rFonts w:hint="eastAsia"/>
              </w:rPr>
              <w:t>N</w:t>
            </w:r>
          </w:p>
        </w:tc>
        <w:tc>
          <w:tcPr>
            <w:tcW w:w="961" w:type="dxa"/>
          </w:tcPr>
          <w:p w:rsidR="004F0916" w:rsidRDefault="004F0916" w:rsidP="00987412">
            <w:r>
              <w:rPr>
                <w:rFonts w:hint="eastAsia"/>
              </w:rPr>
              <w:t>由报文类型决定</w:t>
            </w:r>
          </w:p>
        </w:tc>
        <w:tc>
          <w:tcPr>
            <w:tcW w:w="4643" w:type="dxa"/>
          </w:tcPr>
          <w:p w:rsidR="004F0916" w:rsidRDefault="004F0916" w:rsidP="00987412">
            <w:r>
              <w:rPr>
                <w:rFonts w:hint="eastAsia"/>
              </w:rPr>
              <w:t>报</w:t>
            </w:r>
            <w:r>
              <w:t>文类型为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时内容</w:t>
            </w:r>
            <w:r>
              <w:t>为：</w:t>
            </w:r>
          </w:p>
          <w:p w:rsidR="004F0916" w:rsidRDefault="004F0916" w:rsidP="00987412">
            <w:r>
              <w:rPr>
                <w:rFonts w:hint="eastAsia"/>
              </w:rPr>
              <w:t>DWORD</w:t>
            </w:r>
            <w:r>
              <w:t xml:space="preserve"> </w:t>
            </w:r>
            <w:proofErr w:type="spellStart"/>
            <w:r>
              <w:t>srcip</w:t>
            </w:r>
            <w:proofErr w:type="spellEnd"/>
            <w:r>
              <w:t>;//</w:t>
            </w:r>
            <w:r>
              <w:t>源</w:t>
            </w:r>
            <w:r>
              <w:t>IP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  <w:r>
              <w:t>没有地址</w:t>
            </w:r>
          </w:p>
          <w:p w:rsidR="004F0916" w:rsidRDefault="004F0916" w:rsidP="00987412"/>
          <w:p w:rsidR="004F0916" w:rsidRDefault="004F0916" w:rsidP="00987412">
            <w:r>
              <w:rPr>
                <w:rFonts w:hint="eastAsia"/>
              </w:rPr>
              <w:t>报</w:t>
            </w:r>
            <w:r>
              <w:t>文类型为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时内容</w:t>
            </w:r>
            <w:r>
              <w:t>为：</w:t>
            </w:r>
          </w:p>
          <w:p w:rsidR="004F0916" w:rsidRDefault="004F0916" w:rsidP="00987412">
            <w:r>
              <w:rPr>
                <w:rFonts w:hint="eastAsia"/>
              </w:rPr>
              <w:t xml:space="preserve">DWORD </w:t>
            </w:r>
            <w:proofErr w:type="spellStart"/>
            <w:r>
              <w:rPr>
                <w:rFonts w:hint="eastAsia"/>
              </w:rPr>
              <w:t>unit_id</w:t>
            </w:r>
            <w:proofErr w:type="spellEnd"/>
            <w:r>
              <w:rPr>
                <w:rFonts w:hint="eastAsia"/>
              </w:rPr>
              <w:t>;//</w:t>
            </w:r>
            <w:r>
              <w:rPr>
                <w:rFonts w:hint="eastAsia"/>
              </w:rPr>
              <w:t>单元</w:t>
            </w:r>
            <w:r>
              <w:t>号</w:t>
            </w:r>
          </w:p>
          <w:p w:rsidR="004F0916" w:rsidRDefault="004F0916" w:rsidP="00987412">
            <w:r>
              <w:t>C</w:t>
            </w:r>
            <w:r>
              <w:rPr>
                <w:rFonts w:hint="eastAsia"/>
              </w:rPr>
              <w:t xml:space="preserve">har </w:t>
            </w:r>
            <w:proofErr w:type="spellStart"/>
            <w:r>
              <w:t>unit_flag</w:t>
            </w:r>
            <w:proofErr w:type="spellEnd"/>
            <w:r>
              <w:t>[32];//</w:t>
            </w:r>
            <w:r>
              <w:rPr>
                <w:rFonts w:hint="eastAsia"/>
              </w:rPr>
              <w:t>单元</w:t>
            </w:r>
            <w:r>
              <w:t>标识</w:t>
            </w:r>
          </w:p>
          <w:p w:rsidR="004F0916" w:rsidRDefault="004F0916" w:rsidP="00987412">
            <w:r>
              <w:t xml:space="preserve">Char </w:t>
            </w:r>
            <w:proofErr w:type="spellStart"/>
            <w:r>
              <w:t>unit_name</w:t>
            </w:r>
            <w:proofErr w:type="spellEnd"/>
            <w:r>
              <w:t>[64];//</w:t>
            </w:r>
            <w:r>
              <w:rPr>
                <w:rFonts w:hint="eastAsia"/>
              </w:rPr>
              <w:t>单元</w:t>
            </w:r>
            <w:r>
              <w:t>名称</w:t>
            </w:r>
          </w:p>
          <w:p w:rsidR="004F0916" w:rsidRDefault="004F0916" w:rsidP="00987412">
            <w:r>
              <w:rPr>
                <w:rFonts w:hint="eastAsia"/>
              </w:rPr>
              <w:t>DWORD</w:t>
            </w:r>
            <w:r>
              <w:t xml:space="preserve"> </w:t>
            </w:r>
            <w:proofErr w:type="spellStart"/>
            <w:r>
              <w:t>unit_ip</w:t>
            </w:r>
            <w:proofErr w:type="spellEnd"/>
            <w:r>
              <w:t>[4];//</w:t>
            </w:r>
            <w:r>
              <w:rPr>
                <w:rFonts w:hint="eastAsia"/>
              </w:rPr>
              <w:t>最多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</w:t>
            </w:r>
            <w:r>
              <w:t>单元</w:t>
            </w:r>
            <w:r>
              <w:t>IP</w:t>
            </w:r>
            <w:r>
              <w:rPr>
                <w:rFonts w:hint="eastAsia"/>
              </w:rPr>
              <w:t>，属于</w:t>
            </w:r>
            <w:r>
              <w:t>同一</w:t>
            </w:r>
            <w:r>
              <w:rPr>
                <w:rFonts w:hint="eastAsia"/>
              </w:rPr>
              <w:t>网</w:t>
            </w:r>
            <w:r>
              <w:t>卡的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  <w:r>
              <w:t>没有地址</w:t>
            </w:r>
          </w:p>
        </w:tc>
      </w:tr>
      <w:tr w:rsidR="004F0916" w:rsidTr="00987412">
        <w:tc>
          <w:tcPr>
            <w:tcW w:w="1721" w:type="dxa"/>
          </w:tcPr>
          <w:p w:rsidR="004F0916" w:rsidRDefault="004F0916" w:rsidP="00987412">
            <w:r>
              <w:rPr>
                <w:rFonts w:hint="eastAsia"/>
              </w:rPr>
              <w:t>校验字</w:t>
            </w:r>
          </w:p>
        </w:tc>
        <w:tc>
          <w:tcPr>
            <w:tcW w:w="1254" w:type="dxa"/>
          </w:tcPr>
          <w:p w:rsidR="004F0916" w:rsidRDefault="004F0916" w:rsidP="00987412">
            <w:r>
              <w:rPr>
                <w:rFonts w:hint="eastAsia"/>
              </w:rPr>
              <w:t>2</w:t>
            </w:r>
          </w:p>
        </w:tc>
        <w:tc>
          <w:tcPr>
            <w:tcW w:w="961" w:type="dxa"/>
          </w:tcPr>
          <w:p w:rsidR="004F0916" w:rsidRDefault="004F0916" w:rsidP="00987412">
            <w:r>
              <w:rPr>
                <w:rFonts w:hint="eastAsia"/>
              </w:rPr>
              <w:t>WORD</w:t>
            </w:r>
          </w:p>
        </w:tc>
        <w:tc>
          <w:tcPr>
            <w:tcW w:w="4643" w:type="dxa"/>
          </w:tcPr>
          <w:p w:rsidR="004F0916" w:rsidRDefault="004F0916" w:rsidP="00987412">
            <w:r>
              <w:rPr>
                <w:rFonts w:hint="eastAsia"/>
              </w:rPr>
              <w:t>从报文</w:t>
            </w:r>
            <w:r>
              <w:t>长度开始</w:t>
            </w:r>
            <w:proofErr w:type="gramStart"/>
            <w:r>
              <w:rPr>
                <w:rFonts w:hint="eastAsia"/>
              </w:rPr>
              <w:t>至</w:t>
            </w:r>
            <w:r>
              <w:t>应用</w:t>
            </w:r>
            <w:proofErr w:type="gramEnd"/>
            <w:r>
              <w:t>数据单元全部</w:t>
            </w:r>
            <w:r>
              <w:rPr>
                <w:rFonts w:hint="eastAsia"/>
              </w:rPr>
              <w:t>，此校验和约定以字节为单位累加</w:t>
            </w:r>
          </w:p>
        </w:tc>
      </w:tr>
    </w:tbl>
    <w:p w:rsidR="004F0916" w:rsidRDefault="004F0916" w:rsidP="004F0916">
      <w:r>
        <w:rPr>
          <w:rFonts w:hint="eastAsia"/>
        </w:rPr>
        <w:t>所有字节</w:t>
      </w:r>
      <w:proofErr w:type="gramStart"/>
      <w:r>
        <w:rPr>
          <w:rFonts w:hint="eastAsia"/>
        </w:rPr>
        <w:t>序采用</w:t>
      </w:r>
      <w:proofErr w:type="gramEnd"/>
      <w:r>
        <w:rPr>
          <w:rFonts w:hint="eastAsia"/>
          <w:color w:val="FF0000"/>
        </w:rPr>
        <w:t>Little Endian</w:t>
      </w:r>
      <w:r>
        <w:rPr>
          <w:rFonts w:hint="eastAsia"/>
        </w:rPr>
        <w:t>(</w:t>
      </w:r>
      <w:proofErr w:type="gramStart"/>
      <w:r>
        <w:rPr>
          <w:rFonts w:hint="eastAsia"/>
        </w:rPr>
        <w:t>即小端字节</w:t>
      </w:r>
      <w:proofErr w:type="gramEnd"/>
      <w:r>
        <w:rPr>
          <w:rFonts w:hint="eastAsia"/>
        </w:rPr>
        <w:t>序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4F0916" w:rsidRDefault="004F0916" w:rsidP="00A1324F">
      <w:pPr>
        <w:rPr>
          <w:rFonts w:hint="eastAsia"/>
        </w:rPr>
      </w:pPr>
      <w:bookmarkStart w:id="2" w:name="_GoBack"/>
      <w:bookmarkEnd w:id="2"/>
    </w:p>
    <w:p w:rsidR="00571F7B" w:rsidRDefault="00B33435" w:rsidP="00571F7B">
      <w:pPr>
        <w:pStyle w:val="1"/>
      </w:pPr>
      <w:r>
        <w:rPr>
          <w:rFonts w:hint="eastAsia"/>
        </w:rPr>
        <w:t>配置及</w:t>
      </w:r>
      <w:r>
        <w:t>约定</w:t>
      </w:r>
    </w:p>
    <w:p w:rsidR="00571F7B" w:rsidRDefault="00571F7B" w:rsidP="00571F7B">
      <w:pPr>
        <w:pStyle w:val="2"/>
      </w:pPr>
      <w:r>
        <w:rPr>
          <w:rFonts w:hint="eastAsia"/>
        </w:rPr>
        <w:t>单元</w:t>
      </w:r>
      <w:r>
        <w:t>管理配置文件</w:t>
      </w:r>
    </w:p>
    <w:p w:rsidR="00571F7B" w:rsidRPr="00465559" w:rsidRDefault="00571F7B" w:rsidP="00571F7B">
      <w:pPr>
        <w:pStyle w:val="3"/>
      </w:pPr>
      <w:r>
        <w:rPr>
          <w:rFonts w:hint="eastAsia"/>
        </w:rPr>
        <w:t>命名</w:t>
      </w:r>
      <w:r>
        <w:t>规则</w:t>
      </w:r>
    </w:p>
    <w:p w:rsidR="00571F7B" w:rsidRDefault="00571F7B" w:rsidP="00571F7B">
      <w:pPr>
        <w:ind w:firstLine="420"/>
        <w:rPr>
          <w:sz w:val="24"/>
        </w:rPr>
      </w:pPr>
      <w:r>
        <w:rPr>
          <w:rFonts w:hint="eastAsia"/>
          <w:sz w:val="24"/>
        </w:rPr>
        <w:t>规定</w:t>
      </w:r>
      <w:r>
        <w:rPr>
          <w:sz w:val="24"/>
        </w:rPr>
        <w:t>文件名称为</w:t>
      </w:r>
      <w:r>
        <w:rPr>
          <w:sz w:val="24"/>
        </w:rPr>
        <w:t>:sys_unitconfig.xml</w:t>
      </w:r>
    </w:p>
    <w:p w:rsidR="00571F7B" w:rsidRDefault="00571F7B" w:rsidP="00571F7B">
      <w:pPr>
        <w:ind w:firstLine="420"/>
        <w:rPr>
          <w:sz w:val="24"/>
        </w:rPr>
      </w:pPr>
      <w:r>
        <w:rPr>
          <w:rFonts w:hint="eastAsia"/>
          <w:sz w:val="24"/>
        </w:rPr>
        <w:t>该配置</w:t>
      </w:r>
      <w:r>
        <w:rPr>
          <w:sz w:val="24"/>
        </w:rPr>
        <w:t>文件应用于所有单元上，同一单元仅存在</w:t>
      </w:r>
      <w:r>
        <w:rPr>
          <w:rFonts w:hint="eastAsia"/>
          <w:sz w:val="24"/>
        </w:rPr>
        <w:t>一</w:t>
      </w:r>
      <w:r>
        <w:rPr>
          <w:sz w:val="24"/>
        </w:rPr>
        <w:t>份配置。</w:t>
      </w:r>
    </w:p>
    <w:p w:rsidR="00571F7B" w:rsidRDefault="00571F7B" w:rsidP="00571F7B">
      <w:pPr>
        <w:ind w:firstLine="420"/>
        <w:rPr>
          <w:sz w:val="24"/>
        </w:rPr>
      </w:pPr>
    </w:p>
    <w:p w:rsidR="00571F7B" w:rsidRDefault="00571F7B" w:rsidP="00571F7B">
      <w:pPr>
        <w:pStyle w:val="3"/>
      </w:pPr>
      <w:r>
        <w:rPr>
          <w:rFonts w:hint="eastAsia"/>
        </w:rPr>
        <w:t>配置</w:t>
      </w:r>
      <w:r>
        <w:t>范例</w:t>
      </w:r>
    </w:p>
    <w:p w:rsidR="00571F7B" w:rsidRDefault="00571F7B" w:rsidP="00571F7B">
      <w:pPr>
        <w:shd w:val="clear" w:color="auto" w:fill="E6E6E6"/>
        <w:ind w:left="420"/>
      </w:pPr>
      <w:proofErr w:type="gramStart"/>
      <w:r>
        <w:t>&lt;?xml</w:t>
      </w:r>
      <w:proofErr w:type="gramEnd"/>
      <w:r>
        <w:t xml:space="preserve"> version="1.0" encoding="GBK"?&gt;</w:t>
      </w:r>
    </w:p>
    <w:p w:rsidR="00571F7B" w:rsidRDefault="00571F7B" w:rsidP="00571F7B">
      <w:pPr>
        <w:shd w:val="clear" w:color="auto" w:fill="E6E6E6"/>
        <w:ind w:left="420"/>
      </w:pPr>
      <w:r>
        <w:t>&lt;</w:t>
      </w:r>
      <w:proofErr w:type="spellStart"/>
      <w:r>
        <w:t>sys_unitconfig</w:t>
      </w:r>
      <w:proofErr w:type="spellEnd"/>
      <w:r>
        <w:t>&gt;</w:t>
      </w:r>
    </w:p>
    <w:p w:rsidR="00571F7B" w:rsidRDefault="00571F7B" w:rsidP="00571F7B">
      <w:pPr>
        <w:shd w:val="clear" w:color="auto" w:fill="E6E6E6"/>
        <w:ind w:left="420"/>
      </w:pPr>
      <w:r>
        <w:rPr>
          <w:rFonts w:hint="eastAsia"/>
        </w:rPr>
        <w:tab/>
        <w:t>&lt;</w:t>
      </w:r>
      <w:r>
        <w:t>header</w:t>
      </w:r>
      <w:r>
        <w:rPr>
          <w:rFonts w:hint="eastAsia"/>
        </w:rPr>
        <w:t xml:space="preserve"> version=</w:t>
      </w:r>
      <w:r>
        <w:t>”</w:t>
      </w:r>
      <w:r>
        <w:rPr>
          <w:rFonts w:hint="eastAsia"/>
        </w:rPr>
        <w:t>1.0</w:t>
      </w:r>
      <w:r>
        <w:t>”</w:t>
      </w:r>
      <w:r>
        <w:rPr>
          <w:rFonts w:hint="eastAsia"/>
        </w:rPr>
        <w:t xml:space="preserve"> /&gt;</w:t>
      </w:r>
    </w:p>
    <w:p w:rsidR="00571F7B" w:rsidRDefault="00571F7B" w:rsidP="00571F7B">
      <w:pPr>
        <w:shd w:val="clear" w:color="auto" w:fill="E6E6E6"/>
        <w:ind w:left="420"/>
      </w:pPr>
      <w:r>
        <w:tab/>
        <w:t>&lt;unit id=</w:t>
      </w:r>
      <w:proofErr w:type="gramStart"/>
      <w:r>
        <w:t>”</w:t>
      </w:r>
      <w:proofErr w:type="gramEnd"/>
      <w:r>
        <w:t>1</w:t>
      </w:r>
      <w:proofErr w:type="gramStart"/>
      <w:r>
        <w:t>”</w:t>
      </w:r>
      <w:proofErr w:type="gramEnd"/>
      <w:r>
        <w:t xml:space="preserve"> name=</w:t>
      </w:r>
      <w:proofErr w:type="gramStart"/>
      <w:r>
        <w:t>”</w:t>
      </w:r>
      <w:proofErr w:type="gramEnd"/>
      <w:r>
        <w:t>cu</w:t>
      </w:r>
      <w:proofErr w:type="gramStart"/>
      <w:r>
        <w:t>”</w:t>
      </w:r>
      <w:proofErr w:type="gramEnd"/>
      <w:r>
        <w:t xml:space="preserve"> </w:t>
      </w:r>
      <w:proofErr w:type="spellStart"/>
      <w:r>
        <w:t>hw_type</w:t>
      </w:r>
      <w:proofErr w:type="spellEnd"/>
      <w:r>
        <w:t>=</w:t>
      </w:r>
      <w:proofErr w:type="gramStart"/>
      <w:r>
        <w:t>”</w:t>
      </w:r>
      <w:proofErr w:type="gramEnd"/>
      <w:r>
        <w:t>21007/21008</w:t>
      </w:r>
      <w:proofErr w:type="gramStart"/>
      <w:r>
        <w:t>”</w:t>
      </w:r>
      <w:proofErr w:type="gramEnd"/>
      <w:r>
        <w:t xml:space="preserve"> </w:t>
      </w:r>
      <w:proofErr w:type="spellStart"/>
      <w:r>
        <w:rPr>
          <w:rFonts w:hint="eastAsia"/>
        </w:rPr>
        <w:t>desc</w:t>
      </w:r>
      <w:proofErr w:type="spellEnd"/>
      <w:r>
        <w:t>=</w:t>
      </w:r>
      <w:proofErr w:type="gramStart"/>
      <w:r>
        <w:t>”</w:t>
      </w:r>
      <w:proofErr w:type="gramEnd"/>
      <w:r>
        <w:rPr>
          <w:rFonts w:hint="eastAsia"/>
        </w:rPr>
        <w:t>采集</w:t>
      </w:r>
      <w:r>
        <w:t>单元</w:t>
      </w:r>
      <w:r>
        <w:rPr>
          <w:rFonts w:hint="eastAsia"/>
        </w:rPr>
        <w:t>1</w:t>
      </w:r>
      <w:r>
        <w:t>”</w:t>
      </w:r>
    </w:p>
    <w:p w:rsidR="00571F7B" w:rsidRDefault="00571F7B" w:rsidP="00571F7B">
      <w:pPr>
        <w:shd w:val="clear" w:color="auto" w:fill="E6E6E6"/>
        <w:ind w:left="420"/>
      </w:pPr>
      <w:r>
        <w:t xml:space="preserve">         </w:t>
      </w:r>
      <w:proofErr w:type="spellStart"/>
      <w:r>
        <w:t>temp_monitor</w:t>
      </w:r>
      <w:proofErr w:type="spellEnd"/>
      <w:r>
        <w:t xml:space="preserve">=”true/false” </w:t>
      </w:r>
      <w:proofErr w:type="spellStart"/>
      <w:r>
        <w:t>temp_alert</w:t>
      </w:r>
      <w:proofErr w:type="spellEnd"/>
      <w:r>
        <w:t xml:space="preserve">=”60” </w:t>
      </w:r>
      <w:proofErr w:type="spellStart"/>
      <w:r>
        <w:t>temp_warn</w:t>
      </w:r>
      <w:proofErr w:type="spellEnd"/>
      <w:r>
        <w:t>=”80”</w:t>
      </w:r>
    </w:p>
    <w:p w:rsidR="00571F7B" w:rsidRDefault="00571F7B" w:rsidP="00571F7B">
      <w:pPr>
        <w:shd w:val="clear" w:color="auto" w:fill="E6E6E6"/>
        <w:ind w:left="420"/>
      </w:pPr>
      <w:r>
        <w:tab/>
      </w:r>
      <w:r>
        <w:tab/>
        <w:t xml:space="preserve"> </w:t>
      </w:r>
      <w:proofErr w:type="spellStart"/>
      <w:r>
        <w:t>humi_monitor</w:t>
      </w:r>
      <w:proofErr w:type="spellEnd"/>
      <w:r>
        <w:t xml:space="preserve">=”true/false” </w:t>
      </w:r>
      <w:proofErr w:type="spellStart"/>
      <w:r>
        <w:t>humi_alert</w:t>
      </w:r>
      <w:proofErr w:type="spellEnd"/>
      <w:r>
        <w:t xml:space="preserve">=”60” </w:t>
      </w:r>
      <w:proofErr w:type="spellStart"/>
      <w:r>
        <w:t>humi_warn</w:t>
      </w:r>
      <w:proofErr w:type="spellEnd"/>
      <w:r>
        <w:t>=”80”</w:t>
      </w:r>
    </w:p>
    <w:p w:rsidR="00571F7B" w:rsidRDefault="00571F7B" w:rsidP="00571F7B">
      <w:pPr>
        <w:shd w:val="clear" w:color="auto" w:fill="E6E6E6"/>
        <w:ind w:left="420" w:firstLineChars="450" w:firstLine="945"/>
      </w:pPr>
      <w:proofErr w:type="spellStart"/>
      <w:r>
        <w:t>cpu_monitor</w:t>
      </w:r>
      <w:proofErr w:type="spellEnd"/>
      <w:r>
        <w:t xml:space="preserve">=”true/false” </w:t>
      </w:r>
      <w:proofErr w:type="spellStart"/>
      <w:r>
        <w:t>cpu_alert</w:t>
      </w:r>
      <w:proofErr w:type="spellEnd"/>
      <w:r>
        <w:t xml:space="preserve">=”80” </w:t>
      </w:r>
      <w:proofErr w:type="spellStart"/>
      <w:r>
        <w:t>cpu_warn</w:t>
      </w:r>
      <w:proofErr w:type="spellEnd"/>
      <w:r>
        <w:t>=”90”</w:t>
      </w:r>
    </w:p>
    <w:p w:rsidR="00571F7B" w:rsidRPr="00EA4651" w:rsidRDefault="00571F7B" w:rsidP="00571F7B">
      <w:pPr>
        <w:shd w:val="clear" w:color="auto" w:fill="E6E6E6"/>
        <w:ind w:left="420"/>
      </w:pPr>
      <w:r>
        <w:tab/>
      </w:r>
      <w:r>
        <w:tab/>
        <w:t xml:space="preserve"> pwr1_monitor=”true/false” pwr1_val=”15’ pwr1_alert=”60” pwr1_warn=”80”</w:t>
      </w:r>
    </w:p>
    <w:p w:rsidR="00571F7B" w:rsidRPr="00EA4651" w:rsidRDefault="00571F7B" w:rsidP="00571F7B">
      <w:pPr>
        <w:shd w:val="clear" w:color="auto" w:fill="E6E6E6"/>
        <w:ind w:left="420"/>
      </w:pPr>
      <w:r>
        <w:tab/>
      </w:r>
      <w:r>
        <w:tab/>
        <w:t xml:space="preserve"> pwr2_monitor=”true/false” pwr2_val=”12’ pwr2_alert=”60” pwr2_warn=”80”</w:t>
      </w:r>
    </w:p>
    <w:p w:rsidR="00571F7B" w:rsidRPr="00EA4651" w:rsidRDefault="00571F7B" w:rsidP="00571F7B">
      <w:pPr>
        <w:shd w:val="clear" w:color="auto" w:fill="E6E6E6"/>
        <w:ind w:left="420"/>
      </w:pPr>
      <w:r>
        <w:tab/>
      </w:r>
      <w:r>
        <w:tab/>
        <w:t xml:space="preserve"> pwr3_monitor=”true/false” pwr3_val=”5’ pwr3_alert=”60” pwr3_warn=”80”</w:t>
      </w:r>
    </w:p>
    <w:p w:rsidR="00571F7B" w:rsidRPr="00EA4651" w:rsidRDefault="00571F7B" w:rsidP="00571F7B">
      <w:pPr>
        <w:shd w:val="clear" w:color="auto" w:fill="E6E6E6"/>
        <w:ind w:left="420"/>
      </w:pPr>
      <w:r>
        <w:tab/>
      </w:r>
      <w:r>
        <w:tab/>
        <w:t xml:space="preserve"> pwr4_monitor=”true/false” pwr4_val=”3.3’ pwr4_alert=”60” pwr4_warn=”80”</w:t>
      </w:r>
    </w:p>
    <w:p w:rsidR="00571F7B" w:rsidRDefault="00571F7B" w:rsidP="00571F7B">
      <w:pPr>
        <w:shd w:val="clear" w:color="auto" w:fill="E6E6E6"/>
        <w:ind w:left="420" w:firstLineChars="150" w:firstLine="315"/>
      </w:pPr>
      <w:r>
        <w:t xml:space="preserve"> /&gt;</w:t>
      </w:r>
    </w:p>
    <w:p w:rsidR="00571F7B" w:rsidRDefault="00571F7B" w:rsidP="00571F7B">
      <w:pPr>
        <w:shd w:val="clear" w:color="auto" w:fill="E6E6E6"/>
        <w:ind w:left="420"/>
      </w:pPr>
      <w:r>
        <w:tab/>
      </w:r>
      <w:r>
        <w:rPr>
          <w:rFonts w:hint="eastAsia"/>
        </w:rPr>
        <w:t>&lt;</w:t>
      </w:r>
      <w:proofErr w:type="gramStart"/>
      <w:r>
        <w:t>network</w:t>
      </w:r>
      <w:proofErr w:type="gramEnd"/>
      <w:r>
        <w:t>&gt;</w:t>
      </w:r>
    </w:p>
    <w:p w:rsidR="00571F7B" w:rsidRDefault="00571F7B" w:rsidP="00571F7B">
      <w:pPr>
        <w:shd w:val="clear" w:color="auto" w:fill="E6E6E6"/>
        <w:ind w:left="420"/>
      </w:pPr>
      <w:r>
        <w:tab/>
      </w:r>
      <w:r>
        <w:tab/>
        <w:t>&lt;interface name=</w:t>
      </w:r>
      <w:proofErr w:type="gramStart"/>
      <w:r>
        <w:t>”</w:t>
      </w:r>
      <w:proofErr w:type="gramEnd"/>
      <w:r>
        <w:t>eth0</w:t>
      </w:r>
      <w:proofErr w:type="gramStart"/>
      <w:r>
        <w:t>”</w:t>
      </w:r>
      <w:proofErr w:type="gramEnd"/>
      <w:r>
        <w:t xml:space="preserve"> </w:t>
      </w:r>
      <w:proofErr w:type="spellStart"/>
      <w:r>
        <w:t>desc</w:t>
      </w:r>
      <w:proofErr w:type="spellEnd"/>
      <w:r>
        <w:t>=</w:t>
      </w:r>
      <w:proofErr w:type="gramStart"/>
      <w:r>
        <w:t>”</w:t>
      </w:r>
      <w:proofErr w:type="gramEnd"/>
      <w:r>
        <w:rPr>
          <w:rFonts w:hint="eastAsia"/>
        </w:rPr>
        <w:t>内部</w:t>
      </w:r>
      <w:r>
        <w:t>通讯口</w:t>
      </w:r>
      <w:proofErr w:type="gramStart"/>
      <w:r>
        <w:t>”</w:t>
      </w:r>
      <w:proofErr w:type="gramEnd"/>
      <w:r>
        <w:t xml:space="preserve"> monitor=</w:t>
      </w:r>
      <w:proofErr w:type="gramStart"/>
      <w:r>
        <w:t>”</w:t>
      </w:r>
      <w:proofErr w:type="gramEnd"/>
      <w:r>
        <w:t>true/false”</w:t>
      </w:r>
    </w:p>
    <w:p w:rsidR="00571F7B" w:rsidRDefault="00571F7B" w:rsidP="00571F7B">
      <w:pPr>
        <w:shd w:val="clear" w:color="auto" w:fill="E6E6E6"/>
        <w:ind w:left="420" w:firstLineChars="850" w:firstLine="1785"/>
      </w:pPr>
      <w:proofErr w:type="spellStart"/>
      <w:r>
        <w:lastRenderedPageBreak/>
        <w:t>is_optical</w:t>
      </w:r>
      <w:proofErr w:type="spellEnd"/>
      <w:r>
        <w:t xml:space="preserve">=”true/false” </w:t>
      </w:r>
      <w:proofErr w:type="spellStart"/>
      <w:r>
        <w:t>opt_pwr_monitor</w:t>
      </w:r>
      <w:proofErr w:type="spellEnd"/>
      <w:r>
        <w:t>=”true/false”</w:t>
      </w:r>
    </w:p>
    <w:p w:rsidR="00571F7B" w:rsidRDefault="00571F7B" w:rsidP="00571F7B">
      <w:pPr>
        <w:shd w:val="clear" w:color="auto" w:fill="E6E6E6"/>
        <w:ind w:left="420" w:firstLineChars="850" w:firstLine="1785"/>
      </w:pPr>
      <w:proofErr w:type="spellStart"/>
      <w:r>
        <w:t>opt_pwr_alert</w:t>
      </w:r>
      <w:proofErr w:type="spellEnd"/>
      <w:r>
        <w:t>=”10” C=”15”&gt;</w:t>
      </w:r>
    </w:p>
    <w:p w:rsidR="00571F7B" w:rsidRDefault="00571F7B" w:rsidP="00571F7B">
      <w:pPr>
        <w:shd w:val="clear" w:color="auto" w:fill="E6E6E6"/>
        <w:ind w:left="420"/>
      </w:pPr>
      <w:r>
        <w:tab/>
      </w:r>
      <w:r>
        <w:tab/>
      </w:r>
      <w:r>
        <w:tab/>
      </w:r>
      <w:r>
        <w:rPr>
          <w:rFonts w:hint="eastAsia"/>
        </w:rPr>
        <w:t>&lt;</w:t>
      </w:r>
      <w:proofErr w:type="spellStart"/>
      <w:r>
        <w:t>addr</w:t>
      </w:r>
      <w:proofErr w:type="spellEnd"/>
      <w:r>
        <w:t xml:space="preserve"> </w:t>
      </w:r>
      <w:proofErr w:type="spellStart"/>
      <w:r>
        <w:t>ip</w:t>
      </w:r>
      <w:proofErr w:type="spellEnd"/>
      <w:r>
        <w:rPr>
          <w:rFonts w:hint="eastAsia"/>
        </w:rPr>
        <w:t>=</w:t>
      </w:r>
      <w:r>
        <w:t xml:space="preserve">”193.100.100.1” netmask=”255.255.255.0” </w:t>
      </w:r>
      <w:r>
        <w:rPr>
          <w:rFonts w:hint="eastAsia"/>
        </w:rPr>
        <w:t>/&gt;</w:t>
      </w:r>
    </w:p>
    <w:p w:rsidR="00571F7B" w:rsidRDefault="00571F7B" w:rsidP="00571F7B">
      <w:pPr>
        <w:shd w:val="clear" w:color="auto" w:fill="E6E6E6"/>
        <w:ind w:left="420"/>
      </w:pPr>
      <w:r>
        <w:tab/>
      </w:r>
      <w:r>
        <w:tab/>
      </w:r>
      <w:r>
        <w:tab/>
      </w:r>
      <w:r>
        <w:rPr>
          <w:rFonts w:hint="eastAsia"/>
        </w:rPr>
        <w:t>&lt;</w:t>
      </w:r>
      <w:proofErr w:type="spellStart"/>
      <w:r>
        <w:t>addr</w:t>
      </w:r>
      <w:proofErr w:type="spellEnd"/>
      <w:r>
        <w:t xml:space="preserve"> </w:t>
      </w:r>
      <w:proofErr w:type="spellStart"/>
      <w:r>
        <w:t>ip</w:t>
      </w:r>
      <w:proofErr w:type="spellEnd"/>
      <w:r>
        <w:rPr>
          <w:rFonts w:hint="eastAsia"/>
        </w:rPr>
        <w:t>=</w:t>
      </w:r>
      <w:r>
        <w:t xml:space="preserve">”194.100.100.1” netmask=”255.255.255.0” </w:t>
      </w:r>
      <w:r>
        <w:rPr>
          <w:rFonts w:hint="eastAsia"/>
        </w:rPr>
        <w:t>/&gt;</w:t>
      </w:r>
    </w:p>
    <w:p w:rsidR="00571F7B" w:rsidRDefault="00571F7B" w:rsidP="00571F7B">
      <w:pPr>
        <w:shd w:val="clear" w:color="auto" w:fill="E6E6E6"/>
        <w:ind w:left="420"/>
      </w:pPr>
      <w:r>
        <w:tab/>
      </w:r>
      <w:r>
        <w:tab/>
      </w:r>
      <w:r>
        <w:tab/>
        <w:t xml:space="preserve">&lt;gateway </w:t>
      </w:r>
      <w:proofErr w:type="spellStart"/>
      <w:r>
        <w:t>netip</w:t>
      </w:r>
      <w:proofErr w:type="spellEnd"/>
      <w:r>
        <w:t xml:space="preserve">=”default/193.100.100.0/…” </w:t>
      </w:r>
      <w:proofErr w:type="spellStart"/>
      <w:r>
        <w:t>gwip</w:t>
      </w:r>
      <w:proofErr w:type="spellEnd"/>
      <w:r>
        <w:t>=”193.100.100.254”/&gt;</w:t>
      </w:r>
    </w:p>
    <w:p w:rsidR="00571F7B" w:rsidRDefault="00571F7B" w:rsidP="00571F7B">
      <w:pPr>
        <w:shd w:val="clear" w:color="auto" w:fill="E6E6E6"/>
        <w:ind w:left="420"/>
      </w:pPr>
      <w:r>
        <w:tab/>
      </w:r>
      <w:r>
        <w:tab/>
        <w:t>&lt;/interface&gt;</w:t>
      </w:r>
    </w:p>
    <w:p w:rsidR="00571F7B" w:rsidRDefault="00571F7B" w:rsidP="00571F7B">
      <w:pPr>
        <w:shd w:val="clear" w:color="auto" w:fill="E6E6E6"/>
        <w:ind w:left="420"/>
      </w:pPr>
      <w:r>
        <w:tab/>
      </w:r>
      <w:r>
        <w:tab/>
        <w:t>&lt;interface name=</w:t>
      </w:r>
      <w:proofErr w:type="gramStart"/>
      <w:r>
        <w:t>”</w:t>
      </w:r>
      <w:proofErr w:type="gramEnd"/>
      <w:r>
        <w:t>eth1</w:t>
      </w:r>
      <w:proofErr w:type="gramStart"/>
      <w:r>
        <w:t>”</w:t>
      </w:r>
      <w:proofErr w:type="gramEnd"/>
      <w:r>
        <w:t xml:space="preserve"> </w:t>
      </w:r>
      <w:proofErr w:type="spellStart"/>
      <w:r>
        <w:t>desc</w:t>
      </w:r>
      <w:proofErr w:type="spellEnd"/>
      <w:r>
        <w:t>=</w:t>
      </w:r>
      <w:proofErr w:type="gramStart"/>
      <w:r>
        <w:t>”</w:t>
      </w:r>
      <w:r>
        <w:rPr>
          <w:rFonts w:hint="eastAsia"/>
        </w:rPr>
        <w:t>站</w:t>
      </w:r>
      <w:r>
        <w:t>控层</w:t>
      </w:r>
      <w:proofErr w:type="gramEnd"/>
      <w:r>
        <w:t>通讯口</w:t>
      </w:r>
      <w:proofErr w:type="gramStart"/>
      <w:r>
        <w:t>”</w:t>
      </w:r>
      <w:proofErr w:type="gramEnd"/>
      <w:r>
        <w:t xml:space="preserve"> monitor=</w:t>
      </w:r>
      <w:proofErr w:type="gramStart"/>
      <w:r>
        <w:t>”</w:t>
      </w:r>
      <w:proofErr w:type="gramEnd"/>
      <w:r>
        <w:t>true/false</w:t>
      </w:r>
      <w:proofErr w:type="gramStart"/>
      <w:r>
        <w:t>”</w:t>
      </w:r>
      <w:proofErr w:type="gramEnd"/>
      <w:r>
        <w:t>&gt;</w:t>
      </w:r>
    </w:p>
    <w:p w:rsidR="00571F7B" w:rsidRDefault="00571F7B" w:rsidP="00571F7B">
      <w:pPr>
        <w:shd w:val="clear" w:color="auto" w:fill="E6E6E6"/>
        <w:ind w:left="420"/>
      </w:pPr>
      <w:r>
        <w:tab/>
      </w:r>
      <w:r>
        <w:tab/>
      </w:r>
      <w:r>
        <w:tab/>
      </w:r>
      <w:r>
        <w:rPr>
          <w:rFonts w:hint="eastAsia"/>
        </w:rPr>
        <w:t>&lt;</w:t>
      </w:r>
      <w:proofErr w:type="spellStart"/>
      <w:r>
        <w:t>addr</w:t>
      </w:r>
      <w:proofErr w:type="spellEnd"/>
      <w:r>
        <w:t xml:space="preserve"> </w:t>
      </w:r>
      <w:proofErr w:type="spellStart"/>
      <w:r>
        <w:t>ip</w:t>
      </w:r>
      <w:proofErr w:type="spellEnd"/>
      <w:r>
        <w:rPr>
          <w:rFonts w:hint="eastAsia"/>
        </w:rPr>
        <w:t>=</w:t>
      </w:r>
      <w:r>
        <w:t xml:space="preserve">”193.100.101.1” netmask=”255.255.255.0” </w:t>
      </w:r>
      <w:r>
        <w:rPr>
          <w:rFonts w:hint="eastAsia"/>
        </w:rPr>
        <w:t>/&gt;</w:t>
      </w:r>
    </w:p>
    <w:p w:rsidR="00571F7B" w:rsidRDefault="00571F7B" w:rsidP="00571F7B">
      <w:pPr>
        <w:shd w:val="clear" w:color="auto" w:fill="E6E6E6"/>
        <w:ind w:left="420"/>
      </w:pPr>
      <w:r>
        <w:tab/>
      </w:r>
      <w:r>
        <w:tab/>
      </w:r>
      <w:r>
        <w:tab/>
        <w:t xml:space="preserve">&lt;gateway </w:t>
      </w:r>
      <w:proofErr w:type="spellStart"/>
      <w:r>
        <w:t>netip</w:t>
      </w:r>
      <w:proofErr w:type="spellEnd"/>
      <w:r>
        <w:t xml:space="preserve">=”default/193.100.101.0/…” </w:t>
      </w:r>
      <w:proofErr w:type="spellStart"/>
      <w:r>
        <w:t>gwip</w:t>
      </w:r>
      <w:proofErr w:type="spellEnd"/>
      <w:r>
        <w:t>=”193.100.101.254”/&gt;</w:t>
      </w:r>
    </w:p>
    <w:p w:rsidR="00571F7B" w:rsidRDefault="00571F7B" w:rsidP="00571F7B">
      <w:pPr>
        <w:shd w:val="clear" w:color="auto" w:fill="E6E6E6"/>
        <w:ind w:left="420"/>
      </w:pPr>
      <w:r>
        <w:tab/>
      </w:r>
      <w:r>
        <w:tab/>
        <w:t>&lt;/interface&gt;</w:t>
      </w:r>
    </w:p>
    <w:p w:rsidR="00571F7B" w:rsidRDefault="00571F7B" w:rsidP="00571F7B">
      <w:pPr>
        <w:shd w:val="clear" w:color="auto" w:fill="E6E6E6"/>
        <w:ind w:left="420"/>
      </w:pPr>
      <w:r>
        <w:tab/>
        <w:t>&lt;/network&gt;</w:t>
      </w:r>
    </w:p>
    <w:p w:rsidR="00571F7B" w:rsidRDefault="00571F7B" w:rsidP="00571F7B">
      <w:pPr>
        <w:shd w:val="clear" w:color="auto" w:fill="E6E6E6"/>
        <w:ind w:left="420"/>
      </w:pPr>
      <w:r>
        <w:tab/>
      </w:r>
      <w:r>
        <w:rPr>
          <w:rFonts w:hint="eastAsia"/>
        </w:rPr>
        <w:t>&lt;storage</w:t>
      </w:r>
      <w:r>
        <w:t xml:space="preserve"> monitor=</w:t>
      </w:r>
      <w:proofErr w:type="gramStart"/>
      <w:r>
        <w:t>”</w:t>
      </w:r>
      <w:proofErr w:type="gramEnd"/>
      <w:r>
        <w:t>true/false</w:t>
      </w:r>
      <w:proofErr w:type="gramStart"/>
      <w:r>
        <w:t>”</w:t>
      </w:r>
      <w:proofErr w:type="gramEnd"/>
      <w:r>
        <w:t xml:space="preserve"> </w:t>
      </w:r>
      <w:proofErr w:type="spellStart"/>
      <w:r>
        <w:t>desc</w:t>
      </w:r>
      <w:proofErr w:type="spellEnd"/>
      <w:r>
        <w:t>=</w:t>
      </w:r>
      <w:proofErr w:type="gramStart"/>
      <w:r>
        <w:t>”</w:t>
      </w:r>
      <w:proofErr w:type="gramEnd"/>
      <w:r>
        <w:rPr>
          <w:rFonts w:hint="eastAsia"/>
        </w:rPr>
        <w:t>总</w:t>
      </w:r>
      <w:r>
        <w:t>告警，综合所有受控分区得出</w:t>
      </w:r>
      <w:r>
        <w:t>”</w:t>
      </w:r>
    </w:p>
    <w:p w:rsidR="00571F7B" w:rsidRDefault="00571F7B" w:rsidP="00571F7B">
      <w:pPr>
        <w:shd w:val="clear" w:color="auto" w:fill="E6E6E6"/>
        <w:ind w:left="420" w:firstLineChars="550" w:firstLine="1155"/>
      </w:pPr>
      <w:proofErr w:type="spellStart"/>
      <w:r>
        <w:t>free_alert</w:t>
      </w:r>
      <w:proofErr w:type="spellEnd"/>
      <w:r>
        <w:t xml:space="preserve">=”20%” </w:t>
      </w:r>
      <w:proofErr w:type="spellStart"/>
      <w:r>
        <w:t>free_warn</w:t>
      </w:r>
      <w:proofErr w:type="spellEnd"/>
      <w:r>
        <w:t>=”</w:t>
      </w:r>
      <w:proofErr w:type="gramStart"/>
      <w:r>
        <w:t>10%</w:t>
      </w:r>
      <w:proofErr w:type="gramEnd"/>
      <w:r>
        <w:t>”</w:t>
      </w:r>
      <w:r>
        <w:rPr>
          <w:rFonts w:hint="eastAsia"/>
        </w:rPr>
        <w:t>&gt;</w:t>
      </w:r>
    </w:p>
    <w:p w:rsidR="00571F7B" w:rsidRDefault="00571F7B" w:rsidP="00571F7B">
      <w:pPr>
        <w:shd w:val="clear" w:color="auto" w:fill="E6E6E6"/>
        <w:ind w:left="420"/>
      </w:pPr>
      <w:r>
        <w:tab/>
      </w:r>
      <w:r>
        <w:tab/>
        <w:t>&lt;disk name=</w:t>
      </w:r>
      <w:proofErr w:type="gramStart"/>
      <w:r>
        <w:t>”</w:t>
      </w:r>
      <w:proofErr w:type="spellStart"/>
      <w:proofErr w:type="gramEnd"/>
      <w:r>
        <w:t>sda</w:t>
      </w:r>
      <w:proofErr w:type="spellEnd"/>
      <w:proofErr w:type="gramStart"/>
      <w:r>
        <w:t>”</w:t>
      </w:r>
      <w:proofErr w:type="gramEnd"/>
      <w:r>
        <w:t xml:space="preserve"> </w:t>
      </w:r>
      <w:proofErr w:type="spellStart"/>
      <w:r>
        <w:t>desc</w:t>
      </w:r>
      <w:proofErr w:type="spellEnd"/>
      <w:r>
        <w:t>=</w:t>
      </w:r>
      <w:proofErr w:type="gramStart"/>
      <w:r>
        <w:t>”</w:t>
      </w:r>
      <w:proofErr w:type="gramEnd"/>
      <w:r>
        <w:rPr>
          <w:rFonts w:hint="eastAsia"/>
        </w:rPr>
        <w:t>系统</w:t>
      </w:r>
      <w:r>
        <w:t>Flash“</w:t>
      </w:r>
      <w:r>
        <w:rPr>
          <w:rFonts w:hint="eastAsia"/>
        </w:rPr>
        <w:t>&gt;</w:t>
      </w:r>
    </w:p>
    <w:p w:rsidR="00571F7B" w:rsidRDefault="00571F7B" w:rsidP="00571F7B">
      <w:pPr>
        <w:shd w:val="clear" w:color="auto" w:fill="E6E6E6"/>
        <w:ind w:left="420"/>
      </w:pPr>
      <w:r>
        <w:tab/>
      </w:r>
      <w:r>
        <w:tab/>
      </w:r>
      <w:r>
        <w:tab/>
        <w:t>&lt;parti</w:t>
      </w:r>
      <w:r>
        <w:rPr>
          <w:rFonts w:hint="eastAsia"/>
        </w:rPr>
        <w:t xml:space="preserve">tion </w:t>
      </w:r>
      <w:r>
        <w:t>name=</w:t>
      </w:r>
      <w:proofErr w:type="gramStart"/>
      <w:r>
        <w:t>”</w:t>
      </w:r>
      <w:proofErr w:type="gramEnd"/>
      <w:r>
        <w:t>sda1</w:t>
      </w:r>
      <w:proofErr w:type="gramStart"/>
      <w:r>
        <w:t>”</w:t>
      </w:r>
      <w:proofErr w:type="gramEnd"/>
      <w:r>
        <w:t xml:space="preserve"> </w:t>
      </w:r>
      <w:proofErr w:type="spellStart"/>
      <w:r>
        <w:t>desc</w:t>
      </w:r>
      <w:proofErr w:type="spellEnd"/>
      <w:r>
        <w:t>=</w:t>
      </w:r>
      <w:proofErr w:type="gramStart"/>
      <w:r>
        <w:t>”</w:t>
      </w:r>
      <w:proofErr w:type="gramEnd"/>
      <w:r>
        <w:rPr>
          <w:rFonts w:hint="eastAsia"/>
        </w:rPr>
        <w:t>系统</w:t>
      </w:r>
      <w:r>
        <w:t>分区</w:t>
      </w:r>
      <w:proofErr w:type="gramStart"/>
      <w:r>
        <w:t>”</w:t>
      </w:r>
      <w:proofErr w:type="gramEnd"/>
      <w:r>
        <w:t xml:space="preserve"> </w:t>
      </w:r>
      <w:proofErr w:type="spellStart"/>
      <w:r>
        <w:t>fs_type</w:t>
      </w:r>
      <w:proofErr w:type="spellEnd"/>
      <w:r>
        <w:t>=</w:t>
      </w:r>
      <w:proofErr w:type="gramStart"/>
      <w:r>
        <w:t>”</w:t>
      </w:r>
      <w:proofErr w:type="gramEnd"/>
      <w:r>
        <w:t>ext4/ukfs1”</w:t>
      </w:r>
    </w:p>
    <w:p w:rsidR="00571F7B" w:rsidRDefault="00571F7B" w:rsidP="00571F7B">
      <w:pPr>
        <w:shd w:val="clear" w:color="auto" w:fill="E6E6E6"/>
        <w:ind w:left="420" w:firstLine="2274"/>
      </w:pPr>
      <w:r>
        <w:t xml:space="preserve">monitor=”true/false” </w:t>
      </w:r>
      <w:proofErr w:type="spellStart"/>
      <w:r>
        <w:t>free_alert</w:t>
      </w:r>
      <w:proofErr w:type="spellEnd"/>
      <w:r>
        <w:t xml:space="preserve">=”20%” </w:t>
      </w:r>
      <w:proofErr w:type="spellStart"/>
      <w:r>
        <w:t>free_warn</w:t>
      </w:r>
      <w:proofErr w:type="spellEnd"/>
      <w:r>
        <w:t>=”10%” /&gt;</w:t>
      </w:r>
    </w:p>
    <w:p w:rsidR="00571F7B" w:rsidRDefault="00571F7B" w:rsidP="00571F7B">
      <w:pPr>
        <w:shd w:val="clear" w:color="auto" w:fill="E6E6E6"/>
        <w:ind w:left="420"/>
      </w:pPr>
      <w:r>
        <w:tab/>
      </w:r>
      <w:r>
        <w:tab/>
        <w:t>&lt;/disk&gt;</w:t>
      </w:r>
    </w:p>
    <w:p w:rsidR="00571F7B" w:rsidRDefault="00571F7B" w:rsidP="00571F7B">
      <w:pPr>
        <w:shd w:val="clear" w:color="auto" w:fill="E6E6E6"/>
        <w:ind w:left="420"/>
      </w:pPr>
      <w:r>
        <w:tab/>
      </w:r>
      <w:r>
        <w:tab/>
        <w:t>&lt;disk name=</w:t>
      </w:r>
      <w:proofErr w:type="gramStart"/>
      <w:r>
        <w:t>”</w:t>
      </w:r>
      <w:proofErr w:type="spellStart"/>
      <w:proofErr w:type="gramEnd"/>
      <w:r>
        <w:t>sdb</w:t>
      </w:r>
      <w:proofErr w:type="spellEnd"/>
      <w:proofErr w:type="gramStart"/>
      <w:r>
        <w:t>”</w:t>
      </w:r>
      <w:proofErr w:type="gramEnd"/>
      <w:r>
        <w:t xml:space="preserve"> </w:t>
      </w:r>
      <w:proofErr w:type="spellStart"/>
      <w:r>
        <w:t>desc</w:t>
      </w:r>
      <w:proofErr w:type="spellEnd"/>
      <w:r>
        <w:t>=</w:t>
      </w:r>
      <w:proofErr w:type="gramStart"/>
      <w:r>
        <w:t>”</w:t>
      </w:r>
      <w:proofErr w:type="gramEnd"/>
      <w:r>
        <w:rPr>
          <w:rFonts w:hint="eastAsia"/>
        </w:rPr>
        <w:t>硬盘</w:t>
      </w:r>
      <w:r>
        <w:rPr>
          <w:rFonts w:hint="eastAsia"/>
        </w:rPr>
        <w:t>1</w:t>
      </w:r>
      <w:proofErr w:type="gramStart"/>
      <w:r>
        <w:t>”</w:t>
      </w:r>
      <w:proofErr w:type="gramEnd"/>
      <w:r>
        <w:t>&gt;</w:t>
      </w:r>
    </w:p>
    <w:p w:rsidR="00571F7B" w:rsidRDefault="00571F7B" w:rsidP="00571F7B">
      <w:pPr>
        <w:shd w:val="clear" w:color="auto" w:fill="E6E6E6"/>
        <w:ind w:left="420"/>
      </w:pPr>
      <w:r>
        <w:tab/>
      </w:r>
      <w:r>
        <w:tab/>
      </w:r>
      <w:r>
        <w:tab/>
        <w:t>&lt;parti</w:t>
      </w:r>
      <w:r>
        <w:rPr>
          <w:rFonts w:hint="eastAsia"/>
        </w:rPr>
        <w:t xml:space="preserve">tion </w:t>
      </w:r>
      <w:r>
        <w:t>name=</w:t>
      </w:r>
      <w:proofErr w:type="gramStart"/>
      <w:r>
        <w:t>”</w:t>
      </w:r>
      <w:proofErr w:type="gramEnd"/>
      <w:r>
        <w:t>sdb1</w:t>
      </w:r>
      <w:proofErr w:type="gramStart"/>
      <w:r>
        <w:t>”</w:t>
      </w:r>
      <w:proofErr w:type="gramEnd"/>
      <w:r>
        <w:t xml:space="preserve"> </w:t>
      </w:r>
      <w:proofErr w:type="spellStart"/>
      <w:r>
        <w:t>desc</w:t>
      </w:r>
      <w:proofErr w:type="spellEnd"/>
      <w:r>
        <w:t>=</w:t>
      </w:r>
      <w:proofErr w:type="gramStart"/>
      <w:r>
        <w:t>”</w:t>
      </w:r>
      <w:proofErr w:type="gramEnd"/>
      <w:r>
        <w:rPr>
          <w:rFonts w:hint="eastAsia"/>
        </w:rPr>
        <w:t>数据</w:t>
      </w:r>
      <w:r>
        <w:t>分区</w:t>
      </w:r>
      <w:r>
        <w:rPr>
          <w:rFonts w:hint="eastAsia"/>
        </w:rPr>
        <w:t>1</w:t>
      </w:r>
      <w:proofErr w:type="gramStart"/>
      <w:r>
        <w:t>”</w:t>
      </w:r>
      <w:proofErr w:type="gramEnd"/>
      <w:r>
        <w:t xml:space="preserve"> </w:t>
      </w:r>
      <w:proofErr w:type="spellStart"/>
      <w:r>
        <w:t>fs_type</w:t>
      </w:r>
      <w:proofErr w:type="spellEnd"/>
      <w:r>
        <w:t>=</w:t>
      </w:r>
      <w:proofErr w:type="gramStart"/>
      <w:r>
        <w:t>”</w:t>
      </w:r>
      <w:proofErr w:type="gramEnd"/>
      <w:r>
        <w:t>ext4/</w:t>
      </w:r>
      <w:proofErr w:type="spellStart"/>
      <w:r>
        <w:t>ukfs</w:t>
      </w:r>
      <w:proofErr w:type="spellEnd"/>
      <w:r>
        <w:t>”</w:t>
      </w:r>
    </w:p>
    <w:p w:rsidR="00571F7B" w:rsidRDefault="00571F7B" w:rsidP="00571F7B">
      <w:pPr>
        <w:shd w:val="clear" w:color="auto" w:fill="E6E6E6"/>
        <w:ind w:left="420" w:firstLine="2274"/>
      </w:pPr>
      <w:r>
        <w:t xml:space="preserve">monitor=”true/false” </w:t>
      </w:r>
      <w:proofErr w:type="spellStart"/>
      <w:r>
        <w:t>free_alert</w:t>
      </w:r>
      <w:proofErr w:type="spellEnd"/>
      <w:r>
        <w:t xml:space="preserve">=”20%” </w:t>
      </w:r>
      <w:proofErr w:type="spellStart"/>
      <w:r>
        <w:t>free_warn</w:t>
      </w:r>
      <w:proofErr w:type="spellEnd"/>
      <w:r>
        <w:t>=”10%” /&gt;</w:t>
      </w:r>
    </w:p>
    <w:p w:rsidR="00571F7B" w:rsidRDefault="00571F7B" w:rsidP="00571F7B">
      <w:pPr>
        <w:shd w:val="clear" w:color="auto" w:fill="E6E6E6"/>
        <w:ind w:left="420"/>
      </w:pPr>
      <w:r>
        <w:tab/>
      </w:r>
      <w:r>
        <w:tab/>
      </w:r>
      <w:r>
        <w:tab/>
        <w:t>&lt;parti</w:t>
      </w:r>
      <w:r>
        <w:rPr>
          <w:rFonts w:hint="eastAsia"/>
        </w:rPr>
        <w:t xml:space="preserve">tion </w:t>
      </w:r>
      <w:r>
        <w:t>name=</w:t>
      </w:r>
      <w:proofErr w:type="gramStart"/>
      <w:r>
        <w:t>”</w:t>
      </w:r>
      <w:proofErr w:type="gramEnd"/>
      <w:r>
        <w:t>sdb2</w:t>
      </w:r>
      <w:proofErr w:type="gramStart"/>
      <w:r>
        <w:t>”</w:t>
      </w:r>
      <w:proofErr w:type="gramEnd"/>
      <w:r>
        <w:t xml:space="preserve"> </w:t>
      </w:r>
      <w:proofErr w:type="spellStart"/>
      <w:r>
        <w:t>desc</w:t>
      </w:r>
      <w:proofErr w:type="spellEnd"/>
      <w:r>
        <w:t>=</w:t>
      </w:r>
      <w:proofErr w:type="gramStart"/>
      <w:r>
        <w:t>”</w:t>
      </w:r>
      <w:proofErr w:type="gramEnd"/>
      <w:r>
        <w:rPr>
          <w:rFonts w:hint="eastAsia"/>
        </w:rPr>
        <w:t>数据</w:t>
      </w:r>
      <w:r>
        <w:t>分区</w:t>
      </w:r>
      <w:r>
        <w:rPr>
          <w:rFonts w:hint="eastAsia"/>
        </w:rPr>
        <w:t>2</w:t>
      </w:r>
      <w:proofErr w:type="gramStart"/>
      <w:r>
        <w:t>”</w:t>
      </w:r>
      <w:proofErr w:type="gramEnd"/>
      <w:r>
        <w:t xml:space="preserve"> </w:t>
      </w:r>
      <w:proofErr w:type="spellStart"/>
      <w:r>
        <w:t>fs_type</w:t>
      </w:r>
      <w:proofErr w:type="spellEnd"/>
      <w:r>
        <w:t>=</w:t>
      </w:r>
      <w:proofErr w:type="gramStart"/>
      <w:r>
        <w:t>”</w:t>
      </w:r>
      <w:proofErr w:type="gramEnd"/>
      <w:r>
        <w:t xml:space="preserve">ext4/ukfs1” </w:t>
      </w:r>
    </w:p>
    <w:p w:rsidR="00571F7B" w:rsidRDefault="00571F7B" w:rsidP="00571F7B">
      <w:pPr>
        <w:shd w:val="clear" w:color="auto" w:fill="E6E6E6"/>
        <w:ind w:left="420" w:firstLineChars="1050" w:firstLine="2205"/>
      </w:pPr>
      <w:r>
        <w:t xml:space="preserve">monitor=”true/false” </w:t>
      </w:r>
      <w:proofErr w:type="spellStart"/>
      <w:r>
        <w:t>free_alert</w:t>
      </w:r>
      <w:proofErr w:type="spellEnd"/>
      <w:r>
        <w:t xml:space="preserve">=”20%” </w:t>
      </w:r>
      <w:proofErr w:type="spellStart"/>
      <w:r>
        <w:t>free_warn</w:t>
      </w:r>
      <w:proofErr w:type="spellEnd"/>
      <w:r>
        <w:t>=”10%” /&gt;</w:t>
      </w:r>
    </w:p>
    <w:p w:rsidR="00571F7B" w:rsidRDefault="00571F7B" w:rsidP="00571F7B">
      <w:pPr>
        <w:shd w:val="clear" w:color="auto" w:fill="E6E6E6"/>
        <w:ind w:left="420"/>
      </w:pPr>
      <w:r>
        <w:tab/>
      </w:r>
      <w:r>
        <w:tab/>
        <w:t>&lt;/disk&gt;</w:t>
      </w:r>
    </w:p>
    <w:p w:rsidR="00571F7B" w:rsidRDefault="00571F7B" w:rsidP="00571F7B">
      <w:pPr>
        <w:shd w:val="clear" w:color="auto" w:fill="E6E6E6"/>
        <w:ind w:left="420"/>
      </w:pPr>
      <w:r>
        <w:tab/>
      </w:r>
      <w:r>
        <w:tab/>
        <w:t>&lt;disk name=</w:t>
      </w:r>
      <w:proofErr w:type="gramStart"/>
      <w:r>
        <w:t>”</w:t>
      </w:r>
      <w:proofErr w:type="spellStart"/>
      <w:proofErr w:type="gramEnd"/>
      <w:r>
        <w:t>sbc</w:t>
      </w:r>
      <w:proofErr w:type="spellEnd"/>
      <w:proofErr w:type="gramStart"/>
      <w:r>
        <w:t>”</w:t>
      </w:r>
      <w:proofErr w:type="gramEnd"/>
      <w:r>
        <w:t xml:space="preserve"> </w:t>
      </w:r>
      <w:proofErr w:type="spellStart"/>
      <w:r>
        <w:t>desc</w:t>
      </w:r>
      <w:proofErr w:type="spellEnd"/>
      <w:r>
        <w:t>=</w:t>
      </w:r>
      <w:proofErr w:type="gramStart"/>
      <w:r>
        <w:t>”</w:t>
      </w:r>
      <w:proofErr w:type="gramEnd"/>
      <w:r>
        <w:rPr>
          <w:rFonts w:hint="eastAsia"/>
        </w:rPr>
        <w:t>硬盘</w:t>
      </w:r>
      <w:r>
        <w:rPr>
          <w:rFonts w:hint="eastAsia"/>
        </w:rPr>
        <w:t>2</w:t>
      </w:r>
      <w:proofErr w:type="gramStart"/>
      <w:r>
        <w:t>”</w:t>
      </w:r>
      <w:proofErr w:type="gramEnd"/>
      <w:r>
        <w:t>&gt;</w:t>
      </w:r>
    </w:p>
    <w:p w:rsidR="00571F7B" w:rsidRDefault="00571F7B" w:rsidP="00571F7B">
      <w:pPr>
        <w:shd w:val="clear" w:color="auto" w:fill="E6E6E6"/>
        <w:ind w:left="420"/>
      </w:pPr>
      <w:r>
        <w:tab/>
      </w:r>
      <w:r>
        <w:tab/>
      </w:r>
      <w:r>
        <w:tab/>
        <w:t>&lt;parti</w:t>
      </w:r>
      <w:r>
        <w:rPr>
          <w:rFonts w:hint="eastAsia"/>
        </w:rPr>
        <w:t xml:space="preserve">tion </w:t>
      </w:r>
      <w:r>
        <w:t>name=</w:t>
      </w:r>
      <w:proofErr w:type="gramStart"/>
      <w:r>
        <w:t>”</w:t>
      </w:r>
      <w:proofErr w:type="gramEnd"/>
      <w:r>
        <w:t>sdc1</w:t>
      </w:r>
      <w:proofErr w:type="gramStart"/>
      <w:r>
        <w:t>”</w:t>
      </w:r>
      <w:proofErr w:type="gramEnd"/>
      <w:r>
        <w:t xml:space="preserve"> </w:t>
      </w:r>
      <w:proofErr w:type="spellStart"/>
      <w:r>
        <w:t>desc</w:t>
      </w:r>
      <w:proofErr w:type="spellEnd"/>
      <w:r>
        <w:t>=</w:t>
      </w:r>
      <w:proofErr w:type="gramStart"/>
      <w:r>
        <w:t>”</w:t>
      </w:r>
      <w:proofErr w:type="gramEnd"/>
      <w:r>
        <w:rPr>
          <w:rFonts w:hint="eastAsia"/>
        </w:rPr>
        <w:t>数据</w:t>
      </w:r>
      <w:r>
        <w:t>分区</w:t>
      </w:r>
      <w:r>
        <w:rPr>
          <w:rFonts w:hint="eastAsia"/>
        </w:rPr>
        <w:t>1</w:t>
      </w:r>
      <w:proofErr w:type="gramStart"/>
      <w:r>
        <w:t>”</w:t>
      </w:r>
      <w:proofErr w:type="gramEnd"/>
      <w:r>
        <w:t xml:space="preserve"> </w:t>
      </w:r>
      <w:proofErr w:type="spellStart"/>
      <w:r>
        <w:t>fs_type</w:t>
      </w:r>
      <w:proofErr w:type="spellEnd"/>
      <w:r>
        <w:t>=</w:t>
      </w:r>
      <w:proofErr w:type="gramStart"/>
      <w:r>
        <w:t>”</w:t>
      </w:r>
      <w:proofErr w:type="gramEnd"/>
      <w:r>
        <w:t>ext4/ukfs1”</w:t>
      </w:r>
    </w:p>
    <w:p w:rsidR="00571F7B" w:rsidRDefault="00571F7B" w:rsidP="00571F7B">
      <w:pPr>
        <w:shd w:val="clear" w:color="auto" w:fill="E6E6E6"/>
        <w:ind w:left="420" w:firstLineChars="1000" w:firstLine="2100"/>
      </w:pPr>
      <w:r>
        <w:t xml:space="preserve">monitor=”true/false” </w:t>
      </w:r>
      <w:proofErr w:type="spellStart"/>
      <w:r>
        <w:t>free_alert</w:t>
      </w:r>
      <w:proofErr w:type="spellEnd"/>
      <w:r>
        <w:t xml:space="preserve">=”20%” </w:t>
      </w:r>
      <w:proofErr w:type="spellStart"/>
      <w:r>
        <w:t>free_warn</w:t>
      </w:r>
      <w:proofErr w:type="spellEnd"/>
      <w:r>
        <w:t>=”10%” /&gt;</w:t>
      </w:r>
    </w:p>
    <w:p w:rsidR="00571F7B" w:rsidRDefault="00571F7B" w:rsidP="00571F7B">
      <w:pPr>
        <w:shd w:val="clear" w:color="auto" w:fill="E6E6E6"/>
        <w:ind w:left="420"/>
      </w:pPr>
      <w:r>
        <w:tab/>
      </w:r>
      <w:r>
        <w:tab/>
      </w:r>
      <w:r>
        <w:tab/>
        <w:t>&lt;parti</w:t>
      </w:r>
      <w:r>
        <w:rPr>
          <w:rFonts w:hint="eastAsia"/>
        </w:rPr>
        <w:t xml:space="preserve">tion </w:t>
      </w:r>
      <w:r>
        <w:t>name=</w:t>
      </w:r>
      <w:proofErr w:type="gramStart"/>
      <w:r>
        <w:t>”</w:t>
      </w:r>
      <w:proofErr w:type="gramEnd"/>
      <w:r>
        <w:t>sdc2</w:t>
      </w:r>
      <w:proofErr w:type="gramStart"/>
      <w:r>
        <w:t>”</w:t>
      </w:r>
      <w:proofErr w:type="gramEnd"/>
      <w:r>
        <w:t xml:space="preserve"> </w:t>
      </w:r>
      <w:proofErr w:type="spellStart"/>
      <w:r>
        <w:t>desc</w:t>
      </w:r>
      <w:proofErr w:type="spellEnd"/>
      <w:r>
        <w:t>=</w:t>
      </w:r>
      <w:proofErr w:type="gramStart"/>
      <w:r>
        <w:t>”</w:t>
      </w:r>
      <w:proofErr w:type="gramEnd"/>
      <w:r>
        <w:rPr>
          <w:rFonts w:hint="eastAsia"/>
        </w:rPr>
        <w:t>数据</w:t>
      </w:r>
      <w:r>
        <w:t>分区</w:t>
      </w:r>
      <w:r>
        <w:rPr>
          <w:rFonts w:hint="eastAsia"/>
        </w:rPr>
        <w:t>2</w:t>
      </w:r>
      <w:proofErr w:type="gramStart"/>
      <w:r>
        <w:t>”</w:t>
      </w:r>
      <w:proofErr w:type="gramEnd"/>
      <w:r>
        <w:t xml:space="preserve"> </w:t>
      </w:r>
      <w:proofErr w:type="spellStart"/>
      <w:r>
        <w:t>fs_type</w:t>
      </w:r>
      <w:proofErr w:type="spellEnd"/>
      <w:r>
        <w:t>=</w:t>
      </w:r>
      <w:proofErr w:type="gramStart"/>
      <w:r>
        <w:t>”</w:t>
      </w:r>
      <w:proofErr w:type="gramEnd"/>
      <w:r>
        <w:t>ext4/ukfs1”</w:t>
      </w:r>
    </w:p>
    <w:p w:rsidR="00571F7B" w:rsidRDefault="00571F7B" w:rsidP="00571F7B">
      <w:pPr>
        <w:shd w:val="clear" w:color="auto" w:fill="E6E6E6"/>
        <w:ind w:left="420" w:firstLineChars="1000" w:firstLine="2100"/>
      </w:pPr>
      <w:r>
        <w:t xml:space="preserve">monitor=”true/false” </w:t>
      </w:r>
      <w:proofErr w:type="spellStart"/>
      <w:r>
        <w:t>free_alert</w:t>
      </w:r>
      <w:proofErr w:type="spellEnd"/>
      <w:r>
        <w:t xml:space="preserve">=”20%” </w:t>
      </w:r>
      <w:proofErr w:type="spellStart"/>
      <w:r>
        <w:t>free_warn</w:t>
      </w:r>
      <w:proofErr w:type="spellEnd"/>
      <w:r>
        <w:t>=”10%” /&gt;</w:t>
      </w:r>
    </w:p>
    <w:p w:rsidR="00571F7B" w:rsidRDefault="00571F7B" w:rsidP="00571F7B">
      <w:pPr>
        <w:shd w:val="clear" w:color="auto" w:fill="E6E6E6"/>
        <w:ind w:left="420"/>
      </w:pPr>
      <w:r>
        <w:tab/>
      </w:r>
      <w:r>
        <w:tab/>
        <w:t>&lt;/disk&gt;</w:t>
      </w:r>
    </w:p>
    <w:p w:rsidR="00571F7B" w:rsidRDefault="00571F7B" w:rsidP="00571F7B">
      <w:pPr>
        <w:shd w:val="clear" w:color="auto" w:fill="E6E6E6"/>
        <w:ind w:left="420"/>
      </w:pPr>
      <w:r>
        <w:tab/>
      </w:r>
      <w:r>
        <w:tab/>
      </w:r>
      <w:r>
        <w:rPr>
          <w:rFonts w:hint="eastAsia"/>
        </w:rPr>
        <w:t>&lt;</w:t>
      </w:r>
      <w:proofErr w:type="spellStart"/>
      <w:r>
        <w:rPr>
          <w:rFonts w:hint="eastAsia"/>
        </w:rPr>
        <w:t>nas</w:t>
      </w:r>
      <w:proofErr w:type="spellEnd"/>
      <w:r>
        <w:t xml:space="preserve"> name=</w:t>
      </w:r>
      <w:proofErr w:type="gramStart"/>
      <w:r>
        <w:t>”</w:t>
      </w:r>
      <w:proofErr w:type="gramEnd"/>
      <w:r>
        <w:t>nas1</w:t>
      </w:r>
      <w:proofErr w:type="gramStart"/>
      <w:r>
        <w:t>”</w:t>
      </w:r>
      <w:proofErr w:type="gramEnd"/>
      <w:r>
        <w:t xml:space="preserve"> </w:t>
      </w:r>
      <w:proofErr w:type="spellStart"/>
      <w:r>
        <w:t>desc</w:t>
      </w:r>
      <w:proofErr w:type="spellEnd"/>
      <w:r>
        <w:t>=</w:t>
      </w:r>
      <w:proofErr w:type="gramStart"/>
      <w:r>
        <w:t>”</w:t>
      </w:r>
      <w:proofErr w:type="gramEnd"/>
      <w:r>
        <w:rPr>
          <w:rFonts w:hint="eastAsia"/>
        </w:rPr>
        <w:t>网络</w:t>
      </w:r>
      <w:r>
        <w:t>存储器</w:t>
      </w:r>
      <w:proofErr w:type="gramStart"/>
      <w:r>
        <w:t>”</w:t>
      </w:r>
      <w:proofErr w:type="gramEnd"/>
      <w:r>
        <w:rPr>
          <w:rFonts w:hint="eastAsia"/>
        </w:rPr>
        <w:t xml:space="preserve"> &gt;</w:t>
      </w:r>
    </w:p>
    <w:p w:rsidR="00571F7B" w:rsidRDefault="00571F7B" w:rsidP="00571F7B">
      <w:pPr>
        <w:shd w:val="clear" w:color="auto" w:fill="E6E6E6"/>
        <w:ind w:left="420"/>
      </w:pPr>
      <w:r>
        <w:tab/>
      </w:r>
      <w:r>
        <w:tab/>
      </w:r>
      <w:r>
        <w:tab/>
        <w:t>&lt;parti</w:t>
      </w:r>
      <w:r>
        <w:rPr>
          <w:rFonts w:hint="eastAsia"/>
        </w:rPr>
        <w:t xml:space="preserve">tion </w:t>
      </w:r>
      <w:r>
        <w:t>name=</w:t>
      </w:r>
      <w:proofErr w:type="gramStart"/>
      <w:r>
        <w:t>”</w:t>
      </w:r>
      <w:proofErr w:type="gramEnd"/>
      <w:r>
        <w:t>nfs1</w:t>
      </w:r>
      <w:proofErr w:type="gramStart"/>
      <w:r>
        <w:t>”</w:t>
      </w:r>
      <w:proofErr w:type="gramEnd"/>
      <w:r>
        <w:t xml:space="preserve"> </w:t>
      </w:r>
      <w:proofErr w:type="spellStart"/>
      <w:r>
        <w:t>desc</w:t>
      </w:r>
      <w:proofErr w:type="spellEnd"/>
      <w:r>
        <w:t>=</w:t>
      </w:r>
      <w:proofErr w:type="gramStart"/>
      <w:r>
        <w:t>”</w:t>
      </w:r>
      <w:proofErr w:type="gramEnd"/>
      <w:r>
        <w:rPr>
          <w:rFonts w:hint="eastAsia"/>
        </w:rPr>
        <w:t>数据</w:t>
      </w:r>
      <w:r>
        <w:t>分区</w:t>
      </w:r>
      <w:r>
        <w:rPr>
          <w:rFonts w:hint="eastAsia"/>
        </w:rPr>
        <w:t>1</w:t>
      </w:r>
      <w:proofErr w:type="gramStart"/>
      <w:r>
        <w:t>”</w:t>
      </w:r>
      <w:proofErr w:type="gramEnd"/>
      <w:r>
        <w:t xml:space="preserve"> </w:t>
      </w:r>
      <w:proofErr w:type="spellStart"/>
      <w:r>
        <w:t>fs_type</w:t>
      </w:r>
      <w:proofErr w:type="spellEnd"/>
      <w:r>
        <w:t>=</w:t>
      </w:r>
      <w:proofErr w:type="gramStart"/>
      <w:r>
        <w:t>”</w:t>
      </w:r>
      <w:proofErr w:type="gramEnd"/>
      <w:r w:rsidRPr="00B12A4E">
        <w:t xml:space="preserve"> </w:t>
      </w:r>
      <w:proofErr w:type="spellStart"/>
      <w:r>
        <w:t>nfs</w:t>
      </w:r>
      <w:proofErr w:type="spellEnd"/>
      <w:r>
        <w:t>/ftp/…”</w:t>
      </w:r>
    </w:p>
    <w:p w:rsidR="00571F7B" w:rsidRPr="0079301D" w:rsidRDefault="00571F7B" w:rsidP="00571F7B">
      <w:pPr>
        <w:shd w:val="clear" w:color="auto" w:fill="E6E6E6"/>
        <w:ind w:left="4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e</w:t>
      </w:r>
      <w:r w:rsidRPr="0079301D">
        <w:t>xtattr</w:t>
      </w:r>
      <w:proofErr w:type="spellEnd"/>
      <w:r>
        <w:t xml:space="preserve">=”” </w:t>
      </w:r>
    </w:p>
    <w:p w:rsidR="00571F7B" w:rsidRDefault="00571F7B" w:rsidP="00571F7B">
      <w:pPr>
        <w:shd w:val="clear" w:color="auto" w:fill="E6E6E6"/>
        <w:ind w:left="420" w:firstLineChars="1000" w:firstLine="2100"/>
      </w:pPr>
      <w:r>
        <w:t xml:space="preserve">monitor=”true/false” </w:t>
      </w:r>
      <w:proofErr w:type="spellStart"/>
      <w:r>
        <w:t>free_alert</w:t>
      </w:r>
      <w:proofErr w:type="spellEnd"/>
      <w:r>
        <w:t xml:space="preserve">=”20%” </w:t>
      </w:r>
      <w:proofErr w:type="spellStart"/>
      <w:r>
        <w:t>free_warn</w:t>
      </w:r>
      <w:proofErr w:type="spellEnd"/>
      <w:r>
        <w:t>=”10%” /&gt;</w:t>
      </w:r>
    </w:p>
    <w:p w:rsidR="00571F7B" w:rsidRDefault="00571F7B" w:rsidP="00571F7B">
      <w:pPr>
        <w:shd w:val="clear" w:color="auto" w:fill="E6E6E6"/>
        <w:ind w:left="420"/>
      </w:pPr>
      <w:r>
        <w:tab/>
      </w:r>
      <w:r>
        <w:tab/>
        <w:t>&lt;/</w:t>
      </w:r>
      <w:proofErr w:type="spellStart"/>
      <w:r>
        <w:t>nas</w:t>
      </w:r>
      <w:proofErr w:type="spellEnd"/>
      <w:r>
        <w:t>&gt;</w:t>
      </w:r>
    </w:p>
    <w:p w:rsidR="00571F7B" w:rsidRDefault="00571F7B" w:rsidP="00571F7B">
      <w:pPr>
        <w:shd w:val="clear" w:color="auto" w:fill="E6E6E6"/>
        <w:ind w:left="420"/>
      </w:pPr>
      <w:r>
        <w:tab/>
      </w:r>
      <w:r>
        <w:tab/>
        <w:t>&lt;</w:t>
      </w:r>
      <w:proofErr w:type="spellStart"/>
      <w:r>
        <w:t>usbdisk</w:t>
      </w:r>
      <w:proofErr w:type="spellEnd"/>
      <w:r>
        <w:t xml:space="preserve"> </w:t>
      </w:r>
      <w:proofErr w:type="spellStart"/>
      <w:r>
        <w:t>start_dev</w:t>
      </w:r>
      <w:proofErr w:type="spellEnd"/>
      <w:r>
        <w:t>=”</w:t>
      </w:r>
      <w:proofErr w:type="spellStart"/>
      <w:r>
        <w:t>sdd</w:t>
      </w:r>
      <w:proofErr w:type="spellEnd"/>
      <w:r>
        <w:t>” /&gt;</w:t>
      </w:r>
    </w:p>
    <w:p w:rsidR="00571F7B" w:rsidRDefault="00571F7B" w:rsidP="00571F7B">
      <w:pPr>
        <w:shd w:val="clear" w:color="auto" w:fill="E6E6E6"/>
        <w:ind w:left="420"/>
      </w:pPr>
      <w:r>
        <w:tab/>
        <w:t>&lt;/storage&gt;</w:t>
      </w:r>
    </w:p>
    <w:p w:rsidR="00571F7B" w:rsidRDefault="00571F7B" w:rsidP="00571F7B">
      <w:pPr>
        <w:shd w:val="clear" w:color="auto" w:fill="E6E6E6"/>
        <w:ind w:left="420"/>
      </w:pPr>
      <w:r>
        <w:tab/>
      </w:r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autorun</w:t>
      </w:r>
      <w:proofErr w:type="spellEnd"/>
      <w:proofErr w:type="gramEnd"/>
      <w:r>
        <w:rPr>
          <w:rFonts w:hint="eastAsia"/>
        </w:rPr>
        <w:t>&gt;</w:t>
      </w:r>
    </w:p>
    <w:p w:rsidR="00571F7B" w:rsidRDefault="00571F7B" w:rsidP="00571F7B">
      <w:pPr>
        <w:shd w:val="clear" w:color="auto" w:fill="E6E6E6"/>
        <w:ind w:left="420"/>
      </w:pPr>
      <w:r>
        <w:tab/>
      </w:r>
      <w:r>
        <w:tab/>
      </w:r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cmd</w:t>
      </w:r>
      <w:proofErr w:type="spellEnd"/>
      <w:proofErr w:type="gramEnd"/>
      <w:r>
        <w:t xml:space="preserve"> </w:t>
      </w:r>
      <w:r>
        <w:rPr>
          <w:rFonts w:hint="eastAsia"/>
        </w:rPr>
        <w:t>&gt;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&lt;/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&gt;</w:t>
      </w:r>
    </w:p>
    <w:p w:rsidR="00571F7B" w:rsidRDefault="00571F7B" w:rsidP="00571F7B">
      <w:pPr>
        <w:shd w:val="clear" w:color="auto" w:fill="E6E6E6"/>
        <w:ind w:left="420"/>
      </w:pPr>
      <w:r>
        <w:tab/>
      </w:r>
      <w:r>
        <w:tab/>
        <w:t>&lt;</w:t>
      </w:r>
      <w:proofErr w:type="spellStart"/>
      <w:proofErr w:type="gramStart"/>
      <w:r>
        <w:t>cmd</w:t>
      </w:r>
      <w:proofErr w:type="spellEnd"/>
      <w:r>
        <w:t>&gt;</w:t>
      </w:r>
      <w:proofErr w:type="spellStart"/>
      <w:proofErr w:type="gramEnd"/>
      <w:r>
        <w:t>yyyy</w:t>
      </w:r>
      <w:proofErr w:type="spellEnd"/>
      <w:r>
        <w:t>&lt;/</w:t>
      </w:r>
      <w:proofErr w:type="spellStart"/>
      <w:r>
        <w:t>cmd</w:t>
      </w:r>
      <w:proofErr w:type="spellEnd"/>
      <w:r>
        <w:t>&gt;</w:t>
      </w:r>
    </w:p>
    <w:p w:rsidR="00571F7B" w:rsidRDefault="00571F7B" w:rsidP="00571F7B">
      <w:pPr>
        <w:shd w:val="clear" w:color="auto" w:fill="E6E6E6"/>
        <w:ind w:left="420"/>
      </w:pPr>
      <w:r>
        <w:tab/>
        <w:t>&lt;/</w:t>
      </w:r>
      <w:proofErr w:type="spellStart"/>
      <w:r>
        <w:t>autorun</w:t>
      </w:r>
      <w:proofErr w:type="spellEnd"/>
      <w:r>
        <w:t>&gt;</w:t>
      </w:r>
    </w:p>
    <w:p w:rsidR="00571F7B" w:rsidRDefault="00571F7B" w:rsidP="00571F7B">
      <w:pPr>
        <w:shd w:val="clear" w:color="auto" w:fill="E6E6E6"/>
        <w:ind w:left="420"/>
      </w:pPr>
      <w:r>
        <w:t>&lt;/</w:t>
      </w:r>
      <w:proofErr w:type="spellStart"/>
      <w:r>
        <w:t>sys_unitconfig</w:t>
      </w:r>
      <w:proofErr w:type="spellEnd"/>
      <w:r>
        <w:t>&gt;</w:t>
      </w:r>
    </w:p>
    <w:p w:rsidR="00571F7B" w:rsidRDefault="00571F7B" w:rsidP="00571F7B">
      <w:pPr>
        <w:ind w:firstLine="420"/>
        <w:rPr>
          <w:sz w:val="24"/>
        </w:rPr>
      </w:pPr>
    </w:p>
    <w:p w:rsidR="00571F7B" w:rsidRPr="00571F7B" w:rsidRDefault="00571F7B" w:rsidP="00A1324F"/>
    <w:p w:rsidR="00571F7B" w:rsidRPr="00B15702" w:rsidRDefault="00571F7B" w:rsidP="00A1324F">
      <w:pPr>
        <w:rPr>
          <w:rFonts w:hint="eastAsia"/>
        </w:rPr>
      </w:pPr>
    </w:p>
    <w:sectPr w:rsidR="00571F7B" w:rsidRPr="00B15702" w:rsidSect="00BF5CEE">
      <w:headerReference w:type="default" r:id="rId10"/>
      <w:footerReference w:type="default" r:id="rId11"/>
      <w:pgSz w:w="11906" w:h="16838"/>
      <w:pgMar w:top="851" w:right="1560" w:bottom="851" w:left="198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EF0" w:rsidRDefault="00376EF0" w:rsidP="00D449F3">
      <w:r>
        <w:separator/>
      </w:r>
    </w:p>
  </w:endnote>
  <w:endnote w:type="continuationSeparator" w:id="0">
    <w:p w:rsidR="00376EF0" w:rsidRDefault="00376EF0" w:rsidP="00D44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9270883"/>
      <w:docPartObj>
        <w:docPartGallery w:val="Page Numbers (Bottom of Page)"/>
        <w:docPartUnique/>
      </w:docPartObj>
    </w:sdtPr>
    <w:sdtContent>
      <w:sdt>
        <w:sdtPr>
          <w:id w:val="353160234"/>
          <w:docPartObj>
            <w:docPartGallery w:val="Page Numbers (Top of Page)"/>
            <w:docPartUnique/>
          </w:docPartObj>
        </w:sdtPr>
        <w:sdtContent>
          <w:p w:rsidR="00DD7214" w:rsidRDefault="00DD7214" w:rsidP="00546594">
            <w:pPr>
              <w:pStyle w:val="a5"/>
              <w:jc w:val="right"/>
            </w:pPr>
            <w:r>
              <w:rPr>
                <w:rFonts w:hint="eastAsia"/>
              </w:rPr>
              <w:t>Page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F0916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F0916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EF0" w:rsidRDefault="00376EF0" w:rsidP="00D449F3">
      <w:r>
        <w:separator/>
      </w:r>
    </w:p>
  </w:footnote>
  <w:footnote w:type="continuationSeparator" w:id="0">
    <w:p w:rsidR="00376EF0" w:rsidRDefault="00376EF0" w:rsidP="00D449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214" w:rsidRDefault="00DD7214">
    <w:pPr>
      <w:pStyle w:val="a4"/>
    </w:pPr>
    <w:r>
      <w:rPr>
        <w:rFonts w:ascii="宋体" w:hAnsi="宋体" w:cs="宋体" w:hint="eastAsia"/>
        <w:noProof/>
        <w:kern w:val="0"/>
        <w:sz w:val="24"/>
      </w:rPr>
      <w:drawing>
        <wp:inline distT="0" distB="0" distL="0" distR="0">
          <wp:extent cx="285750" cy="202116"/>
          <wp:effectExtent l="0" t="0" r="0" b="0"/>
          <wp:docPr id="2" name="图片 2" descr="uk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klogo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7149" cy="2172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>南京悠</w:t>
    </w:r>
    <w:r>
      <w:t>阔电气科技</w:t>
    </w:r>
    <w:r>
      <w:rPr>
        <w:rFonts w:hint="eastAsia"/>
      </w:rPr>
      <w:t>有限公司</w:t>
    </w:r>
    <w:r>
      <w:ptab w:relativeTo="margin" w:alignment="center" w:leader="none"/>
    </w:r>
    <w:r>
      <w:ptab w:relativeTo="margin" w:alignment="right" w:leader="none"/>
    </w:r>
    <w:r w:rsidRPr="00A811B5">
      <w:rPr>
        <w:rFonts w:hint="eastAsia"/>
        <w:color w:val="FF0000"/>
      </w:rPr>
      <w:t>内部资料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5122E"/>
    <w:multiLevelType w:val="hybridMultilevel"/>
    <w:tmpl w:val="159A15CE"/>
    <w:lvl w:ilvl="0" w:tplc="9CFCE9E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8218FA"/>
    <w:multiLevelType w:val="hybridMultilevel"/>
    <w:tmpl w:val="D3D0931A"/>
    <w:lvl w:ilvl="0" w:tplc="648E28C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9B16C2"/>
    <w:multiLevelType w:val="hybridMultilevel"/>
    <w:tmpl w:val="C130E242"/>
    <w:lvl w:ilvl="0" w:tplc="F59052FA">
      <w:numFmt w:val="bullet"/>
      <w:lvlText w:val="◆"/>
      <w:lvlJc w:val="left"/>
      <w:pPr>
        <w:ind w:left="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</w:abstractNum>
  <w:abstractNum w:abstractNumId="3" w15:restartNumberingAfterBreak="0">
    <w:nsid w:val="16770B9B"/>
    <w:multiLevelType w:val="hybridMultilevel"/>
    <w:tmpl w:val="EBC2FD88"/>
    <w:lvl w:ilvl="0" w:tplc="772656D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70306FE"/>
    <w:multiLevelType w:val="hybridMultilevel"/>
    <w:tmpl w:val="8DE86A7E"/>
    <w:lvl w:ilvl="0" w:tplc="B4F4ABF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4B72DD7"/>
    <w:multiLevelType w:val="multilevel"/>
    <w:tmpl w:val="ABFC7BA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1004"/>
        </w:tabs>
        <w:ind w:left="1004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290"/>
        </w:tabs>
        <w:ind w:left="1290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8FF67B9"/>
    <w:multiLevelType w:val="hybridMultilevel"/>
    <w:tmpl w:val="FC200CE4"/>
    <w:lvl w:ilvl="0" w:tplc="C4DCBD9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A25F87"/>
    <w:multiLevelType w:val="hybridMultilevel"/>
    <w:tmpl w:val="C51E9326"/>
    <w:lvl w:ilvl="0" w:tplc="321CB40C">
      <w:numFmt w:val="bullet"/>
      <w:lvlText w:val="◆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DCB6131"/>
    <w:multiLevelType w:val="hybridMultilevel"/>
    <w:tmpl w:val="481255DA"/>
    <w:lvl w:ilvl="0" w:tplc="100E60A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33272B3"/>
    <w:multiLevelType w:val="hybridMultilevel"/>
    <w:tmpl w:val="ECEE0AB4"/>
    <w:lvl w:ilvl="0" w:tplc="B4C6A0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8B20005"/>
    <w:multiLevelType w:val="hybridMultilevel"/>
    <w:tmpl w:val="F9C839E2"/>
    <w:lvl w:ilvl="0" w:tplc="5932695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B9C2E18"/>
    <w:multiLevelType w:val="hybridMultilevel"/>
    <w:tmpl w:val="52782EF8"/>
    <w:lvl w:ilvl="0" w:tplc="DE4221D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D9B4838"/>
    <w:multiLevelType w:val="hybridMultilevel"/>
    <w:tmpl w:val="6A580CCC"/>
    <w:lvl w:ilvl="0" w:tplc="02D2A02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C0F5B42"/>
    <w:multiLevelType w:val="hybridMultilevel"/>
    <w:tmpl w:val="E7D451F4"/>
    <w:lvl w:ilvl="0" w:tplc="63FE6180">
      <w:numFmt w:val="bullet"/>
      <w:lvlText w:val="◆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8"/>
  </w:num>
  <w:num w:numId="5">
    <w:abstractNumId w:val="9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1"/>
  </w:num>
  <w:num w:numId="12">
    <w:abstractNumId w:val="4"/>
  </w:num>
  <w:num w:numId="13">
    <w:abstractNumId w:val="12"/>
  </w:num>
  <w:num w:numId="14">
    <w:abstractNumId w:val="3"/>
  </w:num>
  <w:num w:numId="15">
    <w:abstractNumId w:val="0"/>
  </w:num>
  <w:num w:numId="16">
    <w:abstractNumId w:val="10"/>
  </w:num>
  <w:num w:numId="17">
    <w:abstractNumId w:val="6"/>
  </w:num>
  <w:num w:numId="18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03BAC"/>
    <w:rsid w:val="000029D0"/>
    <w:rsid w:val="000033A1"/>
    <w:rsid w:val="0000346D"/>
    <w:rsid w:val="0000385F"/>
    <w:rsid w:val="0000408B"/>
    <w:rsid w:val="000072E4"/>
    <w:rsid w:val="00007EB6"/>
    <w:rsid w:val="00007EF7"/>
    <w:rsid w:val="00011508"/>
    <w:rsid w:val="000124DF"/>
    <w:rsid w:val="000141C8"/>
    <w:rsid w:val="00014585"/>
    <w:rsid w:val="00015C66"/>
    <w:rsid w:val="00016019"/>
    <w:rsid w:val="0001675C"/>
    <w:rsid w:val="00016E55"/>
    <w:rsid w:val="00017169"/>
    <w:rsid w:val="000204F5"/>
    <w:rsid w:val="00020E10"/>
    <w:rsid w:val="00022281"/>
    <w:rsid w:val="00022779"/>
    <w:rsid w:val="00022CCC"/>
    <w:rsid w:val="00024D98"/>
    <w:rsid w:val="00024E82"/>
    <w:rsid w:val="00026D0E"/>
    <w:rsid w:val="00027071"/>
    <w:rsid w:val="000273B7"/>
    <w:rsid w:val="00027608"/>
    <w:rsid w:val="00030E30"/>
    <w:rsid w:val="00030F9F"/>
    <w:rsid w:val="000321CF"/>
    <w:rsid w:val="00032A75"/>
    <w:rsid w:val="000343AB"/>
    <w:rsid w:val="00035990"/>
    <w:rsid w:val="00035D2F"/>
    <w:rsid w:val="00035FA8"/>
    <w:rsid w:val="00037173"/>
    <w:rsid w:val="00037CCF"/>
    <w:rsid w:val="00037E75"/>
    <w:rsid w:val="00041C41"/>
    <w:rsid w:val="0004493D"/>
    <w:rsid w:val="000451F3"/>
    <w:rsid w:val="000452D8"/>
    <w:rsid w:val="000456AD"/>
    <w:rsid w:val="000458C4"/>
    <w:rsid w:val="00045BA4"/>
    <w:rsid w:val="00045E63"/>
    <w:rsid w:val="00046381"/>
    <w:rsid w:val="00046F9D"/>
    <w:rsid w:val="000503D3"/>
    <w:rsid w:val="00050437"/>
    <w:rsid w:val="00050477"/>
    <w:rsid w:val="00051C59"/>
    <w:rsid w:val="00053D71"/>
    <w:rsid w:val="00055A27"/>
    <w:rsid w:val="00055DF5"/>
    <w:rsid w:val="00061C40"/>
    <w:rsid w:val="00061C90"/>
    <w:rsid w:val="00062DCA"/>
    <w:rsid w:val="000633A6"/>
    <w:rsid w:val="0006341C"/>
    <w:rsid w:val="00063E50"/>
    <w:rsid w:val="00065543"/>
    <w:rsid w:val="000655C6"/>
    <w:rsid w:val="000657F5"/>
    <w:rsid w:val="0006721E"/>
    <w:rsid w:val="0006745F"/>
    <w:rsid w:val="00071BEF"/>
    <w:rsid w:val="0007222C"/>
    <w:rsid w:val="00072377"/>
    <w:rsid w:val="000730AE"/>
    <w:rsid w:val="00075137"/>
    <w:rsid w:val="0007521F"/>
    <w:rsid w:val="00075FD5"/>
    <w:rsid w:val="00076DD0"/>
    <w:rsid w:val="00084294"/>
    <w:rsid w:val="00084467"/>
    <w:rsid w:val="00086CB3"/>
    <w:rsid w:val="00087E71"/>
    <w:rsid w:val="00090010"/>
    <w:rsid w:val="00091196"/>
    <w:rsid w:val="00092895"/>
    <w:rsid w:val="000936D5"/>
    <w:rsid w:val="00093EE3"/>
    <w:rsid w:val="00094628"/>
    <w:rsid w:val="00096AB6"/>
    <w:rsid w:val="00096B92"/>
    <w:rsid w:val="00096D30"/>
    <w:rsid w:val="00096EA4"/>
    <w:rsid w:val="00096EE5"/>
    <w:rsid w:val="00097069"/>
    <w:rsid w:val="000A05E7"/>
    <w:rsid w:val="000A07C2"/>
    <w:rsid w:val="000A0F2E"/>
    <w:rsid w:val="000A1331"/>
    <w:rsid w:val="000A1844"/>
    <w:rsid w:val="000A22E9"/>
    <w:rsid w:val="000A3341"/>
    <w:rsid w:val="000A38F5"/>
    <w:rsid w:val="000A3C66"/>
    <w:rsid w:val="000A6524"/>
    <w:rsid w:val="000A6A0B"/>
    <w:rsid w:val="000A7DBB"/>
    <w:rsid w:val="000B00EE"/>
    <w:rsid w:val="000B1271"/>
    <w:rsid w:val="000B2A3F"/>
    <w:rsid w:val="000B3B41"/>
    <w:rsid w:val="000B58E2"/>
    <w:rsid w:val="000B5CF3"/>
    <w:rsid w:val="000B7548"/>
    <w:rsid w:val="000C045A"/>
    <w:rsid w:val="000C0531"/>
    <w:rsid w:val="000C1E0D"/>
    <w:rsid w:val="000C26D6"/>
    <w:rsid w:val="000C3A93"/>
    <w:rsid w:val="000C416A"/>
    <w:rsid w:val="000C5C5D"/>
    <w:rsid w:val="000C5FA3"/>
    <w:rsid w:val="000C7318"/>
    <w:rsid w:val="000C774E"/>
    <w:rsid w:val="000D1027"/>
    <w:rsid w:val="000D1858"/>
    <w:rsid w:val="000D1FD4"/>
    <w:rsid w:val="000D3388"/>
    <w:rsid w:val="000D4A3C"/>
    <w:rsid w:val="000D6335"/>
    <w:rsid w:val="000D6B1C"/>
    <w:rsid w:val="000D7819"/>
    <w:rsid w:val="000E1C76"/>
    <w:rsid w:val="000E2F23"/>
    <w:rsid w:val="000E3829"/>
    <w:rsid w:val="000E61E4"/>
    <w:rsid w:val="000E7B5C"/>
    <w:rsid w:val="000E7F6F"/>
    <w:rsid w:val="000E7F95"/>
    <w:rsid w:val="000F0AE2"/>
    <w:rsid w:val="000F1042"/>
    <w:rsid w:val="000F1665"/>
    <w:rsid w:val="000F4777"/>
    <w:rsid w:val="000F47D1"/>
    <w:rsid w:val="000F4861"/>
    <w:rsid w:val="000F4D82"/>
    <w:rsid w:val="000F52C9"/>
    <w:rsid w:val="000F5E3C"/>
    <w:rsid w:val="000F7FF0"/>
    <w:rsid w:val="001001D0"/>
    <w:rsid w:val="00103471"/>
    <w:rsid w:val="0010373D"/>
    <w:rsid w:val="00104A61"/>
    <w:rsid w:val="00104C5E"/>
    <w:rsid w:val="001052B3"/>
    <w:rsid w:val="001057D9"/>
    <w:rsid w:val="001066B7"/>
    <w:rsid w:val="00106A8B"/>
    <w:rsid w:val="001070F1"/>
    <w:rsid w:val="001072BA"/>
    <w:rsid w:val="00107538"/>
    <w:rsid w:val="0010779E"/>
    <w:rsid w:val="001079E4"/>
    <w:rsid w:val="00110850"/>
    <w:rsid w:val="0011118D"/>
    <w:rsid w:val="001111CF"/>
    <w:rsid w:val="001117C3"/>
    <w:rsid w:val="001135D1"/>
    <w:rsid w:val="00116699"/>
    <w:rsid w:val="00116EB1"/>
    <w:rsid w:val="00117C48"/>
    <w:rsid w:val="00121BD2"/>
    <w:rsid w:val="00121D1F"/>
    <w:rsid w:val="00121EB5"/>
    <w:rsid w:val="001236F9"/>
    <w:rsid w:val="001237DB"/>
    <w:rsid w:val="00124B98"/>
    <w:rsid w:val="00125302"/>
    <w:rsid w:val="00131C81"/>
    <w:rsid w:val="00132336"/>
    <w:rsid w:val="0013603F"/>
    <w:rsid w:val="0014019A"/>
    <w:rsid w:val="0014047D"/>
    <w:rsid w:val="00141006"/>
    <w:rsid w:val="00141D13"/>
    <w:rsid w:val="0014244F"/>
    <w:rsid w:val="00142870"/>
    <w:rsid w:val="001438DF"/>
    <w:rsid w:val="001457A1"/>
    <w:rsid w:val="00152006"/>
    <w:rsid w:val="001538C3"/>
    <w:rsid w:val="001562E6"/>
    <w:rsid w:val="001572CC"/>
    <w:rsid w:val="001604FD"/>
    <w:rsid w:val="00162B1C"/>
    <w:rsid w:val="00162B4F"/>
    <w:rsid w:val="00163157"/>
    <w:rsid w:val="00163AD5"/>
    <w:rsid w:val="00163DDD"/>
    <w:rsid w:val="00165E1D"/>
    <w:rsid w:val="00165F5C"/>
    <w:rsid w:val="0016656B"/>
    <w:rsid w:val="00166614"/>
    <w:rsid w:val="00167F97"/>
    <w:rsid w:val="001717CD"/>
    <w:rsid w:val="001755EA"/>
    <w:rsid w:val="00176713"/>
    <w:rsid w:val="00176C80"/>
    <w:rsid w:val="00176FD9"/>
    <w:rsid w:val="00177869"/>
    <w:rsid w:val="001778A0"/>
    <w:rsid w:val="00177BEB"/>
    <w:rsid w:val="00180567"/>
    <w:rsid w:val="00182142"/>
    <w:rsid w:val="00182D09"/>
    <w:rsid w:val="001836BB"/>
    <w:rsid w:val="001837EF"/>
    <w:rsid w:val="00183FDF"/>
    <w:rsid w:val="00184191"/>
    <w:rsid w:val="001847CD"/>
    <w:rsid w:val="0018541B"/>
    <w:rsid w:val="0019317D"/>
    <w:rsid w:val="001931EF"/>
    <w:rsid w:val="00193BA3"/>
    <w:rsid w:val="00196611"/>
    <w:rsid w:val="00196CB8"/>
    <w:rsid w:val="00196D76"/>
    <w:rsid w:val="0019745E"/>
    <w:rsid w:val="00197537"/>
    <w:rsid w:val="00197CD0"/>
    <w:rsid w:val="001A1872"/>
    <w:rsid w:val="001A1E89"/>
    <w:rsid w:val="001A20AD"/>
    <w:rsid w:val="001A320B"/>
    <w:rsid w:val="001A6AD9"/>
    <w:rsid w:val="001A6CAF"/>
    <w:rsid w:val="001A6ECC"/>
    <w:rsid w:val="001A7333"/>
    <w:rsid w:val="001A7685"/>
    <w:rsid w:val="001B115B"/>
    <w:rsid w:val="001B2305"/>
    <w:rsid w:val="001B2520"/>
    <w:rsid w:val="001B282E"/>
    <w:rsid w:val="001B2B8D"/>
    <w:rsid w:val="001B3B21"/>
    <w:rsid w:val="001B5350"/>
    <w:rsid w:val="001B5BB2"/>
    <w:rsid w:val="001B68F7"/>
    <w:rsid w:val="001B7481"/>
    <w:rsid w:val="001B755E"/>
    <w:rsid w:val="001C01BF"/>
    <w:rsid w:val="001C0362"/>
    <w:rsid w:val="001C08F6"/>
    <w:rsid w:val="001C160C"/>
    <w:rsid w:val="001C3278"/>
    <w:rsid w:val="001C3FDB"/>
    <w:rsid w:val="001C581C"/>
    <w:rsid w:val="001C5DF2"/>
    <w:rsid w:val="001C65F4"/>
    <w:rsid w:val="001C67AA"/>
    <w:rsid w:val="001C7660"/>
    <w:rsid w:val="001D1F58"/>
    <w:rsid w:val="001D2294"/>
    <w:rsid w:val="001D30E5"/>
    <w:rsid w:val="001D3B6D"/>
    <w:rsid w:val="001D430F"/>
    <w:rsid w:val="001D4914"/>
    <w:rsid w:val="001D4F4B"/>
    <w:rsid w:val="001D544F"/>
    <w:rsid w:val="001D5756"/>
    <w:rsid w:val="001D5E50"/>
    <w:rsid w:val="001D6D24"/>
    <w:rsid w:val="001D7520"/>
    <w:rsid w:val="001E1208"/>
    <w:rsid w:val="001E137B"/>
    <w:rsid w:val="001E17D8"/>
    <w:rsid w:val="001E254C"/>
    <w:rsid w:val="001E279A"/>
    <w:rsid w:val="001E34F4"/>
    <w:rsid w:val="001E4284"/>
    <w:rsid w:val="001E44D6"/>
    <w:rsid w:val="001E499C"/>
    <w:rsid w:val="001E69B7"/>
    <w:rsid w:val="001F1592"/>
    <w:rsid w:val="001F15AC"/>
    <w:rsid w:val="001F360C"/>
    <w:rsid w:val="001F3898"/>
    <w:rsid w:val="001F3A07"/>
    <w:rsid w:val="001F3AB7"/>
    <w:rsid w:val="001F4D47"/>
    <w:rsid w:val="001F7045"/>
    <w:rsid w:val="001F7A59"/>
    <w:rsid w:val="002010F8"/>
    <w:rsid w:val="0020438C"/>
    <w:rsid w:val="002044D8"/>
    <w:rsid w:val="00204996"/>
    <w:rsid w:val="00204DE7"/>
    <w:rsid w:val="002065D3"/>
    <w:rsid w:val="00211DED"/>
    <w:rsid w:val="00211FB9"/>
    <w:rsid w:val="00213B06"/>
    <w:rsid w:val="00213BCF"/>
    <w:rsid w:val="002163A2"/>
    <w:rsid w:val="002177AE"/>
    <w:rsid w:val="00221505"/>
    <w:rsid w:val="00225132"/>
    <w:rsid w:val="00225486"/>
    <w:rsid w:val="0022680C"/>
    <w:rsid w:val="00227AEF"/>
    <w:rsid w:val="00231CCB"/>
    <w:rsid w:val="0023301D"/>
    <w:rsid w:val="002331C1"/>
    <w:rsid w:val="0023422C"/>
    <w:rsid w:val="0023447A"/>
    <w:rsid w:val="00234FEA"/>
    <w:rsid w:val="002353D1"/>
    <w:rsid w:val="00235DE9"/>
    <w:rsid w:val="00236FE6"/>
    <w:rsid w:val="002373DF"/>
    <w:rsid w:val="00237475"/>
    <w:rsid w:val="002377FA"/>
    <w:rsid w:val="002413C7"/>
    <w:rsid w:val="002435A7"/>
    <w:rsid w:val="002446BF"/>
    <w:rsid w:val="00245852"/>
    <w:rsid w:val="0024604A"/>
    <w:rsid w:val="00247CBF"/>
    <w:rsid w:val="00250692"/>
    <w:rsid w:val="00250A6E"/>
    <w:rsid w:val="0025189D"/>
    <w:rsid w:val="00252A41"/>
    <w:rsid w:val="00252A49"/>
    <w:rsid w:val="00252C7D"/>
    <w:rsid w:val="0025374A"/>
    <w:rsid w:val="0025493D"/>
    <w:rsid w:val="00254CA0"/>
    <w:rsid w:val="00255AE7"/>
    <w:rsid w:val="00257B45"/>
    <w:rsid w:val="00262272"/>
    <w:rsid w:val="002625A0"/>
    <w:rsid w:val="00262FB1"/>
    <w:rsid w:val="002640AE"/>
    <w:rsid w:val="00264D1F"/>
    <w:rsid w:val="00265F91"/>
    <w:rsid w:val="002669A6"/>
    <w:rsid w:val="00270F98"/>
    <w:rsid w:val="00271303"/>
    <w:rsid w:val="00271E19"/>
    <w:rsid w:val="002724F8"/>
    <w:rsid w:val="002742BF"/>
    <w:rsid w:val="00275107"/>
    <w:rsid w:val="0027547E"/>
    <w:rsid w:val="002754EF"/>
    <w:rsid w:val="002760A8"/>
    <w:rsid w:val="002763E7"/>
    <w:rsid w:val="00277FA2"/>
    <w:rsid w:val="002800D4"/>
    <w:rsid w:val="002803D1"/>
    <w:rsid w:val="00280C5A"/>
    <w:rsid w:val="002820D5"/>
    <w:rsid w:val="00282A3E"/>
    <w:rsid w:val="00282C1F"/>
    <w:rsid w:val="002831B4"/>
    <w:rsid w:val="00284E1F"/>
    <w:rsid w:val="00286E74"/>
    <w:rsid w:val="00287264"/>
    <w:rsid w:val="002878A0"/>
    <w:rsid w:val="00290604"/>
    <w:rsid w:val="00291865"/>
    <w:rsid w:val="00293521"/>
    <w:rsid w:val="00293627"/>
    <w:rsid w:val="0029365A"/>
    <w:rsid w:val="002951CD"/>
    <w:rsid w:val="00295D49"/>
    <w:rsid w:val="00296841"/>
    <w:rsid w:val="002972EF"/>
    <w:rsid w:val="002975EA"/>
    <w:rsid w:val="00297617"/>
    <w:rsid w:val="00297E27"/>
    <w:rsid w:val="002A1D21"/>
    <w:rsid w:val="002A3920"/>
    <w:rsid w:val="002A3D19"/>
    <w:rsid w:val="002A610B"/>
    <w:rsid w:val="002A7702"/>
    <w:rsid w:val="002A7742"/>
    <w:rsid w:val="002A7E2D"/>
    <w:rsid w:val="002B0CCA"/>
    <w:rsid w:val="002B12AC"/>
    <w:rsid w:val="002B5350"/>
    <w:rsid w:val="002B5688"/>
    <w:rsid w:val="002B58FF"/>
    <w:rsid w:val="002B5C40"/>
    <w:rsid w:val="002B7806"/>
    <w:rsid w:val="002C0607"/>
    <w:rsid w:val="002C0F5B"/>
    <w:rsid w:val="002C317B"/>
    <w:rsid w:val="002C33E3"/>
    <w:rsid w:val="002C555F"/>
    <w:rsid w:val="002C65FC"/>
    <w:rsid w:val="002D0032"/>
    <w:rsid w:val="002D0AB4"/>
    <w:rsid w:val="002D0E7A"/>
    <w:rsid w:val="002D12DB"/>
    <w:rsid w:val="002D15D8"/>
    <w:rsid w:val="002D3950"/>
    <w:rsid w:val="002D3BA7"/>
    <w:rsid w:val="002D4642"/>
    <w:rsid w:val="002D57BA"/>
    <w:rsid w:val="002D57DB"/>
    <w:rsid w:val="002D5820"/>
    <w:rsid w:val="002D60BF"/>
    <w:rsid w:val="002D65C9"/>
    <w:rsid w:val="002D6BDC"/>
    <w:rsid w:val="002D7311"/>
    <w:rsid w:val="002D781B"/>
    <w:rsid w:val="002E0495"/>
    <w:rsid w:val="002E0A46"/>
    <w:rsid w:val="002E0EB7"/>
    <w:rsid w:val="002E13CE"/>
    <w:rsid w:val="002E169B"/>
    <w:rsid w:val="002E18A0"/>
    <w:rsid w:val="002E3E52"/>
    <w:rsid w:val="002E572A"/>
    <w:rsid w:val="002E6636"/>
    <w:rsid w:val="002E68F8"/>
    <w:rsid w:val="002E6DEB"/>
    <w:rsid w:val="002F0647"/>
    <w:rsid w:val="002F08DE"/>
    <w:rsid w:val="002F120B"/>
    <w:rsid w:val="002F1BD6"/>
    <w:rsid w:val="002F3243"/>
    <w:rsid w:val="002F3317"/>
    <w:rsid w:val="002F5750"/>
    <w:rsid w:val="002F5BD5"/>
    <w:rsid w:val="002F6079"/>
    <w:rsid w:val="002F6392"/>
    <w:rsid w:val="002F766B"/>
    <w:rsid w:val="002F76E2"/>
    <w:rsid w:val="002F7EA0"/>
    <w:rsid w:val="00301855"/>
    <w:rsid w:val="0030198F"/>
    <w:rsid w:val="00303500"/>
    <w:rsid w:val="00303825"/>
    <w:rsid w:val="00306713"/>
    <w:rsid w:val="00306895"/>
    <w:rsid w:val="00306989"/>
    <w:rsid w:val="00307128"/>
    <w:rsid w:val="003074F4"/>
    <w:rsid w:val="003100EF"/>
    <w:rsid w:val="003109BA"/>
    <w:rsid w:val="00310BCA"/>
    <w:rsid w:val="00310EAD"/>
    <w:rsid w:val="00313826"/>
    <w:rsid w:val="00314207"/>
    <w:rsid w:val="00316007"/>
    <w:rsid w:val="003161AC"/>
    <w:rsid w:val="0031661D"/>
    <w:rsid w:val="003174F6"/>
    <w:rsid w:val="00320D0F"/>
    <w:rsid w:val="00323039"/>
    <w:rsid w:val="0032324D"/>
    <w:rsid w:val="00324DED"/>
    <w:rsid w:val="00326993"/>
    <w:rsid w:val="00332BFF"/>
    <w:rsid w:val="0033310B"/>
    <w:rsid w:val="003358CE"/>
    <w:rsid w:val="00335BE5"/>
    <w:rsid w:val="00336D61"/>
    <w:rsid w:val="00337BA7"/>
    <w:rsid w:val="00337C5D"/>
    <w:rsid w:val="00341D1D"/>
    <w:rsid w:val="00343A15"/>
    <w:rsid w:val="00343D25"/>
    <w:rsid w:val="00344F4C"/>
    <w:rsid w:val="0034522E"/>
    <w:rsid w:val="00347542"/>
    <w:rsid w:val="00350766"/>
    <w:rsid w:val="0035139C"/>
    <w:rsid w:val="0035244F"/>
    <w:rsid w:val="003557A4"/>
    <w:rsid w:val="00355D28"/>
    <w:rsid w:val="003561B2"/>
    <w:rsid w:val="0035665A"/>
    <w:rsid w:val="003569D5"/>
    <w:rsid w:val="00356CAF"/>
    <w:rsid w:val="00356EA6"/>
    <w:rsid w:val="00357ABC"/>
    <w:rsid w:val="003600E5"/>
    <w:rsid w:val="00362F86"/>
    <w:rsid w:val="00364446"/>
    <w:rsid w:val="00364657"/>
    <w:rsid w:val="00365530"/>
    <w:rsid w:val="00365791"/>
    <w:rsid w:val="003679F5"/>
    <w:rsid w:val="00367BEB"/>
    <w:rsid w:val="0037083F"/>
    <w:rsid w:val="00371338"/>
    <w:rsid w:val="00371BA8"/>
    <w:rsid w:val="00372796"/>
    <w:rsid w:val="003728E1"/>
    <w:rsid w:val="00372CF7"/>
    <w:rsid w:val="003763E9"/>
    <w:rsid w:val="00376EF0"/>
    <w:rsid w:val="003817E6"/>
    <w:rsid w:val="00381C79"/>
    <w:rsid w:val="00382839"/>
    <w:rsid w:val="00382A08"/>
    <w:rsid w:val="00382EE3"/>
    <w:rsid w:val="00383CDC"/>
    <w:rsid w:val="00383D2D"/>
    <w:rsid w:val="003858C1"/>
    <w:rsid w:val="0039139F"/>
    <w:rsid w:val="003914DB"/>
    <w:rsid w:val="00391773"/>
    <w:rsid w:val="00392304"/>
    <w:rsid w:val="00392F72"/>
    <w:rsid w:val="00394BB3"/>
    <w:rsid w:val="00395F1C"/>
    <w:rsid w:val="00396BB8"/>
    <w:rsid w:val="00397AF5"/>
    <w:rsid w:val="003A0186"/>
    <w:rsid w:val="003A0D23"/>
    <w:rsid w:val="003A0FCB"/>
    <w:rsid w:val="003A13C0"/>
    <w:rsid w:val="003A1E2E"/>
    <w:rsid w:val="003A2761"/>
    <w:rsid w:val="003A2E2A"/>
    <w:rsid w:val="003A3002"/>
    <w:rsid w:val="003A3595"/>
    <w:rsid w:val="003A3703"/>
    <w:rsid w:val="003A3FA3"/>
    <w:rsid w:val="003A512A"/>
    <w:rsid w:val="003B30E7"/>
    <w:rsid w:val="003B4DF0"/>
    <w:rsid w:val="003B5352"/>
    <w:rsid w:val="003C312F"/>
    <w:rsid w:val="003C4DA1"/>
    <w:rsid w:val="003C68D5"/>
    <w:rsid w:val="003C6E9E"/>
    <w:rsid w:val="003D1195"/>
    <w:rsid w:val="003D13BE"/>
    <w:rsid w:val="003D15CB"/>
    <w:rsid w:val="003D2B60"/>
    <w:rsid w:val="003D38DE"/>
    <w:rsid w:val="003D39FA"/>
    <w:rsid w:val="003D5017"/>
    <w:rsid w:val="003D5738"/>
    <w:rsid w:val="003D68B1"/>
    <w:rsid w:val="003D6B88"/>
    <w:rsid w:val="003D6DCB"/>
    <w:rsid w:val="003D7341"/>
    <w:rsid w:val="003E06EE"/>
    <w:rsid w:val="003E275C"/>
    <w:rsid w:val="003E2DB3"/>
    <w:rsid w:val="003E33DA"/>
    <w:rsid w:val="003E403C"/>
    <w:rsid w:val="003E4E3D"/>
    <w:rsid w:val="003E58F2"/>
    <w:rsid w:val="003E602E"/>
    <w:rsid w:val="003F0C31"/>
    <w:rsid w:val="003F1C89"/>
    <w:rsid w:val="003F2D06"/>
    <w:rsid w:val="003F2FD8"/>
    <w:rsid w:val="003F3250"/>
    <w:rsid w:val="003F3272"/>
    <w:rsid w:val="003F4B71"/>
    <w:rsid w:val="003F5860"/>
    <w:rsid w:val="003F61DB"/>
    <w:rsid w:val="003F703F"/>
    <w:rsid w:val="003F74B5"/>
    <w:rsid w:val="003F7608"/>
    <w:rsid w:val="003F76B6"/>
    <w:rsid w:val="003F7830"/>
    <w:rsid w:val="00400A33"/>
    <w:rsid w:val="004011D2"/>
    <w:rsid w:val="00401D0F"/>
    <w:rsid w:val="00402108"/>
    <w:rsid w:val="004037E4"/>
    <w:rsid w:val="0040416F"/>
    <w:rsid w:val="004059FF"/>
    <w:rsid w:val="004102B9"/>
    <w:rsid w:val="00411620"/>
    <w:rsid w:val="00414EAE"/>
    <w:rsid w:val="00416C3D"/>
    <w:rsid w:val="004177A3"/>
    <w:rsid w:val="00417C54"/>
    <w:rsid w:val="00417F61"/>
    <w:rsid w:val="004201BF"/>
    <w:rsid w:val="00420A7E"/>
    <w:rsid w:val="00420D32"/>
    <w:rsid w:val="00422E75"/>
    <w:rsid w:val="004238F6"/>
    <w:rsid w:val="004254F2"/>
    <w:rsid w:val="00425EF3"/>
    <w:rsid w:val="004266CC"/>
    <w:rsid w:val="00432121"/>
    <w:rsid w:val="00432900"/>
    <w:rsid w:val="0043311E"/>
    <w:rsid w:val="00434A5D"/>
    <w:rsid w:val="00434DC2"/>
    <w:rsid w:val="00435E6D"/>
    <w:rsid w:val="00436194"/>
    <w:rsid w:val="00441BE8"/>
    <w:rsid w:val="00442108"/>
    <w:rsid w:val="00442D92"/>
    <w:rsid w:val="00444947"/>
    <w:rsid w:val="00444A6C"/>
    <w:rsid w:val="0044500A"/>
    <w:rsid w:val="00447DEC"/>
    <w:rsid w:val="00450A56"/>
    <w:rsid w:val="00456445"/>
    <w:rsid w:val="00461089"/>
    <w:rsid w:val="0046263F"/>
    <w:rsid w:val="00465F06"/>
    <w:rsid w:val="004663F8"/>
    <w:rsid w:val="00466532"/>
    <w:rsid w:val="00466960"/>
    <w:rsid w:val="00466D50"/>
    <w:rsid w:val="004678C3"/>
    <w:rsid w:val="0046792D"/>
    <w:rsid w:val="00467A02"/>
    <w:rsid w:val="00467CE4"/>
    <w:rsid w:val="00471446"/>
    <w:rsid w:val="00471B89"/>
    <w:rsid w:val="00471EB3"/>
    <w:rsid w:val="004731BC"/>
    <w:rsid w:val="00473D7F"/>
    <w:rsid w:val="004747AB"/>
    <w:rsid w:val="00474C71"/>
    <w:rsid w:val="00474EA2"/>
    <w:rsid w:val="00475F01"/>
    <w:rsid w:val="00476E0D"/>
    <w:rsid w:val="0048075B"/>
    <w:rsid w:val="00480C57"/>
    <w:rsid w:val="0048195C"/>
    <w:rsid w:val="00484706"/>
    <w:rsid w:val="004859CE"/>
    <w:rsid w:val="004871AD"/>
    <w:rsid w:val="0048741C"/>
    <w:rsid w:val="00491EA2"/>
    <w:rsid w:val="00492AF9"/>
    <w:rsid w:val="0049377B"/>
    <w:rsid w:val="0049773A"/>
    <w:rsid w:val="004A19B7"/>
    <w:rsid w:val="004A1DAB"/>
    <w:rsid w:val="004A29C7"/>
    <w:rsid w:val="004A315D"/>
    <w:rsid w:val="004A3A0B"/>
    <w:rsid w:val="004A460A"/>
    <w:rsid w:val="004A4AE5"/>
    <w:rsid w:val="004A51FE"/>
    <w:rsid w:val="004A5DF2"/>
    <w:rsid w:val="004A62D0"/>
    <w:rsid w:val="004A6B1A"/>
    <w:rsid w:val="004A6E4F"/>
    <w:rsid w:val="004A75DD"/>
    <w:rsid w:val="004A7F09"/>
    <w:rsid w:val="004B0213"/>
    <w:rsid w:val="004B26FD"/>
    <w:rsid w:val="004B305F"/>
    <w:rsid w:val="004B3099"/>
    <w:rsid w:val="004B3D46"/>
    <w:rsid w:val="004B3FCF"/>
    <w:rsid w:val="004B4176"/>
    <w:rsid w:val="004B4C91"/>
    <w:rsid w:val="004B4D0D"/>
    <w:rsid w:val="004B50FF"/>
    <w:rsid w:val="004B5A77"/>
    <w:rsid w:val="004B63C9"/>
    <w:rsid w:val="004B67FF"/>
    <w:rsid w:val="004B68C9"/>
    <w:rsid w:val="004B68EE"/>
    <w:rsid w:val="004B6F5A"/>
    <w:rsid w:val="004B78E1"/>
    <w:rsid w:val="004B7EDC"/>
    <w:rsid w:val="004C0975"/>
    <w:rsid w:val="004C0A96"/>
    <w:rsid w:val="004C2429"/>
    <w:rsid w:val="004C2E8C"/>
    <w:rsid w:val="004C369E"/>
    <w:rsid w:val="004C7073"/>
    <w:rsid w:val="004D0AEA"/>
    <w:rsid w:val="004D0C26"/>
    <w:rsid w:val="004D0CEE"/>
    <w:rsid w:val="004D2180"/>
    <w:rsid w:val="004D2490"/>
    <w:rsid w:val="004D2FA9"/>
    <w:rsid w:val="004D3971"/>
    <w:rsid w:val="004D3D76"/>
    <w:rsid w:val="004D3FB1"/>
    <w:rsid w:val="004D4A38"/>
    <w:rsid w:val="004D4D55"/>
    <w:rsid w:val="004D4E72"/>
    <w:rsid w:val="004D5D83"/>
    <w:rsid w:val="004D67D3"/>
    <w:rsid w:val="004D6C0A"/>
    <w:rsid w:val="004D729D"/>
    <w:rsid w:val="004D76A2"/>
    <w:rsid w:val="004D7FD2"/>
    <w:rsid w:val="004E004F"/>
    <w:rsid w:val="004E1A17"/>
    <w:rsid w:val="004E30AD"/>
    <w:rsid w:val="004E4669"/>
    <w:rsid w:val="004E4794"/>
    <w:rsid w:val="004E4894"/>
    <w:rsid w:val="004E6312"/>
    <w:rsid w:val="004E6344"/>
    <w:rsid w:val="004E684E"/>
    <w:rsid w:val="004E6BA1"/>
    <w:rsid w:val="004E6FB2"/>
    <w:rsid w:val="004F0916"/>
    <w:rsid w:val="004F0FF2"/>
    <w:rsid w:val="004F0FFC"/>
    <w:rsid w:val="004F1C6E"/>
    <w:rsid w:val="004F2276"/>
    <w:rsid w:val="004F5D7F"/>
    <w:rsid w:val="00503798"/>
    <w:rsid w:val="0050431E"/>
    <w:rsid w:val="005047BD"/>
    <w:rsid w:val="00505918"/>
    <w:rsid w:val="005074C6"/>
    <w:rsid w:val="0051064E"/>
    <w:rsid w:val="00511DFB"/>
    <w:rsid w:val="00511FFE"/>
    <w:rsid w:val="0051298C"/>
    <w:rsid w:val="00516D7A"/>
    <w:rsid w:val="0051715A"/>
    <w:rsid w:val="0052150F"/>
    <w:rsid w:val="00522884"/>
    <w:rsid w:val="0052316C"/>
    <w:rsid w:val="0052402A"/>
    <w:rsid w:val="0052407C"/>
    <w:rsid w:val="00524238"/>
    <w:rsid w:val="00525195"/>
    <w:rsid w:val="005277EC"/>
    <w:rsid w:val="00527B1E"/>
    <w:rsid w:val="00527FBE"/>
    <w:rsid w:val="00531B44"/>
    <w:rsid w:val="0053223C"/>
    <w:rsid w:val="00533628"/>
    <w:rsid w:val="00533F70"/>
    <w:rsid w:val="0053480A"/>
    <w:rsid w:val="00534CAC"/>
    <w:rsid w:val="00535D98"/>
    <w:rsid w:val="00535F9D"/>
    <w:rsid w:val="00536B95"/>
    <w:rsid w:val="00537214"/>
    <w:rsid w:val="00537AA8"/>
    <w:rsid w:val="00537B4E"/>
    <w:rsid w:val="00541A8A"/>
    <w:rsid w:val="00541B6B"/>
    <w:rsid w:val="00542986"/>
    <w:rsid w:val="0054361B"/>
    <w:rsid w:val="0054420F"/>
    <w:rsid w:val="00544B72"/>
    <w:rsid w:val="00544EF1"/>
    <w:rsid w:val="0054546A"/>
    <w:rsid w:val="00546594"/>
    <w:rsid w:val="0055053D"/>
    <w:rsid w:val="00550C60"/>
    <w:rsid w:val="00551A45"/>
    <w:rsid w:val="00551EE0"/>
    <w:rsid w:val="0055235D"/>
    <w:rsid w:val="005523B7"/>
    <w:rsid w:val="00553665"/>
    <w:rsid w:val="00553721"/>
    <w:rsid w:val="00555B4B"/>
    <w:rsid w:val="0055768B"/>
    <w:rsid w:val="0056040E"/>
    <w:rsid w:val="00560705"/>
    <w:rsid w:val="005615E5"/>
    <w:rsid w:val="00561CA5"/>
    <w:rsid w:val="00562243"/>
    <w:rsid w:val="0056294D"/>
    <w:rsid w:val="00562BB3"/>
    <w:rsid w:val="0056429E"/>
    <w:rsid w:val="005648C9"/>
    <w:rsid w:val="005652A0"/>
    <w:rsid w:val="00566005"/>
    <w:rsid w:val="005709C9"/>
    <w:rsid w:val="005717FA"/>
    <w:rsid w:val="00571F7B"/>
    <w:rsid w:val="00573876"/>
    <w:rsid w:val="005750D5"/>
    <w:rsid w:val="00575913"/>
    <w:rsid w:val="005769E1"/>
    <w:rsid w:val="005774D3"/>
    <w:rsid w:val="0058043E"/>
    <w:rsid w:val="00580B51"/>
    <w:rsid w:val="0058129A"/>
    <w:rsid w:val="00581DA4"/>
    <w:rsid w:val="00582C12"/>
    <w:rsid w:val="00584361"/>
    <w:rsid w:val="005854F9"/>
    <w:rsid w:val="00590E2E"/>
    <w:rsid w:val="00590F36"/>
    <w:rsid w:val="0059178F"/>
    <w:rsid w:val="00591855"/>
    <w:rsid w:val="00592F05"/>
    <w:rsid w:val="00593A23"/>
    <w:rsid w:val="00593B62"/>
    <w:rsid w:val="00594B29"/>
    <w:rsid w:val="00595AAB"/>
    <w:rsid w:val="005A2BA1"/>
    <w:rsid w:val="005A33CA"/>
    <w:rsid w:val="005A3B85"/>
    <w:rsid w:val="005A5D59"/>
    <w:rsid w:val="005A5EC3"/>
    <w:rsid w:val="005A6B6D"/>
    <w:rsid w:val="005A6EB9"/>
    <w:rsid w:val="005A7AB0"/>
    <w:rsid w:val="005B0511"/>
    <w:rsid w:val="005B0762"/>
    <w:rsid w:val="005B122E"/>
    <w:rsid w:val="005B2B3D"/>
    <w:rsid w:val="005B2B6F"/>
    <w:rsid w:val="005B3103"/>
    <w:rsid w:val="005B5664"/>
    <w:rsid w:val="005B6231"/>
    <w:rsid w:val="005C08E0"/>
    <w:rsid w:val="005C13CA"/>
    <w:rsid w:val="005C1A47"/>
    <w:rsid w:val="005C22CF"/>
    <w:rsid w:val="005C4006"/>
    <w:rsid w:val="005C5335"/>
    <w:rsid w:val="005D0831"/>
    <w:rsid w:val="005D083A"/>
    <w:rsid w:val="005D14E5"/>
    <w:rsid w:val="005D2B60"/>
    <w:rsid w:val="005D2E79"/>
    <w:rsid w:val="005D73E3"/>
    <w:rsid w:val="005D7E27"/>
    <w:rsid w:val="005E065D"/>
    <w:rsid w:val="005E07F3"/>
    <w:rsid w:val="005E19DE"/>
    <w:rsid w:val="005E1BB6"/>
    <w:rsid w:val="005E2EC2"/>
    <w:rsid w:val="005E344B"/>
    <w:rsid w:val="005E3A23"/>
    <w:rsid w:val="005E3A4E"/>
    <w:rsid w:val="005E5BD2"/>
    <w:rsid w:val="005E6C0B"/>
    <w:rsid w:val="005F21EA"/>
    <w:rsid w:val="005F2F87"/>
    <w:rsid w:val="005F3504"/>
    <w:rsid w:val="005F5FDF"/>
    <w:rsid w:val="005F6A08"/>
    <w:rsid w:val="005F702F"/>
    <w:rsid w:val="005F732E"/>
    <w:rsid w:val="005F74CA"/>
    <w:rsid w:val="005F7810"/>
    <w:rsid w:val="0060021C"/>
    <w:rsid w:val="00600329"/>
    <w:rsid w:val="0060140B"/>
    <w:rsid w:val="006015D5"/>
    <w:rsid w:val="00602159"/>
    <w:rsid w:val="00602303"/>
    <w:rsid w:val="006025B5"/>
    <w:rsid w:val="006032E0"/>
    <w:rsid w:val="006038F0"/>
    <w:rsid w:val="0060395A"/>
    <w:rsid w:val="00605566"/>
    <w:rsid w:val="00606233"/>
    <w:rsid w:val="0060653F"/>
    <w:rsid w:val="00610468"/>
    <w:rsid w:val="00610852"/>
    <w:rsid w:val="006111AB"/>
    <w:rsid w:val="0061208D"/>
    <w:rsid w:val="00612381"/>
    <w:rsid w:val="006131ED"/>
    <w:rsid w:val="006139C4"/>
    <w:rsid w:val="00615380"/>
    <w:rsid w:val="00615C1A"/>
    <w:rsid w:val="00616C46"/>
    <w:rsid w:val="00621C4D"/>
    <w:rsid w:val="006309E1"/>
    <w:rsid w:val="006315C1"/>
    <w:rsid w:val="00631907"/>
    <w:rsid w:val="00633C44"/>
    <w:rsid w:val="00633EC4"/>
    <w:rsid w:val="006362E6"/>
    <w:rsid w:val="0063676F"/>
    <w:rsid w:val="006371E0"/>
    <w:rsid w:val="0063736A"/>
    <w:rsid w:val="0063738B"/>
    <w:rsid w:val="00637A78"/>
    <w:rsid w:val="00637BE3"/>
    <w:rsid w:val="006416CD"/>
    <w:rsid w:val="00642917"/>
    <w:rsid w:val="00643107"/>
    <w:rsid w:val="00643CA8"/>
    <w:rsid w:val="006456D9"/>
    <w:rsid w:val="00646B0F"/>
    <w:rsid w:val="00646C44"/>
    <w:rsid w:val="00647F47"/>
    <w:rsid w:val="006503FE"/>
    <w:rsid w:val="00651A4E"/>
    <w:rsid w:val="006539CF"/>
    <w:rsid w:val="0065554C"/>
    <w:rsid w:val="0065673A"/>
    <w:rsid w:val="00660E93"/>
    <w:rsid w:val="0066153E"/>
    <w:rsid w:val="00663B9C"/>
    <w:rsid w:val="00664870"/>
    <w:rsid w:val="00664EE2"/>
    <w:rsid w:val="00666729"/>
    <w:rsid w:val="006731B3"/>
    <w:rsid w:val="006741C0"/>
    <w:rsid w:val="00674AF6"/>
    <w:rsid w:val="00675559"/>
    <w:rsid w:val="006758E5"/>
    <w:rsid w:val="00675CF2"/>
    <w:rsid w:val="00676B76"/>
    <w:rsid w:val="00677994"/>
    <w:rsid w:val="006802B6"/>
    <w:rsid w:val="006808C8"/>
    <w:rsid w:val="006843E2"/>
    <w:rsid w:val="00684EE4"/>
    <w:rsid w:val="00686130"/>
    <w:rsid w:val="006910CA"/>
    <w:rsid w:val="00691299"/>
    <w:rsid w:val="006914B9"/>
    <w:rsid w:val="00691E64"/>
    <w:rsid w:val="00692473"/>
    <w:rsid w:val="00693D0C"/>
    <w:rsid w:val="006942AD"/>
    <w:rsid w:val="00695D17"/>
    <w:rsid w:val="0069639E"/>
    <w:rsid w:val="0069739D"/>
    <w:rsid w:val="00697574"/>
    <w:rsid w:val="006A27FC"/>
    <w:rsid w:val="006A33D5"/>
    <w:rsid w:val="006A46E9"/>
    <w:rsid w:val="006A571C"/>
    <w:rsid w:val="006A7206"/>
    <w:rsid w:val="006A7984"/>
    <w:rsid w:val="006B1CB5"/>
    <w:rsid w:val="006B1EF3"/>
    <w:rsid w:val="006B451C"/>
    <w:rsid w:val="006B49A5"/>
    <w:rsid w:val="006B4E80"/>
    <w:rsid w:val="006B5D5D"/>
    <w:rsid w:val="006B69A9"/>
    <w:rsid w:val="006B69D8"/>
    <w:rsid w:val="006C2B74"/>
    <w:rsid w:val="006C2D4F"/>
    <w:rsid w:val="006C3983"/>
    <w:rsid w:val="006C3DFF"/>
    <w:rsid w:val="006C5EED"/>
    <w:rsid w:val="006C6711"/>
    <w:rsid w:val="006C7A87"/>
    <w:rsid w:val="006D0DB9"/>
    <w:rsid w:val="006D1C6C"/>
    <w:rsid w:val="006D1E54"/>
    <w:rsid w:val="006D1EEA"/>
    <w:rsid w:val="006D2229"/>
    <w:rsid w:val="006D38BB"/>
    <w:rsid w:val="006D38BC"/>
    <w:rsid w:val="006D39C5"/>
    <w:rsid w:val="006D3BD5"/>
    <w:rsid w:val="006D46E8"/>
    <w:rsid w:val="006D487F"/>
    <w:rsid w:val="006D5597"/>
    <w:rsid w:val="006D58A9"/>
    <w:rsid w:val="006D652A"/>
    <w:rsid w:val="006D6B3A"/>
    <w:rsid w:val="006E05F3"/>
    <w:rsid w:val="006E108C"/>
    <w:rsid w:val="006E1619"/>
    <w:rsid w:val="006E1B24"/>
    <w:rsid w:val="006E1D26"/>
    <w:rsid w:val="006E2399"/>
    <w:rsid w:val="006E287E"/>
    <w:rsid w:val="006E3ECA"/>
    <w:rsid w:val="006E6286"/>
    <w:rsid w:val="006F09E0"/>
    <w:rsid w:val="006F2DFA"/>
    <w:rsid w:val="006F3B82"/>
    <w:rsid w:val="006F3DF1"/>
    <w:rsid w:val="006F6CB1"/>
    <w:rsid w:val="006F7A59"/>
    <w:rsid w:val="007006C6"/>
    <w:rsid w:val="00701AB2"/>
    <w:rsid w:val="00702B6A"/>
    <w:rsid w:val="007030F4"/>
    <w:rsid w:val="0070347A"/>
    <w:rsid w:val="00703940"/>
    <w:rsid w:val="00703BAC"/>
    <w:rsid w:val="00703EAB"/>
    <w:rsid w:val="007047C0"/>
    <w:rsid w:val="00705375"/>
    <w:rsid w:val="00705E21"/>
    <w:rsid w:val="007063A5"/>
    <w:rsid w:val="00707A5D"/>
    <w:rsid w:val="007111E3"/>
    <w:rsid w:val="00712136"/>
    <w:rsid w:val="00713C28"/>
    <w:rsid w:val="00714B9F"/>
    <w:rsid w:val="0071666C"/>
    <w:rsid w:val="00717624"/>
    <w:rsid w:val="00721AFF"/>
    <w:rsid w:val="0072313C"/>
    <w:rsid w:val="00723613"/>
    <w:rsid w:val="00724405"/>
    <w:rsid w:val="007256D9"/>
    <w:rsid w:val="00725D3C"/>
    <w:rsid w:val="0072672B"/>
    <w:rsid w:val="007279D1"/>
    <w:rsid w:val="00727BB0"/>
    <w:rsid w:val="00730555"/>
    <w:rsid w:val="00730DF1"/>
    <w:rsid w:val="00731335"/>
    <w:rsid w:val="00733042"/>
    <w:rsid w:val="00733749"/>
    <w:rsid w:val="00735CAC"/>
    <w:rsid w:val="00735DB9"/>
    <w:rsid w:val="00735EEC"/>
    <w:rsid w:val="007369CA"/>
    <w:rsid w:val="00737190"/>
    <w:rsid w:val="00740971"/>
    <w:rsid w:val="0074141F"/>
    <w:rsid w:val="00742189"/>
    <w:rsid w:val="007442CB"/>
    <w:rsid w:val="00744870"/>
    <w:rsid w:val="007452AC"/>
    <w:rsid w:val="00745EE7"/>
    <w:rsid w:val="0075003A"/>
    <w:rsid w:val="007505E0"/>
    <w:rsid w:val="00751EB9"/>
    <w:rsid w:val="00753AF9"/>
    <w:rsid w:val="00753DDC"/>
    <w:rsid w:val="00754C6A"/>
    <w:rsid w:val="00754E45"/>
    <w:rsid w:val="007559D3"/>
    <w:rsid w:val="00756338"/>
    <w:rsid w:val="00757C30"/>
    <w:rsid w:val="007602D6"/>
    <w:rsid w:val="0076122F"/>
    <w:rsid w:val="007627CC"/>
    <w:rsid w:val="00762C22"/>
    <w:rsid w:val="00763364"/>
    <w:rsid w:val="00763AE0"/>
    <w:rsid w:val="007646B1"/>
    <w:rsid w:val="007669FD"/>
    <w:rsid w:val="00767A70"/>
    <w:rsid w:val="00772A42"/>
    <w:rsid w:val="0077333E"/>
    <w:rsid w:val="00773378"/>
    <w:rsid w:val="00773795"/>
    <w:rsid w:val="00774387"/>
    <w:rsid w:val="007748F5"/>
    <w:rsid w:val="00775222"/>
    <w:rsid w:val="0077596C"/>
    <w:rsid w:val="00775CC2"/>
    <w:rsid w:val="007769E5"/>
    <w:rsid w:val="00777B8E"/>
    <w:rsid w:val="00777CE7"/>
    <w:rsid w:val="00780AD2"/>
    <w:rsid w:val="00780B03"/>
    <w:rsid w:val="007813CC"/>
    <w:rsid w:val="00781641"/>
    <w:rsid w:val="00782518"/>
    <w:rsid w:val="007834FD"/>
    <w:rsid w:val="0078395F"/>
    <w:rsid w:val="0078433D"/>
    <w:rsid w:val="007855BE"/>
    <w:rsid w:val="00786E5F"/>
    <w:rsid w:val="00790532"/>
    <w:rsid w:val="00791B4B"/>
    <w:rsid w:val="00792045"/>
    <w:rsid w:val="007931DE"/>
    <w:rsid w:val="00794CB3"/>
    <w:rsid w:val="0079560B"/>
    <w:rsid w:val="0079576F"/>
    <w:rsid w:val="00797848"/>
    <w:rsid w:val="007A1792"/>
    <w:rsid w:val="007A371C"/>
    <w:rsid w:val="007A42F2"/>
    <w:rsid w:val="007A61E7"/>
    <w:rsid w:val="007A67D5"/>
    <w:rsid w:val="007B0B5C"/>
    <w:rsid w:val="007B1320"/>
    <w:rsid w:val="007B2716"/>
    <w:rsid w:val="007B397F"/>
    <w:rsid w:val="007B44FA"/>
    <w:rsid w:val="007B75FB"/>
    <w:rsid w:val="007B7ECC"/>
    <w:rsid w:val="007B7EFF"/>
    <w:rsid w:val="007C0530"/>
    <w:rsid w:val="007C0FD5"/>
    <w:rsid w:val="007C1667"/>
    <w:rsid w:val="007C216A"/>
    <w:rsid w:val="007C275A"/>
    <w:rsid w:val="007C309B"/>
    <w:rsid w:val="007C4B4F"/>
    <w:rsid w:val="007C4E03"/>
    <w:rsid w:val="007C56F1"/>
    <w:rsid w:val="007C5D1B"/>
    <w:rsid w:val="007C7486"/>
    <w:rsid w:val="007C74B8"/>
    <w:rsid w:val="007D2D6C"/>
    <w:rsid w:val="007D33D7"/>
    <w:rsid w:val="007D33F9"/>
    <w:rsid w:val="007D3793"/>
    <w:rsid w:val="007D37D8"/>
    <w:rsid w:val="007D3A2E"/>
    <w:rsid w:val="007D44FF"/>
    <w:rsid w:val="007D5606"/>
    <w:rsid w:val="007D5951"/>
    <w:rsid w:val="007D756A"/>
    <w:rsid w:val="007D7BC4"/>
    <w:rsid w:val="007E0089"/>
    <w:rsid w:val="007E1045"/>
    <w:rsid w:val="007E21E9"/>
    <w:rsid w:val="007E2F5F"/>
    <w:rsid w:val="007E3319"/>
    <w:rsid w:val="007E3646"/>
    <w:rsid w:val="007E4A84"/>
    <w:rsid w:val="007E52E8"/>
    <w:rsid w:val="007E5E16"/>
    <w:rsid w:val="007E6884"/>
    <w:rsid w:val="007E6BED"/>
    <w:rsid w:val="007E70C1"/>
    <w:rsid w:val="007E717D"/>
    <w:rsid w:val="007F1AE2"/>
    <w:rsid w:val="007F2286"/>
    <w:rsid w:val="007F241B"/>
    <w:rsid w:val="007F2A39"/>
    <w:rsid w:val="007F3051"/>
    <w:rsid w:val="007F4CA2"/>
    <w:rsid w:val="007F56F5"/>
    <w:rsid w:val="007F5EF8"/>
    <w:rsid w:val="007F74B9"/>
    <w:rsid w:val="007F770A"/>
    <w:rsid w:val="007F7897"/>
    <w:rsid w:val="007F7940"/>
    <w:rsid w:val="00800DA1"/>
    <w:rsid w:val="0080155E"/>
    <w:rsid w:val="00801BFF"/>
    <w:rsid w:val="0080349B"/>
    <w:rsid w:val="00803BC3"/>
    <w:rsid w:val="00804847"/>
    <w:rsid w:val="00805687"/>
    <w:rsid w:val="0080612D"/>
    <w:rsid w:val="00806E33"/>
    <w:rsid w:val="00810371"/>
    <w:rsid w:val="008105F1"/>
    <w:rsid w:val="008115B1"/>
    <w:rsid w:val="0081175C"/>
    <w:rsid w:val="00812BEA"/>
    <w:rsid w:val="00813968"/>
    <w:rsid w:val="00814265"/>
    <w:rsid w:val="008200E1"/>
    <w:rsid w:val="008205E8"/>
    <w:rsid w:val="00820AEC"/>
    <w:rsid w:val="00822A57"/>
    <w:rsid w:val="00825788"/>
    <w:rsid w:val="00826A26"/>
    <w:rsid w:val="00826D71"/>
    <w:rsid w:val="008278AA"/>
    <w:rsid w:val="008300E9"/>
    <w:rsid w:val="00830E76"/>
    <w:rsid w:val="008315EC"/>
    <w:rsid w:val="00831B5B"/>
    <w:rsid w:val="00832573"/>
    <w:rsid w:val="00832770"/>
    <w:rsid w:val="00832A50"/>
    <w:rsid w:val="00832B29"/>
    <w:rsid w:val="0083311D"/>
    <w:rsid w:val="00833139"/>
    <w:rsid w:val="00833BD4"/>
    <w:rsid w:val="0083456C"/>
    <w:rsid w:val="00835AB0"/>
    <w:rsid w:val="00835CC8"/>
    <w:rsid w:val="00841C10"/>
    <w:rsid w:val="00841FEA"/>
    <w:rsid w:val="008426FC"/>
    <w:rsid w:val="008432F2"/>
    <w:rsid w:val="00844B5A"/>
    <w:rsid w:val="00847741"/>
    <w:rsid w:val="008478A9"/>
    <w:rsid w:val="00854895"/>
    <w:rsid w:val="00854D13"/>
    <w:rsid w:val="00855793"/>
    <w:rsid w:val="00855B13"/>
    <w:rsid w:val="00855C00"/>
    <w:rsid w:val="00856091"/>
    <w:rsid w:val="00856183"/>
    <w:rsid w:val="0085745A"/>
    <w:rsid w:val="008575F4"/>
    <w:rsid w:val="00862A33"/>
    <w:rsid w:val="00862DB3"/>
    <w:rsid w:val="00865128"/>
    <w:rsid w:val="008669A3"/>
    <w:rsid w:val="008675D2"/>
    <w:rsid w:val="00870A6E"/>
    <w:rsid w:val="00870BAC"/>
    <w:rsid w:val="00871F2D"/>
    <w:rsid w:val="0087241E"/>
    <w:rsid w:val="00873D64"/>
    <w:rsid w:val="008760D1"/>
    <w:rsid w:val="00876BBC"/>
    <w:rsid w:val="008770D3"/>
    <w:rsid w:val="008771AE"/>
    <w:rsid w:val="008775DB"/>
    <w:rsid w:val="0088106A"/>
    <w:rsid w:val="008813A5"/>
    <w:rsid w:val="00881F78"/>
    <w:rsid w:val="008823A2"/>
    <w:rsid w:val="008831DA"/>
    <w:rsid w:val="0088378B"/>
    <w:rsid w:val="00883BFB"/>
    <w:rsid w:val="00886047"/>
    <w:rsid w:val="00886A63"/>
    <w:rsid w:val="0088713D"/>
    <w:rsid w:val="00892F11"/>
    <w:rsid w:val="008934E4"/>
    <w:rsid w:val="00893C74"/>
    <w:rsid w:val="008951C2"/>
    <w:rsid w:val="00896BDD"/>
    <w:rsid w:val="00897EB8"/>
    <w:rsid w:val="008A0899"/>
    <w:rsid w:val="008A21CA"/>
    <w:rsid w:val="008A40FB"/>
    <w:rsid w:val="008A4937"/>
    <w:rsid w:val="008A68B6"/>
    <w:rsid w:val="008A6E98"/>
    <w:rsid w:val="008A7ACB"/>
    <w:rsid w:val="008B1C4E"/>
    <w:rsid w:val="008B2B80"/>
    <w:rsid w:val="008B2E6E"/>
    <w:rsid w:val="008B36F0"/>
    <w:rsid w:val="008B3F55"/>
    <w:rsid w:val="008B5BF6"/>
    <w:rsid w:val="008B64EC"/>
    <w:rsid w:val="008B661D"/>
    <w:rsid w:val="008B6E40"/>
    <w:rsid w:val="008C187A"/>
    <w:rsid w:val="008C23FC"/>
    <w:rsid w:val="008C24D1"/>
    <w:rsid w:val="008C2664"/>
    <w:rsid w:val="008C325A"/>
    <w:rsid w:val="008C335E"/>
    <w:rsid w:val="008C4615"/>
    <w:rsid w:val="008C57AA"/>
    <w:rsid w:val="008C5B6C"/>
    <w:rsid w:val="008C5FCD"/>
    <w:rsid w:val="008C7328"/>
    <w:rsid w:val="008C7B65"/>
    <w:rsid w:val="008D19BF"/>
    <w:rsid w:val="008D1AB2"/>
    <w:rsid w:val="008D3B66"/>
    <w:rsid w:val="008D3F0F"/>
    <w:rsid w:val="008D7A0C"/>
    <w:rsid w:val="008D7CAF"/>
    <w:rsid w:val="008E1D0A"/>
    <w:rsid w:val="008E2128"/>
    <w:rsid w:val="008E2179"/>
    <w:rsid w:val="008E3539"/>
    <w:rsid w:val="008E3623"/>
    <w:rsid w:val="008E4112"/>
    <w:rsid w:val="008E655B"/>
    <w:rsid w:val="008E67B8"/>
    <w:rsid w:val="008E7CAE"/>
    <w:rsid w:val="008E7D8F"/>
    <w:rsid w:val="008F0309"/>
    <w:rsid w:val="008F21A3"/>
    <w:rsid w:val="008F3516"/>
    <w:rsid w:val="008F3E4C"/>
    <w:rsid w:val="008F4B98"/>
    <w:rsid w:val="008F4F79"/>
    <w:rsid w:val="008F5054"/>
    <w:rsid w:val="008F57B3"/>
    <w:rsid w:val="008F65CE"/>
    <w:rsid w:val="008F680B"/>
    <w:rsid w:val="008F6F92"/>
    <w:rsid w:val="008F75D6"/>
    <w:rsid w:val="00901149"/>
    <w:rsid w:val="00901901"/>
    <w:rsid w:val="009024CB"/>
    <w:rsid w:val="0090265F"/>
    <w:rsid w:val="00902FE2"/>
    <w:rsid w:val="009041F5"/>
    <w:rsid w:val="00904356"/>
    <w:rsid w:val="0090435C"/>
    <w:rsid w:val="00904C93"/>
    <w:rsid w:val="009050F5"/>
    <w:rsid w:val="00905974"/>
    <w:rsid w:val="00905D15"/>
    <w:rsid w:val="009065C4"/>
    <w:rsid w:val="00907E70"/>
    <w:rsid w:val="00910202"/>
    <w:rsid w:val="00910E9B"/>
    <w:rsid w:val="0091163F"/>
    <w:rsid w:val="009130AF"/>
    <w:rsid w:val="00914A55"/>
    <w:rsid w:val="00916477"/>
    <w:rsid w:val="009213D4"/>
    <w:rsid w:val="00921B1A"/>
    <w:rsid w:val="009220AD"/>
    <w:rsid w:val="00922548"/>
    <w:rsid w:val="009227F8"/>
    <w:rsid w:val="00922B0F"/>
    <w:rsid w:val="009242AF"/>
    <w:rsid w:val="00926446"/>
    <w:rsid w:val="00927A19"/>
    <w:rsid w:val="00927B00"/>
    <w:rsid w:val="009302F4"/>
    <w:rsid w:val="00930AD9"/>
    <w:rsid w:val="009319BC"/>
    <w:rsid w:val="009334B7"/>
    <w:rsid w:val="009337F8"/>
    <w:rsid w:val="00934D4A"/>
    <w:rsid w:val="00936374"/>
    <w:rsid w:val="009406AC"/>
    <w:rsid w:val="00940E97"/>
    <w:rsid w:val="009415B9"/>
    <w:rsid w:val="00941D6C"/>
    <w:rsid w:val="00941F87"/>
    <w:rsid w:val="009431C5"/>
    <w:rsid w:val="00943CA3"/>
    <w:rsid w:val="00943DF6"/>
    <w:rsid w:val="00945368"/>
    <w:rsid w:val="00952104"/>
    <w:rsid w:val="009529F8"/>
    <w:rsid w:val="00954451"/>
    <w:rsid w:val="009556BF"/>
    <w:rsid w:val="00956051"/>
    <w:rsid w:val="009561B1"/>
    <w:rsid w:val="0095677E"/>
    <w:rsid w:val="00956846"/>
    <w:rsid w:val="00957186"/>
    <w:rsid w:val="009602F9"/>
    <w:rsid w:val="00960774"/>
    <w:rsid w:val="00960D6B"/>
    <w:rsid w:val="0096132C"/>
    <w:rsid w:val="00961E13"/>
    <w:rsid w:val="0096224A"/>
    <w:rsid w:val="009633C9"/>
    <w:rsid w:val="00965299"/>
    <w:rsid w:val="009658D1"/>
    <w:rsid w:val="009659FA"/>
    <w:rsid w:val="00967733"/>
    <w:rsid w:val="00970D54"/>
    <w:rsid w:val="0097199B"/>
    <w:rsid w:val="00972451"/>
    <w:rsid w:val="00973246"/>
    <w:rsid w:val="009743E8"/>
    <w:rsid w:val="009753D7"/>
    <w:rsid w:val="0097576D"/>
    <w:rsid w:val="00975A25"/>
    <w:rsid w:val="009765FE"/>
    <w:rsid w:val="00976686"/>
    <w:rsid w:val="00977679"/>
    <w:rsid w:val="00980492"/>
    <w:rsid w:val="00981E76"/>
    <w:rsid w:val="00983BC4"/>
    <w:rsid w:val="0098626A"/>
    <w:rsid w:val="0099032E"/>
    <w:rsid w:val="0099228F"/>
    <w:rsid w:val="00992B92"/>
    <w:rsid w:val="00992D2F"/>
    <w:rsid w:val="00993954"/>
    <w:rsid w:val="00994FF8"/>
    <w:rsid w:val="0099551F"/>
    <w:rsid w:val="0099561C"/>
    <w:rsid w:val="009962D5"/>
    <w:rsid w:val="00996F2D"/>
    <w:rsid w:val="009978B2"/>
    <w:rsid w:val="009A0068"/>
    <w:rsid w:val="009A4935"/>
    <w:rsid w:val="009A55F6"/>
    <w:rsid w:val="009A6A4C"/>
    <w:rsid w:val="009A6A7F"/>
    <w:rsid w:val="009B0E5A"/>
    <w:rsid w:val="009B1048"/>
    <w:rsid w:val="009B18E0"/>
    <w:rsid w:val="009B2929"/>
    <w:rsid w:val="009B373E"/>
    <w:rsid w:val="009B5991"/>
    <w:rsid w:val="009B5DB7"/>
    <w:rsid w:val="009B5F4B"/>
    <w:rsid w:val="009B7FAF"/>
    <w:rsid w:val="009C2BC7"/>
    <w:rsid w:val="009C2F2C"/>
    <w:rsid w:val="009C4211"/>
    <w:rsid w:val="009C45B1"/>
    <w:rsid w:val="009C463A"/>
    <w:rsid w:val="009C4EB6"/>
    <w:rsid w:val="009C5098"/>
    <w:rsid w:val="009C6469"/>
    <w:rsid w:val="009C697C"/>
    <w:rsid w:val="009C6E4F"/>
    <w:rsid w:val="009C7BD2"/>
    <w:rsid w:val="009D1060"/>
    <w:rsid w:val="009D3AB3"/>
    <w:rsid w:val="009D4193"/>
    <w:rsid w:val="009D4ACA"/>
    <w:rsid w:val="009D56BD"/>
    <w:rsid w:val="009D6DEC"/>
    <w:rsid w:val="009D7914"/>
    <w:rsid w:val="009E0B3F"/>
    <w:rsid w:val="009E1957"/>
    <w:rsid w:val="009E4C67"/>
    <w:rsid w:val="009E4F4C"/>
    <w:rsid w:val="009E50FB"/>
    <w:rsid w:val="009E724C"/>
    <w:rsid w:val="009F02D9"/>
    <w:rsid w:val="009F0376"/>
    <w:rsid w:val="009F11BF"/>
    <w:rsid w:val="009F2827"/>
    <w:rsid w:val="009F3418"/>
    <w:rsid w:val="009F3765"/>
    <w:rsid w:val="009F39F8"/>
    <w:rsid w:val="009F41D5"/>
    <w:rsid w:val="009F4A7D"/>
    <w:rsid w:val="009F4F8E"/>
    <w:rsid w:val="009F50D4"/>
    <w:rsid w:val="009F534C"/>
    <w:rsid w:val="009F5487"/>
    <w:rsid w:val="009F6232"/>
    <w:rsid w:val="009F75D3"/>
    <w:rsid w:val="00A01BE4"/>
    <w:rsid w:val="00A020F1"/>
    <w:rsid w:val="00A030FA"/>
    <w:rsid w:val="00A0524F"/>
    <w:rsid w:val="00A05CF2"/>
    <w:rsid w:val="00A066FC"/>
    <w:rsid w:val="00A067D7"/>
    <w:rsid w:val="00A10205"/>
    <w:rsid w:val="00A10D02"/>
    <w:rsid w:val="00A11439"/>
    <w:rsid w:val="00A1230D"/>
    <w:rsid w:val="00A12359"/>
    <w:rsid w:val="00A1324F"/>
    <w:rsid w:val="00A1344B"/>
    <w:rsid w:val="00A13B29"/>
    <w:rsid w:val="00A13E32"/>
    <w:rsid w:val="00A14FA7"/>
    <w:rsid w:val="00A15407"/>
    <w:rsid w:val="00A1663C"/>
    <w:rsid w:val="00A16927"/>
    <w:rsid w:val="00A16C85"/>
    <w:rsid w:val="00A20853"/>
    <w:rsid w:val="00A210DB"/>
    <w:rsid w:val="00A21D1E"/>
    <w:rsid w:val="00A2300E"/>
    <w:rsid w:val="00A24355"/>
    <w:rsid w:val="00A2519B"/>
    <w:rsid w:val="00A27198"/>
    <w:rsid w:val="00A272F2"/>
    <w:rsid w:val="00A309B6"/>
    <w:rsid w:val="00A30E0D"/>
    <w:rsid w:val="00A317CB"/>
    <w:rsid w:val="00A33401"/>
    <w:rsid w:val="00A342A9"/>
    <w:rsid w:val="00A34422"/>
    <w:rsid w:val="00A34D66"/>
    <w:rsid w:val="00A35F12"/>
    <w:rsid w:val="00A36596"/>
    <w:rsid w:val="00A36A4E"/>
    <w:rsid w:val="00A371EE"/>
    <w:rsid w:val="00A37571"/>
    <w:rsid w:val="00A377CA"/>
    <w:rsid w:val="00A40C09"/>
    <w:rsid w:val="00A42012"/>
    <w:rsid w:val="00A427C8"/>
    <w:rsid w:val="00A42B42"/>
    <w:rsid w:val="00A43B18"/>
    <w:rsid w:val="00A43FF4"/>
    <w:rsid w:val="00A44088"/>
    <w:rsid w:val="00A440E6"/>
    <w:rsid w:val="00A448D2"/>
    <w:rsid w:val="00A47FCF"/>
    <w:rsid w:val="00A50209"/>
    <w:rsid w:val="00A51217"/>
    <w:rsid w:val="00A52BAE"/>
    <w:rsid w:val="00A53933"/>
    <w:rsid w:val="00A5404C"/>
    <w:rsid w:val="00A5720C"/>
    <w:rsid w:val="00A601EA"/>
    <w:rsid w:val="00A609DC"/>
    <w:rsid w:val="00A60F48"/>
    <w:rsid w:val="00A62703"/>
    <w:rsid w:val="00A63FD5"/>
    <w:rsid w:val="00A64532"/>
    <w:rsid w:val="00A651B2"/>
    <w:rsid w:val="00A65CFC"/>
    <w:rsid w:val="00A66774"/>
    <w:rsid w:val="00A67495"/>
    <w:rsid w:val="00A676E4"/>
    <w:rsid w:val="00A67E50"/>
    <w:rsid w:val="00A70025"/>
    <w:rsid w:val="00A71162"/>
    <w:rsid w:val="00A73D9A"/>
    <w:rsid w:val="00A7761E"/>
    <w:rsid w:val="00A80FB6"/>
    <w:rsid w:val="00A811B5"/>
    <w:rsid w:val="00A83A1E"/>
    <w:rsid w:val="00A840A8"/>
    <w:rsid w:val="00A857D0"/>
    <w:rsid w:val="00A870B3"/>
    <w:rsid w:val="00A9346C"/>
    <w:rsid w:val="00A93BE4"/>
    <w:rsid w:val="00A94308"/>
    <w:rsid w:val="00A95E9B"/>
    <w:rsid w:val="00A9601F"/>
    <w:rsid w:val="00A96389"/>
    <w:rsid w:val="00A96BB2"/>
    <w:rsid w:val="00A971D6"/>
    <w:rsid w:val="00A97895"/>
    <w:rsid w:val="00AA12B8"/>
    <w:rsid w:val="00AA15B1"/>
    <w:rsid w:val="00AA2435"/>
    <w:rsid w:val="00AA2FF2"/>
    <w:rsid w:val="00AA3BC4"/>
    <w:rsid w:val="00AA3CCC"/>
    <w:rsid w:val="00AA6007"/>
    <w:rsid w:val="00AA6521"/>
    <w:rsid w:val="00AA7E05"/>
    <w:rsid w:val="00AB12F9"/>
    <w:rsid w:val="00AB168C"/>
    <w:rsid w:val="00AB27FA"/>
    <w:rsid w:val="00AB2C6D"/>
    <w:rsid w:val="00AB4EE0"/>
    <w:rsid w:val="00AB4F55"/>
    <w:rsid w:val="00AB6DD7"/>
    <w:rsid w:val="00AC1574"/>
    <w:rsid w:val="00AC2140"/>
    <w:rsid w:val="00AC2971"/>
    <w:rsid w:val="00AC3672"/>
    <w:rsid w:val="00AC517C"/>
    <w:rsid w:val="00AC655D"/>
    <w:rsid w:val="00AC68C3"/>
    <w:rsid w:val="00AC6ED5"/>
    <w:rsid w:val="00AC751C"/>
    <w:rsid w:val="00AC75A3"/>
    <w:rsid w:val="00AC771A"/>
    <w:rsid w:val="00AD0258"/>
    <w:rsid w:val="00AD25C9"/>
    <w:rsid w:val="00AD4CF3"/>
    <w:rsid w:val="00AD4E71"/>
    <w:rsid w:val="00AD554A"/>
    <w:rsid w:val="00AD5EF4"/>
    <w:rsid w:val="00AD6A6B"/>
    <w:rsid w:val="00AE0DB1"/>
    <w:rsid w:val="00AE4412"/>
    <w:rsid w:val="00AE4F44"/>
    <w:rsid w:val="00AE5132"/>
    <w:rsid w:val="00AE79F7"/>
    <w:rsid w:val="00AF0087"/>
    <w:rsid w:val="00AF1326"/>
    <w:rsid w:val="00AF40EB"/>
    <w:rsid w:val="00AF5EFE"/>
    <w:rsid w:val="00AF6092"/>
    <w:rsid w:val="00AF6A88"/>
    <w:rsid w:val="00AF7BA2"/>
    <w:rsid w:val="00B0031D"/>
    <w:rsid w:val="00B01BC8"/>
    <w:rsid w:val="00B039A7"/>
    <w:rsid w:val="00B03E0F"/>
    <w:rsid w:val="00B043CE"/>
    <w:rsid w:val="00B05003"/>
    <w:rsid w:val="00B1074A"/>
    <w:rsid w:val="00B12216"/>
    <w:rsid w:val="00B12570"/>
    <w:rsid w:val="00B1305D"/>
    <w:rsid w:val="00B1349F"/>
    <w:rsid w:val="00B1389C"/>
    <w:rsid w:val="00B13FE1"/>
    <w:rsid w:val="00B1416E"/>
    <w:rsid w:val="00B1521D"/>
    <w:rsid w:val="00B15702"/>
    <w:rsid w:val="00B17624"/>
    <w:rsid w:val="00B201F0"/>
    <w:rsid w:val="00B22630"/>
    <w:rsid w:val="00B22679"/>
    <w:rsid w:val="00B2287E"/>
    <w:rsid w:val="00B23D4B"/>
    <w:rsid w:val="00B2565C"/>
    <w:rsid w:val="00B27305"/>
    <w:rsid w:val="00B276A8"/>
    <w:rsid w:val="00B30450"/>
    <w:rsid w:val="00B31155"/>
    <w:rsid w:val="00B3201D"/>
    <w:rsid w:val="00B33435"/>
    <w:rsid w:val="00B33A2B"/>
    <w:rsid w:val="00B36B62"/>
    <w:rsid w:val="00B36F94"/>
    <w:rsid w:val="00B37CC5"/>
    <w:rsid w:val="00B37E7D"/>
    <w:rsid w:val="00B400D0"/>
    <w:rsid w:val="00B40BF6"/>
    <w:rsid w:val="00B41B07"/>
    <w:rsid w:val="00B42777"/>
    <w:rsid w:val="00B42E99"/>
    <w:rsid w:val="00B42EBE"/>
    <w:rsid w:val="00B4715F"/>
    <w:rsid w:val="00B5264E"/>
    <w:rsid w:val="00B53B9C"/>
    <w:rsid w:val="00B55AE4"/>
    <w:rsid w:val="00B56FD7"/>
    <w:rsid w:val="00B57950"/>
    <w:rsid w:val="00B57C21"/>
    <w:rsid w:val="00B57CBF"/>
    <w:rsid w:val="00B604CC"/>
    <w:rsid w:val="00B60733"/>
    <w:rsid w:val="00B63E04"/>
    <w:rsid w:val="00B645E5"/>
    <w:rsid w:val="00B646D2"/>
    <w:rsid w:val="00B653FF"/>
    <w:rsid w:val="00B65EB4"/>
    <w:rsid w:val="00B67F75"/>
    <w:rsid w:val="00B70DD3"/>
    <w:rsid w:val="00B71035"/>
    <w:rsid w:val="00B74449"/>
    <w:rsid w:val="00B74CC3"/>
    <w:rsid w:val="00B75AB6"/>
    <w:rsid w:val="00B75F79"/>
    <w:rsid w:val="00B7688E"/>
    <w:rsid w:val="00B76EDE"/>
    <w:rsid w:val="00B77015"/>
    <w:rsid w:val="00B7744C"/>
    <w:rsid w:val="00B77C0C"/>
    <w:rsid w:val="00B77D26"/>
    <w:rsid w:val="00B77F25"/>
    <w:rsid w:val="00B80337"/>
    <w:rsid w:val="00B80942"/>
    <w:rsid w:val="00B8367A"/>
    <w:rsid w:val="00B84090"/>
    <w:rsid w:val="00B857FF"/>
    <w:rsid w:val="00B8593D"/>
    <w:rsid w:val="00B8613D"/>
    <w:rsid w:val="00B86739"/>
    <w:rsid w:val="00B87E62"/>
    <w:rsid w:val="00B87FCE"/>
    <w:rsid w:val="00B91105"/>
    <w:rsid w:val="00B91297"/>
    <w:rsid w:val="00B91BD2"/>
    <w:rsid w:val="00B94702"/>
    <w:rsid w:val="00B976F4"/>
    <w:rsid w:val="00BA0732"/>
    <w:rsid w:val="00BA099F"/>
    <w:rsid w:val="00BA1F21"/>
    <w:rsid w:val="00BA2FE4"/>
    <w:rsid w:val="00BA4E2F"/>
    <w:rsid w:val="00BA64EC"/>
    <w:rsid w:val="00BA76DF"/>
    <w:rsid w:val="00BB1B81"/>
    <w:rsid w:val="00BB21CC"/>
    <w:rsid w:val="00BB281B"/>
    <w:rsid w:val="00BB2D6B"/>
    <w:rsid w:val="00BB50C1"/>
    <w:rsid w:val="00BB604B"/>
    <w:rsid w:val="00BB65A8"/>
    <w:rsid w:val="00BB6EF1"/>
    <w:rsid w:val="00BC03A9"/>
    <w:rsid w:val="00BC0572"/>
    <w:rsid w:val="00BC13D9"/>
    <w:rsid w:val="00BC1876"/>
    <w:rsid w:val="00BC1EDE"/>
    <w:rsid w:val="00BC27E9"/>
    <w:rsid w:val="00BC354A"/>
    <w:rsid w:val="00BC3BDD"/>
    <w:rsid w:val="00BC4E64"/>
    <w:rsid w:val="00BC642F"/>
    <w:rsid w:val="00BC66BF"/>
    <w:rsid w:val="00BD0175"/>
    <w:rsid w:val="00BD14D7"/>
    <w:rsid w:val="00BD1651"/>
    <w:rsid w:val="00BD241C"/>
    <w:rsid w:val="00BD2624"/>
    <w:rsid w:val="00BD2E14"/>
    <w:rsid w:val="00BD3064"/>
    <w:rsid w:val="00BD3882"/>
    <w:rsid w:val="00BD4747"/>
    <w:rsid w:val="00BD4993"/>
    <w:rsid w:val="00BD4AE0"/>
    <w:rsid w:val="00BD4E8C"/>
    <w:rsid w:val="00BD6314"/>
    <w:rsid w:val="00BE048E"/>
    <w:rsid w:val="00BE260F"/>
    <w:rsid w:val="00BE2661"/>
    <w:rsid w:val="00BE3BD4"/>
    <w:rsid w:val="00BE4E99"/>
    <w:rsid w:val="00BE51F6"/>
    <w:rsid w:val="00BE55AD"/>
    <w:rsid w:val="00BE5AD6"/>
    <w:rsid w:val="00BE66E2"/>
    <w:rsid w:val="00BE7B2B"/>
    <w:rsid w:val="00BF181D"/>
    <w:rsid w:val="00BF193F"/>
    <w:rsid w:val="00BF23E4"/>
    <w:rsid w:val="00BF3E36"/>
    <w:rsid w:val="00BF40FC"/>
    <w:rsid w:val="00BF46BC"/>
    <w:rsid w:val="00BF5CEE"/>
    <w:rsid w:val="00BF7749"/>
    <w:rsid w:val="00BF7D04"/>
    <w:rsid w:val="00C0016F"/>
    <w:rsid w:val="00C0088F"/>
    <w:rsid w:val="00C00D02"/>
    <w:rsid w:val="00C02B81"/>
    <w:rsid w:val="00C03040"/>
    <w:rsid w:val="00C04486"/>
    <w:rsid w:val="00C04586"/>
    <w:rsid w:val="00C04A02"/>
    <w:rsid w:val="00C04F42"/>
    <w:rsid w:val="00C050DA"/>
    <w:rsid w:val="00C059CD"/>
    <w:rsid w:val="00C102B3"/>
    <w:rsid w:val="00C10392"/>
    <w:rsid w:val="00C11A46"/>
    <w:rsid w:val="00C12713"/>
    <w:rsid w:val="00C14557"/>
    <w:rsid w:val="00C16AB4"/>
    <w:rsid w:val="00C1777C"/>
    <w:rsid w:val="00C17C2F"/>
    <w:rsid w:val="00C20210"/>
    <w:rsid w:val="00C21D50"/>
    <w:rsid w:val="00C22F05"/>
    <w:rsid w:val="00C26CB1"/>
    <w:rsid w:val="00C26F4E"/>
    <w:rsid w:val="00C2747C"/>
    <w:rsid w:val="00C27EC8"/>
    <w:rsid w:val="00C3042C"/>
    <w:rsid w:val="00C30756"/>
    <w:rsid w:val="00C32278"/>
    <w:rsid w:val="00C323C2"/>
    <w:rsid w:val="00C328A5"/>
    <w:rsid w:val="00C32C3C"/>
    <w:rsid w:val="00C3339A"/>
    <w:rsid w:val="00C339B3"/>
    <w:rsid w:val="00C33B6A"/>
    <w:rsid w:val="00C34197"/>
    <w:rsid w:val="00C3447F"/>
    <w:rsid w:val="00C344CC"/>
    <w:rsid w:val="00C348B7"/>
    <w:rsid w:val="00C34AFE"/>
    <w:rsid w:val="00C3569C"/>
    <w:rsid w:val="00C401A3"/>
    <w:rsid w:val="00C40325"/>
    <w:rsid w:val="00C4036F"/>
    <w:rsid w:val="00C40472"/>
    <w:rsid w:val="00C40611"/>
    <w:rsid w:val="00C42076"/>
    <w:rsid w:val="00C424F1"/>
    <w:rsid w:val="00C42745"/>
    <w:rsid w:val="00C433A1"/>
    <w:rsid w:val="00C44213"/>
    <w:rsid w:val="00C4628C"/>
    <w:rsid w:val="00C47BF2"/>
    <w:rsid w:val="00C47FCE"/>
    <w:rsid w:val="00C50D22"/>
    <w:rsid w:val="00C51B4C"/>
    <w:rsid w:val="00C53399"/>
    <w:rsid w:val="00C538D5"/>
    <w:rsid w:val="00C543DD"/>
    <w:rsid w:val="00C5456D"/>
    <w:rsid w:val="00C574D2"/>
    <w:rsid w:val="00C57ABB"/>
    <w:rsid w:val="00C60ECB"/>
    <w:rsid w:val="00C62A81"/>
    <w:rsid w:val="00C632E9"/>
    <w:rsid w:val="00C638A3"/>
    <w:rsid w:val="00C63A4D"/>
    <w:rsid w:val="00C63C88"/>
    <w:rsid w:val="00C63FAB"/>
    <w:rsid w:val="00C65F7D"/>
    <w:rsid w:val="00C671DF"/>
    <w:rsid w:val="00C67BC3"/>
    <w:rsid w:val="00C70C45"/>
    <w:rsid w:val="00C71611"/>
    <w:rsid w:val="00C7414A"/>
    <w:rsid w:val="00C754AA"/>
    <w:rsid w:val="00C758DC"/>
    <w:rsid w:val="00C75AE3"/>
    <w:rsid w:val="00C80DB5"/>
    <w:rsid w:val="00C823B8"/>
    <w:rsid w:val="00C83680"/>
    <w:rsid w:val="00C854DC"/>
    <w:rsid w:val="00C86038"/>
    <w:rsid w:val="00C86517"/>
    <w:rsid w:val="00C86AA9"/>
    <w:rsid w:val="00C86C31"/>
    <w:rsid w:val="00C903FE"/>
    <w:rsid w:val="00C906C9"/>
    <w:rsid w:val="00C90A7A"/>
    <w:rsid w:val="00C918C6"/>
    <w:rsid w:val="00C92C30"/>
    <w:rsid w:val="00C92F6B"/>
    <w:rsid w:val="00C9350F"/>
    <w:rsid w:val="00C93B18"/>
    <w:rsid w:val="00C94A4A"/>
    <w:rsid w:val="00C957FE"/>
    <w:rsid w:val="00C959B3"/>
    <w:rsid w:val="00CA0062"/>
    <w:rsid w:val="00CA067E"/>
    <w:rsid w:val="00CA177E"/>
    <w:rsid w:val="00CA1DCA"/>
    <w:rsid w:val="00CA2DCF"/>
    <w:rsid w:val="00CA32CE"/>
    <w:rsid w:val="00CA34D5"/>
    <w:rsid w:val="00CA39B0"/>
    <w:rsid w:val="00CA4061"/>
    <w:rsid w:val="00CA48E2"/>
    <w:rsid w:val="00CA5B31"/>
    <w:rsid w:val="00CA6670"/>
    <w:rsid w:val="00CA6B21"/>
    <w:rsid w:val="00CA6CBA"/>
    <w:rsid w:val="00CA7822"/>
    <w:rsid w:val="00CB019E"/>
    <w:rsid w:val="00CB0E98"/>
    <w:rsid w:val="00CB1E94"/>
    <w:rsid w:val="00CB2AE3"/>
    <w:rsid w:val="00CB44AD"/>
    <w:rsid w:val="00CB49E2"/>
    <w:rsid w:val="00CB530C"/>
    <w:rsid w:val="00CB61D0"/>
    <w:rsid w:val="00CB7F85"/>
    <w:rsid w:val="00CC0ECA"/>
    <w:rsid w:val="00CC16D2"/>
    <w:rsid w:val="00CC3866"/>
    <w:rsid w:val="00CC615F"/>
    <w:rsid w:val="00CC6A71"/>
    <w:rsid w:val="00CC6B91"/>
    <w:rsid w:val="00CC7B7A"/>
    <w:rsid w:val="00CD1139"/>
    <w:rsid w:val="00CD1266"/>
    <w:rsid w:val="00CD1648"/>
    <w:rsid w:val="00CD4092"/>
    <w:rsid w:val="00CD5CE0"/>
    <w:rsid w:val="00CD6B07"/>
    <w:rsid w:val="00CE1F72"/>
    <w:rsid w:val="00CE228A"/>
    <w:rsid w:val="00CE2B6C"/>
    <w:rsid w:val="00CE5C34"/>
    <w:rsid w:val="00CE623C"/>
    <w:rsid w:val="00CE65E7"/>
    <w:rsid w:val="00CF0360"/>
    <w:rsid w:val="00CF0367"/>
    <w:rsid w:val="00CF1673"/>
    <w:rsid w:val="00CF22A7"/>
    <w:rsid w:val="00CF27F8"/>
    <w:rsid w:val="00CF2AE8"/>
    <w:rsid w:val="00CF346C"/>
    <w:rsid w:val="00CF522C"/>
    <w:rsid w:val="00CF5564"/>
    <w:rsid w:val="00CF5D89"/>
    <w:rsid w:val="00CF5D97"/>
    <w:rsid w:val="00CF5F77"/>
    <w:rsid w:val="00CF5FAF"/>
    <w:rsid w:val="00CF7CCE"/>
    <w:rsid w:val="00D04312"/>
    <w:rsid w:val="00D05360"/>
    <w:rsid w:val="00D0596C"/>
    <w:rsid w:val="00D06B4A"/>
    <w:rsid w:val="00D078B6"/>
    <w:rsid w:val="00D110E2"/>
    <w:rsid w:val="00D118BB"/>
    <w:rsid w:val="00D11D57"/>
    <w:rsid w:val="00D12834"/>
    <w:rsid w:val="00D13767"/>
    <w:rsid w:val="00D13917"/>
    <w:rsid w:val="00D13A58"/>
    <w:rsid w:val="00D154E1"/>
    <w:rsid w:val="00D16AB3"/>
    <w:rsid w:val="00D17A65"/>
    <w:rsid w:val="00D202FD"/>
    <w:rsid w:val="00D21014"/>
    <w:rsid w:val="00D2149C"/>
    <w:rsid w:val="00D2210D"/>
    <w:rsid w:val="00D23DDE"/>
    <w:rsid w:val="00D265A2"/>
    <w:rsid w:val="00D321AD"/>
    <w:rsid w:val="00D3255F"/>
    <w:rsid w:val="00D34CEA"/>
    <w:rsid w:val="00D35636"/>
    <w:rsid w:val="00D35E51"/>
    <w:rsid w:val="00D367BD"/>
    <w:rsid w:val="00D36FB7"/>
    <w:rsid w:val="00D37D6F"/>
    <w:rsid w:val="00D40068"/>
    <w:rsid w:val="00D400E9"/>
    <w:rsid w:val="00D41741"/>
    <w:rsid w:val="00D43700"/>
    <w:rsid w:val="00D449F3"/>
    <w:rsid w:val="00D45742"/>
    <w:rsid w:val="00D475D7"/>
    <w:rsid w:val="00D47647"/>
    <w:rsid w:val="00D506B0"/>
    <w:rsid w:val="00D507F4"/>
    <w:rsid w:val="00D51281"/>
    <w:rsid w:val="00D5249A"/>
    <w:rsid w:val="00D5271C"/>
    <w:rsid w:val="00D52C5A"/>
    <w:rsid w:val="00D53289"/>
    <w:rsid w:val="00D53C7E"/>
    <w:rsid w:val="00D54EBB"/>
    <w:rsid w:val="00D56944"/>
    <w:rsid w:val="00D6241B"/>
    <w:rsid w:val="00D627C6"/>
    <w:rsid w:val="00D62A7B"/>
    <w:rsid w:val="00D64621"/>
    <w:rsid w:val="00D64758"/>
    <w:rsid w:val="00D65594"/>
    <w:rsid w:val="00D678E1"/>
    <w:rsid w:val="00D67D89"/>
    <w:rsid w:val="00D7068F"/>
    <w:rsid w:val="00D72FB6"/>
    <w:rsid w:val="00D73380"/>
    <w:rsid w:val="00D73947"/>
    <w:rsid w:val="00D74700"/>
    <w:rsid w:val="00D76327"/>
    <w:rsid w:val="00D80158"/>
    <w:rsid w:val="00D80712"/>
    <w:rsid w:val="00D812C8"/>
    <w:rsid w:val="00D8132B"/>
    <w:rsid w:val="00D82085"/>
    <w:rsid w:val="00D84B7E"/>
    <w:rsid w:val="00D854EC"/>
    <w:rsid w:val="00D85894"/>
    <w:rsid w:val="00D85D12"/>
    <w:rsid w:val="00D86B4E"/>
    <w:rsid w:val="00D87244"/>
    <w:rsid w:val="00D87775"/>
    <w:rsid w:val="00D905A1"/>
    <w:rsid w:val="00D9075F"/>
    <w:rsid w:val="00D90F6A"/>
    <w:rsid w:val="00D91088"/>
    <w:rsid w:val="00D93391"/>
    <w:rsid w:val="00D93931"/>
    <w:rsid w:val="00D94578"/>
    <w:rsid w:val="00D94BBD"/>
    <w:rsid w:val="00D964E6"/>
    <w:rsid w:val="00D96574"/>
    <w:rsid w:val="00D9726F"/>
    <w:rsid w:val="00D97648"/>
    <w:rsid w:val="00DA0668"/>
    <w:rsid w:val="00DA0ECF"/>
    <w:rsid w:val="00DA1D89"/>
    <w:rsid w:val="00DA202C"/>
    <w:rsid w:val="00DA27AD"/>
    <w:rsid w:val="00DA3BDD"/>
    <w:rsid w:val="00DA5634"/>
    <w:rsid w:val="00DA6C07"/>
    <w:rsid w:val="00DA6DC3"/>
    <w:rsid w:val="00DB0FB2"/>
    <w:rsid w:val="00DB3709"/>
    <w:rsid w:val="00DB4F77"/>
    <w:rsid w:val="00DB50BC"/>
    <w:rsid w:val="00DB53E0"/>
    <w:rsid w:val="00DB662A"/>
    <w:rsid w:val="00DB7E17"/>
    <w:rsid w:val="00DC0D85"/>
    <w:rsid w:val="00DC1932"/>
    <w:rsid w:val="00DC20D2"/>
    <w:rsid w:val="00DC3D5C"/>
    <w:rsid w:val="00DC484A"/>
    <w:rsid w:val="00DC5EE0"/>
    <w:rsid w:val="00DC6312"/>
    <w:rsid w:val="00DC720D"/>
    <w:rsid w:val="00DD051A"/>
    <w:rsid w:val="00DD163D"/>
    <w:rsid w:val="00DD290B"/>
    <w:rsid w:val="00DD2A5F"/>
    <w:rsid w:val="00DD2E87"/>
    <w:rsid w:val="00DD523C"/>
    <w:rsid w:val="00DD53D4"/>
    <w:rsid w:val="00DD5E2D"/>
    <w:rsid w:val="00DD6C88"/>
    <w:rsid w:val="00DD7214"/>
    <w:rsid w:val="00DE026D"/>
    <w:rsid w:val="00DE4C5D"/>
    <w:rsid w:val="00DE5308"/>
    <w:rsid w:val="00DE5891"/>
    <w:rsid w:val="00DE6600"/>
    <w:rsid w:val="00DE6AA6"/>
    <w:rsid w:val="00DF0556"/>
    <w:rsid w:val="00DF0833"/>
    <w:rsid w:val="00DF08FE"/>
    <w:rsid w:val="00DF0D02"/>
    <w:rsid w:val="00DF1F4A"/>
    <w:rsid w:val="00DF5130"/>
    <w:rsid w:val="00DF72F2"/>
    <w:rsid w:val="00E023EC"/>
    <w:rsid w:val="00E02D32"/>
    <w:rsid w:val="00E06DFB"/>
    <w:rsid w:val="00E10597"/>
    <w:rsid w:val="00E11469"/>
    <w:rsid w:val="00E1292C"/>
    <w:rsid w:val="00E1340D"/>
    <w:rsid w:val="00E147EF"/>
    <w:rsid w:val="00E15CC1"/>
    <w:rsid w:val="00E16978"/>
    <w:rsid w:val="00E16D2A"/>
    <w:rsid w:val="00E24B49"/>
    <w:rsid w:val="00E25682"/>
    <w:rsid w:val="00E26097"/>
    <w:rsid w:val="00E2677A"/>
    <w:rsid w:val="00E2723D"/>
    <w:rsid w:val="00E27C17"/>
    <w:rsid w:val="00E30B2A"/>
    <w:rsid w:val="00E3126E"/>
    <w:rsid w:val="00E313A5"/>
    <w:rsid w:val="00E34930"/>
    <w:rsid w:val="00E34E95"/>
    <w:rsid w:val="00E3735E"/>
    <w:rsid w:val="00E378D7"/>
    <w:rsid w:val="00E4037B"/>
    <w:rsid w:val="00E45107"/>
    <w:rsid w:val="00E4538B"/>
    <w:rsid w:val="00E46461"/>
    <w:rsid w:val="00E50298"/>
    <w:rsid w:val="00E50C1E"/>
    <w:rsid w:val="00E51849"/>
    <w:rsid w:val="00E527F5"/>
    <w:rsid w:val="00E52F6E"/>
    <w:rsid w:val="00E53457"/>
    <w:rsid w:val="00E54345"/>
    <w:rsid w:val="00E54FDC"/>
    <w:rsid w:val="00E55532"/>
    <w:rsid w:val="00E563F4"/>
    <w:rsid w:val="00E56F6A"/>
    <w:rsid w:val="00E60684"/>
    <w:rsid w:val="00E60BDE"/>
    <w:rsid w:val="00E60C57"/>
    <w:rsid w:val="00E61275"/>
    <w:rsid w:val="00E62B30"/>
    <w:rsid w:val="00E62E73"/>
    <w:rsid w:val="00E63495"/>
    <w:rsid w:val="00E64B23"/>
    <w:rsid w:val="00E651B3"/>
    <w:rsid w:val="00E65379"/>
    <w:rsid w:val="00E65F8B"/>
    <w:rsid w:val="00E6645C"/>
    <w:rsid w:val="00E66E5D"/>
    <w:rsid w:val="00E67FF3"/>
    <w:rsid w:val="00E704D8"/>
    <w:rsid w:val="00E72B53"/>
    <w:rsid w:val="00E73AE0"/>
    <w:rsid w:val="00E80E32"/>
    <w:rsid w:val="00E81890"/>
    <w:rsid w:val="00E82B51"/>
    <w:rsid w:val="00E82BAF"/>
    <w:rsid w:val="00E85248"/>
    <w:rsid w:val="00E85601"/>
    <w:rsid w:val="00E87755"/>
    <w:rsid w:val="00E87FED"/>
    <w:rsid w:val="00E9000C"/>
    <w:rsid w:val="00E90EA8"/>
    <w:rsid w:val="00E95B14"/>
    <w:rsid w:val="00E965AD"/>
    <w:rsid w:val="00E96DB7"/>
    <w:rsid w:val="00E972EA"/>
    <w:rsid w:val="00E97BF9"/>
    <w:rsid w:val="00EA09F3"/>
    <w:rsid w:val="00EA0A5E"/>
    <w:rsid w:val="00EA1F9D"/>
    <w:rsid w:val="00EA2287"/>
    <w:rsid w:val="00EA28B5"/>
    <w:rsid w:val="00EA29DD"/>
    <w:rsid w:val="00EA31B6"/>
    <w:rsid w:val="00EA5BCC"/>
    <w:rsid w:val="00EA6985"/>
    <w:rsid w:val="00EA6C60"/>
    <w:rsid w:val="00EA7DCB"/>
    <w:rsid w:val="00EB00D8"/>
    <w:rsid w:val="00EB09E3"/>
    <w:rsid w:val="00EB0B55"/>
    <w:rsid w:val="00EB1091"/>
    <w:rsid w:val="00EB1106"/>
    <w:rsid w:val="00EB166E"/>
    <w:rsid w:val="00EB1F99"/>
    <w:rsid w:val="00EB354E"/>
    <w:rsid w:val="00EB421F"/>
    <w:rsid w:val="00EB4FEB"/>
    <w:rsid w:val="00EB6578"/>
    <w:rsid w:val="00EB6901"/>
    <w:rsid w:val="00EC0C25"/>
    <w:rsid w:val="00EC19DC"/>
    <w:rsid w:val="00EC231C"/>
    <w:rsid w:val="00EC2514"/>
    <w:rsid w:val="00EC2EAD"/>
    <w:rsid w:val="00EC381C"/>
    <w:rsid w:val="00EC3CE4"/>
    <w:rsid w:val="00EC40AC"/>
    <w:rsid w:val="00EC45D7"/>
    <w:rsid w:val="00EC4994"/>
    <w:rsid w:val="00EC49FB"/>
    <w:rsid w:val="00EC5594"/>
    <w:rsid w:val="00EC5DA9"/>
    <w:rsid w:val="00ED0FDA"/>
    <w:rsid w:val="00ED340F"/>
    <w:rsid w:val="00ED34B5"/>
    <w:rsid w:val="00ED3B2D"/>
    <w:rsid w:val="00ED451F"/>
    <w:rsid w:val="00ED5627"/>
    <w:rsid w:val="00EE0BE3"/>
    <w:rsid w:val="00EE1118"/>
    <w:rsid w:val="00EE1930"/>
    <w:rsid w:val="00EE1E81"/>
    <w:rsid w:val="00EE23FF"/>
    <w:rsid w:val="00EE2563"/>
    <w:rsid w:val="00EE26D3"/>
    <w:rsid w:val="00EE2783"/>
    <w:rsid w:val="00EE2F0F"/>
    <w:rsid w:val="00EE5FE9"/>
    <w:rsid w:val="00EE60DB"/>
    <w:rsid w:val="00EE631C"/>
    <w:rsid w:val="00EE678B"/>
    <w:rsid w:val="00EE763C"/>
    <w:rsid w:val="00EE7F43"/>
    <w:rsid w:val="00EE7FD5"/>
    <w:rsid w:val="00EF0D5D"/>
    <w:rsid w:val="00EF1439"/>
    <w:rsid w:val="00EF1E43"/>
    <w:rsid w:val="00EF2054"/>
    <w:rsid w:val="00EF232D"/>
    <w:rsid w:val="00EF265B"/>
    <w:rsid w:val="00EF28D8"/>
    <w:rsid w:val="00EF3BB2"/>
    <w:rsid w:val="00EF3DF6"/>
    <w:rsid w:val="00EF4E47"/>
    <w:rsid w:val="00EF58F5"/>
    <w:rsid w:val="00EF6843"/>
    <w:rsid w:val="00EF6D30"/>
    <w:rsid w:val="00F03DB9"/>
    <w:rsid w:val="00F03E48"/>
    <w:rsid w:val="00F03E66"/>
    <w:rsid w:val="00F0408D"/>
    <w:rsid w:val="00F0498F"/>
    <w:rsid w:val="00F05086"/>
    <w:rsid w:val="00F06447"/>
    <w:rsid w:val="00F075D4"/>
    <w:rsid w:val="00F11285"/>
    <w:rsid w:val="00F115AE"/>
    <w:rsid w:val="00F12EDA"/>
    <w:rsid w:val="00F158F0"/>
    <w:rsid w:val="00F159EF"/>
    <w:rsid w:val="00F15B1B"/>
    <w:rsid w:val="00F15D68"/>
    <w:rsid w:val="00F16831"/>
    <w:rsid w:val="00F17C44"/>
    <w:rsid w:val="00F21D38"/>
    <w:rsid w:val="00F21D86"/>
    <w:rsid w:val="00F2249F"/>
    <w:rsid w:val="00F24465"/>
    <w:rsid w:val="00F251BA"/>
    <w:rsid w:val="00F25BCF"/>
    <w:rsid w:val="00F25BD5"/>
    <w:rsid w:val="00F26A52"/>
    <w:rsid w:val="00F27C50"/>
    <w:rsid w:val="00F30E7C"/>
    <w:rsid w:val="00F32752"/>
    <w:rsid w:val="00F335DD"/>
    <w:rsid w:val="00F336E3"/>
    <w:rsid w:val="00F342F3"/>
    <w:rsid w:val="00F344DD"/>
    <w:rsid w:val="00F35007"/>
    <w:rsid w:val="00F35F77"/>
    <w:rsid w:val="00F36542"/>
    <w:rsid w:val="00F4424B"/>
    <w:rsid w:val="00F4492D"/>
    <w:rsid w:val="00F44A3D"/>
    <w:rsid w:val="00F44E71"/>
    <w:rsid w:val="00F50AC5"/>
    <w:rsid w:val="00F516D1"/>
    <w:rsid w:val="00F522FF"/>
    <w:rsid w:val="00F57494"/>
    <w:rsid w:val="00F577CD"/>
    <w:rsid w:val="00F57D83"/>
    <w:rsid w:val="00F611D4"/>
    <w:rsid w:val="00F617EC"/>
    <w:rsid w:val="00F618C8"/>
    <w:rsid w:val="00F622C5"/>
    <w:rsid w:val="00F63FE0"/>
    <w:rsid w:val="00F64298"/>
    <w:rsid w:val="00F64689"/>
    <w:rsid w:val="00F64B1F"/>
    <w:rsid w:val="00F658C3"/>
    <w:rsid w:val="00F65DC4"/>
    <w:rsid w:val="00F660BA"/>
    <w:rsid w:val="00F668A4"/>
    <w:rsid w:val="00F67E97"/>
    <w:rsid w:val="00F70119"/>
    <w:rsid w:val="00F709DA"/>
    <w:rsid w:val="00F717A8"/>
    <w:rsid w:val="00F73CDF"/>
    <w:rsid w:val="00F74193"/>
    <w:rsid w:val="00F75161"/>
    <w:rsid w:val="00F76148"/>
    <w:rsid w:val="00F77D6B"/>
    <w:rsid w:val="00F8077C"/>
    <w:rsid w:val="00F816AF"/>
    <w:rsid w:val="00F83623"/>
    <w:rsid w:val="00F839C9"/>
    <w:rsid w:val="00F84A8B"/>
    <w:rsid w:val="00F84C8E"/>
    <w:rsid w:val="00F85509"/>
    <w:rsid w:val="00F860B8"/>
    <w:rsid w:val="00F865F5"/>
    <w:rsid w:val="00F86B1D"/>
    <w:rsid w:val="00F86E50"/>
    <w:rsid w:val="00F878EC"/>
    <w:rsid w:val="00F9117E"/>
    <w:rsid w:val="00F913FA"/>
    <w:rsid w:val="00F92DD8"/>
    <w:rsid w:val="00F94138"/>
    <w:rsid w:val="00F94C3A"/>
    <w:rsid w:val="00F95819"/>
    <w:rsid w:val="00F959CB"/>
    <w:rsid w:val="00F969C7"/>
    <w:rsid w:val="00F973B5"/>
    <w:rsid w:val="00F97C00"/>
    <w:rsid w:val="00FA2717"/>
    <w:rsid w:val="00FA3D67"/>
    <w:rsid w:val="00FA517B"/>
    <w:rsid w:val="00FA74E9"/>
    <w:rsid w:val="00FB09C0"/>
    <w:rsid w:val="00FB0ECC"/>
    <w:rsid w:val="00FB25A9"/>
    <w:rsid w:val="00FB3E56"/>
    <w:rsid w:val="00FB4D87"/>
    <w:rsid w:val="00FB508C"/>
    <w:rsid w:val="00FB576C"/>
    <w:rsid w:val="00FC10EB"/>
    <w:rsid w:val="00FC1629"/>
    <w:rsid w:val="00FC2E10"/>
    <w:rsid w:val="00FC2E26"/>
    <w:rsid w:val="00FC539F"/>
    <w:rsid w:val="00FC5B49"/>
    <w:rsid w:val="00FC61FA"/>
    <w:rsid w:val="00FC7F68"/>
    <w:rsid w:val="00FD0BC0"/>
    <w:rsid w:val="00FD0D11"/>
    <w:rsid w:val="00FD0D6D"/>
    <w:rsid w:val="00FD1781"/>
    <w:rsid w:val="00FD1ACB"/>
    <w:rsid w:val="00FD2473"/>
    <w:rsid w:val="00FD258D"/>
    <w:rsid w:val="00FD3126"/>
    <w:rsid w:val="00FD32F4"/>
    <w:rsid w:val="00FD36BD"/>
    <w:rsid w:val="00FD4D3F"/>
    <w:rsid w:val="00FD5785"/>
    <w:rsid w:val="00FD70C1"/>
    <w:rsid w:val="00FE057C"/>
    <w:rsid w:val="00FE087A"/>
    <w:rsid w:val="00FE309F"/>
    <w:rsid w:val="00FE4073"/>
    <w:rsid w:val="00FE5432"/>
    <w:rsid w:val="00FE5BDD"/>
    <w:rsid w:val="00FF06D5"/>
    <w:rsid w:val="00FF1106"/>
    <w:rsid w:val="00FF44A2"/>
    <w:rsid w:val="00FF4A7D"/>
    <w:rsid w:val="00FF4C87"/>
    <w:rsid w:val="00FF5AEE"/>
    <w:rsid w:val="00FF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671E70-C495-404E-9B51-165FA3FF1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9E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CB49E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CB49E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CB49E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CB49E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CB49E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CB49E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CB49E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CB49E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CB49E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E287E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CB49E2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6E287E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6E287E"/>
    <w:rPr>
      <w:rFonts w:ascii="Arial" w:eastAsia="黑体" w:hAnsi="Arial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6E287E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6E287E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rsid w:val="006E287E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rsid w:val="006E287E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0"/>
    <w:link w:val="9"/>
    <w:rsid w:val="006E287E"/>
    <w:rPr>
      <w:rFonts w:ascii="Arial" w:eastAsia="黑体" w:hAnsi="Arial"/>
      <w:kern w:val="2"/>
      <w:sz w:val="21"/>
      <w:szCs w:val="21"/>
    </w:rPr>
  </w:style>
  <w:style w:type="table" w:styleId="a3">
    <w:name w:val="Table Grid"/>
    <w:basedOn w:val="a1"/>
    <w:uiPriority w:val="59"/>
    <w:rsid w:val="00703B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nhideWhenUsed/>
    <w:rsid w:val="00D449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449F3"/>
    <w:rPr>
      <w:kern w:val="2"/>
      <w:sz w:val="18"/>
      <w:szCs w:val="18"/>
    </w:rPr>
  </w:style>
  <w:style w:type="paragraph" w:styleId="a5">
    <w:name w:val="footer"/>
    <w:basedOn w:val="a"/>
    <w:link w:val="Char0"/>
    <w:unhideWhenUsed/>
    <w:rsid w:val="00D449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449F3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9F341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F3418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A9601F"/>
    <w:pPr>
      <w:ind w:firstLineChars="200" w:firstLine="420"/>
    </w:pPr>
  </w:style>
  <w:style w:type="paragraph" w:styleId="20">
    <w:name w:val="toc 2"/>
    <w:basedOn w:val="a"/>
    <w:next w:val="a"/>
    <w:uiPriority w:val="39"/>
    <w:unhideWhenUsed/>
    <w:rsid w:val="00B0031D"/>
    <w:pPr>
      <w:tabs>
        <w:tab w:val="left" w:pos="840"/>
        <w:tab w:val="right" w:leader="dot" w:pos="8387"/>
      </w:tabs>
      <w:ind w:firstLineChars="171" w:firstLine="359"/>
    </w:pPr>
    <w:rPr>
      <w:color w:val="0000FF"/>
      <w:szCs w:val="20"/>
    </w:rPr>
  </w:style>
  <w:style w:type="paragraph" w:styleId="10">
    <w:name w:val="toc 1"/>
    <w:basedOn w:val="a"/>
    <w:next w:val="a"/>
    <w:uiPriority w:val="39"/>
    <w:unhideWhenUsed/>
    <w:rsid w:val="00B0031D"/>
    <w:pPr>
      <w:tabs>
        <w:tab w:val="left" w:pos="360"/>
        <w:tab w:val="right" w:leader="dot" w:pos="8387"/>
        <w:tab w:val="left" w:pos="8460"/>
      </w:tabs>
    </w:pPr>
    <w:rPr>
      <w:szCs w:val="20"/>
    </w:rPr>
  </w:style>
  <w:style w:type="character" w:styleId="a8">
    <w:name w:val="Hyperlink"/>
    <w:basedOn w:val="a0"/>
    <w:uiPriority w:val="99"/>
    <w:unhideWhenUsed/>
    <w:rsid w:val="00B0031D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F64B1F"/>
    <w:pPr>
      <w:tabs>
        <w:tab w:val="left" w:pos="1680"/>
        <w:tab w:val="right" w:pos="8364"/>
      </w:tabs>
      <w:ind w:leftChars="400" w:left="840"/>
    </w:pPr>
  </w:style>
  <w:style w:type="paragraph" w:styleId="a9">
    <w:name w:val="Document Map"/>
    <w:basedOn w:val="a"/>
    <w:link w:val="Char2"/>
    <w:semiHidden/>
    <w:unhideWhenUsed/>
    <w:rsid w:val="00466960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466960"/>
    <w:rPr>
      <w:rFonts w:ascii="宋体"/>
      <w:kern w:val="2"/>
      <w:sz w:val="18"/>
      <w:szCs w:val="18"/>
    </w:rPr>
  </w:style>
  <w:style w:type="character" w:styleId="aa">
    <w:name w:val="FollowedHyperlink"/>
    <w:basedOn w:val="a0"/>
    <w:semiHidden/>
    <w:unhideWhenUsed/>
    <w:rsid w:val="00466960"/>
    <w:rPr>
      <w:color w:val="800080" w:themeColor="followedHyperlink"/>
      <w:u w:val="single"/>
    </w:rPr>
  </w:style>
  <w:style w:type="paragraph" w:styleId="70">
    <w:name w:val="toc 7"/>
    <w:basedOn w:val="a"/>
    <w:next w:val="a"/>
    <w:uiPriority w:val="39"/>
    <w:rsid w:val="00035FA8"/>
    <w:pPr>
      <w:ind w:leftChars="1200" w:left="2520"/>
    </w:pPr>
  </w:style>
  <w:style w:type="paragraph" w:styleId="50">
    <w:name w:val="toc 5"/>
    <w:basedOn w:val="a"/>
    <w:next w:val="a"/>
    <w:uiPriority w:val="39"/>
    <w:rsid w:val="00035FA8"/>
    <w:pPr>
      <w:ind w:leftChars="800" w:left="1680"/>
    </w:pPr>
  </w:style>
  <w:style w:type="paragraph" w:styleId="60">
    <w:name w:val="toc 6"/>
    <w:basedOn w:val="a"/>
    <w:next w:val="a"/>
    <w:uiPriority w:val="39"/>
    <w:rsid w:val="00035FA8"/>
    <w:pPr>
      <w:ind w:leftChars="1000" w:left="2100"/>
    </w:pPr>
  </w:style>
  <w:style w:type="paragraph" w:styleId="80">
    <w:name w:val="toc 8"/>
    <w:basedOn w:val="a"/>
    <w:next w:val="a"/>
    <w:uiPriority w:val="39"/>
    <w:rsid w:val="00035FA8"/>
    <w:pPr>
      <w:ind w:leftChars="1400" w:left="2940"/>
    </w:pPr>
  </w:style>
  <w:style w:type="paragraph" w:styleId="90">
    <w:name w:val="toc 9"/>
    <w:basedOn w:val="a"/>
    <w:next w:val="a"/>
    <w:uiPriority w:val="39"/>
    <w:rsid w:val="00035FA8"/>
    <w:pPr>
      <w:ind w:leftChars="1600" w:left="3360"/>
    </w:pPr>
  </w:style>
  <w:style w:type="paragraph" w:styleId="40">
    <w:name w:val="toc 4"/>
    <w:basedOn w:val="a"/>
    <w:next w:val="a"/>
    <w:uiPriority w:val="39"/>
    <w:rsid w:val="00035FA8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C406B3-0105-49F4-90BD-307328F6E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4828</TotalTime>
  <Pages>6</Pages>
  <Words>591</Words>
  <Characters>3374</Characters>
  <Application>Microsoft Office Word</Application>
  <DocSecurity>0</DocSecurity>
  <Lines>28</Lines>
  <Paragraphs>7</Paragraphs>
  <ScaleCrop>false</ScaleCrop>
  <Company>南京悠阔电气科技有限公司</Company>
  <LinksUpToDate>false</LinksUpToDate>
  <CharactersWithSpaces>3958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邵凯田</dc:creator>
  <cp:lastModifiedBy>邵凯田</cp:lastModifiedBy>
  <cp:revision>701</cp:revision>
  <cp:lastPrinted>2014-11-19T05:30:00Z</cp:lastPrinted>
  <dcterms:created xsi:type="dcterms:W3CDTF">2015-01-14T07:44:00Z</dcterms:created>
  <dcterms:modified xsi:type="dcterms:W3CDTF">2015-10-12T03:43:00Z</dcterms:modified>
</cp:coreProperties>
</file>