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68262" w14:textId="54D02468" w:rsidR="00D24838" w:rsidRDefault="003208AA">
      <w:r>
        <w:t>Ryan Monnier</w:t>
      </w:r>
    </w:p>
    <w:p w14:paraId="4C888A33" w14:textId="7E8E44E9" w:rsidR="003208AA" w:rsidRDefault="003208AA">
      <w:r>
        <w:t>CSD 310</w:t>
      </w:r>
    </w:p>
    <w:p w14:paraId="3A7239FE" w14:textId="68CD816B" w:rsidR="003208AA" w:rsidRDefault="003208AA">
      <w:r>
        <w:t>Assignment 2.2</w:t>
      </w:r>
    </w:p>
    <w:p w14:paraId="01393EBB" w14:textId="6263F51C" w:rsidR="003208AA" w:rsidRDefault="003208AA">
      <w:r>
        <w:t>15 Jan 2025</w:t>
      </w:r>
    </w:p>
    <w:p w14:paraId="530373FD" w14:textId="77777777" w:rsidR="003208AA" w:rsidRDefault="003208AA"/>
    <w:p w14:paraId="0DD50628" w14:textId="76D0BFF3" w:rsidR="003208AA" w:rsidRDefault="003208AA">
      <w:r w:rsidRPr="003208AA">
        <w:drawing>
          <wp:inline distT="0" distB="0" distL="0" distR="0" wp14:anchorId="4160D306" wp14:editId="5687D798">
            <wp:extent cx="5943600" cy="3870325"/>
            <wp:effectExtent l="0" t="0" r="0" b="0"/>
            <wp:docPr id="1017501422" name="Picture 1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01422" name="Picture 1" descr="A diagram of a boo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D6"/>
    <w:rsid w:val="003208AA"/>
    <w:rsid w:val="00D24838"/>
    <w:rsid w:val="00DC413B"/>
    <w:rsid w:val="00F4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8F03"/>
  <w15:chartTrackingRefBased/>
  <w15:docId w15:val="{B9A985D9-8AD8-4BE0-846E-0F401680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1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1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1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1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1D6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208AA"/>
  </w:style>
  <w:style w:type="character" w:customStyle="1" w:styleId="DateChar">
    <w:name w:val="Date Char"/>
    <w:basedOn w:val="DefaultParagraphFont"/>
    <w:link w:val="Date"/>
    <w:uiPriority w:val="99"/>
    <w:semiHidden/>
    <w:rsid w:val="00320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2</cp:revision>
  <dcterms:created xsi:type="dcterms:W3CDTF">2025-01-16T01:32:00Z</dcterms:created>
  <dcterms:modified xsi:type="dcterms:W3CDTF">2025-01-16T01:32:00Z</dcterms:modified>
</cp:coreProperties>
</file>