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D0D" w:rsidRDefault="00F747D5"/>
    <w:p w:rsidR="005129C0" w:rsidRDefault="005129C0"/>
    <w:p w:rsidR="005129C0" w:rsidRDefault="005129C0" w:rsidP="005129C0">
      <w:pPr>
        <w:pStyle w:val="Titre"/>
      </w:pPr>
      <w:r>
        <w:t>Table</w:t>
      </w:r>
    </w:p>
    <w:p w:rsidR="00E83E1A" w:rsidRDefault="00E83E1A" w:rsidP="00FF2ADE">
      <w:pPr>
        <w:pStyle w:val="Titre1"/>
      </w:pPr>
      <w:r>
        <w:t>Infos</w:t>
      </w:r>
    </w:p>
    <w:p w:rsidR="00E83E1A" w:rsidRDefault="00E83E1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83E1A" w:rsidTr="00E83E1A">
        <w:tc>
          <w:tcPr>
            <w:tcW w:w="2122" w:type="dxa"/>
          </w:tcPr>
          <w:p w:rsidR="00E83E1A" w:rsidRDefault="00E83E1A">
            <w:r>
              <w:t>Tag</w:t>
            </w:r>
          </w:p>
        </w:tc>
        <w:tc>
          <w:tcPr>
            <w:tcW w:w="8334" w:type="dxa"/>
          </w:tcPr>
          <w:p w:rsidR="00E83E1A" w:rsidRPr="00FF2ADE" w:rsidRDefault="00FF2ADE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</w:tr>
      <w:tr w:rsidR="00E83E1A" w:rsidTr="00E83E1A">
        <w:tc>
          <w:tcPr>
            <w:tcW w:w="2122" w:type="dxa"/>
          </w:tcPr>
          <w:p w:rsidR="00E83E1A" w:rsidRDefault="00FF2ADE">
            <w:r>
              <w:t>Component Class</w:t>
            </w:r>
          </w:p>
        </w:tc>
        <w:tc>
          <w:tcPr>
            <w:tcW w:w="8334" w:type="dxa"/>
          </w:tcPr>
          <w:p w:rsidR="00E83E1A" w:rsidRPr="00FF2ADE" w:rsidRDefault="00FF2ADE">
            <w:pPr>
              <w:rPr>
                <w:b/>
              </w:rPr>
            </w:pPr>
            <w:r w:rsidRPr="00FF2ADE">
              <w:rPr>
                <w:b/>
              </w:rPr>
              <w:t>org.ism.jsfc.component.table.Table</w:t>
            </w:r>
          </w:p>
        </w:tc>
      </w:tr>
      <w:tr w:rsidR="00FF2ADE" w:rsidTr="00E83E1A">
        <w:tc>
          <w:tcPr>
            <w:tcW w:w="2122" w:type="dxa"/>
          </w:tcPr>
          <w:p w:rsidR="00FF2ADE" w:rsidRDefault="00FF2ADE">
            <w:r>
              <w:t>Component Type</w:t>
            </w:r>
          </w:p>
        </w:tc>
        <w:tc>
          <w:tcPr>
            <w:tcW w:w="8334" w:type="dxa"/>
          </w:tcPr>
          <w:p w:rsidR="00FF2ADE" w:rsidRPr="00FF2ADE" w:rsidRDefault="00FF2ADE">
            <w:pPr>
              <w:rPr>
                <w:b/>
              </w:rPr>
            </w:pPr>
            <w:r w:rsidRPr="00FF2ADE">
              <w:rPr>
                <w:b/>
              </w:rPr>
              <w:t>org.ism.component.Table</w:t>
            </w:r>
          </w:p>
        </w:tc>
      </w:tr>
      <w:tr w:rsidR="00FF2ADE" w:rsidTr="00E83E1A">
        <w:tc>
          <w:tcPr>
            <w:tcW w:w="2122" w:type="dxa"/>
          </w:tcPr>
          <w:p w:rsidR="00FF2ADE" w:rsidRDefault="00FF2ADE">
            <w:r>
              <w:t>Component Family</w:t>
            </w:r>
          </w:p>
        </w:tc>
        <w:tc>
          <w:tcPr>
            <w:tcW w:w="8334" w:type="dxa"/>
          </w:tcPr>
          <w:p w:rsidR="00FF2ADE" w:rsidRPr="00FF2ADE" w:rsidRDefault="00FF2ADE" w:rsidP="00FF2ADE">
            <w:pPr>
              <w:rPr>
                <w:b/>
              </w:rPr>
            </w:pPr>
            <w:r w:rsidRPr="00FF2ADE">
              <w:rPr>
                <w:b/>
              </w:rPr>
              <w:t>org.ism.component</w:t>
            </w:r>
          </w:p>
        </w:tc>
      </w:tr>
      <w:tr w:rsidR="00FF2ADE" w:rsidTr="00E83E1A">
        <w:tc>
          <w:tcPr>
            <w:tcW w:w="2122" w:type="dxa"/>
          </w:tcPr>
          <w:p w:rsidR="00FF2ADE" w:rsidRDefault="00FF2ADE">
            <w:r>
              <w:t>Renderer Type</w:t>
            </w:r>
          </w:p>
        </w:tc>
        <w:tc>
          <w:tcPr>
            <w:tcW w:w="8334" w:type="dxa"/>
          </w:tcPr>
          <w:p w:rsidR="00FF2ADE" w:rsidRPr="00FF2ADE" w:rsidRDefault="00FF2ADE">
            <w:pPr>
              <w:rPr>
                <w:b/>
              </w:rPr>
            </w:pPr>
            <w:r w:rsidRPr="00FF2ADE">
              <w:rPr>
                <w:b/>
              </w:rPr>
              <w:t>org.ism.renderKit.Table</w:t>
            </w:r>
          </w:p>
        </w:tc>
      </w:tr>
      <w:tr w:rsidR="00FF2ADE" w:rsidTr="00E83E1A">
        <w:tc>
          <w:tcPr>
            <w:tcW w:w="2122" w:type="dxa"/>
          </w:tcPr>
          <w:p w:rsidR="00FF2ADE" w:rsidRDefault="00FF2ADE">
            <w:r>
              <w:t>Render Class</w:t>
            </w:r>
          </w:p>
        </w:tc>
        <w:tc>
          <w:tcPr>
            <w:tcW w:w="8334" w:type="dxa"/>
          </w:tcPr>
          <w:p w:rsidR="00FF2ADE" w:rsidRPr="00FF2ADE" w:rsidRDefault="00FF2ADE">
            <w:pPr>
              <w:rPr>
                <w:b/>
              </w:rPr>
            </w:pPr>
            <w:r w:rsidRPr="00FF2ADE">
              <w:rPr>
                <w:b/>
              </w:rPr>
              <w:t>org.ism.jsfc.renderKit.table.TableKit</w:t>
            </w:r>
          </w:p>
        </w:tc>
      </w:tr>
    </w:tbl>
    <w:p w:rsidR="00E83E1A" w:rsidRDefault="00E83E1A"/>
    <w:p w:rsidR="00E83E1A" w:rsidRDefault="00E83E1A"/>
    <w:p w:rsidR="005129C0" w:rsidRDefault="005129C0" w:rsidP="00FF2ADE">
      <w:pPr>
        <w:pStyle w:val="Titre1"/>
      </w:pPr>
      <w:r>
        <w:t>Tableau des propriétés</w:t>
      </w:r>
    </w:p>
    <w:p w:rsidR="005129C0" w:rsidRDefault="005129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6"/>
        <w:gridCol w:w="985"/>
        <w:gridCol w:w="1542"/>
        <w:gridCol w:w="5823"/>
      </w:tblGrid>
      <w:tr w:rsidR="005129C0" w:rsidTr="00A3322A">
        <w:tc>
          <w:tcPr>
            <w:tcW w:w="2106" w:type="dxa"/>
            <w:shd w:val="clear" w:color="auto" w:fill="D9D9D9" w:themeFill="background1" w:themeFillShade="D9"/>
          </w:tcPr>
          <w:p w:rsidR="005129C0" w:rsidRDefault="005129C0">
            <w:r>
              <w:t>Nom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5129C0" w:rsidRDefault="005129C0" w:rsidP="00E83E1A">
            <w:pPr>
              <w:jc w:val="center"/>
            </w:pPr>
            <w:r>
              <w:t>Valeur par défaut</w:t>
            </w:r>
          </w:p>
        </w:tc>
        <w:tc>
          <w:tcPr>
            <w:tcW w:w="1542" w:type="dxa"/>
            <w:shd w:val="clear" w:color="auto" w:fill="D9D9D9" w:themeFill="background1" w:themeFillShade="D9"/>
          </w:tcPr>
          <w:p w:rsidR="005129C0" w:rsidRDefault="005129C0">
            <w:r>
              <w:t>Type</w:t>
            </w:r>
          </w:p>
        </w:tc>
        <w:tc>
          <w:tcPr>
            <w:tcW w:w="5823" w:type="dxa"/>
            <w:shd w:val="clear" w:color="auto" w:fill="D9D9D9" w:themeFill="background1" w:themeFillShade="D9"/>
          </w:tcPr>
          <w:p w:rsidR="005129C0" w:rsidRDefault="005129C0">
            <w:r>
              <w:t>Description</w:t>
            </w:r>
          </w:p>
        </w:tc>
      </w:tr>
      <w:tr w:rsidR="005129C0" w:rsidTr="00A3322A">
        <w:tc>
          <w:tcPr>
            <w:tcW w:w="2106" w:type="dxa"/>
          </w:tcPr>
          <w:p w:rsidR="005129C0" w:rsidRDefault="00FF2ADE">
            <w:r>
              <w:t>binding</w:t>
            </w:r>
          </w:p>
        </w:tc>
        <w:tc>
          <w:tcPr>
            <w:tcW w:w="985" w:type="dxa"/>
          </w:tcPr>
          <w:p w:rsidR="005129C0" w:rsidRDefault="00FF2ADE" w:rsidP="00E83E1A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5129C0" w:rsidRDefault="00FF2ADE">
            <w:r>
              <w:t>Object</w:t>
            </w:r>
          </w:p>
        </w:tc>
        <w:tc>
          <w:tcPr>
            <w:tcW w:w="5823" w:type="dxa"/>
          </w:tcPr>
          <w:p w:rsidR="005129C0" w:rsidRDefault="00FF2ADE">
            <w:r>
              <w:t>An el expression that maps to a server side UIComponent instance in a backing bean</w:t>
            </w:r>
          </w:p>
        </w:tc>
      </w:tr>
      <w:tr w:rsidR="00A3322A" w:rsidTr="002378E2">
        <w:tc>
          <w:tcPr>
            <w:tcW w:w="2106" w:type="dxa"/>
          </w:tcPr>
          <w:p w:rsidR="00A3322A" w:rsidRDefault="00A3322A" w:rsidP="002378E2">
            <w:r>
              <w:t>currentPage</w:t>
            </w:r>
          </w:p>
        </w:tc>
        <w:tc>
          <w:tcPr>
            <w:tcW w:w="985" w:type="dxa"/>
          </w:tcPr>
          <w:p w:rsidR="00A3322A" w:rsidRDefault="00A3322A" w:rsidP="002378E2">
            <w:pPr>
              <w:jc w:val="center"/>
            </w:pPr>
            <w:r>
              <w:t>0</w:t>
            </w:r>
          </w:p>
        </w:tc>
        <w:tc>
          <w:tcPr>
            <w:tcW w:w="1542" w:type="dxa"/>
          </w:tcPr>
          <w:p w:rsidR="00A3322A" w:rsidRDefault="00A3322A" w:rsidP="002378E2">
            <w:r>
              <w:t>Integer</w:t>
            </w:r>
          </w:p>
        </w:tc>
        <w:tc>
          <w:tcPr>
            <w:tcW w:w="5823" w:type="dxa"/>
          </w:tcPr>
          <w:p w:rsidR="00A3322A" w:rsidRDefault="00A3322A" w:rsidP="002378E2">
            <w:r>
              <w:t>Indicate current page to displayed or to be display.</w:t>
            </w:r>
          </w:p>
        </w:tc>
      </w:tr>
      <w:tr w:rsidR="002960EB" w:rsidTr="002378E2">
        <w:tc>
          <w:tcPr>
            <w:tcW w:w="2106" w:type="dxa"/>
          </w:tcPr>
          <w:p w:rsidR="002960EB" w:rsidRDefault="002960EB" w:rsidP="002378E2">
            <w:r w:rsidRPr="002960EB">
              <w:t>disabledTextSelection</w:t>
            </w:r>
          </w:p>
        </w:tc>
        <w:tc>
          <w:tcPr>
            <w:tcW w:w="985" w:type="dxa"/>
          </w:tcPr>
          <w:p w:rsidR="002960EB" w:rsidRDefault="002960EB" w:rsidP="002378E2">
            <w:pPr>
              <w:jc w:val="center"/>
            </w:pPr>
            <w:r>
              <w:t>true</w:t>
            </w:r>
          </w:p>
        </w:tc>
        <w:tc>
          <w:tcPr>
            <w:tcW w:w="1542" w:type="dxa"/>
          </w:tcPr>
          <w:p w:rsidR="002960EB" w:rsidRDefault="002960EB" w:rsidP="002378E2">
            <w:r>
              <w:t>Boolean</w:t>
            </w:r>
          </w:p>
        </w:tc>
        <w:tc>
          <w:tcPr>
            <w:tcW w:w="5823" w:type="dxa"/>
          </w:tcPr>
          <w:p w:rsidR="002960EB" w:rsidRDefault="002960EB" w:rsidP="002378E2">
            <w:r w:rsidRPr="002960EB">
              <w:t>Disables text selection on row click.</w:t>
            </w:r>
          </w:p>
        </w:tc>
      </w:tr>
      <w:tr w:rsidR="00A3322A" w:rsidTr="002378E2">
        <w:tc>
          <w:tcPr>
            <w:tcW w:w="2106" w:type="dxa"/>
          </w:tcPr>
          <w:p w:rsidR="00A3322A" w:rsidRDefault="00A3322A" w:rsidP="002378E2">
            <w:r>
              <w:t>enableBootstrap</w:t>
            </w:r>
          </w:p>
        </w:tc>
        <w:tc>
          <w:tcPr>
            <w:tcW w:w="985" w:type="dxa"/>
          </w:tcPr>
          <w:p w:rsidR="00A3322A" w:rsidRDefault="00A3322A" w:rsidP="002378E2">
            <w:pPr>
              <w:jc w:val="center"/>
            </w:pPr>
            <w:r>
              <w:t>false</w:t>
            </w:r>
          </w:p>
        </w:tc>
        <w:tc>
          <w:tcPr>
            <w:tcW w:w="1542" w:type="dxa"/>
          </w:tcPr>
          <w:p w:rsidR="00A3322A" w:rsidRDefault="00A3322A" w:rsidP="002378E2">
            <w:r>
              <w:t>Boolean</w:t>
            </w:r>
          </w:p>
        </w:tc>
        <w:tc>
          <w:tcPr>
            <w:tcW w:w="5823" w:type="dxa"/>
          </w:tcPr>
          <w:p w:rsidR="00A3322A" w:rsidRDefault="00A3322A" w:rsidP="002378E2">
            <w:r>
              <w:t>Boolean value to specify if the component need to load the bootstrap library or this will be done by the client. Setup to true if you need to load library.</w:t>
            </w:r>
          </w:p>
        </w:tc>
      </w:tr>
      <w:tr w:rsidR="00FF2ADE" w:rsidTr="00A3322A">
        <w:tc>
          <w:tcPr>
            <w:tcW w:w="2106" w:type="dxa"/>
          </w:tcPr>
          <w:p w:rsidR="00FF2ADE" w:rsidRDefault="00FF2ADE">
            <w:r>
              <w:t>enableFoot</w:t>
            </w:r>
          </w:p>
        </w:tc>
        <w:tc>
          <w:tcPr>
            <w:tcW w:w="985" w:type="dxa"/>
          </w:tcPr>
          <w:p w:rsidR="00FF2ADE" w:rsidRDefault="00FF2ADE" w:rsidP="00E83E1A">
            <w:pPr>
              <w:jc w:val="center"/>
            </w:pPr>
            <w:r>
              <w:t>false</w:t>
            </w:r>
          </w:p>
        </w:tc>
        <w:tc>
          <w:tcPr>
            <w:tcW w:w="1542" w:type="dxa"/>
          </w:tcPr>
          <w:p w:rsidR="00FF2ADE" w:rsidRDefault="00FF2ADE">
            <w:r>
              <w:t>Boolean</w:t>
            </w:r>
          </w:p>
        </w:tc>
        <w:tc>
          <w:tcPr>
            <w:tcW w:w="5823" w:type="dxa"/>
          </w:tcPr>
          <w:p w:rsidR="00FF2ADE" w:rsidRDefault="00FF2ADE">
            <w:r>
              <w:t xml:space="preserve">Boolean value to specify if the footer </w:t>
            </w:r>
            <w:r w:rsidR="00A3322A">
              <w:t>of the table need to be displayed. Defining true duplicate the head table to the bottom.</w:t>
            </w:r>
          </w:p>
        </w:tc>
      </w:tr>
      <w:tr w:rsidR="00A3322A" w:rsidTr="00A3322A">
        <w:tc>
          <w:tcPr>
            <w:tcW w:w="2106" w:type="dxa"/>
          </w:tcPr>
          <w:p w:rsidR="00A3322A" w:rsidRDefault="00A3322A">
            <w:r>
              <w:t>enableFooter</w:t>
            </w:r>
          </w:p>
        </w:tc>
        <w:tc>
          <w:tcPr>
            <w:tcW w:w="985" w:type="dxa"/>
          </w:tcPr>
          <w:p w:rsidR="00A3322A" w:rsidRDefault="00A3322A" w:rsidP="00E83E1A">
            <w:pPr>
              <w:jc w:val="center"/>
            </w:pPr>
            <w:r>
              <w:t>false</w:t>
            </w:r>
          </w:p>
        </w:tc>
        <w:tc>
          <w:tcPr>
            <w:tcW w:w="1542" w:type="dxa"/>
          </w:tcPr>
          <w:p w:rsidR="00A3322A" w:rsidRDefault="00A3322A">
            <w:r>
              <w:t>Boolean</w:t>
            </w:r>
          </w:p>
        </w:tc>
        <w:tc>
          <w:tcPr>
            <w:tcW w:w="5823" w:type="dxa"/>
          </w:tcPr>
          <w:p w:rsidR="00A3322A" w:rsidRDefault="00A3322A">
            <w:r>
              <w:t>Boolean value to specify it the footer has to be rendered. Specify true duplicate de header of the table to the bottom. Note : do not make confusion with foot (enableFoot)</w:t>
            </w:r>
          </w:p>
        </w:tc>
      </w:tr>
      <w:tr w:rsidR="00A3322A" w:rsidTr="002378E2">
        <w:tc>
          <w:tcPr>
            <w:tcW w:w="2106" w:type="dxa"/>
          </w:tcPr>
          <w:p w:rsidR="00A3322A" w:rsidRDefault="00A3322A" w:rsidP="002378E2">
            <w:r>
              <w:t>enableJQuery</w:t>
            </w:r>
          </w:p>
        </w:tc>
        <w:tc>
          <w:tcPr>
            <w:tcW w:w="985" w:type="dxa"/>
          </w:tcPr>
          <w:p w:rsidR="00A3322A" w:rsidRDefault="00A3322A" w:rsidP="002378E2">
            <w:pPr>
              <w:jc w:val="center"/>
            </w:pPr>
            <w:r>
              <w:t>false</w:t>
            </w:r>
          </w:p>
        </w:tc>
        <w:tc>
          <w:tcPr>
            <w:tcW w:w="1542" w:type="dxa"/>
          </w:tcPr>
          <w:p w:rsidR="00A3322A" w:rsidRDefault="00A3322A" w:rsidP="002378E2">
            <w:r>
              <w:t>Boolean</w:t>
            </w:r>
          </w:p>
        </w:tc>
        <w:tc>
          <w:tcPr>
            <w:tcW w:w="5823" w:type="dxa"/>
          </w:tcPr>
          <w:p w:rsidR="00A3322A" w:rsidRDefault="00A3322A" w:rsidP="002378E2">
            <w:r>
              <w:t>Boolean value to specify if the component need to load the jQuery library or this will be done by the client. Setup to true if you need to load library.</w:t>
            </w:r>
          </w:p>
        </w:tc>
      </w:tr>
      <w:tr w:rsidR="005129C0" w:rsidTr="00A3322A">
        <w:tc>
          <w:tcPr>
            <w:tcW w:w="2106" w:type="dxa"/>
          </w:tcPr>
          <w:p w:rsidR="005129C0" w:rsidRDefault="00FF2ADE">
            <w:r>
              <w:t>emptyMessage</w:t>
            </w:r>
          </w:p>
        </w:tc>
        <w:tc>
          <w:tcPr>
            <w:tcW w:w="985" w:type="dxa"/>
          </w:tcPr>
          <w:p w:rsidR="005129C0" w:rsidRDefault="00FF2ADE" w:rsidP="00E83E1A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5129C0" w:rsidRDefault="00FF2ADE">
            <w:r>
              <w:t>String</w:t>
            </w:r>
          </w:p>
        </w:tc>
        <w:tc>
          <w:tcPr>
            <w:tcW w:w="5823" w:type="dxa"/>
          </w:tcPr>
          <w:p w:rsidR="005129C0" w:rsidRDefault="00FF2ADE">
            <w:r>
              <w:t>Convenient message to print when no available row from data defined</w:t>
            </w:r>
          </w:p>
        </w:tc>
      </w:tr>
      <w:tr w:rsidR="00A3322A" w:rsidTr="002378E2">
        <w:tc>
          <w:tcPr>
            <w:tcW w:w="2106" w:type="dxa"/>
          </w:tcPr>
          <w:p w:rsidR="00A3322A" w:rsidRDefault="00A3322A" w:rsidP="002378E2">
            <w:r>
              <w:t>id</w:t>
            </w:r>
          </w:p>
        </w:tc>
        <w:tc>
          <w:tcPr>
            <w:tcW w:w="985" w:type="dxa"/>
          </w:tcPr>
          <w:p w:rsidR="00A3322A" w:rsidRDefault="00A3322A" w:rsidP="002378E2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A3322A" w:rsidRDefault="00A3322A" w:rsidP="002378E2">
            <w:r>
              <w:t>String</w:t>
            </w:r>
          </w:p>
        </w:tc>
        <w:tc>
          <w:tcPr>
            <w:tcW w:w="5823" w:type="dxa"/>
          </w:tcPr>
          <w:p w:rsidR="00A3322A" w:rsidRDefault="00A3322A" w:rsidP="002378E2">
            <w:r>
              <w:t>Unique identifier of the component</w:t>
            </w:r>
          </w:p>
        </w:tc>
      </w:tr>
      <w:tr w:rsidR="005129C0" w:rsidTr="00A3322A">
        <w:tc>
          <w:tcPr>
            <w:tcW w:w="2106" w:type="dxa"/>
          </w:tcPr>
          <w:p w:rsidR="005129C0" w:rsidRDefault="00A3322A">
            <w:r>
              <w:t>pageListener</w:t>
            </w:r>
          </w:p>
        </w:tc>
        <w:tc>
          <w:tcPr>
            <w:tcW w:w="985" w:type="dxa"/>
          </w:tcPr>
          <w:p w:rsidR="005129C0" w:rsidRDefault="00A3322A" w:rsidP="00E83E1A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5129C0" w:rsidRDefault="00A3322A">
            <w:r>
              <w:t>MethodExpression</w:t>
            </w:r>
          </w:p>
        </w:tc>
        <w:tc>
          <w:tcPr>
            <w:tcW w:w="5823" w:type="dxa"/>
          </w:tcPr>
          <w:p w:rsidR="005129C0" w:rsidRDefault="00A3322A">
            <w:r>
              <w:t>Server side listener to invoke when page attempts to go back or next page.</w:t>
            </w:r>
          </w:p>
        </w:tc>
      </w:tr>
      <w:tr w:rsidR="00A3322A" w:rsidTr="00A3322A">
        <w:tc>
          <w:tcPr>
            <w:tcW w:w="2106" w:type="dxa"/>
          </w:tcPr>
          <w:p w:rsidR="00A3322A" w:rsidRPr="00A3322A" w:rsidRDefault="00A3322A">
            <w:pPr>
              <w:rPr>
                <w:b/>
              </w:rPr>
            </w:pPr>
            <w:r w:rsidRPr="00A3322A">
              <w:rPr>
                <w:b/>
              </w:rPr>
              <w:t>pagination</w:t>
            </w:r>
          </w:p>
        </w:tc>
        <w:tc>
          <w:tcPr>
            <w:tcW w:w="985" w:type="dxa"/>
          </w:tcPr>
          <w:p w:rsidR="00A3322A" w:rsidRDefault="00A3322A" w:rsidP="00E83E1A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A3322A" w:rsidRDefault="00A3322A">
            <w:r>
              <w:t>Object</w:t>
            </w:r>
          </w:p>
        </w:tc>
        <w:tc>
          <w:tcPr>
            <w:tcW w:w="5823" w:type="dxa"/>
          </w:tcPr>
          <w:p w:rsidR="00A3322A" w:rsidRDefault="00A3322A" w:rsidP="00A3322A">
            <w:r>
              <w:t>An el expression required to control pagination</w:t>
            </w:r>
          </w:p>
        </w:tc>
      </w:tr>
      <w:tr w:rsidR="00D774D9" w:rsidTr="00A3322A">
        <w:tc>
          <w:tcPr>
            <w:tcW w:w="2106" w:type="dxa"/>
          </w:tcPr>
          <w:p w:rsidR="00D774D9" w:rsidRPr="00A20E3C" w:rsidRDefault="00D774D9">
            <w:r w:rsidRPr="00A20E3C">
              <w:t>paginatorPosition</w:t>
            </w:r>
          </w:p>
        </w:tc>
        <w:tc>
          <w:tcPr>
            <w:tcW w:w="985" w:type="dxa"/>
          </w:tcPr>
          <w:p w:rsidR="00D774D9" w:rsidRDefault="00D774D9" w:rsidP="00E83E1A">
            <w:pPr>
              <w:jc w:val="center"/>
            </w:pPr>
            <w:r>
              <w:t>both</w:t>
            </w:r>
          </w:p>
        </w:tc>
        <w:tc>
          <w:tcPr>
            <w:tcW w:w="1542" w:type="dxa"/>
          </w:tcPr>
          <w:p w:rsidR="00D774D9" w:rsidRDefault="00D774D9">
            <w:r>
              <w:t>String</w:t>
            </w:r>
          </w:p>
        </w:tc>
        <w:tc>
          <w:tcPr>
            <w:tcW w:w="5823" w:type="dxa"/>
          </w:tcPr>
          <w:p w:rsidR="00D774D9" w:rsidRDefault="00D774D9" w:rsidP="00A3322A">
            <w:r>
              <w:t>Specifies the position to display the pagination. Possible valure are « both », « top », « bottom ». Default value is « both ».</w:t>
            </w:r>
          </w:p>
        </w:tc>
      </w:tr>
      <w:tr w:rsidR="00A3322A" w:rsidTr="00A3322A">
        <w:tc>
          <w:tcPr>
            <w:tcW w:w="2106" w:type="dxa"/>
          </w:tcPr>
          <w:p w:rsidR="00A3322A" w:rsidRDefault="00A3322A" w:rsidP="002378E2">
            <w:r>
              <w:t>rendered</w:t>
            </w:r>
          </w:p>
        </w:tc>
        <w:tc>
          <w:tcPr>
            <w:tcW w:w="985" w:type="dxa"/>
          </w:tcPr>
          <w:p w:rsidR="00A3322A" w:rsidRDefault="00A3322A" w:rsidP="002378E2">
            <w:pPr>
              <w:jc w:val="center"/>
            </w:pPr>
            <w:r>
              <w:t>true</w:t>
            </w:r>
          </w:p>
        </w:tc>
        <w:tc>
          <w:tcPr>
            <w:tcW w:w="1542" w:type="dxa"/>
          </w:tcPr>
          <w:p w:rsidR="00A3322A" w:rsidRDefault="00A3322A" w:rsidP="002378E2">
            <w:r>
              <w:t>Boolean</w:t>
            </w:r>
          </w:p>
        </w:tc>
        <w:tc>
          <w:tcPr>
            <w:tcW w:w="5823" w:type="dxa"/>
          </w:tcPr>
          <w:p w:rsidR="00A3322A" w:rsidRDefault="00A3322A" w:rsidP="002378E2">
            <w:r>
              <w:t>Boolean value to specify the rendering of the component when set to false component will not be rendered.</w:t>
            </w:r>
          </w:p>
        </w:tc>
      </w:tr>
      <w:tr w:rsidR="002811D9" w:rsidTr="00A3322A">
        <w:tc>
          <w:tcPr>
            <w:tcW w:w="2106" w:type="dxa"/>
          </w:tcPr>
          <w:p w:rsidR="002811D9" w:rsidRDefault="002811D9" w:rsidP="002378E2">
            <w:r>
              <w:t>rows</w:t>
            </w:r>
          </w:p>
        </w:tc>
        <w:tc>
          <w:tcPr>
            <w:tcW w:w="985" w:type="dxa"/>
          </w:tcPr>
          <w:p w:rsidR="002811D9" w:rsidRDefault="002811D9" w:rsidP="002378E2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2811D9" w:rsidRDefault="002811D9" w:rsidP="002378E2">
            <w:r>
              <w:t>Integer</w:t>
            </w:r>
          </w:p>
        </w:tc>
        <w:tc>
          <w:tcPr>
            <w:tcW w:w="5823" w:type="dxa"/>
          </w:tcPr>
          <w:p w:rsidR="002811D9" w:rsidRDefault="002811D9" w:rsidP="002378E2">
            <w:r>
              <w:t>Number of rows to display per page</w:t>
            </w:r>
          </w:p>
        </w:tc>
      </w:tr>
      <w:tr w:rsidR="00A20E3C" w:rsidTr="00A3322A">
        <w:tc>
          <w:tcPr>
            <w:tcW w:w="2106" w:type="dxa"/>
          </w:tcPr>
          <w:p w:rsidR="00A20E3C" w:rsidRDefault="00A20E3C" w:rsidP="002378E2">
            <w:r>
              <w:t>rowHover</w:t>
            </w:r>
          </w:p>
        </w:tc>
        <w:tc>
          <w:tcPr>
            <w:tcW w:w="985" w:type="dxa"/>
          </w:tcPr>
          <w:p w:rsidR="00A20E3C" w:rsidRDefault="00A20E3C" w:rsidP="002378E2">
            <w:pPr>
              <w:jc w:val="center"/>
            </w:pPr>
            <w:r>
              <w:t>true</w:t>
            </w:r>
          </w:p>
        </w:tc>
        <w:tc>
          <w:tcPr>
            <w:tcW w:w="1542" w:type="dxa"/>
          </w:tcPr>
          <w:p w:rsidR="00A20E3C" w:rsidRDefault="00A20E3C" w:rsidP="002378E2">
            <w:r>
              <w:t>Boolean</w:t>
            </w:r>
          </w:p>
        </w:tc>
        <w:tc>
          <w:tcPr>
            <w:tcW w:w="5823" w:type="dxa"/>
          </w:tcPr>
          <w:p w:rsidR="00A20E3C" w:rsidRDefault="00A20E3C" w:rsidP="00A20E3C">
            <w:r>
              <w:t xml:space="preserve">Adds hover effect to rows, default is </w:t>
            </w:r>
            <w:r>
              <w:t>true</w:t>
            </w:r>
            <w:r>
              <w:t>. Hover</w:t>
            </w:r>
            <w:r>
              <w:t xml:space="preserve"> </w:t>
            </w:r>
            <w:r>
              <w:t>is always on when selection is enabled.</w:t>
            </w:r>
          </w:p>
        </w:tc>
      </w:tr>
      <w:tr w:rsidR="00320EF6" w:rsidTr="00A3322A">
        <w:tc>
          <w:tcPr>
            <w:tcW w:w="2106" w:type="dxa"/>
          </w:tcPr>
          <w:p w:rsidR="00320EF6" w:rsidRDefault="00320EF6" w:rsidP="002378E2">
            <w:r>
              <w:t>rowKey</w:t>
            </w:r>
          </w:p>
        </w:tc>
        <w:tc>
          <w:tcPr>
            <w:tcW w:w="985" w:type="dxa"/>
          </w:tcPr>
          <w:p w:rsidR="00320EF6" w:rsidRDefault="00320EF6" w:rsidP="002378E2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320EF6" w:rsidRDefault="00320EF6" w:rsidP="002378E2">
            <w:r>
              <w:t>String</w:t>
            </w:r>
          </w:p>
        </w:tc>
        <w:tc>
          <w:tcPr>
            <w:tcW w:w="5823" w:type="dxa"/>
          </w:tcPr>
          <w:p w:rsidR="00320EF6" w:rsidRDefault="00320EF6" w:rsidP="00A20E3C">
            <w:r w:rsidRPr="00320EF6">
              <w:t>Unique identifier of a row</w:t>
            </w:r>
          </w:p>
        </w:tc>
      </w:tr>
      <w:tr w:rsidR="00A20E3C" w:rsidTr="00A3322A">
        <w:tc>
          <w:tcPr>
            <w:tcW w:w="2106" w:type="dxa"/>
          </w:tcPr>
          <w:p w:rsidR="00A20E3C" w:rsidRDefault="00A20E3C" w:rsidP="002378E2">
            <w:r>
              <w:t>rowSelectionMode</w:t>
            </w:r>
          </w:p>
        </w:tc>
        <w:tc>
          <w:tcPr>
            <w:tcW w:w="985" w:type="dxa"/>
          </w:tcPr>
          <w:p w:rsidR="00A20E3C" w:rsidRDefault="00A20E3C" w:rsidP="002378E2">
            <w:pPr>
              <w:jc w:val="center"/>
            </w:pPr>
            <w:r>
              <w:t>new</w:t>
            </w:r>
          </w:p>
        </w:tc>
        <w:tc>
          <w:tcPr>
            <w:tcW w:w="1542" w:type="dxa"/>
          </w:tcPr>
          <w:p w:rsidR="00A20E3C" w:rsidRDefault="00A20E3C" w:rsidP="002378E2">
            <w:r>
              <w:t>String</w:t>
            </w:r>
          </w:p>
        </w:tc>
        <w:tc>
          <w:tcPr>
            <w:tcW w:w="5823" w:type="dxa"/>
          </w:tcPr>
          <w:p w:rsidR="00A20E3C" w:rsidRDefault="00A20E3C" w:rsidP="00A20E3C">
            <w:r>
              <w:t>Defines row selection mode for multiple</w:t>
            </w:r>
            <w:r>
              <w:t xml:space="preserve"> </w:t>
            </w:r>
            <w:r>
              <w:t>selection. Valid values are "new", "add" and</w:t>
            </w:r>
            <w:r>
              <w:t xml:space="preserve"> </w:t>
            </w:r>
            <w:r>
              <w:t>"checkbox".</w:t>
            </w:r>
          </w:p>
        </w:tc>
      </w:tr>
      <w:tr w:rsidR="002811D9" w:rsidTr="00A3322A">
        <w:tc>
          <w:tcPr>
            <w:tcW w:w="2106" w:type="dxa"/>
          </w:tcPr>
          <w:p w:rsidR="002811D9" w:rsidRDefault="002811D9" w:rsidP="002378E2">
            <w:r>
              <w:t>rule</w:t>
            </w:r>
          </w:p>
        </w:tc>
        <w:tc>
          <w:tcPr>
            <w:tcW w:w="985" w:type="dxa"/>
          </w:tcPr>
          <w:p w:rsidR="002811D9" w:rsidRDefault="002811D9" w:rsidP="002378E2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2811D9" w:rsidRDefault="002811D9" w:rsidP="002378E2">
            <w:r>
              <w:t>String</w:t>
            </w:r>
          </w:p>
        </w:tc>
        <w:tc>
          <w:tcPr>
            <w:tcW w:w="5823" w:type="dxa"/>
          </w:tcPr>
          <w:p w:rsidR="002811D9" w:rsidRDefault="002811D9" w:rsidP="002378E2">
            <w:r w:rsidRPr="002811D9">
              <w:t>Specifies which parts of the inside borders that should be visible</w:t>
            </w:r>
            <w:r>
              <w:t>. Possible value are.</w:t>
            </w:r>
          </w:p>
          <w:p w:rsidR="002811D9" w:rsidRDefault="002811D9" w:rsidP="002378E2">
            <w:r>
              <w:t>none,</w:t>
            </w:r>
          </w:p>
          <w:p w:rsidR="002811D9" w:rsidRDefault="002811D9" w:rsidP="002378E2">
            <w:r>
              <w:t>groups,</w:t>
            </w:r>
          </w:p>
          <w:p w:rsidR="002811D9" w:rsidRDefault="002811D9" w:rsidP="002378E2">
            <w:r>
              <w:t>rows,</w:t>
            </w:r>
          </w:p>
          <w:p w:rsidR="002811D9" w:rsidRDefault="002811D9" w:rsidP="002378E2">
            <w:r>
              <w:t>cols,</w:t>
            </w:r>
          </w:p>
          <w:p w:rsidR="002811D9" w:rsidRDefault="002811D9" w:rsidP="002378E2">
            <w:r>
              <w:t>all</w:t>
            </w:r>
          </w:p>
        </w:tc>
      </w:tr>
      <w:tr w:rsidR="00A3322A" w:rsidTr="00A3322A">
        <w:tc>
          <w:tcPr>
            <w:tcW w:w="2106" w:type="dxa"/>
          </w:tcPr>
          <w:p w:rsidR="00A3322A" w:rsidRPr="00A3322A" w:rsidRDefault="00A3322A">
            <w:r>
              <w:t>selection</w:t>
            </w:r>
          </w:p>
        </w:tc>
        <w:tc>
          <w:tcPr>
            <w:tcW w:w="985" w:type="dxa"/>
          </w:tcPr>
          <w:p w:rsidR="00A3322A" w:rsidRDefault="00A3322A" w:rsidP="00E83E1A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A3322A" w:rsidRDefault="00A3322A">
            <w:r>
              <w:t>Object</w:t>
            </w:r>
          </w:p>
        </w:tc>
        <w:tc>
          <w:tcPr>
            <w:tcW w:w="5823" w:type="dxa"/>
          </w:tcPr>
          <w:p w:rsidR="00A3322A" w:rsidRDefault="00160437" w:rsidP="00A3322A">
            <w:r>
              <w:t>Reference to the sélection data</w:t>
            </w:r>
          </w:p>
        </w:tc>
      </w:tr>
      <w:tr w:rsidR="00607EE0" w:rsidTr="002378E2">
        <w:tc>
          <w:tcPr>
            <w:tcW w:w="2106" w:type="dxa"/>
          </w:tcPr>
          <w:p w:rsidR="00607EE0" w:rsidRDefault="00607EE0" w:rsidP="002378E2">
            <w:r>
              <w:t>selectionMode</w:t>
            </w:r>
          </w:p>
        </w:tc>
        <w:tc>
          <w:tcPr>
            <w:tcW w:w="985" w:type="dxa"/>
          </w:tcPr>
          <w:p w:rsidR="00607EE0" w:rsidRDefault="00607EE0" w:rsidP="002378E2">
            <w:pPr>
              <w:jc w:val="center"/>
            </w:pPr>
            <w:r>
              <w:t>disable</w:t>
            </w:r>
          </w:p>
        </w:tc>
        <w:tc>
          <w:tcPr>
            <w:tcW w:w="1542" w:type="dxa"/>
          </w:tcPr>
          <w:p w:rsidR="00607EE0" w:rsidRDefault="00607EE0" w:rsidP="002378E2">
            <w:r>
              <w:t>String</w:t>
            </w:r>
          </w:p>
        </w:tc>
        <w:tc>
          <w:tcPr>
            <w:tcW w:w="5823" w:type="dxa"/>
          </w:tcPr>
          <w:p w:rsidR="00607EE0" w:rsidRDefault="00607EE0" w:rsidP="002378E2">
            <w:r>
              <w:t>Enable selection, vallid values are « disable », « single », « multiple ».</w:t>
            </w:r>
          </w:p>
          <w:p w:rsidR="00607EE0" w:rsidRDefault="00607EE0" w:rsidP="002378E2">
            <w:r>
              <w:t>disable</w:t>
            </w:r>
            <w:r w:rsidR="00BB535E">
              <w:t> </w:t>
            </w:r>
            <w:r>
              <w:t>: deactivte the selection mecanisme,</w:t>
            </w:r>
          </w:p>
          <w:p w:rsidR="00607EE0" w:rsidRDefault="00607EE0" w:rsidP="002378E2">
            <w:r>
              <w:t>single</w:t>
            </w:r>
            <w:r w:rsidR="00BB535E">
              <w:t> </w:t>
            </w:r>
            <w:r>
              <w:t>: allow one selection at a time</w:t>
            </w:r>
          </w:p>
          <w:p w:rsidR="00607EE0" w:rsidRDefault="00607EE0" w:rsidP="002378E2">
            <w:r>
              <w:t>multiple</w:t>
            </w:r>
            <w:r w:rsidR="00BB535E">
              <w:t> </w:t>
            </w:r>
            <w:r>
              <w:t>: allows multiple selection at a time</w:t>
            </w:r>
          </w:p>
        </w:tc>
      </w:tr>
      <w:tr w:rsidR="00A3322A" w:rsidTr="00A3322A">
        <w:tc>
          <w:tcPr>
            <w:tcW w:w="2106" w:type="dxa"/>
          </w:tcPr>
          <w:p w:rsidR="00A3322A" w:rsidRPr="00607EE0" w:rsidRDefault="00A3322A">
            <w:pPr>
              <w:rPr>
                <w:b/>
              </w:rPr>
            </w:pPr>
            <w:r w:rsidRPr="00607EE0">
              <w:rPr>
                <w:b/>
              </w:rPr>
              <w:t>value</w:t>
            </w:r>
          </w:p>
        </w:tc>
        <w:tc>
          <w:tcPr>
            <w:tcW w:w="985" w:type="dxa"/>
          </w:tcPr>
          <w:p w:rsidR="00A3322A" w:rsidRDefault="00A3322A" w:rsidP="00E83E1A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A3322A" w:rsidRDefault="00160437">
            <w:r>
              <w:t>Object</w:t>
            </w:r>
          </w:p>
        </w:tc>
        <w:tc>
          <w:tcPr>
            <w:tcW w:w="5823" w:type="dxa"/>
          </w:tcPr>
          <w:p w:rsidR="00A3322A" w:rsidRDefault="00160437" w:rsidP="00A3322A">
            <w:r>
              <w:t>Data to display</w:t>
            </w:r>
          </w:p>
        </w:tc>
      </w:tr>
      <w:tr w:rsidR="00BB535E" w:rsidTr="00A3322A">
        <w:tc>
          <w:tcPr>
            <w:tcW w:w="2106" w:type="dxa"/>
          </w:tcPr>
          <w:p w:rsidR="00BB535E" w:rsidRPr="002811D9" w:rsidRDefault="002811D9">
            <w:r>
              <w:t>v</w:t>
            </w:r>
            <w:r w:rsidR="00BB535E" w:rsidRPr="002811D9">
              <w:t>ar</w:t>
            </w:r>
          </w:p>
        </w:tc>
        <w:tc>
          <w:tcPr>
            <w:tcW w:w="985" w:type="dxa"/>
          </w:tcPr>
          <w:p w:rsidR="00BB535E" w:rsidRDefault="002811D9" w:rsidP="00E83E1A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BB535E" w:rsidRDefault="002811D9">
            <w:r>
              <w:t>String</w:t>
            </w:r>
          </w:p>
        </w:tc>
        <w:tc>
          <w:tcPr>
            <w:tcW w:w="5823" w:type="dxa"/>
          </w:tcPr>
          <w:p w:rsidR="00BB535E" w:rsidRDefault="002811D9" w:rsidP="00A3322A">
            <w:r>
              <w:t>Name of the request-scoped variable used to refer each data</w:t>
            </w:r>
          </w:p>
        </w:tc>
      </w:tr>
      <w:tr w:rsidR="00A3322A" w:rsidTr="00A3322A">
        <w:tc>
          <w:tcPr>
            <w:tcW w:w="2106" w:type="dxa"/>
          </w:tcPr>
          <w:p w:rsidR="00A3322A" w:rsidRPr="00A3322A" w:rsidRDefault="00A3322A">
            <w:r w:rsidRPr="00A3322A">
              <w:t>widgetVar</w:t>
            </w:r>
          </w:p>
        </w:tc>
        <w:tc>
          <w:tcPr>
            <w:tcW w:w="985" w:type="dxa"/>
          </w:tcPr>
          <w:p w:rsidR="00A3322A" w:rsidRDefault="00A3322A" w:rsidP="00E83E1A">
            <w:pPr>
              <w:jc w:val="center"/>
            </w:pPr>
            <w:r>
              <w:t>null</w:t>
            </w:r>
          </w:p>
        </w:tc>
        <w:tc>
          <w:tcPr>
            <w:tcW w:w="1542" w:type="dxa"/>
          </w:tcPr>
          <w:p w:rsidR="00A3322A" w:rsidRDefault="00A3322A">
            <w:r>
              <w:t xml:space="preserve">String </w:t>
            </w:r>
          </w:p>
        </w:tc>
        <w:tc>
          <w:tcPr>
            <w:tcW w:w="5823" w:type="dxa"/>
          </w:tcPr>
          <w:p w:rsidR="00A3322A" w:rsidRDefault="00A3322A" w:rsidP="00A3322A">
            <w:r>
              <w:t>Name of the client side widget</w:t>
            </w:r>
          </w:p>
        </w:tc>
      </w:tr>
    </w:tbl>
    <w:p w:rsidR="005129C0" w:rsidRDefault="005129C0"/>
    <w:p w:rsidR="006B65AD" w:rsidRDefault="006B65AD" w:rsidP="006B65AD">
      <w:pPr>
        <w:pStyle w:val="Titre1"/>
      </w:pPr>
      <w:r>
        <w:t>CSS Definition</w:t>
      </w:r>
    </w:p>
    <w:p w:rsidR="006B65AD" w:rsidRDefault="006B65AD">
      <w:bookmarkStart w:id="0" w:name="_GoBack"/>
      <w:bookmarkEnd w:id="0"/>
    </w:p>
    <w:p w:rsidR="006B65AD" w:rsidRDefault="006B65AD"/>
    <w:p w:rsidR="006B65AD" w:rsidRDefault="006B65AD"/>
    <w:p w:rsidR="006B65AD" w:rsidRDefault="006B65AD"/>
    <w:p w:rsidR="006B65AD" w:rsidRDefault="006B65AD"/>
    <w:p w:rsidR="006B65AD" w:rsidRDefault="006B65AD"/>
    <w:p w:rsidR="006B65AD" w:rsidRDefault="006B65AD"/>
    <w:p w:rsidR="005129C0" w:rsidRDefault="005129C0"/>
    <w:p w:rsidR="005129C0" w:rsidRDefault="005129C0"/>
    <w:p w:rsidR="005129C0" w:rsidRDefault="005129C0"/>
    <w:p w:rsidR="005129C0" w:rsidRDefault="005129C0"/>
    <w:p w:rsidR="005129C0" w:rsidRDefault="005129C0"/>
    <w:p w:rsidR="005129C0" w:rsidRDefault="005129C0"/>
    <w:p w:rsidR="005129C0" w:rsidRDefault="005129C0"/>
    <w:p w:rsidR="005129C0" w:rsidRDefault="005129C0"/>
    <w:p w:rsidR="005129C0" w:rsidRDefault="005129C0"/>
    <w:p w:rsidR="006B65AD" w:rsidRDefault="006B65AD" w:rsidP="006B65AD">
      <w:pPr>
        <w:pStyle w:val="Titre1"/>
      </w:pPr>
      <w:r>
        <w:t>Component structure</w:t>
      </w:r>
    </w:p>
    <w:p w:rsidR="006B65AD" w:rsidRDefault="006B65AD"/>
    <w:p w:rsidR="006B65AD" w:rsidRDefault="00D774D9">
      <w:r>
        <w:t>div</w:t>
      </w:r>
      <w:r>
        <w:tab/>
      </w:r>
      <w:r>
        <w:tab/>
        <w:t>id= #</w:t>
      </w:r>
      <w:r>
        <w:tab/>
      </w:r>
      <w:r>
        <w:tab/>
      </w:r>
      <w:r>
        <w:tab/>
        <w:t>class=ui-</w:t>
      </w:r>
      <w:r w:rsidR="006B65AD">
        <w:t>datatable</w:t>
      </w:r>
    </w:p>
    <w:p w:rsidR="008A73CF" w:rsidRDefault="008A73CF" w:rsidP="006B65AD"/>
    <w:p w:rsidR="00D774D9" w:rsidRDefault="00D774D9" w:rsidP="006B65AD">
      <w:r>
        <w:t xml:space="preserve">+ div </w:t>
      </w:r>
      <w:r>
        <w:tab/>
      </w:r>
      <w:r>
        <w:tab/>
        <w:t>id= #_header</w:t>
      </w:r>
      <w:r>
        <w:tab/>
      </w:r>
      <w:r>
        <w:tab/>
        <w:t>class=ui-facet ui-facet-header</w:t>
      </w:r>
    </w:p>
    <w:p w:rsidR="00D774D9" w:rsidRDefault="00D774D9" w:rsidP="00D774D9">
      <w:r>
        <w:t>++ div</w:t>
      </w:r>
      <w:r>
        <w:tab/>
      </w:r>
      <w:r>
        <w:tab/>
        <w:t>id= #_header_left</w:t>
      </w:r>
      <w:r>
        <w:tab/>
      </w:r>
      <w:r>
        <w:tab/>
        <w:t>class=ui-facet-left</w:t>
      </w:r>
    </w:p>
    <w:p w:rsidR="00D774D9" w:rsidRDefault="00D774D9" w:rsidP="00D774D9">
      <w:r>
        <w:t>++ div</w:t>
      </w:r>
      <w:r>
        <w:tab/>
      </w:r>
      <w:r>
        <w:tab/>
        <w:t>id= #_header_</w:t>
      </w:r>
      <w:r>
        <w:t>right</w:t>
      </w:r>
      <w:r>
        <w:tab/>
      </w:r>
      <w:r>
        <w:tab/>
        <w:t>class=</w:t>
      </w:r>
      <w:r>
        <w:t>ui-facet-right</w:t>
      </w:r>
    </w:p>
    <w:p w:rsidR="00D774D9" w:rsidRDefault="00D774D9" w:rsidP="00D774D9">
      <w:r>
        <w:t>++ div</w:t>
      </w:r>
      <w:r>
        <w:tab/>
      </w:r>
      <w:r>
        <w:tab/>
        <w:t>id= #_header_</w:t>
      </w:r>
      <w:r>
        <w:t>center</w:t>
      </w:r>
      <w:r>
        <w:tab/>
        <w:t>class=</w:t>
      </w:r>
      <w:r>
        <w:t>ui-facet-center</w:t>
      </w:r>
    </w:p>
    <w:p w:rsidR="008A73CF" w:rsidRDefault="008A73CF" w:rsidP="00D774D9">
      <w:r>
        <w:t>+++ div</w:t>
      </w:r>
      <w:r>
        <w:tab/>
      </w:r>
      <w:r>
        <w:tab/>
        <w:t>id= #_header_pager</w:t>
      </w:r>
      <w:r>
        <w:tab/>
        <w:t>class=ui-paginator ui-paginator-top</w:t>
      </w:r>
    </w:p>
    <w:p w:rsidR="00D774D9" w:rsidRDefault="00D774D9" w:rsidP="00D774D9">
      <w:r>
        <w:t>+ /div</w:t>
      </w:r>
    </w:p>
    <w:p w:rsidR="008A73CF" w:rsidRDefault="008A73CF" w:rsidP="00D774D9"/>
    <w:p w:rsidR="00D774D9" w:rsidRDefault="00D774D9" w:rsidP="00D774D9">
      <w:r>
        <w:t xml:space="preserve">+ div </w:t>
      </w:r>
      <w:r>
        <w:tab/>
      </w:r>
      <w:r>
        <w:tab/>
        <w:t>id= #_tablewrapper</w:t>
      </w:r>
      <w:r>
        <w:tab/>
      </w:r>
      <w:r>
        <w:tab/>
        <w:t>class=ui-datatable-tablewrapper</w:t>
      </w:r>
    </w:p>
    <w:p w:rsidR="00D774D9" w:rsidRDefault="00D774D9" w:rsidP="00D774D9">
      <w:r>
        <w:t xml:space="preserve">+ div </w:t>
      </w:r>
      <w:r>
        <w:tab/>
      </w:r>
      <w:r>
        <w:tab/>
        <w:t>id= #_</w:t>
      </w:r>
      <w:r>
        <w:t>footer</w:t>
      </w:r>
      <w:r>
        <w:tab/>
      </w:r>
      <w:r>
        <w:tab/>
        <w:t>class=</w:t>
      </w:r>
      <w:r w:rsidRPr="00D774D9">
        <w:t xml:space="preserve"> </w:t>
      </w:r>
      <w:r>
        <w:t>ui-facet ui-facet-</w:t>
      </w:r>
      <w:r>
        <w:t>foot</w:t>
      </w:r>
      <w:r>
        <w:t>er</w:t>
      </w:r>
    </w:p>
    <w:p w:rsidR="00D774D9" w:rsidRDefault="00D774D9" w:rsidP="006B65AD"/>
    <w:p w:rsidR="006B65AD" w:rsidRDefault="006B65AD" w:rsidP="006B65AD">
      <w:r>
        <w:t>++ div</w:t>
      </w:r>
      <w:r>
        <w:tab/>
      </w:r>
      <w:r>
        <w:tab/>
        <w:t>id= #_header</w:t>
      </w:r>
      <w:r>
        <w:tab/>
      </w:r>
      <w:r>
        <w:tab/>
        <w:t>class=ij-facet ij-header</w:t>
      </w:r>
    </w:p>
    <w:p w:rsidR="00D2675C" w:rsidRDefault="00D2675C" w:rsidP="006B65AD">
      <w:r>
        <w:t>++ div</w:t>
      </w:r>
      <w:r>
        <w:tab/>
      </w:r>
      <w:r>
        <w:tab/>
        <w:t>id= #_table_container</w:t>
      </w:r>
      <w:r>
        <w:tab/>
        <w:t>class=ij-datatable-container</w:t>
      </w:r>
    </w:p>
    <w:p w:rsidR="006B65AD" w:rsidRDefault="006B65AD" w:rsidP="006B65AD">
      <w:r>
        <w:t>++</w:t>
      </w:r>
      <w:r w:rsidR="00D2675C">
        <w:t>+</w:t>
      </w:r>
      <w:r>
        <w:t xml:space="preserve"> </w:t>
      </w:r>
      <w:r w:rsidR="00D2675C">
        <w:t>table</w:t>
      </w:r>
      <w:r>
        <w:tab/>
      </w:r>
      <w:r>
        <w:tab/>
        <w:t>id= #_table</w:t>
      </w:r>
      <w:r>
        <w:tab/>
      </w:r>
      <w:r>
        <w:tab/>
        <w:t>class=ij-table</w:t>
      </w:r>
    </w:p>
    <w:p w:rsidR="006B65AD" w:rsidRDefault="006B65AD" w:rsidP="006B65AD">
      <w:r>
        <w:t>++ div</w:t>
      </w:r>
      <w:r>
        <w:tab/>
      </w:r>
      <w:r>
        <w:tab/>
        <w:t>id= #_footer</w:t>
      </w:r>
      <w:r>
        <w:tab/>
      </w:r>
      <w:r>
        <w:tab/>
        <w:t>class=ij-facet ij-footer</w:t>
      </w:r>
    </w:p>
    <w:p w:rsidR="006B65AD" w:rsidRDefault="006B65AD" w:rsidP="006B65AD">
      <w:r>
        <w:t>+ /div</w:t>
      </w:r>
    </w:p>
    <w:p w:rsidR="006B65AD" w:rsidRDefault="006B65AD" w:rsidP="006B65AD">
      <w:r>
        <w:t>/div</w:t>
      </w:r>
    </w:p>
    <w:p w:rsidR="006B65AD" w:rsidRDefault="006B65AD"/>
    <w:p w:rsidR="006B65AD" w:rsidRDefault="006B65AD"/>
    <w:p w:rsidR="006B65AD" w:rsidRDefault="006B65AD"/>
    <w:p w:rsidR="006B65AD" w:rsidRDefault="006B65AD"/>
    <w:p w:rsidR="006B65AD" w:rsidRDefault="006B65AD"/>
    <w:p w:rsidR="006B65AD" w:rsidRDefault="006B65AD"/>
    <w:sectPr w:rsidR="006B65AD" w:rsidSect="005129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C0"/>
    <w:rsid w:val="0008377E"/>
    <w:rsid w:val="00160437"/>
    <w:rsid w:val="002811D9"/>
    <w:rsid w:val="002960EB"/>
    <w:rsid w:val="00320EF6"/>
    <w:rsid w:val="005129C0"/>
    <w:rsid w:val="00607EE0"/>
    <w:rsid w:val="006B65AD"/>
    <w:rsid w:val="008A73CF"/>
    <w:rsid w:val="00A20E3C"/>
    <w:rsid w:val="00A3322A"/>
    <w:rsid w:val="00BB535E"/>
    <w:rsid w:val="00C31A2D"/>
    <w:rsid w:val="00CD5508"/>
    <w:rsid w:val="00D2675C"/>
    <w:rsid w:val="00D774D9"/>
    <w:rsid w:val="00E47BDB"/>
    <w:rsid w:val="00E83E1A"/>
    <w:rsid w:val="00E857AA"/>
    <w:rsid w:val="00F747D5"/>
    <w:rsid w:val="00F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1900C-907C-4AE1-A36D-75FFA413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9C0"/>
    <w:pPr>
      <w:spacing w:after="0"/>
    </w:pPr>
    <w:rPr>
      <w:rFonts w:ascii="Arial" w:hAnsi="Arial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FF2A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29C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2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1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F2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Hendrick</dc:creator>
  <cp:keywords/>
  <dc:description/>
  <cp:lastModifiedBy>Raphaël Hendrick</cp:lastModifiedBy>
  <cp:revision>11</cp:revision>
  <dcterms:created xsi:type="dcterms:W3CDTF">2017-01-26T10:01:00Z</dcterms:created>
  <dcterms:modified xsi:type="dcterms:W3CDTF">2017-02-03T08:22:00Z</dcterms:modified>
</cp:coreProperties>
</file>