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Pr="0046240D" w:rsidRDefault="00E85446" w:rsidP="00E85446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ПРОВЕРОЧНАЯ</w:t>
      </w:r>
      <w:r>
        <w:rPr>
          <w:rFonts w:eastAsia="Calibri"/>
          <w:b/>
          <w:sz w:val="24"/>
          <w:szCs w:val="24"/>
          <w:lang w:eastAsia="en-US"/>
        </w:rPr>
        <w:t xml:space="preserve"> РАБОТА № </w:t>
      </w:r>
      <w:r>
        <w:rPr>
          <w:rFonts w:eastAsia="Calibri"/>
          <w:b/>
          <w:sz w:val="24"/>
          <w:szCs w:val="24"/>
          <w:lang w:eastAsia="en-US"/>
        </w:rPr>
        <w:t>2</w:t>
      </w:r>
    </w:p>
    <w:p w:rsidR="00E85446" w:rsidRDefault="00E85446" w:rsidP="00E85446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E85446" w:rsidRDefault="00E85446" w:rsidP="00E85446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1D416B">
        <w:rPr>
          <w:rFonts w:eastAsia="Calibri"/>
          <w:b/>
          <w:bCs/>
          <w:sz w:val="24"/>
          <w:szCs w:val="24"/>
          <w:lang w:eastAsia="en-US"/>
        </w:rPr>
        <w:t>МДК.02.01 Технология разработки программного обеспечения</w:t>
      </w:r>
    </w:p>
    <w:p w:rsidR="00E85446" w:rsidRPr="001D416B" w:rsidRDefault="00E85446" w:rsidP="00E85446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>
        <w:rPr>
          <w:rFonts w:eastAsia="Calibri"/>
          <w:b/>
          <w:sz w:val="24"/>
          <w:szCs w:val="24"/>
          <w:lang w:eastAsia="en-US"/>
        </w:rPr>
        <w:t>Предметная область</w:t>
      </w:r>
    </w:p>
    <w:p w:rsidR="00E85446" w:rsidRDefault="00E85446" w:rsidP="00E85446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 системы и программирование</w:t>
      </w: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ИП-21-3 </w:t>
      </w:r>
    </w:p>
    <w:p w:rsidR="00E85446" w:rsidRDefault="00E85446" w:rsidP="00E85446">
      <w:pPr>
        <w:rPr>
          <w:rFonts w:eastAsia="Times New Roman"/>
          <w:sz w:val="24"/>
          <w:szCs w:val="24"/>
        </w:rPr>
      </w:pPr>
    </w:p>
    <w:p w:rsidR="00E85446" w:rsidRDefault="00E85446" w:rsidP="00E8544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spellStart"/>
      <w:r>
        <w:rPr>
          <w:rFonts w:eastAsia="Times New Roman"/>
          <w:sz w:val="24"/>
          <w:szCs w:val="24"/>
        </w:rPr>
        <w:t>Холмуродов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Исмоил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Махмашарифович</w:t>
      </w:r>
      <w:proofErr w:type="spellEnd"/>
    </w:p>
    <w:p w:rsidR="00E85446" w:rsidRDefault="00E85446" w:rsidP="00E85446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E85446" w:rsidRDefault="00E85446" w:rsidP="00E85446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2023г.</w:t>
      </w: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/Карпенко Г.С./</w:t>
      </w: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2023 г</w:t>
      </w:r>
    </w:p>
    <w:p w:rsidR="00E85446" w:rsidRDefault="00E85446" w:rsidP="00E85446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E85446" w:rsidRDefault="00E85446" w:rsidP="00E85446"/>
    <w:p w:rsidR="00E85446" w:rsidRPr="008C4CEA" w:rsidRDefault="00E85446" w:rsidP="00E85446">
      <w:pPr>
        <w:jc w:val="both"/>
        <w:textAlignment w:val="baseline"/>
        <w:rPr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</w:pPr>
      <w:r w:rsidRPr="008C4CEA">
        <w:rPr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Предметная область № 28: спортивный комплекс</w:t>
      </w:r>
    </w:p>
    <w:p w:rsidR="00E85446" w:rsidRPr="008C4CEA" w:rsidRDefault="00E85446" w:rsidP="00E85446">
      <w:pPr>
        <w:spacing w:before="375" w:after="450"/>
        <w:jc w:val="both"/>
        <w:textAlignment w:val="baseline"/>
        <w:rPr>
          <w:rFonts w:eastAsia="Times New Roman"/>
          <w:bCs/>
          <w:color w:val="000000"/>
          <w:sz w:val="28"/>
          <w:szCs w:val="28"/>
          <w:bdr w:val="none" w:sz="0" w:space="0" w:color="auto" w:frame="1"/>
        </w:rPr>
      </w:pPr>
      <w:r w:rsidRPr="008C4CEA">
        <w:rPr>
          <w:rFonts w:eastAsia="Times New Roman"/>
          <w:bCs/>
          <w:color w:val="000000"/>
          <w:sz w:val="28"/>
          <w:szCs w:val="28"/>
          <w:bdr w:val="none" w:sz="0" w:space="0" w:color="auto" w:frame="1"/>
        </w:rPr>
        <w:t>Спортивный комплекс предоставляет услуги по проведению спортивных тренировок. Тренировки, относящиеся к одному виду спорта, объединяются в спортивные секции. Клиент обращается в спортивный комплекс, где получает абонемент на посещение спортивной секции. На основе купленных абонементов составляется расписание тренировок на следующий месяц. Также, в зависимости от загруженности спортивного комплекса, распределяются тренеры спортивных секций. По результатам своей деятельности спортивный комплекс производит отчисления в налоговые органы и предоставляет отчетность в органы государственной статистики.</w:t>
      </w:r>
    </w:p>
    <w:p w:rsidR="002D6038" w:rsidRPr="00653B18" w:rsidRDefault="002D6038" w:rsidP="002D6038">
      <w:pPr>
        <w:rPr>
          <w:b/>
          <w:sz w:val="28"/>
          <w:u w:color="000000"/>
        </w:rPr>
      </w:pPr>
      <w:r w:rsidRPr="00653B18">
        <w:rPr>
          <w:b/>
          <w:sz w:val="28"/>
          <w:u w:color="000000"/>
        </w:rPr>
        <w:t>Диаграмма вариантов использования</w:t>
      </w:r>
      <w:r w:rsidRPr="00653B18">
        <w:rPr>
          <w:b/>
          <w:sz w:val="28"/>
          <w:u w:color="000000"/>
        </w:rPr>
        <w:t xml:space="preserve"> для проектирования АИС "Спортивный комплекс</w:t>
      </w:r>
      <w:r w:rsidRPr="00653B18">
        <w:rPr>
          <w:b/>
          <w:sz w:val="28"/>
          <w:u w:color="000000"/>
        </w:rPr>
        <w:t>"</w:t>
      </w:r>
    </w:p>
    <w:p w:rsidR="002D6038" w:rsidRDefault="005A09A1" w:rsidP="002D6038">
      <w:pPr>
        <w:rPr>
          <w:b/>
          <w:sz w:val="28"/>
        </w:rPr>
      </w:pPr>
      <w:r w:rsidRPr="005A09A1">
        <w:rPr>
          <w:b/>
          <w:sz w:val="28"/>
        </w:rPr>
        <w:drawing>
          <wp:inline distT="0" distB="0" distL="0" distR="0" wp14:anchorId="43EF6FF9" wp14:editId="31389D51">
            <wp:extent cx="5940425" cy="487729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A1" w:rsidRDefault="005A09A1" w:rsidP="002D6038">
      <w:pPr>
        <w:rPr>
          <w:b/>
          <w:sz w:val="28"/>
        </w:rPr>
      </w:pPr>
    </w:p>
    <w:p w:rsidR="00653B18" w:rsidRDefault="00653B18" w:rsidP="002D6038">
      <w:pPr>
        <w:rPr>
          <w:b/>
          <w:sz w:val="28"/>
        </w:rPr>
      </w:pPr>
    </w:p>
    <w:p w:rsidR="00653B18" w:rsidRDefault="00653B18" w:rsidP="002D6038">
      <w:pPr>
        <w:rPr>
          <w:b/>
          <w:sz w:val="28"/>
        </w:rPr>
      </w:pPr>
    </w:p>
    <w:p w:rsidR="00653B18" w:rsidRDefault="00653B18" w:rsidP="002D6038">
      <w:pPr>
        <w:rPr>
          <w:b/>
          <w:sz w:val="28"/>
        </w:rPr>
      </w:pPr>
    </w:p>
    <w:p w:rsidR="00653B18" w:rsidRPr="00653B18" w:rsidRDefault="00653B18" w:rsidP="002D6038">
      <w:pPr>
        <w:rPr>
          <w:b/>
          <w:sz w:val="28"/>
          <w:lang w:val="en-US"/>
        </w:rPr>
      </w:pPr>
      <w:bookmarkStart w:id="0" w:name="_GoBack"/>
      <w:bookmarkEnd w:id="0"/>
    </w:p>
    <w:p w:rsidR="00653B18" w:rsidRDefault="00653B18" w:rsidP="002D6038">
      <w:pPr>
        <w:rPr>
          <w:b/>
          <w:sz w:val="28"/>
        </w:rPr>
      </w:pPr>
    </w:p>
    <w:p w:rsidR="005A09A1" w:rsidRDefault="005A09A1" w:rsidP="005A09A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Диаграмма</w:t>
      </w:r>
      <w:r w:rsidRPr="007B223F">
        <w:rPr>
          <w:b/>
          <w:sz w:val="32"/>
          <w:szCs w:val="32"/>
          <w:lang w:val="en-US"/>
        </w:rPr>
        <w:t xml:space="preserve"> </w:t>
      </w:r>
      <w:r w:rsidRPr="00EB4D4B">
        <w:rPr>
          <w:b/>
          <w:sz w:val="32"/>
          <w:szCs w:val="32"/>
        </w:rPr>
        <w:t>деятельности</w:t>
      </w:r>
    </w:p>
    <w:p w:rsidR="00653B18" w:rsidRPr="007B223F" w:rsidRDefault="00653B18" w:rsidP="005A09A1">
      <w:pPr>
        <w:rPr>
          <w:b/>
          <w:sz w:val="32"/>
          <w:szCs w:val="32"/>
          <w:lang w:val="en-US"/>
        </w:rPr>
      </w:pPr>
      <w:r w:rsidRPr="00653B18">
        <w:rPr>
          <w:b/>
          <w:sz w:val="32"/>
          <w:szCs w:val="32"/>
          <w:lang w:val="en-US"/>
        </w:rPr>
        <w:drawing>
          <wp:inline distT="0" distB="0" distL="0" distR="0" wp14:anchorId="1B2CEE27" wp14:editId="1498B084">
            <wp:extent cx="5940425" cy="664059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A1" w:rsidRPr="0046240D" w:rsidRDefault="005A09A1" w:rsidP="002D6038">
      <w:pPr>
        <w:rPr>
          <w:b/>
          <w:sz w:val="28"/>
        </w:rPr>
      </w:pPr>
    </w:p>
    <w:p w:rsidR="00DA59A2" w:rsidRPr="002D6038" w:rsidRDefault="00653B18"/>
    <w:sectPr w:rsidR="00DA59A2" w:rsidRPr="002D6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446"/>
    <w:rsid w:val="002D6038"/>
    <w:rsid w:val="005A09A1"/>
    <w:rsid w:val="00653B18"/>
    <w:rsid w:val="00DD279E"/>
    <w:rsid w:val="00E85446"/>
    <w:rsid w:val="00FB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544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09A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09A1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5446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09A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09A1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Холмуродов Исмоил Махмашарифович</dc:creator>
  <cp:lastModifiedBy>Холмуродов Исмоил Махмашарифович</cp:lastModifiedBy>
  <cp:revision>2</cp:revision>
  <dcterms:created xsi:type="dcterms:W3CDTF">2023-11-02T10:06:00Z</dcterms:created>
  <dcterms:modified xsi:type="dcterms:W3CDTF">2023-11-02T11:37:00Z</dcterms:modified>
</cp:coreProperties>
</file>