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81"/>
        <w:tblW w:w="0" w:type="auto"/>
        <w:tblLayout w:type="fixed"/>
        <w:tblLook w:val="04A0" w:firstRow="1" w:lastRow="0" w:firstColumn="1" w:lastColumn="0" w:noHBand="0" w:noVBand="1"/>
      </w:tblPr>
      <w:tblGrid>
        <w:gridCol w:w="659"/>
        <w:gridCol w:w="2212"/>
        <w:gridCol w:w="2514"/>
        <w:gridCol w:w="2530"/>
        <w:gridCol w:w="2700"/>
        <w:gridCol w:w="2335"/>
      </w:tblGrid>
      <w:tr w:rsidR="005C135D" w14:paraId="37B35390" w14:textId="77777777" w:rsidTr="00842D0D">
        <w:tc>
          <w:tcPr>
            <w:tcW w:w="659" w:type="dxa"/>
          </w:tcPr>
          <w:p w14:paraId="264CB9D7" w14:textId="77777777" w:rsidR="005C135D" w:rsidRDefault="00E8016F" w:rsidP="00693D60">
            <w:r>
              <w:t>9</w:t>
            </w:r>
          </w:p>
        </w:tc>
        <w:tc>
          <w:tcPr>
            <w:tcW w:w="2212" w:type="dxa"/>
          </w:tcPr>
          <w:p w14:paraId="688245D2" w14:textId="77777777" w:rsidR="001857E1" w:rsidRDefault="001857E1" w:rsidP="001857E1">
            <w:r>
              <w:t>Is [medication name] covered on the 2016</w:t>
            </w:r>
          </w:p>
          <w:p w14:paraId="68BD6586" w14:textId="77777777" w:rsidR="005C135D" w:rsidRDefault="001857E1" w:rsidP="001857E1">
            <w:r>
              <w:t>Acme Medicare Rx plan formulary?</w:t>
            </w:r>
          </w:p>
        </w:tc>
        <w:tc>
          <w:tcPr>
            <w:tcW w:w="2514" w:type="dxa"/>
          </w:tcPr>
          <w:p w14:paraId="44ECB686" w14:textId="77777777" w:rsidR="005C135D" w:rsidRDefault="005C135D" w:rsidP="00693D60"/>
        </w:tc>
        <w:tc>
          <w:tcPr>
            <w:tcW w:w="2530" w:type="dxa"/>
          </w:tcPr>
          <w:p w14:paraId="4822FB49" w14:textId="77777777" w:rsidR="005C135D" w:rsidRDefault="005C135D" w:rsidP="00693D60"/>
        </w:tc>
        <w:tc>
          <w:tcPr>
            <w:tcW w:w="2700" w:type="dxa"/>
          </w:tcPr>
          <w:p w14:paraId="010EF9BD" w14:textId="77777777" w:rsidR="005C135D" w:rsidRDefault="005C135D" w:rsidP="00693D60"/>
        </w:tc>
        <w:tc>
          <w:tcPr>
            <w:tcW w:w="2335" w:type="dxa"/>
          </w:tcPr>
          <w:p w14:paraId="368F6F73" w14:textId="77777777" w:rsidR="005C135D" w:rsidRDefault="005C135D" w:rsidP="00693D60"/>
        </w:tc>
      </w:tr>
      <w:tr w:rsidR="00A56D9B" w14:paraId="1B35DC46" w14:textId="77777777" w:rsidTr="00842D0D">
        <w:tc>
          <w:tcPr>
            <w:tcW w:w="659" w:type="dxa"/>
          </w:tcPr>
          <w:p w14:paraId="759996DF" w14:textId="77777777" w:rsidR="00693D60" w:rsidRDefault="00693D60" w:rsidP="00693D60">
            <w:r>
              <w:t xml:space="preserve">No </w:t>
            </w:r>
          </w:p>
        </w:tc>
        <w:tc>
          <w:tcPr>
            <w:tcW w:w="2212" w:type="dxa"/>
          </w:tcPr>
          <w:p w14:paraId="203DE7DE" w14:textId="77777777" w:rsidR="00693D60" w:rsidRDefault="00693D60" w:rsidP="00693D60">
            <w:r>
              <w:t>English</w:t>
            </w:r>
          </w:p>
        </w:tc>
        <w:tc>
          <w:tcPr>
            <w:tcW w:w="2514" w:type="dxa"/>
          </w:tcPr>
          <w:p w14:paraId="01F4F70F" w14:textId="77777777" w:rsidR="00693D60" w:rsidRDefault="000576F8" w:rsidP="00693D60">
            <w:r>
              <w:t>French</w:t>
            </w:r>
          </w:p>
        </w:tc>
        <w:tc>
          <w:tcPr>
            <w:tcW w:w="2530" w:type="dxa"/>
          </w:tcPr>
          <w:p w14:paraId="2DB6B1E6" w14:textId="77777777" w:rsidR="00693D60" w:rsidRDefault="000576F8" w:rsidP="00693D60">
            <w:r>
              <w:t>Swahili</w:t>
            </w:r>
          </w:p>
        </w:tc>
        <w:tc>
          <w:tcPr>
            <w:tcW w:w="2700" w:type="dxa"/>
          </w:tcPr>
          <w:p w14:paraId="54D387EB" w14:textId="77777777" w:rsidR="00693D60" w:rsidRDefault="000576F8" w:rsidP="00693D60">
            <w:r>
              <w:t>Kinyarwanda</w:t>
            </w:r>
          </w:p>
        </w:tc>
        <w:tc>
          <w:tcPr>
            <w:tcW w:w="2335" w:type="dxa"/>
          </w:tcPr>
          <w:p w14:paraId="5212182A" w14:textId="77777777" w:rsidR="00693D60" w:rsidRDefault="009F1C40" w:rsidP="00693D60">
            <w:r>
              <w:t>Remarks</w:t>
            </w:r>
          </w:p>
        </w:tc>
      </w:tr>
      <w:tr w:rsidR="00DF4AF4" w14:paraId="15AB480B" w14:textId="77777777" w:rsidTr="00842D0D">
        <w:tc>
          <w:tcPr>
            <w:tcW w:w="659" w:type="dxa"/>
          </w:tcPr>
          <w:p w14:paraId="7C503B2C" w14:textId="77777777" w:rsidR="00DF4AF4" w:rsidRDefault="00DF4AF4" w:rsidP="00DF4AF4">
            <w:r>
              <w:t>Q1</w:t>
            </w:r>
          </w:p>
        </w:tc>
        <w:tc>
          <w:tcPr>
            <w:tcW w:w="2212" w:type="dxa"/>
          </w:tcPr>
          <w:p w14:paraId="2CFB0DB5" w14:textId="77777777" w:rsidR="00DF4AF4" w:rsidRDefault="00DF4AF4" w:rsidP="00DF4AF4">
            <w:r>
              <w:t>Does Acme Medicare Rx plan cover [ibuprofen] 2 tablets 3 times a day for 5 days?</w:t>
            </w:r>
          </w:p>
        </w:tc>
        <w:tc>
          <w:tcPr>
            <w:tcW w:w="2514" w:type="dxa"/>
          </w:tcPr>
          <w:p w14:paraId="3649A302" w14:textId="77777777" w:rsidR="00DF4AF4" w:rsidRDefault="00DF4AF4" w:rsidP="00DF4AF4">
            <w:r w:rsidRPr="00712482">
              <w:t xml:space="preserve">Le plan Acme Medicare Rx </w:t>
            </w:r>
            <w:proofErr w:type="spellStart"/>
            <w:r w:rsidRPr="00712482">
              <w:t>couvre</w:t>
            </w:r>
            <w:proofErr w:type="spellEnd"/>
            <w:r w:rsidRPr="00712482">
              <w:t>-t-il [</w:t>
            </w:r>
            <w:r>
              <w:t xml:space="preserve">l’ </w:t>
            </w:r>
            <w:proofErr w:type="spellStart"/>
            <w:r w:rsidRPr="00712482">
              <w:t>ibuprofène</w:t>
            </w:r>
            <w:proofErr w:type="spellEnd"/>
            <w:r w:rsidRPr="00712482">
              <w:t xml:space="preserve">] 2 </w:t>
            </w:r>
            <w:proofErr w:type="spellStart"/>
            <w:r w:rsidRPr="00712482">
              <w:t>comprimés</w:t>
            </w:r>
            <w:proofErr w:type="spellEnd"/>
            <w:r w:rsidRPr="00712482">
              <w:t xml:space="preserve"> </w:t>
            </w:r>
            <w:r w:rsidR="009C2208">
              <w:t xml:space="preserve">3 </w:t>
            </w:r>
            <w:proofErr w:type="spellStart"/>
            <w:r w:rsidR="009C2208">
              <w:t>fois</w:t>
            </w:r>
            <w:proofErr w:type="spellEnd"/>
            <w:r w:rsidR="009C2208">
              <w:t xml:space="preserve"> par jour pendant 5 </w:t>
            </w:r>
            <w:proofErr w:type="spellStart"/>
            <w:r w:rsidR="009C2208">
              <w:t>jours</w:t>
            </w:r>
            <w:proofErr w:type="spellEnd"/>
            <w:r w:rsidRPr="00712482">
              <w:t>?</w:t>
            </w:r>
          </w:p>
        </w:tc>
        <w:tc>
          <w:tcPr>
            <w:tcW w:w="2530" w:type="dxa"/>
          </w:tcPr>
          <w:p w14:paraId="41FF5DCA" w14:textId="77777777" w:rsidR="00DF4AF4" w:rsidRDefault="00DF4AF4" w:rsidP="00DF4AF4">
            <w:r w:rsidRPr="006A1F7E">
              <w:t xml:space="preserve">Je, </w:t>
            </w:r>
            <w:proofErr w:type="spellStart"/>
            <w:r w:rsidRPr="006A1F7E">
              <w:t>mpan</w:t>
            </w:r>
            <w:r>
              <w:t>go</w:t>
            </w:r>
            <w:proofErr w:type="spellEnd"/>
            <w:r>
              <w:t xml:space="preserve"> </w:t>
            </w:r>
            <w:proofErr w:type="spellStart"/>
            <w:r>
              <w:t>wa</w:t>
            </w:r>
            <w:proofErr w:type="spellEnd"/>
            <w:r>
              <w:t xml:space="preserve"> Acme Medicare Rx </w:t>
            </w:r>
            <w:proofErr w:type="spellStart"/>
            <w:r>
              <w:t>unagharamia</w:t>
            </w:r>
            <w:proofErr w:type="spellEnd"/>
            <w:r>
              <w:t xml:space="preserve"> </w:t>
            </w:r>
            <w:r w:rsidR="009C2208">
              <w:t>[</w:t>
            </w:r>
            <w:proofErr w:type="spellStart"/>
            <w:r w:rsidR="009C2208">
              <w:t>ibi</w:t>
            </w:r>
            <w:r w:rsidRPr="006A1F7E">
              <w:t>profe</w:t>
            </w:r>
            <w:r>
              <w:t>n</w:t>
            </w:r>
            <w:r w:rsidR="009C2208">
              <w:t>i</w:t>
            </w:r>
            <w:proofErr w:type="spellEnd"/>
            <w:r>
              <w:t xml:space="preserve">] </w:t>
            </w:r>
            <w:proofErr w:type="spellStart"/>
            <w:r>
              <w:t>vidonge</w:t>
            </w:r>
            <w:proofErr w:type="spellEnd"/>
            <w:r>
              <w:t xml:space="preserve"> 2 mara 3 </w:t>
            </w:r>
            <w:proofErr w:type="spellStart"/>
            <w:r>
              <w:t>kwa</w:t>
            </w:r>
            <w:proofErr w:type="spellEnd"/>
            <w:r>
              <w:t xml:space="preserve"> siku </w:t>
            </w:r>
            <w:proofErr w:type="spellStart"/>
            <w:r>
              <w:t>katika</w:t>
            </w:r>
            <w:proofErr w:type="spellEnd"/>
            <w:r>
              <w:t xml:space="preserve"> </w:t>
            </w:r>
            <w:proofErr w:type="spellStart"/>
            <w:r>
              <w:t>kipindi</w:t>
            </w:r>
            <w:proofErr w:type="spellEnd"/>
            <w:r>
              <w:t xml:space="preserve"> cha</w:t>
            </w:r>
            <w:r w:rsidRPr="006A1F7E">
              <w:t xml:space="preserve"> siku 5?</w:t>
            </w:r>
            <w:r>
              <w:t xml:space="preserve"> </w:t>
            </w:r>
          </w:p>
        </w:tc>
        <w:tc>
          <w:tcPr>
            <w:tcW w:w="2700" w:type="dxa"/>
          </w:tcPr>
          <w:p w14:paraId="7CBDF4F5" w14:textId="77777777" w:rsidR="00DF4AF4" w:rsidRDefault="005C5B42" w:rsidP="00DF4AF4">
            <w:r>
              <w:t xml:space="preserve">Ese </w:t>
            </w:r>
            <w:proofErr w:type="spellStart"/>
            <w:r>
              <w:t>g</w:t>
            </w:r>
            <w:r w:rsidR="00DF4AF4" w:rsidRPr="00712482">
              <w:t>ahunda</w:t>
            </w:r>
            <w:proofErr w:type="spellEnd"/>
            <w:r>
              <w:t xml:space="preserve"> </w:t>
            </w:r>
            <w:proofErr w:type="spellStart"/>
            <w:r>
              <w:t>y’ubwishingizi</w:t>
            </w:r>
            <w:proofErr w:type="spellEnd"/>
            <w:r w:rsidR="00DF4AF4" w:rsidRPr="00712482">
              <w:t xml:space="preserve"> ya Acme Medicare Rx </w:t>
            </w:r>
            <w:proofErr w:type="spellStart"/>
            <w:r w:rsidR="00DF4AF4">
              <w:t>yaba</w:t>
            </w:r>
            <w:proofErr w:type="spellEnd"/>
            <w:r w:rsidR="00DF4AF4">
              <w:t xml:space="preserve"> </w:t>
            </w:r>
            <w:proofErr w:type="spellStart"/>
            <w:r w:rsidR="00DA6358">
              <w:t>yishyura</w:t>
            </w:r>
            <w:proofErr w:type="spellEnd"/>
            <w:r w:rsidR="00DA6358">
              <w:t xml:space="preserve"> </w:t>
            </w:r>
            <w:r w:rsidR="00DA6358" w:rsidRPr="00712482">
              <w:t>[</w:t>
            </w:r>
            <w:r w:rsidR="00DF4AF4" w:rsidRPr="00712482">
              <w:t xml:space="preserve">ibuprofen] </w:t>
            </w:r>
            <w:proofErr w:type="spellStart"/>
            <w:r w:rsidR="00DF4AF4" w:rsidRPr="00712482">
              <w:t>ibinini</w:t>
            </w:r>
            <w:proofErr w:type="spellEnd"/>
            <w:r w:rsidR="00DF4AF4" w:rsidRPr="00712482">
              <w:t xml:space="preserve"> 2 </w:t>
            </w:r>
            <w:proofErr w:type="spellStart"/>
            <w:r w:rsidR="00DF4AF4" w:rsidRPr="00712482">
              <w:t>inshuro</w:t>
            </w:r>
            <w:proofErr w:type="spellEnd"/>
            <w:r w:rsidR="00DF4AF4" w:rsidRPr="00712482">
              <w:t xml:space="preserve"> 3 </w:t>
            </w:r>
            <w:proofErr w:type="spellStart"/>
            <w:r w:rsidR="00DF4AF4" w:rsidRPr="00712482">
              <w:t>kumunsi</w:t>
            </w:r>
            <w:proofErr w:type="spellEnd"/>
            <w:r w:rsidR="00DF4AF4" w:rsidRPr="00712482">
              <w:t xml:space="preserve"> </w:t>
            </w:r>
            <w:r w:rsidR="00DF4AF4">
              <w:t xml:space="preserve">mu </w:t>
            </w:r>
            <w:proofErr w:type="spellStart"/>
            <w:r w:rsidR="00DF4AF4">
              <w:t>gihe</w:t>
            </w:r>
            <w:proofErr w:type="spellEnd"/>
            <w:r w:rsidR="00DF4AF4">
              <w:t xml:space="preserve"> </w:t>
            </w:r>
            <w:proofErr w:type="spellStart"/>
            <w:r w:rsidR="00DF4AF4">
              <w:t>cy’</w:t>
            </w:r>
            <w:r w:rsidR="00DF4AF4" w:rsidRPr="00712482">
              <w:t>iminsi</w:t>
            </w:r>
            <w:proofErr w:type="spellEnd"/>
            <w:r w:rsidR="00DF4AF4" w:rsidRPr="00712482">
              <w:t xml:space="preserve"> 5?</w:t>
            </w:r>
          </w:p>
        </w:tc>
        <w:tc>
          <w:tcPr>
            <w:tcW w:w="2335" w:type="dxa"/>
          </w:tcPr>
          <w:p w14:paraId="1E6B4E65" w14:textId="77777777" w:rsidR="00DF4AF4" w:rsidRDefault="00DF4AF4" w:rsidP="00DF4AF4">
            <w:r>
              <w:t>Original questions: Does Acme Medicare Rx plan cover [medication name] [dosage] tablets?</w:t>
            </w:r>
          </w:p>
        </w:tc>
      </w:tr>
      <w:tr w:rsidR="00DF4AF4" w14:paraId="7EE91911" w14:textId="77777777" w:rsidTr="00842D0D">
        <w:tc>
          <w:tcPr>
            <w:tcW w:w="659" w:type="dxa"/>
          </w:tcPr>
          <w:p w14:paraId="66F78F2F" w14:textId="77777777" w:rsidR="00DF4AF4" w:rsidRPr="00CF5848" w:rsidRDefault="00DF4AF4" w:rsidP="00DF4AF4">
            <w:pPr>
              <w:rPr>
                <w:color w:val="00B050"/>
              </w:rPr>
            </w:pPr>
            <w:r w:rsidRPr="00CF5848">
              <w:rPr>
                <w:color w:val="00B050"/>
              </w:rPr>
              <w:t>A</w:t>
            </w:r>
            <w:r w:rsidR="00F046B5" w:rsidRPr="00CF5848">
              <w:rPr>
                <w:color w:val="00B050"/>
              </w:rPr>
              <w:t xml:space="preserve">.Q1 </w:t>
            </w:r>
          </w:p>
        </w:tc>
        <w:tc>
          <w:tcPr>
            <w:tcW w:w="2212" w:type="dxa"/>
          </w:tcPr>
          <w:p w14:paraId="423CD8F6" w14:textId="77777777" w:rsidR="00DF4AF4" w:rsidRPr="00CF5848" w:rsidRDefault="00B878CA" w:rsidP="00B878CA">
            <w:pPr>
              <w:rPr>
                <w:color w:val="00B050"/>
              </w:rPr>
            </w:pPr>
            <w:r w:rsidRPr="00CF5848">
              <w:rPr>
                <w:color w:val="00B050"/>
              </w:rPr>
              <w:t xml:space="preserve">No, Acme Medicare Rx plan does not cover [ibuprofen] 2 tablets 3 times a day for 5 days. </w:t>
            </w:r>
          </w:p>
        </w:tc>
        <w:tc>
          <w:tcPr>
            <w:tcW w:w="2514" w:type="dxa"/>
          </w:tcPr>
          <w:p w14:paraId="335C3BDF" w14:textId="77777777" w:rsidR="00DF4AF4" w:rsidRPr="00CF5848" w:rsidRDefault="00B878CA" w:rsidP="00DF4AF4">
            <w:pPr>
              <w:rPr>
                <w:color w:val="00B050"/>
              </w:rPr>
            </w:pPr>
            <w:r w:rsidRPr="00CF5848">
              <w:rPr>
                <w:color w:val="00B050"/>
              </w:rPr>
              <w:t xml:space="preserve">Non, le plan Acme Medicare Rx ne </w:t>
            </w:r>
            <w:proofErr w:type="spellStart"/>
            <w:r w:rsidRPr="00CF5848">
              <w:rPr>
                <w:color w:val="00B050"/>
              </w:rPr>
              <w:t>couvre</w:t>
            </w:r>
            <w:proofErr w:type="spellEnd"/>
            <w:r w:rsidRPr="00CF5848">
              <w:rPr>
                <w:color w:val="00B050"/>
              </w:rPr>
              <w:t xml:space="preserve"> pas [</w:t>
            </w:r>
            <w:proofErr w:type="spellStart"/>
            <w:r w:rsidRPr="00CF5848">
              <w:rPr>
                <w:color w:val="00B050"/>
              </w:rPr>
              <w:t>l’ibuprofène</w:t>
            </w:r>
            <w:proofErr w:type="spellEnd"/>
            <w:r w:rsidRPr="00CF5848">
              <w:rPr>
                <w:color w:val="00B050"/>
              </w:rPr>
              <w:t xml:space="preserve">] 2 </w:t>
            </w:r>
            <w:proofErr w:type="spellStart"/>
            <w:r w:rsidRPr="00CF5848">
              <w:rPr>
                <w:color w:val="00B050"/>
              </w:rPr>
              <w:t>comprimés</w:t>
            </w:r>
            <w:proofErr w:type="spellEnd"/>
            <w:r w:rsidRPr="00CF5848">
              <w:rPr>
                <w:color w:val="00B050"/>
              </w:rPr>
              <w:t xml:space="preserve"> 3 </w:t>
            </w:r>
            <w:proofErr w:type="spellStart"/>
            <w:r w:rsidRPr="00CF5848">
              <w:rPr>
                <w:color w:val="00B050"/>
              </w:rPr>
              <w:t>fois</w:t>
            </w:r>
            <w:proofErr w:type="spellEnd"/>
            <w:r w:rsidRPr="00CF5848">
              <w:rPr>
                <w:color w:val="00B050"/>
              </w:rPr>
              <w:t xml:space="preserve"> par jour pendant 5 </w:t>
            </w:r>
            <w:proofErr w:type="spellStart"/>
            <w:r w:rsidRPr="00CF5848">
              <w:rPr>
                <w:color w:val="00B050"/>
              </w:rPr>
              <w:t>jours</w:t>
            </w:r>
            <w:proofErr w:type="spellEnd"/>
            <w:r w:rsidRPr="00CF5848">
              <w:rPr>
                <w:color w:val="00B050"/>
              </w:rPr>
              <w:t>.</w:t>
            </w:r>
          </w:p>
        </w:tc>
        <w:tc>
          <w:tcPr>
            <w:tcW w:w="2530" w:type="dxa"/>
          </w:tcPr>
          <w:p w14:paraId="7471A011" w14:textId="77777777" w:rsidR="00DF4AF4" w:rsidRPr="00CF5848" w:rsidRDefault="00B878CA" w:rsidP="00DF4AF4">
            <w:pPr>
              <w:rPr>
                <w:color w:val="00B050"/>
              </w:rPr>
            </w:pPr>
            <w:proofErr w:type="spellStart"/>
            <w:r w:rsidRPr="00CF5848">
              <w:rPr>
                <w:color w:val="00B050"/>
              </w:rPr>
              <w:t>Hapana</w:t>
            </w:r>
            <w:proofErr w:type="spellEnd"/>
            <w:r w:rsidRPr="00CF5848">
              <w:rPr>
                <w:color w:val="00B050"/>
              </w:rPr>
              <w:t xml:space="preserve">, </w:t>
            </w:r>
            <w:proofErr w:type="spellStart"/>
            <w:r w:rsidRPr="00CF5848">
              <w:rPr>
                <w:color w:val="00B050"/>
              </w:rPr>
              <w:t>mpango</w:t>
            </w:r>
            <w:proofErr w:type="spellEnd"/>
            <w:r w:rsidRPr="00CF5848">
              <w:rPr>
                <w:color w:val="00B050"/>
              </w:rPr>
              <w:t xml:space="preserve"> </w:t>
            </w:r>
            <w:proofErr w:type="spellStart"/>
            <w:r w:rsidRPr="00CF5848">
              <w:rPr>
                <w:color w:val="00B050"/>
              </w:rPr>
              <w:t>wa</w:t>
            </w:r>
            <w:proofErr w:type="spellEnd"/>
            <w:r w:rsidRPr="00CF5848">
              <w:rPr>
                <w:color w:val="00B050"/>
              </w:rPr>
              <w:t xml:space="preserve"> Acme Medicare Rx </w:t>
            </w:r>
            <w:proofErr w:type="spellStart"/>
            <w:r w:rsidRPr="00CF5848">
              <w:rPr>
                <w:color w:val="00B050"/>
              </w:rPr>
              <w:t>haugharamii</w:t>
            </w:r>
            <w:proofErr w:type="spellEnd"/>
            <w:r w:rsidRPr="00CF5848">
              <w:rPr>
                <w:color w:val="00B050"/>
              </w:rPr>
              <w:t xml:space="preserve"> [ibuprofen] </w:t>
            </w:r>
            <w:proofErr w:type="spellStart"/>
            <w:r w:rsidRPr="00CF5848">
              <w:rPr>
                <w:color w:val="00B050"/>
              </w:rPr>
              <w:t>vidonge</w:t>
            </w:r>
            <w:proofErr w:type="spellEnd"/>
            <w:r w:rsidRPr="00CF5848">
              <w:rPr>
                <w:color w:val="00B050"/>
              </w:rPr>
              <w:t xml:space="preserve"> 2 mara 3 </w:t>
            </w:r>
            <w:proofErr w:type="spellStart"/>
            <w:r w:rsidRPr="00CF5848">
              <w:rPr>
                <w:color w:val="00B050"/>
              </w:rPr>
              <w:t>kwa</w:t>
            </w:r>
            <w:proofErr w:type="spellEnd"/>
            <w:r w:rsidRPr="00CF5848">
              <w:rPr>
                <w:color w:val="00B050"/>
              </w:rPr>
              <w:t xml:space="preserve"> siku </w:t>
            </w:r>
            <w:proofErr w:type="spellStart"/>
            <w:r w:rsidRPr="00CF5848">
              <w:rPr>
                <w:color w:val="00B050"/>
              </w:rPr>
              <w:t>kwa</w:t>
            </w:r>
            <w:proofErr w:type="spellEnd"/>
            <w:r w:rsidRPr="00CF5848">
              <w:rPr>
                <w:color w:val="00B050"/>
              </w:rPr>
              <w:t xml:space="preserve"> </w:t>
            </w:r>
            <w:proofErr w:type="spellStart"/>
            <w:r w:rsidRPr="00CF5848">
              <w:rPr>
                <w:color w:val="00B050"/>
              </w:rPr>
              <w:t>kipindi</w:t>
            </w:r>
            <w:proofErr w:type="spellEnd"/>
            <w:r w:rsidRPr="00CF5848">
              <w:rPr>
                <w:color w:val="00B050"/>
              </w:rPr>
              <w:t xml:space="preserve"> cha siku 5.</w:t>
            </w:r>
          </w:p>
        </w:tc>
        <w:tc>
          <w:tcPr>
            <w:tcW w:w="2700" w:type="dxa"/>
          </w:tcPr>
          <w:p w14:paraId="4616A602" w14:textId="77777777" w:rsidR="00DF4AF4" w:rsidRPr="00CF5848" w:rsidRDefault="00B878CA" w:rsidP="00DF4AF4">
            <w:pPr>
              <w:rPr>
                <w:color w:val="00B050"/>
              </w:rPr>
            </w:pPr>
            <w:r w:rsidRPr="00CF5848">
              <w:rPr>
                <w:color w:val="00B050"/>
              </w:rPr>
              <w:t xml:space="preserve">Oya, </w:t>
            </w:r>
            <w:proofErr w:type="spellStart"/>
            <w:r w:rsidRPr="00CF5848">
              <w:rPr>
                <w:color w:val="00B050"/>
              </w:rPr>
              <w:t>gahunda</w:t>
            </w:r>
            <w:proofErr w:type="spellEnd"/>
            <w:r w:rsidRPr="00CF5848">
              <w:rPr>
                <w:color w:val="00B050"/>
              </w:rPr>
              <w:t xml:space="preserve"> </w:t>
            </w:r>
            <w:proofErr w:type="spellStart"/>
            <w:r w:rsidRPr="00CF5848">
              <w:rPr>
                <w:color w:val="00B050"/>
              </w:rPr>
              <w:t>y’ubwishingizi</w:t>
            </w:r>
            <w:proofErr w:type="spellEnd"/>
            <w:r w:rsidRPr="00CF5848">
              <w:rPr>
                <w:color w:val="00B050"/>
              </w:rPr>
              <w:t xml:space="preserve"> ya Acme Medicare Rx </w:t>
            </w:r>
            <w:proofErr w:type="spellStart"/>
            <w:r w:rsidRPr="00CF5848">
              <w:rPr>
                <w:color w:val="00B050"/>
              </w:rPr>
              <w:t>ntabwo</w:t>
            </w:r>
            <w:proofErr w:type="spellEnd"/>
            <w:r w:rsidRPr="00CF5848">
              <w:rPr>
                <w:color w:val="00B050"/>
              </w:rPr>
              <w:t xml:space="preserve"> </w:t>
            </w:r>
            <w:proofErr w:type="spellStart"/>
            <w:proofErr w:type="gramStart"/>
            <w:r w:rsidRPr="00CF5848">
              <w:rPr>
                <w:color w:val="00B050"/>
              </w:rPr>
              <w:t>yishyura</w:t>
            </w:r>
            <w:proofErr w:type="spellEnd"/>
            <w:r w:rsidRPr="00CF5848">
              <w:rPr>
                <w:color w:val="00B050"/>
              </w:rPr>
              <w:t xml:space="preserve">  [</w:t>
            </w:r>
            <w:proofErr w:type="gramEnd"/>
            <w:r w:rsidRPr="00CF5848">
              <w:rPr>
                <w:color w:val="00B050"/>
              </w:rPr>
              <w:t xml:space="preserve">ibuprofen] </w:t>
            </w:r>
            <w:proofErr w:type="spellStart"/>
            <w:r w:rsidRPr="00CF5848">
              <w:rPr>
                <w:color w:val="00B050"/>
              </w:rPr>
              <w:t>ibinini</w:t>
            </w:r>
            <w:proofErr w:type="spellEnd"/>
            <w:r w:rsidRPr="00CF5848">
              <w:rPr>
                <w:color w:val="00B050"/>
              </w:rPr>
              <w:t xml:space="preserve"> 2 </w:t>
            </w:r>
            <w:proofErr w:type="spellStart"/>
            <w:r w:rsidRPr="00CF5848">
              <w:rPr>
                <w:color w:val="00B050"/>
              </w:rPr>
              <w:t>inshuro</w:t>
            </w:r>
            <w:proofErr w:type="spellEnd"/>
            <w:r w:rsidRPr="00CF5848">
              <w:rPr>
                <w:color w:val="00B050"/>
              </w:rPr>
              <w:t xml:space="preserve"> 3 </w:t>
            </w:r>
            <w:proofErr w:type="spellStart"/>
            <w:r w:rsidRPr="00CF5848">
              <w:rPr>
                <w:color w:val="00B050"/>
              </w:rPr>
              <w:t>kumunsi</w:t>
            </w:r>
            <w:proofErr w:type="spellEnd"/>
            <w:r w:rsidRPr="00CF5848">
              <w:rPr>
                <w:color w:val="00B050"/>
              </w:rPr>
              <w:t xml:space="preserve"> mu </w:t>
            </w:r>
            <w:proofErr w:type="spellStart"/>
            <w:r w:rsidRPr="00CF5848">
              <w:rPr>
                <w:color w:val="00B050"/>
              </w:rPr>
              <w:t>gihe</w:t>
            </w:r>
            <w:proofErr w:type="spellEnd"/>
            <w:r w:rsidRPr="00CF5848">
              <w:rPr>
                <w:color w:val="00B050"/>
              </w:rPr>
              <w:t xml:space="preserve"> </w:t>
            </w:r>
            <w:proofErr w:type="spellStart"/>
            <w:r w:rsidRPr="00CF5848">
              <w:rPr>
                <w:color w:val="00B050"/>
              </w:rPr>
              <w:t>cy’iminsi</w:t>
            </w:r>
            <w:proofErr w:type="spellEnd"/>
            <w:r w:rsidRPr="00CF5848">
              <w:rPr>
                <w:color w:val="00B050"/>
              </w:rPr>
              <w:t xml:space="preserve"> 5?</w:t>
            </w:r>
          </w:p>
        </w:tc>
        <w:tc>
          <w:tcPr>
            <w:tcW w:w="2335" w:type="dxa"/>
          </w:tcPr>
          <w:p w14:paraId="6DEB820D" w14:textId="77777777" w:rsidR="00DF4AF4" w:rsidRDefault="00DF4AF4" w:rsidP="00DF4AF4"/>
        </w:tc>
      </w:tr>
      <w:tr w:rsidR="00CF5848" w14:paraId="2EC3C284" w14:textId="77777777" w:rsidTr="00842D0D">
        <w:tc>
          <w:tcPr>
            <w:tcW w:w="659" w:type="dxa"/>
          </w:tcPr>
          <w:p w14:paraId="4F739431" w14:textId="77777777" w:rsidR="00CF5848" w:rsidRPr="00CF5848" w:rsidRDefault="00CF5848" w:rsidP="00DF4AF4">
            <w:pPr>
              <w:rPr>
                <w:color w:val="00B050"/>
              </w:rPr>
            </w:pPr>
            <w:r>
              <w:rPr>
                <w:color w:val="00B050"/>
              </w:rPr>
              <w:t>Q2</w:t>
            </w:r>
          </w:p>
        </w:tc>
        <w:tc>
          <w:tcPr>
            <w:tcW w:w="2212" w:type="dxa"/>
          </w:tcPr>
          <w:p w14:paraId="2008EEC0" w14:textId="77777777" w:rsidR="00CF5848" w:rsidRPr="00CF5848" w:rsidRDefault="00CF5848" w:rsidP="00B878CA">
            <w:pPr>
              <w:rPr>
                <w:color w:val="00B050"/>
              </w:rPr>
            </w:pPr>
            <w:r>
              <w:t>Can you tell me if your plan covers flu shot immunization?</w:t>
            </w:r>
          </w:p>
        </w:tc>
        <w:tc>
          <w:tcPr>
            <w:tcW w:w="2514" w:type="dxa"/>
          </w:tcPr>
          <w:p w14:paraId="11BBF227" w14:textId="77777777" w:rsidR="00CF5848" w:rsidRPr="00CF5848" w:rsidRDefault="00CF5848" w:rsidP="00CF5848">
            <w:proofErr w:type="spellStart"/>
            <w:r w:rsidRPr="00CF5848">
              <w:t>Pouvez-vous</w:t>
            </w:r>
            <w:proofErr w:type="spellEnd"/>
            <w:r w:rsidRPr="00CF5848">
              <w:t xml:space="preserve"> me dire </w:t>
            </w:r>
            <w:proofErr w:type="spellStart"/>
            <w:r w:rsidRPr="00CF5848">
              <w:t>si</w:t>
            </w:r>
            <w:proofErr w:type="spellEnd"/>
            <w:r w:rsidRPr="00CF5848">
              <w:t xml:space="preserve"> </w:t>
            </w:r>
            <w:proofErr w:type="spellStart"/>
            <w:r w:rsidRPr="00CF5848">
              <w:t>votre</w:t>
            </w:r>
            <w:proofErr w:type="spellEnd"/>
            <w:r w:rsidRPr="00CF5848">
              <w:t xml:space="preserve"> plan </w:t>
            </w:r>
            <w:proofErr w:type="spellStart"/>
            <w:r w:rsidRPr="00CF5848">
              <w:t>couvre</w:t>
            </w:r>
            <w:proofErr w:type="spellEnd"/>
            <w:r w:rsidRPr="00CF5848">
              <w:t xml:space="preserve"> la vaccination </w:t>
            </w:r>
            <w:proofErr w:type="spellStart"/>
            <w:r w:rsidRPr="00CF5848">
              <w:t>contre</w:t>
            </w:r>
            <w:proofErr w:type="spellEnd"/>
            <w:r w:rsidRPr="00CF5848">
              <w:t xml:space="preserve"> la </w:t>
            </w:r>
            <w:r w:rsidR="00476DA5" w:rsidRPr="00CF5848">
              <w:t>grippe?</w:t>
            </w:r>
          </w:p>
        </w:tc>
        <w:tc>
          <w:tcPr>
            <w:tcW w:w="2530" w:type="dxa"/>
          </w:tcPr>
          <w:p w14:paraId="724570B2" w14:textId="77777777" w:rsidR="00CF5848" w:rsidRPr="00CF5848" w:rsidRDefault="00CF5848" w:rsidP="00DF4AF4">
            <w:r>
              <w:t xml:space="preserve">Je, </w:t>
            </w:r>
            <w:proofErr w:type="spellStart"/>
            <w:r>
              <w:t>unaweza</w:t>
            </w:r>
            <w:proofErr w:type="spellEnd"/>
            <w:r>
              <w:t xml:space="preserve"> </w:t>
            </w:r>
            <w:proofErr w:type="spellStart"/>
            <w:r>
              <w:t>kuniambia</w:t>
            </w:r>
            <w:proofErr w:type="spellEnd"/>
            <w:r>
              <w:t xml:space="preserve"> </w:t>
            </w:r>
            <w:proofErr w:type="spellStart"/>
            <w:r>
              <w:t>iwapo</w:t>
            </w:r>
            <w:proofErr w:type="spellEnd"/>
            <w:r>
              <w:t xml:space="preserve"> </w:t>
            </w:r>
            <w:proofErr w:type="spellStart"/>
            <w:r>
              <w:t>mpango</w:t>
            </w:r>
            <w:proofErr w:type="spellEnd"/>
            <w:r>
              <w:t xml:space="preserve"> </w:t>
            </w:r>
            <w:proofErr w:type="spellStart"/>
            <w:r>
              <w:t>wanu</w:t>
            </w:r>
            <w:proofErr w:type="spellEnd"/>
            <w:r>
              <w:t xml:space="preserve"> </w:t>
            </w:r>
            <w:proofErr w:type="spellStart"/>
            <w:r>
              <w:t>wa</w:t>
            </w:r>
            <w:proofErr w:type="spellEnd"/>
            <w:r>
              <w:t xml:space="preserve"> </w:t>
            </w:r>
            <w:proofErr w:type="spellStart"/>
            <w:r>
              <w:t>bima</w:t>
            </w:r>
            <w:proofErr w:type="spellEnd"/>
            <w:r>
              <w:t xml:space="preserve"> </w:t>
            </w:r>
            <w:proofErr w:type="spellStart"/>
            <w:r>
              <w:t>unagharamia</w:t>
            </w:r>
            <w:proofErr w:type="spellEnd"/>
            <w:r w:rsidRPr="00CF5848">
              <w:t xml:space="preserve"> </w:t>
            </w:r>
            <w:proofErr w:type="spellStart"/>
            <w:r w:rsidRPr="00CF5848">
              <w:t>chanjo</w:t>
            </w:r>
            <w:proofErr w:type="spellEnd"/>
            <w:r w:rsidRPr="00CF5848">
              <w:t xml:space="preserve"> ya </w:t>
            </w:r>
            <w:proofErr w:type="spellStart"/>
            <w:r w:rsidR="00623F84">
              <w:t>homa</w:t>
            </w:r>
            <w:proofErr w:type="spellEnd"/>
            <w:r w:rsidRPr="00CF5848">
              <w:t>?</w:t>
            </w:r>
          </w:p>
        </w:tc>
        <w:tc>
          <w:tcPr>
            <w:tcW w:w="2700" w:type="dxa"/>
          </w:tcPr>
          <w:p w14:paraId="6D015525" w14:textId="77777777" w:rsidR="00CF5848" w:rsidRPr="00CF5848" w:rsidRDefault="00CF5848" w:rsidP="00DF4AF4">
            <w:pPr>
              <w:rPr>
                <w:color w:val="00B050"/>
              </w:rPr>
            </w:pPr>
            <w:proofErr w:type="spellStart"/>
            <w:r w:rsidRPr="00C3565D">
              <w:t>Ushobora</w:t>
            </w:r>
            <w:proofErr w:type="spellEnd"/>
            <w:r w:rsidRPr="00C3565D">
              <w:t xml:space="preserve"> </w:t>
            </w:r>
            <w:proofErr w:type="spellStart"/>
            <w:r w:rsidRPr="00C3565D">
              <w:t>kumbwira</w:t>
            </w:r>
            <w:proofErr w:type="spellEnd"/>
            <w:r w:rsidRPr="00C3565D">
              <w:t xml:space="preserve"> </w:t>
            </w:r>
            <w:proofErr w:type="spellStart"/>
            <w:r w:rsidRPr="00C3565D">
              <w:t>niba</w:t>
            </w:r>
            <w:proofErr w:type="spellEnd"/>
            <w:r w:rsidRPr="00C3565D">
              <w:t xml:space="preserve"> </w:t>
            </w:r>
            <w:proofErr w:type="spellStart"/>
            <w:r w:rsidRPr="00C3565D">
              <w:t>gahunda</w:t>
            </w:r>
            <w:proofErr w:type="spellEnd"/>
            <w:r w:rsidRPr="00C3565D">
              <w:t xml:space="preserve"> </w:t>
            </w:r>
            <w:proofErr w:type="spellStart"/>
            <w:r w:rsidRPr="00C3565D">
              <w:t>yanyu</w:t>
            </w:r>
            <w:proofErr w:type="spellEnd"/>
            <w:r w:rsidRPr="00C3565D">
              <w:t xml:space="preserve"> </w:t>
            </w:r>
            <w:proofErr w:type="spellStart"/>
            <w:r w:rsidRPr="00C3565D">
              <w:t>y’ubwishingizi</w:t>
            </w:r>
            <w:proofErr w:type="spellEnd"/>
            <w:r w:rsidRPr="00C3565D">
              <w:t xml:space="preserve"> </w:t>
            </w:r>
            <w:proofErr w:type="spellStart"/>
            <w:r w:rsidRPr="00C3565D">
              <w:t>yishyura</w:t>
            </w:r>
            <w:proofErr w:type="spellEnd"/>
            <w:r w:rsidRPr="00C3565D">
              <w:t xml:space="preserve"> </w:t>
            </w:r>
            <w:proofErr w:type="spellStart"/>
            <w:r w:rsidRPr="00C3565D">
              <w:t>urukingo</w:t>
            </w:r>
            <w:proofErr w:type="spellEnd"/>
            <w:r w:rsidRPr="00C3565D">
              <w:t xml:space="preserve"> </w:t>
            </w:r>
            <w:proofErr w:type="spellStart"/>
            <w:r w:rsidRPr="00C3565D">
              <w:t>rw’ibicurane</w:t>
            </w:r>
            <w:proofErr w:type="spellEnd"/>
            <w:r w:rsidRPr="00C3565D">
              <w:t>?</w:t>
            </w:r>
          </w:p>
        </w:tc>
        <w:tc>
          <w:tcPr>
            <w:tcW w:w="2335" w:type="dxa"/>
          </w:tcPr>
          <w:p w14:paraId="672C6FA4" w14:textId="77777777" w:rsidR="00CF5848" w:rsidRDefault="00CF5848" w:rsidP="00DF4AF4"/>
        </w:tc>
      </w:tr>
      <w:tr w:rsidR="00C3565D" w14:paraId="2696E508" w14:textId="77777777" w:rsidTr="00842D0D">
        <w:tc>
          <w:tcPr>
            <w:tcW w:w="659" w:type="dxa"/>
          </w:tcPr>
          <w:p w14:paraId="270A16EC" w14:textId="77777777" w:rsidR="00C3565D" w:rsidRDefault="00C3565D" w:rsidP="00DF4AF4">
            <w:pPr>
              <w:rPr>
                <w:color w:val="00B050"/>
              </w:rPr>
            </w:pPr>
            <w:r>
              <w:rPr>
                <w:color w:val="00B050"/>
              </w:rPr>
              <w:t>A.Q2</w:t>
            </w:r>
          </w:p>
        </w:tc>
        <w:tc>
          <w:tcPr>
            <w:tcW w:w="2212" w:type="dxa"/>
          </w:tcPr>
          <w:p w14:paraId="491E34D3" w14:textId="77777777" w:rsidR="00C3565D" w:rsidRPr="004C79FB" w:rsidRDefault="00C3565D" w:rsidP="00B878CA">
            <w:pPr>
              <w:rPr>
                <w:color w:val="00B050"/>
              </w:rPr>
            </w:pPr>
            <w:r w:rsidRPr="004C79FB">
              <w:rPr>
                <w:color w:val="00B050"/>
              </w:rPr>
              <w:t>No, flu shot immunization is not covered under Medicare Part D.</w:t>
            </w:r>
          </w:p>
        </w:tc>
        <w:tc>
          <w:tcPr>
            <w:tcW w:w="2514" w:type="dxa"/>
          </w:tcPr>
          <w:p w14:paraId="26DD5B5F" w14:textId="77777777" w:rsidR="00C3565D" w:rsidRPr="004C79FB" w:rsidRDefault="00C3565D" w:rsidP="00C3565D">
            <w:pPr>
              <w:rPr>
                <w:color w:val="00B050"/>
              </w:rPr>
            </w:pPr>
            <w:r w:rsidRPr="004C79FB">
              <w:rPr>
                <w:color w:val="00B050"/>
              </w:rPr>
              <w:t xml:space="preserve">Non, la vaccination </w:t>
            </w:r>
            <w:proofErr w:type="spellStart"/>
            <w:r w:rsidRPr="004C79FB">
              <w:rPr>
                <w:color w:val="00B050"/>
              </w:rPr>
              <w:t>contre</w:t>
            </w:r>
            <w:proofErr w:type="spellEnd"/>
            <w:r w:rsidRPr="004C79FB">
              <w:rPr>
                <w:color w:val="00B050"/>
              </w:rPr>
              <w:t xml:space="preserve"> la grippe </w:t>
            </w:r>
            <w:proofErr w:type="spellStart"/>
            <w:r w:rsidRPr="004C79FB">
              <w:rPr>
                <w:color w:val="00B050"/>
              </w:rPr>
              <w:t>n'est</w:t>
            </w:r>
            <w:proofErr w:type="spellEnd"/>
            <w:r w:rsidRPr="004C79FB">
              <w:rPr>
                <w:color w:val="00B050"/>
              </w:rPr>
              <w:t xml:space="preserve"> pas couverte sous la Medicare Part D.</w:t>
            </w:r>
          </w:p>
        </w:tc>
        <w:tc>
          <w:tcPr>
            <w:tcW w:w="2530" w:type="dxa"/>
          </w:tcPr>
          <w:p w14:paraId="15070163" w14:textId="77777777" w:rsidR="00C3565D" w:rsidRPr="004C79FB" w:rsidRDefault="00C3565D" w:rsidP="00DF4AF4">
            <w:pPr>
              <w:rPr>
                <w:color w:val="00B050"/>
              </w:rPr>
            </w:pPr>
            <w:proofErr w:type="spellStart"/>
            <w:r w:rsidRPr="004C79FB">
              <w:rPr>
                <w:color w:val="00B050"/>
              </w:rPr>
              <w:t>Hapana</w:t>
            </w:r>
            <w:proofErr w:type="spellEnd"/>
            <w:r w:rsidRPr="004C79FB">
              <w:rPr>
                <w:color w:val="00B050"/>
              </w:rPr>
              <w:t xml:space="preserve">, </w:t>
            </w:r>
            <w:proofErr w:type="spellStart"/>
            <w:r w:rsidRPr="004C79FB">
              <w:rPr>
                <w:color w:val="00B050"/>
              </w:rPr>
              <w:t>chanj</w:t>
            </w:r>
            <w:r w:rsidR="00476DA5">
              <w:rPr>
                <w:color w:val="00B050"/>
              </w:rPr>
              <w:t>o</w:t>
            </w:r>
            <w:proofErr w:type="spellEnd"/>
            <w:r w:rsidR="00476DA5">
              <w:rPr>
                <w:color w:val="00B050"/>
              </w:rPr>
              <w:t xml:space="preserve"> </w:t>
            </w:r>
            <w:proofErr w:type="spellStart"/>
            <w:r w:rsidR="00476DA5">
              <w:rPr>
                <w:color w:val="00B050"/>
              </w:rPr>
              <w:t>thidi</w:t>
            </w:r>
            <w:proofErr w:type="spellEnd"/>
            <w:r w:rsidR="00476DA5">
              <w:rPr>
                <w:color w:val="00B050"/>
              </w:rPr>
              <w:t xml:space="preserve"> ya </w:t>
            </w:r>
            <w:proofErr w:type="spellStart"/>
            <w:r w:rsidR="00476DA5">
              <w:rPr>
                <w:color w:val="00B050"/>
              </w:rPr>
              <w:t>homa</w:t>
            </w:r>
            <w:proofErr w:type="spellEnd"/>
            <w:r w:rsidRPr="004C79FB">
              <w:rPr>
                <w:color w:val="00B050"/>
              </w:rPr>
              <w:t xml:space="preserve"> </w:t>
            </w:r>
            <w:proofErr w:type="spellStart"/>
            <w:r w:rsidRPr="004C79FB">
              <w:rPr>
                <w:color w:val="00B050"/>
              </w:rPr>
              <w:t>haigaramiwi</w:t>
            </w:r>
            <w:proofErr w:type="spellEnd"/>
            <w:r w:rsidRPr="004C79FB">
              <w:rPr>
                <w:color w:val="00B050"/>
              </w:rPr>
              <w:t xml:space="preserve"> </w:t>
            </w:r>
            <w:proofErr w:type="spellStart"/>
            <w:r w:rsidRPr="004C79FB">
              <w:rPr>
                <w:color w:val="00B050"/>
              </w:rPr>
              <w:t>chini</w:t>
            </w:r>
            <w:proofErr w:type="spellEnd"/>
            <w:r w:rsidRPr="004C79FB">
              <w:rPr>
                <w:color w:val="00B050"/>
              </w:rPr>
              <w:t xml:space="preserve"> ya </w:t>
            </w:r>
            <w:proofErr w:type="spellStart"/>
            <w:r w:rsidRPr="004C79FB">
              <w:rPr>
                <w:color w:val="00B050"/>
              </w:rPr>
              <w:t>mpangu</w:t>
            </w:r>
            <w:proofErr w:type="spellEnd"/>
            <w:r w:rsidRPr="004C79FB">
              <w:rPr>
                <w:color w:val="00B050"/>
              </w:rPr>
              <w:t xml:space="preserve"> </w:t>
            </w:r>
            <w:proofErr w:type="spellStart"/>
            <w:r w:rsidRPr="004C79FB">
              <w:rPr>
                <w:color w:val="00B050"/>
              </w:rPr>
              <w:t>wa</w:t>
            </w:r>
            <w:proofErr w:type="spellEnd"/>
            <w:r w:rsidRPr="004C79FB">
              <w:rPr>
                <w:color w:val="00B050"/>
              </w:rPr>
              <w:t xml:space="preserve"> Medicare Part D. </w:t>
            </w:r>
          </w:p>
        </w:tc>
        <w:tc>
          <w:tcPr>
            <w:tcW w:w="2700" w:type="dxa"/>
          </w:tcPr>
          <w:p w14:paraId="48CCFD71" w14:textId="77777777" w:rsidR="00C3565D" w:rsidRPr="004C79FB" w:rsidRDefault="00C3565D" w:rsidP="00DF4AF4">
            <w:pPr>
              <w:rPr>
                <w:color w:val="00B050"/>
              </w:rPr>
            </w:pPr>
            <w:r w:rsidRPr="004C79FB">
              <w:rPr>
                <w:color w:val="00B050"/>
              </w:rPr>
              <w:t xml:space="preserve">Oya, </w:t>
            </w:r>
            <w:proofErr w:type="spellStart"/>
            <w:r w:rsidRPr="004C79FB">
              <w:rPr>
                <w:color w:val="00B050"/>
              </w:rPr>
              <w:t>urukingo</w:t>
            </w:r>
            <w:proofErr w:type="spellEnd"/>
            <w:r w:rsidRPr="004C79FB">
              <w:rPr>
                <w:color w:val="00B050"/>
              </w:rPr>
              <w:t xml:space="preserve"> </w:t>
            </w:r>
            <w:proofErr w:type="spellStart"/>
            <w:r w:rsidRPr="004C79FB">
              <w:rPr>
                <w:color w:val="00B050"/>
              </w:rPr>
              <w:t>rw’ibicurane</w:t>
            </w:r>
            <w:proofErr w:type="spellEnd"/>
            <w:r w:rsidRPr="004C79FB">
              <w:rPr>
                <w:color w:val="00B050"/>
              </w:rPr>
              <w:t xml:space="preserve"> </w:t>
            </w:r>
            <w:proofErr w:type="spellStart"/>
            <w:r w:rsidRPr="004C79FB">
              <w:rPr>
                <w:color w:val="00B050"/>
              </w:rPr>
              <w:t>ntabwo</w:t>
            </w:r>
            <w:proofErr w:type="spellEnd"/>
            <w:r w:rsidRPr="004C79FB">
              <w:rPr>
                <w:color w:val="00B050"/>
              </w:rPr>
              <w:t xml:space="preserve"> </w:t>
            </w:r>
            <w:proofErr w:type="spellStart"/>
            <w:r w:rsidRPr="004C79FB">
              <w:rPr>
                <w:color w:val="00B050"/>
              </w:rPr>
              <w:t>rw’ishyurirwa</w:t>
            </w:r>
            <w:proofErr w:type="spellEnd"/>
            <w:r w:rsidRPr="004C79FB">
              <w:rPr>
                <w:color w:val="00B050"/>
              </w:rPr>
              <w:t xml:space="preserve"> muri </w:t>
            </w:r>
            <w:proofErr w:type="spellStart"/>
            <w:r w:rsidRPr="004C79FB">
              <w:rPr>
                <w:color w:val="00B050"/>
              </w:rPr>
              <w:t>gahunda</w:t>
            </w:r>
            <w:proofErr w:type="spellEnd"/>
            <w:r w:rsidRPr="004C79FB">
              <w:rPr>
                <w:color w:val="00B050"/>
              </w:rPr>
              <w:t xml:space="preserve"> </w:t>
            </w:r>
            <w:proofErr w:type="spellStart"/>
            <w:r w:rsidRPr="004C79FB">
              <w:rPr>
                <w:color w:val="00B050"/>
              </w:rPr>
              <w:t>y’ubwishingizi</w:t>
            </w:r>
            <w:proofErr w:type="spellEnd"/>
            <w:r w:rsidRPr="004C79FB">
              <w:rPr>
                <w:color w:val="00B050"/>
              </w:rPr>
              <w:t xml:space="preserve"> bwa Medicare Part D. </w:t>
            </w:r>
          </w:p>
        </w:tc>
        <w:tc>
          <w:tcPr>
            <w:tcW w:w="2335" w:type="dxa"/>
          </w:tcPr>
          <w:p w14:paraId="7B23C704" w14:textId="77777777" w:rsidR="00C3565D" w:rsidRPr="004C79FB" w:rsidRDefault="00C3565D" w:rsidP="00DF4AF4"/>
        </w:tc>
      </w:tr>
      <w:tr w:rsidR="004C79FB" w14:paraId="5416CF12" w14:textId="77777777" w:rsidTr="00842D0D">
        <w:tc>
          <w:tcPr>
            <w:tcW w:w="659" w:type="dxa"/>
          </w:tcPr>
          <w:p w14:paraId="05DD320F" w14:textId="77777777" w:rsidR="004C79FB" w:rsidRDefault="004C79FB" w:rsidP="00DF4AF4">
            <w:pPr>
              <w:rPr>
                <w:color w:val="00B050"/>
              </w:rPr>
            </w:pPr>
            <w:r>
              <w:rPr>
                <w:color w:val="00B050"/>
              </w:rPr>
              <w:t>Q3</w:t>
            </w:r>
          </w:p>
        </w:tc>
        <w:tc>
          <w:tcPr>
            <w:tcW w:w="2212" w:type="dxa"/>
          </w:tcPr>
          <w:p w14:paraId="11D62E3D" w14:textId="77777777" w:rsidR="004C79FB" w:rsidRPr="005900A7" w:rsidRDefault="004C79FB" w:rsidP="00B878CA">
            <w:r w:rsidRPr="005900A7">
              <w:t xml:space="preserve">What does “quantity limit” for a drug mean? </w:t>
            </w:r>
          </w:p>
        </w:tc>
        <w:tc>
          <w:tcPr>
            <w:tcW w:w="2514" w:type="dxa"/>
          </w:tcPr>
          <w:p w14:paraId="60B883E5" w14:textId="77777777" w:rsidR="004C79FB" w:rsidRPr="005900A7" w:rsidRDefault="004C79FB" w:rsidP="004C79FB">
            <w:r w:rsidRPr="005900A7">
              <w:t>Q</w:t>
            </w:r>
            <w:r w:rsidR="00B34B17">
              <w:t xml:space="preserve">ue </w:t>
            </w:r>
            <w:proofErr w:type="spellStart"/>
            <w:r w:rsidR="00B34B17">
              <w:t>signifie</w:t>
            </w:r>
            <w:proofErr w:type="spellEnd"/>
            <w:r w:rsidR="00B34B17">
              <w:t xml:space="preserve"> </w:t>
            </w:r>
            <w:r w:rsidR="00E64037">
              <w:t>la "</w:t>
            </w:r>
            <w:proofErr w:type="spellStart"/>
            <w:r w:rsidR="00E64037">
              <w:t>Q</w:t>
            </w:r>
            <w:r w:rsidR="00A33255">
              <w:t>uantité</w:t>
            </w:r>
            <w:proofErr w:type="spellEnd"/>
            <w:r w:rsidR="00E64037">
              <w:t xml:space="preserve"> </w:t>
            </w:r>
            <w:proofErr w:type="spellStart"/>
            <w:r w:rsidR="00E64037">
              <w:t>limite</w:t>
            </w:r>
            <w:proofErr w:type="spellEnd"/>
            <w:r w:rsidR="00A33255" w:rsidRPr="005900A7">
              <w:t xml:space="preserve"> </w:t>
            </w:r>
            <w:r w:rsidRPr="005900A7">
              <w:t xml:space="preserve">" pour un </w:t>
            </w:r>
            <w:r w:rsidR="00B34B17">
              <w:t>medicament?</w:t>
            </w:r>
          </w:p>
        </w:tc>
        <w:tc>
          <w:tcPr>
            <w:tcW w:w="2530" w:type="dxa"/>
          </w:tcPr>
          <w:p w14:paraId="21A8C8B4" w14:textId="77777777" w:rsidR="00B34B17" w:rsidRPr="005900A7" w:rsidRDefault="00B34B17" w:rsidP="004C79FB">
            <w:proofErr w:type="spellStart"/>
            <w:r w:rsidRPr="005900A7">
              <w:t>Nini</w:t>
            </w:r>
            <w:proofErr w:type="spellEnd"/>
            <w:r w:rsidRPr="005900A7">
              <w:t xml:space="preserve"> </w:t>
            </w:r>
            <w:proofErr w:type="spellStart"/>
            <w:r w:rsidRPr="005900A7">
              <w:t>maana</w:t>
            </w:r>
            <w:proofErr w:type="spellEnd"/>
            <w:r w:rsidRPr="005900A7">
              <w:t xml:space="preserve"> ya “</w:t>
            </w:r>
            <w:proofErr w:type="spellStart"/>
            <w:r w:rsidRPr="005900A7">
              <w:t>kiasi</w:t>
            </w:r>
            <w:proofErr w:type="spellEnd"/>
            <w:r w:rsidRPr="005900A7">
              <w:t xml:space="preserve"> </w:t>
            </w:r>
            <w:proofErr w:type="spellStart"/>
            <w:r w:rsidRPr="005900A7">
              <w:t>kisichozidi</w:t>
            </w:r>
            <w:proofErr w:type="spellEnd"/>
            <w:r w:rsidRPr="005900A7">
              <w:t xml:space="preserve">” </w:t>
            </w:r>
            <w:proofErr w:type="spellStart"/>
            <w:r w:rsidRPr="005900A7">
              <w:t>kwa</w:t>
            </w:r>
            <w:proofErr w:type="spellEnd"/>
            <w:r w:rsidRPr="005900A7">
              <w:t xml:space="preserve"> </w:t>
            </w:r>
            <w:proofErr w:type="spellStart"/>
            <w:r w:rsidRPr="005900A7">
              <w:t>dawa</w:t>
            </w:r>
            <w:proofErr w:type="spellEnd"/>
            <w:r w:rsidRPr="005900A7">
              <w:t>?</w:t>
            </w:r>
          </w:p>
        </w:tc>
        <w:tc>
          <w:tcPr>
            <w:tcW w:w="2700" w:type="dxa"/>
          </w:tcPr>
          <w:p w14:paraId="63285311" w14:textId="77777777" w:rsidR="00B34B17" w:rsidRDefault="00B34B17" w:rsidP="00B34B17">
            <w:r w:rsidRPr="005900A7">
              <w:t>"</w:t>
            </w:r>
            <w:proofErr w:type="spellStart"/>
            <w:r w:rsidRPr="005900A7">
              <w:t>Ingano</w:t>
            </w:r>
            <w:proofErr w:type="spellEnd"/>
            <w:r w:rsidRPr="005900A7">
              <w:t xml:space="preserve"> </w:t>
            </w:r>
            <w:proofErr w:type="spellStart"/>
            <w:r w:rsidRPr="005900A7">
              <w:t>ntarengwa</w:t>
            </w:r>
            <w:proofErr w:type="spellEnd"/>
            <w:r w:rsidRPr="005900A7">
              <w:t xml:space="preserve">" </w:t>
            </w:r>
            <w:proofErr w:type="spellStart"/>
            <w:r w:rsidRPr="005900A7">
              <w:t>ku</w:t>
            </w:r>
            <w:proofErr w:type="spellEnd"/>
            <w:r w:rsidRPr="005900A7">
              <w:t xml:space="preserve"> </w:t>
            </w:r>
            <w:proofErr w:type="spellStart"/>
            <w:r w:rsidRPr="005900A7">
              <w:t>miti</w:t>
            </w:r>
            <w:proofErr w:type="spellEnd"/>
            <w:r w:rsidRPr="005900A7">
              <w:t xml:space="preserve"> </w:t>
            </w:r>
            <w:proofErr w:type="spellStart"/>
            <w:r w:rsidRPr="005900A7">
              <w:t>isobanura</w:t>
            </w:r>
            <w:proofErr w:type="spellEnd"/>
            <w:r w:rsidRPr="005900A7">
              <w:t xml:space="preserve"> </w:t>
            </w:r>
            <w:proofErr w:type="spellStart"/>
            <w:r w:rsidRPr="005900A7">
              <w:t>iki</w:t>
            </w:r>
            <w:proofErr w:type="spellEnd"/>
            <w:r w:rsidRPr="005900A7">
              <w:t>?</w:t>
            </w:r>
          </w:p>
          <w:p w14:paraId="1D079D6D" w14:textId="77777777" w:rsidR="004C79FB" w:rsidRPr="005900A7" w:rsidRDefault="00B34B17" w:rsidP="00DF4AF4">
            <w:r>
              <w:t xml:space="preserve"> </w:t>
            </w:r>
          </w:p>
        </w:tc>
        <w:tc>
          <w:tcPr>
            <w:tcW w:w="2335" w:type="dxa"/>
          </w:tcPr>
          <w:p w14:paraId="482F27CD" w14:textId="77777777" w:rsidR="004C79FB" w:rsidRPr="004C79FB" w:rsidRDefault="004C79FB" w:rsidP="00DF4AF4"/>
        </w:tc>
      </w:tr>
      <w:tr w:rsidR="005900A7" w14:paraId="72FD56D7" w14:textId="77777777" w:rsidTr="00842D0D">
        <w:tc>
          <w:tcPr>
            <w:tcW w:w="659" w:type="dxa"/>
          </w:tcPr>
          <w:p w14:paraId="0A12B916" w14:textId="77777777" w:rsidR="005900A7" w:rsidRDefault="005900A7" w:rsidP="00DF4AF4">
            <w:pPr>
              <w:rPr>
                <w:color w:val="00B050"/>
              </w:rPr>
            </w:pPr>
            <w:r>
              <w:rPr>
                <w:color w:val="00B050"/>
              </w:rPr>
              <w:t>A.Q3</w:t>
            </w:r>
          </w:p>
        </w:tc>
        <w:tc>
          <w:tcPr>
            <w:tcW w:w="2212" w:type="dxa"/>
          </w:tcPr>
          <w:p w14:paraId="0B5348C7" w14:textId="77777777" w:rsidR="005900A7" w:rsidRPr="00B72CE5" w:rsidRDefault="005900A7" w:rsidP="00B878CA">
            <w:pPr>
              <w:rPr>
                <w:color w:val="00B050"/>
              </w:rPr>
            </w:pPr>
            <w:r w:rsidRPr="00B72CE5">
              <w:rPr>
                <w:color w:val="00B050"/>
              </w:rPr>
              <w:t>“</w:t>
            </w:r>
            <w:proofErr w:type="spellStart"/>
            <w:r w:rsidRPr="00B72CE5">
              <w:rPr>
                <w:color w:val="00B050"/>
              </w:rPr>
              <w:t>Quanity</w:t>
            </w:r>
            <w:proofErr w:type="spellEnd"/>
            <w:r w:rsidRPr="00B72CE5">
              <w:rPr>
                <w:color w:val="00B050"/>
              </w:rPr>
              <w:t xml:space="preserve"> Limit” means members can only obtain coverage for a certain quantity </w:t>
            </w:r>
            <w:r w:rsidRPr="00B72CE5">
              <w:rPr>
                <w:color w:val="00B050"/>
              </w:rPr>
              <w:lastRenderedPageBreak/>
              <w:t>of drugs during a specified period of time. The limits can vary from drug to drug.</w:t>
            </w:r>
          </w:p>
        </w:tc>
        <w:tc>
          <w:tcPr>
            <w:tcW w:w="2514" w:type="dxa"/>
          </w:tcPr>
          <w:p w14:paraId="151BAE39" w14:textId="77777777" w:rsidR="00A33255" w:rsidRPr="00B72CE5" w:rsidRDefault="009E6F33" w:rsidP="00A33255">
            <w:pPr>
              <w:rPr>
                <w:color w:val="00B050"/>
              </w:rPr>
            </w:pPr>
            <w:r>
              <w:rPr>
                <w:color w:val="00B050"/>
              </w:rPr>
              <w:lastRenderedPageBreak/>
              <w:t>"</w:t>
            </w:r>
            <w:proofErr w:type="spellStart"/>
            <w:r>
              <w:rPr>
                <w:color w:val="00B050"/>
              </w:rPr>
              <w:t>Q</w:t>
            </w:r>
            <w:r w:rsidR="00A33255" w:rsidRPr="00B72CE5">
              <w:rPr>
                <w:color w:val="00B050"/>
              </w:rPr>
              <w:t>uantité</w:t>
            </w:r>
            <w:proofErr w:type="spellEnd"/>
            <w:r>
              <w:rPr>
                <w:color w:val="00B050"/>
              </w:rPr>
              <w:t xml:space="preserve"> </w:t>
            </w:r>
            <w:proofErr w:type="spellStart"/>
            <w:r>
              <w:rPr>
                <w:color w:val="00B050"/>
              </w:rPr>
              <w:t>limite</w:t>
            </w:r>
            <w:proofErr w:type="spellEnd"/>
            <w:r w:rsidR="00A33255" w:rsidRPr="00B72CE5">
              <w:rPr>
                <w:color w:val="00B050"/>
              </w:rPr>
              <w:t xml:space="preserve">" </w:t>
            </w:r>
            <w:proofErr w:type="spellStart"/>
            <w:r w:rsidR="00A33255" w:rsidRPr="00B72CE5">
              <w:rPr>
                <w:color w:val="00B050"/>
              </w:rPr>
              <w:t>signifie</w:t>
            </w:r>
            <w:proofErr w:type="spellEnd"/>
            <w:r w:rsidR="00A33255" w:rsidRPr="00B72CE5">
              <w:rPr>
                <w:color w:val="00B050"/>
              </w:rPr>
              <w:t xml:space="preserve"> que les </w:t>
            </w:r>
            <w:proofErr w:type="spellStart"/>
            <w:r w:rsidR="00A33255" w:rsidRPr="00B72CE5">
              <w:rPr>
                <w:color w:val="00B050"/>
              </w:rPr>
              <w:t>membres</w:t>
            </w:r>
            <w:proofErr w:type="spellEnd"/>
            <w:r w:rsidR="00A33255" w:rsidRPr="00B72CE5">
              <w:rPr>
                <w:color w:val="00B050"/>
              </w:rPr>
              <w:t xml:space="preserve"> ne </w:t>
            </w:r>
            <w:proofErr w:type="spellStart"/>
            <w:r w:rsidR="00A33255" w:rsidRPr="00B72CE5">
              <w:rPr>
                <w:color w:val="00B050"/>
              </w:rPr>
              <w:t>peuvent</w:t>
            </w:r>
            <w:proofErr w:type="spellEnd"/>
            <w:r w:rsidR="00A33255" w:rsidRPr="00B72CE5">
              <w:rPr>
                <w:color w:val="00B050"/>
              </w:rPr>
              <w:t xml:space="preserve"> que</w:t>
            </w:r>
          </w:p>
          <w:p w14:paraId="61F76F76" w14:textId="77777777" w:rsidR="00A33255" w:rsidRPr="00B72CE5" w:rsidRDefault="00A33255" w:rsidP="00A33255">
            <w:pPr>
              <w:rPr>
                <w:color w:val="00B050"/>
              </w:rPr>
            </w:pPr>
            <w:proofErr w:type="spellStart"/>
            <w:r w:rsidRPr="00B72CE5">
              <w:rPr>
                <w:color w:val="00B050"/>
              </w:rPr>
              <w:lastRenderedPageBreak/>
              <w:t>obtenir</w:t>
            </w:r>
            <w:proofErr w:type="spellEnd"/>
            <w:r w:rsidRPr="00B72CE5">
              <w:rPr>
                <w:color w:val="00B050"/>
              </w:rPr>
              <w:t xml:space="preserve"> </w:t>
            </w:r>
            <w:proofErr w:type="spellStart"/>
            <w:r w:rsidRPr="00B72CE5">
              <w:rPr>
                <w:color w:val="00B050"/>
              </w:rPr>
              <w:t>une</w:t>
            </w:r>
            <w:proofErr w:type="spellEnd"/>
            <w:r w:rsidRPr="00B72CE5">
              <w:rPr>
                <w:color w:val="00B050"/>
              </w:rPr>
              <w:t xml:space="preserve"> couverture pour </w:t>
            </w:r>
            <w:proofErr w:type="spellStart"/>
            <w:r w:rsidRPr="00B72CE5">
              <w:rPr>
                <w:color w:val="00B050"/>
              </w:rPr>
              <w:t>une</w:t>
            </w:r>
            <w:proofErr w:type="spellEnd"/>
            <w:r w:rsidRPr="00B72CE5">
              <w:rPr>
                <w:color w:val="00B050"/>
              </w:rPr>
              <w:t xml:space="preserve"> </w:t>
            </w:r>
            <w:proofErr w:type="spellStart"/>
            <w:r w:rsidRPr="00B72CE5">
              <w:rPr>
                <w:color w:val="00B050"/>
              </w:rPr>
              <w:t>certaine</w:t>
            </w:r>
            <w:proofErr w:type="spellEnd"/>
            <w:r w:rsidRPr="00B72CE5">
              <w:rPr>
                <w:color w:val="00B050"/>
              </w:rPr>
              <w:t xml:space="preserve"> </w:t>
            </w:r>
            <w:proofErr w:type="spellStart"/>
            <w:r w:rsidRPr="00B72CE5">
              <w:rPr>
                <w:color w:val="00B050"/>
              </w:rPr>
              <w:t>quantité</w:t>
            </w:r>
            <w:proofErr w:type="spellEnd"/>
            <w:r w:rsidRPr="00B72CE5">
              <w:rPr>
                <w:color w:val="00B050"/>
              </w:rPr>
              <w:t xml:space="preserve"> de</w:t>
            </w:r>
          </w:p>
          <w:p w14:paraId="6C7BE8E4" w14:textId="77777777" w:rsidR="00A33255" w:rsidRPr="00B72CE5" w:rsidRDefault="00A33255" w:rsidP="00A33255">
            <w:pPr>
              <w:rPr>
                <w:color w:val="00B050"/>
              </w:rPr>
            </w:pPr>
            <w:proofErr w:type="spellStart"/>
            <w:r w:rsidRPr="00B72CE5">
              <w:rPr>
                <w:color w:val="00B050"/>
              </w:rPr>
              <w:t>médicaments</w:t>
            </w:r>
            <w:proofErr w:type="spellEnd"/>
            <w:r w:rsidRPr="00B72CE5">
              <w:rPr>
                <w:color w:val="00B050"/>
              </w:rPr>
              <w:t xml:space="preserve"> pe</w:t>
            </w:r>
            <w:r w:rsidR="00B34B17" w:rsidRPr="00B72CE5">
              <w:rPr>
                <w:color w:val="00B050"/>
              </w:rPr>
              <w:t xml:space="preserve">ndant </w:t>
            </w:r>
            <w:proofErr w:type="spellStart"/>
            <w:r w:rsidR="00B34B17" w:rsidRPr="00B72CE5">
              <w:rPr>
                <w:color w:val="00B050"/>
              </w:rPr>
              <w:t>une</w:t>
            </w:r>
            <w:proofErr w:type="spellEnd"/>
            <w:r w:rsidR="00B34B17" w:rsidRPr="00B72CE5">
              <w:rPr>
                <w:color w:val="00B050"/>
              </w:rPr>
              <w:t xml:space="preserve"> </w:t>
            </w:r>
            <w:proofErr w:type="spellStart"/>
            <w:r w:rsidR="00B34B17" w:rsidRPr="00B72CE5">
              <w:rPr>
                <w:color w:val="00B050"/>
              </w:rPr>
              <w:t>période</w:t>
            </w:r>
            <w:proofErr w:type="spellEnd"/>
            <w:r w:rsidR="00B34B17" w:rsidRPr="00B72CE5">
              <w:rPr>
                <w:color w:val="00B050"/>
              </w:rPr>
              <w:t xml:space="preserve"> </w:t>
            </w:r>
            <w:proofErr w:type="spellStart"/>
            <w:r w:rsidR="00B34B17" w:rsidRPr="00B72CE5">
              <w:rPr>
                <w:color w:val="00B050"/>
              </w:rPr>
              <w:t>déterminée</w:t>
            </w:r>
            <w:proofErr w:type="spellEnd"/>
            <w:r w:rsidR="00B34B17" w:rsidRPr="00B72CE5">
              <w:rPr>
                <w:color w:val="00B050"/>
              </w:rPr>
              <w:t xml:space="preserve">. </w:t>
            </w:r>
          </w:p>
          <w:p w14:paraId="68A269AA" w14:textId="77777777" w:rsidR="005900A7" w:rsidRPr="00B72CE5" w:rsidRDefault="00A33255" w:rsidP="00A33255">
            <w:pPr>
              <w:rPr>
                <w:color w:val="00B050"/>
              </w:rPr>
            </w:pPr>
            <w:r w:rsidRPr="00B72CE5">
              <w:rPr>
                <w:color w:val="00B050"/>
              </w:rPr>
              <w:t xml:space="preserve">les </w:t>
            </w:r>
            <w:proofErr w:type="spellStart"/>
            <w:r w:rsidRPr="00B72CE5">
              <w:rPr>
                <w:color w:val="00B050"/>
              </w:rPr>
              <w:t>limites</w:t>
            </w:r>
            <w:proofErr w:type="spellEnd"/>
            <w:r w:rsidRPr="00B72CE5">
              <w:rPr>
                <w:color w:val="00B050"/>
              </w:rPr>
              <w:t xml:space="preserve"> </w:t>
            </w:r>
            <w:proofErr w:type="spellStart"/>
            <w:r w:rsidRPr="00B72CE5">
              <w:rPr>
                <w:color w:val="00B050"/>
              </w:rPr>
              <w:t>peuvent</w:t>
            </w:r>
            <w:proofErr w:type="spellEnd"/>
            <w:r w:rsidRPr="00B72CE5">
              <w:rPr>
                <w:color w:val="00B050"/>
              </w:rPr>
              <w:t xml:space="preserve"> varier d'un </w:t>
            </w:r>
            <w:proofErr w:type="spellStart"/>
            <w:r w:rsidRPr="00B72CE5">
              <w:rPr>
                <w:color w:val="00B050"/>
              </w:rPr>
              <w:t>médicament</w:t>
            </w:r>
            <w:proofErr w:type="spellEnd"/>
            <w:r w:rsidRPr="00B72CE5">
              <w:rPr>
                <w:color w:val="00B050"/>
              </w:rPr>
              <w:t xml:space="preserve"> à </w:t>
            </w:r>
            <w:proofErr w:type="spellStart"/>
            <w:r w:rsidRPr="00B72CE5">
              <w:rPr>
                <w:color w:val="00B050"/>
              </w:rPr>
              <w:t>l'autre</w:t>
            </w:r>
            <w:proofErr w:type="spellEnd"/>
            <w:r w:rsidRPr="00B72CE5">
              <w:rPr>
                <w:color w:val="00B050"/>
              </w:rPr>
              <w:t>.</w:t>
            </w:r>
          </w:p>
        </w:tc>
        <w:tc>
          <w:tcPr>
            <w:tcW w:w="2530" w:type="dxa"/>
          </w:tcPr>
          <w:p w14:paraId="39BC7BE5" w14:textId="77777777" w:rsidR="005900A7" w:rsidRPr="00B72CE5" w:rsidRDefault="00255856" w:rsidP="004C79FB">
            <w:pPr>
              <w:rPr>
                <w:color w:val="00B050"/>
              </w:rPr>
            </w:pPr>
            <w:r w:rsidRPr="00B72CE5">
              <w:rPr>
                <w:color w:val="00B050"/>
              </w:rPr>
              <w:lastRenderedPageBreak/>
              <w:t>“</w:t>
            </w:r>
            <w:proofErr w:type="spellStart"/>
            <w:r w:rsidRPr="00B72CE5">
              <w:rPr>
                <w:color w:val="00B050"/>
              </w:rPr>
              <w:t>Kiasi</w:t>
            </w:r>
            <w:proofErr w:type="spellEnd"/>
            <w:r w:rsidRPr="00B72CE5">
              <w:rPr>
                <w:color w:val="00B050"/>
              </w:rPr>
              <w:t xml:space="preserve"> </w:t>
            </w:r>
            <w:proofErr w:type="spellStart"/>
            <w:r w:rsidRPr="00B72CE5">
              <w:rPr>
                <w:color w:val="00B050"/>
              </w:rPr>
              <w:t>kisichozidi</w:t>
            </w:r>
            <w:proofErr w:type="spellEnd"/>
            <w:r w:rsidRPr="00B72CE5">
              <w:rPr>
                <w:color w:val="00B050"/>
              </w:rPr>
              <w:t xml:space="preserve">” </w:t>
            </w:r>
            <w:proofErr w:type="spellStart"/>
            <w:r w:rsidRPr="00B72CE5">
              <w:rPr>
                <w:color w:val="00B050"/>
              </w:rPr>
              <w:t>maana</w:t>
            </w:r>
            <w:proofErr w:type="spellEnd"/>
            <w:r w:rsidRPr="00B72CE5">
              <w:rPr>
                <w:color w:val="00B050"/>
              </w:rPr>
              <w:t xml:space="preserve"> </w:t>
            </w:r>
            <w:proofErr w:type="spellStart"/>
            <w:r w:rsidRPr="00B72CE5">
              <w:rPr>
                <w:color w:val="00B050"/>
              </w:rPr>
              <w:t>yake</w:t>
            </w:r>
            <w:proofErr w:type="spellEnd"/>
            <w:r w:rsidRPr="00B72CE5">
              <w:rPr>
                <w:color w:val="00B050"/>
              </w:rPr>
              <w:t xml:space="preserve"> </w:t>
            </w:r>
            <w:proofErr w:type="spellStart"/>
            <w:r w:rsidRPr="00B72CE5">
              <w:rPr>
                <w:color w:val="00B050"/>
              </w:rPr>
              <w:t>ni</w:t>
            </w:r>
            <w:proofErr w:type="spellEnd"/>
            <w:r w:rsidRPr="00B72CE5">
              <w:rPr>
                <w:color w:val="00B050"/>
              </w:rPr>
              <w:t xml:space="preserve"> </w:t>
            </w:r>
            <w:proofErr w:type="spellStart"/>
            <w:r w:rsidRPr="00B72CE5">
              <w:rPr>
                <w:color w:val="00B050"/>
              </w:rPr>
              <w:t>kwamba</w:t>
            </w:r>
            <w:proofErr w:type="spellEnd"/>
            <w:r w:rsidRPr="00B72CE5">
              <w:rPr>
                <w:color w:val="00B050"/>
              </w:rPr>
              <w:t xml:space="preserve"> </w:t>
            </w:r>
            <w:proofErr w:type="spellStart"/>
            <w:r w:rsidRPr="00B72CE5">
              <w:rPr>
                <w:color w:val="00B050"/>
              </w:rPr>
              <w:t>wanachama</w:t>
            </w:r>
            <w:proofErr w:type="spellEnd"/>
            <w:r w:rsidRPr="00B72CE5">
              <w:rPr>
                <w:color w:val="00B050"/>
              </w:rPr>
              <w:t xml:space="preserve"> </w:t>
            </w:r>
            <w:proofErr w:type="spellStart"/>
            <w:r w:rsidR="009E0F1E" w:rsidRPr="00B72CE5">
              <w:rPr>
                <w:color w:val="00B050"/>
              </w:rPr>
              <w:t>hulipiwa</w:t>
            </w:r>
            <w:proofErr w:type="spellEnd"/>
            <w:r w:rsidR="009E0F1E" w:rsidRPr="00B72CE5">
              <w:rPr>
                <w:color w:val="00B050"/>
              </w:rPr>
              <w:t xml:space="preserve"> </w:t>
            </w:r>
            <w:proofErr w:type="spellStart"/>
            <w:r w:rsidR="009E0F1E" w:rsidRPr="00B72CE5">
              <w:rPr>
                <w:color w:val="00B050"/>
              </w:rPr>
              <w:t>garama</w:t>
            </w:r>
            <w:proofErr w:type="spellEnd"/>
            <w:r w:rsidR="009E0F1E" w:rsidRPr="00B72CE5">
              <w:rPr>
                <w:color w:val="00B050"/>
              </w:rPr>
              <w:t xml:space="preserve"> ya </w:t>
            </w:r>
            <w:proofErr w:type="spellStart"/>
            <w:r w:rsidR="009E0F1E" w:rsidRPr="00B72CE5">
              <w:rPr>
                <w:color w:val="00B050"/>
              </w:rPr>
              <w:t>kiasi</w:t>
            </w:r>
            <w:proofErr w:type="spellEnd"/>
            <w:r w:rsidR="009E0F1E" w:rsidRPr="00B72CE5">
              <w:rPr>
                <w:color w:val="00B050"/>
              </w:rPr>
              <w:t xml:space="preserve"> Fulani </w:t>
            </w:r>
            <w:r w:rsidR="009E0F1E" w:rsidRPr="00B72CE5">
              <w:rPr>
                <w:color w:val="00B050"/>
              </w:rPr>
              <w:lastRenderedPageBreak/>
              <w:t xml:space="preserve">cha </w:t>
            </w:r>
            <w:proofErr w:type="spellStart"/>
            <w:r w:rsidR="009E0F1E" w:rsidRPr="00B72CE5">
              <w:rPr>
                <w:color w:val="00B050"/>
              </w:rPr>
              <w:t>dawa</w:t>
            </w:r>
            <w:proofErr w:type="spellEnd"/>
            <w:r w:rsidR="009E0F1E" w:rsidRPr="00B72CE5">
              <w:rPr>
                <w:color w:val="00B050"/>
              </w:rPr>
              <w:t xml:space="preserve"> </w:t>
            </w:r>
            <w:proofErr w:type="spellStart"/>
            <w:r w:rsidR="009E0F1E" w:rsidRPr="00B72CE5">
              <w:rPr>
                <w:color w:val="00B050"/>
              </w:rPr>
              <w:t>katika</w:t>
            </w:r>
            <w:proofErr w:type="spellEnd"/>
            <w:r w:rsidR="009E0F1E" w:rsidRPr="00B72CE5">
              <w:rPr>
                <w:color w:val="00B050"/>
              </w:rPr>
              <w:t xml:space="preserve"> </w:t>
            </w:r>
            <w:proofErr w:type="spellStart"/>
            <w:r w:rsidR="009E0F1E" w:rsidRPr="00B72CE5">
              <w:rPr>
                <w:color w:val="00B050"/>
              </w:rPr>
              <w:t>muda</w:t>
            </w:r>
            <w:proofErr w:type="spellEnd"/>
            <w:r w:rsidR="009E0F1E" w:rsidRPr="00B72CE5">
              <w:rPr>
                <w:color w:val="00B050"/>
              </w:rPr>
              <w:t xml:space="preserve"> </w:t>
            </w:r>
            <w:proofErr w:type="spellStart"/>
            <w:r w:rsidR="009E0F1E" w:rsidRPr="00B72CE5">
              <w:rPr>
                <w:color w:val="00B050"/>
              </w:rPr>
              <w:t>wa</w:t>
            </w:r>
            <w:proofErr w:type="spellEnd"/>
            <w:r w:rsidR="009E0F1E" w:rsidRPr="00B72CE5">
              <w:rPr>
                <w:color w:val="00B050"/>
              </w:rPr>
              <w:t xml:space="preserve"> </w:t>
            </w:r>
            <w:proofErr w:type="spellStart"/>
            <w:r w:rsidR="009E0F1E" w:rsidRPr="00B72CE5">
              <w:rPr>
                <w:color w:val="00B050"/>
              </w:rPr>
              <w:t>kipindi</w:t>
            </w:r>
            <w:proofErr w:type="spellEnd"/>
            <w:r w:rsidR="009E0F1E" w:rsidRPr="00B72CE5">
              <w:rPr>
                <w:color w:val="00B050"/>
              </w:rPr>
              <w:t xml:space="preserve"> </w:t>
            </w:r>
            <w:proofErr w:type="spellStart"/>
            <w:r w:rsidR="009E0F1E" w:rsidRPr="00B72CE5">
              <w:rPr>
                <w:color w:val="00B050"/>
              </w:rPr>
              <w:t>fulani</w:t>
            </w:r>
            <w:proofErr w:type="spellEnd"/>
            <w:r w:rsidR="009E0F1E" w:rsidRPr="00B72CE5">
              <w:rPr>
                <w:color w:val="00B050"/>
              </w:rPr>
              <w:t xml:space="preserve">. </w:t>
            </w:r>
            <w:proofErr w:type="spellStart"/>
            <w:r w:rsidR="009E0F1E" w:rsidRPr="00B72CE5">
              <w:rPr>
                <w:color w:val="00B050"/>
              </w:rPr>
              <w:t>Kiasi</w:t>
            </w:r>
            <w:proofErr w:type="spellEnd"/>
            <w:r w:rsidR="009E0F1E" w:rsidRPr="00B72CE5">
              <w:rPr>
                <w:color w:val="00B050"/>
              </w:rPr>
              <w:t xml:space="preserve"> </w:t>
            </w:r>
            <w:proofErr w:type="spellStart"/>
            <w:r w:rsidR="009E0F1E" w:rsidRPr="00B72CE5">
              <w:rPr>
                <w:color w:val="00B050"/>
              </w:rPr>
              <w:t>kisichozidi</w:t>
            </w:r>
            <w:proofErr w:type="spellEnd"/>
            <w:r w:rsidR="009E0F1E" w:rsidRPr="00B72CE5">
              <w:rPr>
                <w:color w:val="00B050"/>
              </w:rPr>
              <w:t xml:space="preserve"> </w:t>
            </w:r>
            <w:proofErr w:type="spellStart"/>
            <w:r w:rsidR="009E0F1E" w:rsidRPr="00B72CE5">
              <w:rPr>
                <w:color w:val="00B050"/>
              </w:rPr>
              <w:t>chaweza</w:t>
            </w:r>
            <w:proofErr w:type="spellEnd"/>
            <w:r w:rsidR="009E0F1E" w:rsidRPr="00B72CE5">
              <w:rPr>
                <w:color w:val="00B050"/>
              </w:rPr>
              <w:t xml:space="preserve"> </w:t>
            </w:r>
            <w:proofErr w:type="spellStart"/>
            <w:r w:rsidR="009E0F1E" w:rsidRPr="00B72CE5">
              <w:rPr>
                <w:color w:val="00B050"/>
              </w:rPr>
              <w:t>kubadilika</w:t>
            </w:r>
            <w:proofErr w:type="spellEnd"/>
            <w:r w:rsidR="009E0F1E" w:rsidRPr="00B72CE5">
              <w:rPr>
                <w:color w:val="00B050"/>
              </w:rPr>
              <w:t xml:space="preserve"> </w:t>
            </w:r>
            <w:proofErr w:type="spellStart"/>
            <w:r w:rsidR="009E0F1E" w:rsidRPr="00B72CE5">
              <w:rPr>
                <w:color w:val="00B050"/>
              </w:rPr>
              <w:t>kutokana</w:t>
            </w:r>
            <w:proofErr w:type="spellEnd"/>
            <w:r w:rsidR="009E0F1E" w:rsidRPr="00B72CE5">
              <w:rPr>
                <w:color w:val="00B050"/>
              </w:rPr>
              <w:t xml:space="preserve"> </w:t>
            </w:r>
            <w:proofErr w:type="spellStart"/>
            <w:r w:rsidR="009E0F1E" w:rsidRPr="00B72CE5">
              <w:rPr>
                <w:color w:val="00B050"/>
              </w:rPr>
              <w:t>na</w:t>
            </w:r>
            <w:proofErr w:type="spellEnd"/>
            <w:r w:rsidR="009E0F1E" w:rsidRPr="00B72CE5">
              <w:rPr>
                <w:color w:val="00B050"/>
              </w:rPr>
              <w:t xml:space="preserve"> </w:t>
            </w:r>
            <w:proofErr w:type="spellStart"/>
            <w:r w:rsidR="009E0F1E" w:rsidRPr="00B72CE5">
              <w:rPr>
                <w:color w:val="00B050"/>
              </w:rPr>
              <w:t>aina</w:t>
            </w:r>
            <w:proofErr w:type="spellEnd"/>
            <w:r w:rsidR="009E0F1E" w:rsidRPr="00B72CE5">
              <w:rPr>
                <w:color w:val="00B050"/>
              </w:rPr>
              <w:t xml:space="preserve"> ya </w:t>
            </w:r>
            <w:proofErr w:type="spellStart"/>
            <w:r w:rsidR="009E0F1E" w:rsidRPr="00B72CE5">
              <w:rPr>
                <w:color w:val="00B050"/>
              </w:rPr>
              <w:t>dawa</w:t>
            </w:r>
            <w:proofErr w:type="spellEnd"/>
            <w:r w:rsidR="009E0F1E" w:rsidRPr="00B72CE5">
              <w:rPr>
                <w:color w:val="00B050"/>
              </w:rPr>
              <w:t xml:space="preserve">.  </w:t>
            </w:r>
          </w:p>
        </w:tc>
        <w:tc>
          <w:tcPr>
            <w:tcW w:w="2700" w:type="dxa"/>
          </w:tcPr>
          <w:p w14:paraId="0EE9D191" w14:textId="77777777" w:rsidR="00B34B17" w:rsidRPr="00B72CE5" w:rsidRDefault="00B34B17" w:rsidP="00B34B17">
            <w:pPr>
              <w:rPr>
                <w:color w:val="00B050"/>
              </w:rPr>
            </w:pPr>
            <w:r w:rsidRPr="00B72CE5">
              <w:rPr>
                <w:color w:val="00B050"/>
              </w:rPr>
              <w:lastRenderedPageBreak/>
              <w:t>"</w:t>
            </w:r>
            <w:proofErr w:type="spellStart"/>
            <w:r w:rsidRPr="00B72CE5">
              <w:rPr>
                <w:color w:val="00B050"/>
              </w:rPr>
              <w:t>Ingano</w:t>
            </w:r>
            <w:proofErr w:type="spellEnd"/>
            <w:r w:rsidRPr="00B72CE5">
              <w:rPr>
                <w:color w:val="00B050"/>
              </w:rPr>
              <w:t xml:space="preserve"> </w:t>
            </w:r>
            <w:proofErr w:type="spellStart"/>
            <w:r w:rsidRPr="00B72CE5">
              <w:rPr>
                <w:color w:val="00B050"/>
              </w:rPr>
              <w:t>ntarengwa</w:t>
            </w:r>
            <w:proofErr w:type="spellEnd"/>
            <w:r w:rsidRPr="00B72CE5">
              <w:rPr>
                <w:color w:val="00B050"/>
              </w:rPr>
              <w:t xml:space="preserve">" </w:t>
            </w:r>
            <w:proofErr w:type="spellStart"/>
            <w:r w:rsidRPr="00B72CE5">
              <w:rPr>
                <w:color w:val="00B050"/>
              </w:rPr>
              <w:t>ku</w:t>
            </w:r>
            <w:proofErr w:type="spellEnd"/>
            <w:r w:rsidRPr="00B72CE5">
              <w:rPr>
                <w:color w:val="00B050"/>
              </w:rPr>
              <w:t xml:space="preserve"> </w:t>
            </w:r>
            <w:proofErr w:type="spellStart"/>
            <w:r w:rsidRPr="00B72CE5">
              <w:rPr>
                <w:color w:val="00B050"/>
              </w:rPr>
              <w:t>miti</w:t>
            </w:r>
            <w:proofErr w:type="spellEnd"/>
            <w:r w:rsidRPr="00B72CE5">
              <w:rPr>
                <w:color w:val="00B050"/>
              </w:rPr>
              <w:t xml:space="preserve"> </w:t>
            </w:r>
            <w:proofErr w:type="spellStart"/>
            <w:r w:rsidRPr="00B72CE5">
              <w:rPr>
                <w:color w:val="00B050"/>
              </w:rPr>
              <w:t>isobanura</w:t>
            </w:r>
            <w:proofErr w:type="spellEnd"/>
            <w:r w:rsidRPr="00B72CE5">
              <w:rPr>
                <w:color w:val="00B050"/>
              </w:rPr>
              <w:t xml:space="preserve"> ko </w:t>
            </w:r>
            <w:proofErr w:type="spellStart"/>
            <w:r w:rsidRPr="00B72CE5">
              <w:rPr>
                <w:color w:val="00B050"/>
              </w:rPr>
              <w:t>abanyamuryango</w:t>
            </w:r>
            <w:proofErr w:type="spellEnd"/>
            <w:r w:rsidRPr="00B72CE5">
              <w:rPr>
                <w:color w:val="00B050"/>
              </w:rPr>
              <w:t xml:space="preserve"> </w:t>
            </w:r>
            <w:proofErr w:type="spellStart"/>
            <w:r w:rsidRPr="00B72CE5">
              <w:rPr>
                <w:color w:val="00B050"/>
              </w:rPr>
              <w:t>bishyurirwa</w:t>
            </w:r>
            <w:proofErr w:type="spellEnd"/>
            <w:r w:rsidRPr="00B72CE5">
              <w:rPr>
                <w:color w:val="00B050"/>
              </w:rPr>
              <w:t xml:space="preserve"> </w:t>
            </w:r>
            <w:proofErr w:type="spellStart"/>
            <w:r w:rsidRPr="00B72CE5">
              <w:rPr>
                <w:color w:val="00B050"/>
              </w:rPr>
              <w:t>gusa</w:t>
            </w:r>
            <w:proofErr w:type="spellEnd"/>
            <w:r w:rsidRPr="00B72CE5">
              <w:rPr>
                <w:color w:val="00B050"/>
              </w:rPr>
              <w:t xml:space="preserve"> </w:t>
            </w:r>
            <w:proofErr w:type="spellStart"/>
            <w:r w:rsidRPr="00B72CE5">
              <w:rPr>
                <w:color w:val="00B050"/>
              </w:rPr>
              <w:t>urugero</w:t>
            </w:r>
            <w:proofErr w:type="spellEnd"/>
            <w:r w:rsidRPr="00B72CE5">
              <w:rPr>
                <w:color w:val="00B050"/>
              </w:rPr>
              <w:t xml:space="preserve"> </w:t>
            </w:r>
            <w:proofErr w:type="spellStart"/>
            <w:r w:rsidRPr="00B72CE5">
              <w:rPr>
                <w:color w:val="00B050"/>
              </w:rPr>
              <w:lastRenderedPageBreak/>
              <w:t>runaka</w:t>
            </w:r>
            <w:proofErr w:type="spellEnd"/>
            <w:r w:rsidRPr="00B72CE5">
              <w:rPr>
                <w:color w:val="00B050"/>
              </w:rPr>
              <w:t xml:space="preserve"> </w:t>
            </w:r>
            <w:proofErr w:type="spellStart"/>
            <w:r w:rsidRPr="00B72CE5">
              <w:rPr>
                <w:color w:val="00B050"/>
              </w:rPr>
              <w:t>rw’imiti</w:t>
            </w:r>
            <w:proofErr w:type="spellEnd"/>
            <w:r w:rsidRPr="00B72CE5">
              <w:rPr>
                <w:color w:val="00B050"/>
              </w:rPr>
              <w:t xml:space="preserve"> mu </w:t>
            </w:r>
            <w:proofErr w:type="spellStart"/>
            <w:r w:rsidRPr="00B72CE5">
              <w:rPr>
                <w:color w:val="00B050"/>
              </w:rPr>
              <w:t>gihe</w:t>
            </w:r>
            <w:proofErr w:type="spellEnd"/>
            <w:r w:rsidRPr="00B72CE5">
              <w:rPr>
                <w:color w:val="00B050"/>
              </w:rPr>
              <w:t xml:space="preserve"> </w:t>
            </w:r>
            <w:proofErr w:type="spellStart"/>
            <w:r w:rsidRPr="00B72CE5">
              <w:rPr>
                <w:color w:val="00B050"/>
              </w:rPr>
              <w:t>runaka</w:t>
            </w:r>
            <w:proofErr w:type="spellEnd"/>
            <w:r w:rsidR="008E58C2" w:rsidRPr="00B72CE5">
              <w:rPr>
                <w:color w:val="00B050"/>
              </w:rPr>
              <w:t xml:space="preserve">. </w:t>
            </w:r>
            <w:proofErr w:type="spellStart"/>
            <w:r w:rsidR="008E58C2" w:rsidRPr="00B72CE5">
              <w:rPr>
                <w:color w:val="00B050"/>
              </w:rPr>
              <w:t>Urugero</w:t>
            </w:r>
            <w:proofErr w:type="spellEnd"/>
            <w:r w:rsidR="008E58C2" w:rsidRPr="00B72CE5">
              <w:rPr>
                <w:color w:val="00B050"/>
              </w:rPr>
              <w:t xml:space="preserve"> </w:t>
            </w:r>
            <w:proofErr w:type="spellStart"/>
            <w:r w:rsidR="008E58C2" w:rsidRPr="00B72CE5">
              <w:rPr>
                <w:color w:val="00B050"/>
              </w:rPr>
              <w:t>ntarengwa</w:t>
            </w:r>
            <w:proofErr w:type="spellEnd"/>
            <w:r w:rsidR="008E58C2" w:rsidRPr="00B72CE5">
              <w:rPr>
                <w:color w:val="00B050"/>
              </w:rPr>
              <w:t xml:space="preserve"> </w:t>
            </w:r>
            <w:proofErr w:type="spellStart"/>
            <w:r w:rsidR="008E58C2" w:rsidRPr="00B72CE5">
              <w:rPr>
                <w:color w:val="00B050"/>
              </w:rPr>
              <w:t>rushobora</w:t>
            </w:r>
            <w:proofErr w:type="spellEnd"/>
            <w:r w:rsidR="008E58C2" w:rsidRPr="00B72CE5">
              <w:rPr>
                <w:color w:val="00B050"/>
              </w:rPr>
              <w:t xml:space="preserve"> </w:t>
            </w:r>
            <w:proofErr w:type="spellStart"/>
            <w:r w:rsidR="008E58C2" w:rsidRPr="00B72CE5">
              <w:rPr>
                <w:color w:val="00B050"/>
              </w:rPr>
              <w:t>guhinduka</w:t>
            </w:r>
            <w:proofErr w:type="spellEnd"/>
            <w:r w:rsidR="008E58C2" w:rsidRPr="00B72CE5">
              <w:rPr>
                <w:color w:val="00B050"/>
              </w:rPr>
              <w:t xml:space="preserve"> </w:t>
            </w:r>
            <w:proofErr w:type="spellStart"/>
            <w:r w:rsidR="008E58C2" w:rsidRPr="00B72CE5">
              <w:rPr>
                <w:color w:val="00B050"/>
              </w:rPr>
              <w:t>bitewe</w:t>
            </w:r>
            <w:proofErr w:type="spellEnd"/>
            <w:r w:rsidR="008E58C2" w:rsidRPr="00B72CE5">
              <w:rPr>
                <w:color w:val="00B050"/>
              </w:rPr>
              <w:t xml:space="preserve"> </w:t>
            </w:r>
            <w:proofErr w:type="spellStart"/>
            <w:r w:rsidR="008E58C2" w:rsidRPr="00B72CE5">
              <w:rPr>
                <w:color w:val="00B050"/>
              </w:rPr>
              <w:t>n’umuti</w:t>
            </w:r>
            <w:proofErr w:type="spellEnd"/>
            <w:r w:rsidR="008E58C2" w:rsidRPr="00B72CE5">
              <w:rPr>
                <w:color w:val="00B050"/>
              </w:rPr>
              <w:t xml:space="preserve"> </w:t>
            </w:r>
            <w:proofErr w:type="spellStart"/>
            <w:r w:rsidR="008E58C2" w:rsidRPr="00B72CE5">
              <w:rPr>
                <w:color w:val="00B050"/>
              </w:rPr>
              <w:t>uwariwo</w:t>
            </w:r>
            <w:proofErr w:type="spellEnd"/>
            <w:r w:rsidR="008E58C2" w:rsidRPr="00B72CE5">
              <w:rPr>
                <w:color w:val="00B050"/>
              </w:rPr>
              <w:t xml:space="preserve">. </w:t>
            </w:r>
            <w:r w:rsidRPr="00B72CE5">
              <w:rPr>
                <w:color w:val="00B050"/>
              </w:rPr>
              <w:t xml:space="preserve"> </w:t>
            </w:r>
          </w:p>
          <w:p w14:paraId="3B196531" w14:textId="77777777" w:rsidR="005900A7" w:rsidRPr="00B72CE5" w:rsidRDefault="005900A7" w:rsidP="00DF4AF4">
            <w:pPr>
              <w:rPr>
                <w:color w:val="00B050"/>
              </w:rPr>
            </w:pPr>
          </w:p>
        </w:tc>
        <w:tc>
          <w:tcPr>
            <w:tcW w:w="2335" w:type="dxa"/>
          </w:tcPr>
          <w:p w14:paraId="584BE782" w14:textId="77777777" w:rsidR="005900A7" w:rsidRPr="004C79FB" w:rsidRDefault="005900A7" w:rsidP="00DF4AF4"/>
        </w:tc>
      </w:tr>
      <w:tr w:rsidR="00DF4AF4" w14:paraId="1726FEF7" w14:textId="77777777" w:rsidTr="00842D0D">
        <w:tc>
          <w:tcPr>
            <w:tcW w:w="659" w:type="dxa"/>
          </w:tcPr>
          <w:p w14:paraId="7BF97687" w14:textId="77777777" w:rsidR="00DF4AF4" w:rsidRDefault="00F046B5" w:rsidP="00DF4AF4">
            <w:r>
              <w:t>Q</w:t>
            </w:r>
            <w:r w:rsidR="00C92C41">
              <w:t>4</w:t>
            </w:r>
          </w:p>
        </w:tc>
        <w:tc>
          <w:tcPr>
            <w:tcW w:w="2212" w:type="dxa"/>
          </w:tcPr>
          <w:p w14:paraId="2C452622" w14:textId="77777777" w:rsidR="00DF4AF4" w:rsidRDefault="00DF4AF4" w:rsidP="00DF4AF4">
            <w:r>
              <w:t>My mom thinks it is cheaper to buy some</w:t>
            </w:r>
          </w:p>
          <w:p w14:paraId="73D4C163" w14:textId="77777777" w:rsidR="00DF4AF4" w:rsidRDefault="00DF4AF4" w:rsidP="00DF4AF4">
            <w:r>
              <w:t>of her prescriptions at Target and pay $4.00</w:t>
            </w:r>
          </w:p>
          <w:p w14:paraId="440BE767" w14:textId="77777777" w:rsidR="00DF4AF4" w:rsidRDefault="00DF4AF4" w:rsidP="00DF4AF4">
            <w:r>
              <w:t>for a generic drug instead of using her insurance. If she enrolls in your plan, does she have to show her plan card and buy her</w:t>
            </w:r>
          </w:p>
          <w:p w14:paraId="17B93EC0" w14:textId="77777777" w:rsidR="00DF4AF4" w:rsidRDefault="00DF4AF4" w:rsidP="00DF4AF4">
            <w:r>
              <w:t>drugs through your plan or can she continue</w:t>
            </w:r>
          </w:p>
          <w:p w14:paraId="38A9078B" w14:textId="77777777" w:rsidR="00DF4AF4" w:rsidRDefault="00DF4AF4" w:rsidP="00DF4AF4">
            <w:r>
              <w:t>to pay for drugs on her own?</w:t>
            </w:r>
          </w:p>
        </w:tc>
        <w:tc>
          <w:tcPr>
            <w:tcW w:w="2514" w:type="dxa"/>
          </w:tcPr>
          <w:p w14:paraId="47933763" w14:textId="77777777" w:rsidR="00DF4AF4" w:rsidRDefault="00DF4AF4" w:rsidP="00DF4AF4">
            <w:r>
              <w:t xml:space="preserve">Ma </w:t>
            </w:r>
            <w:proofErr w:type="spellStart"/>
            <w:r>
              <w:t>mère</w:t>
            </w:r>
            <w:proofErr w:type="spellEnd"/>
            <w:r>
              <w:t xml:space="preserve"> pense que </w:t>
            </w:r>
            <w:proofErr w:type="spellStart"/>
            <w:r>
              <w:t>c'est</w:t>
            </w:r>
            <w:proofErr w:type="spellEnd"/>
            <w:r>
              <w:t xml:space="preserve"> </w:t>
            </w:r>
            <w:proofErr w:type="spellStart"/>
            <w:r>
              <w:t>moins</w:t>
            </w:r>
            <w:proofErr w:type="spellEnd"/>
            <w:r>
              <w:t xml:space="preserve"> </w:t>
            </w:r>
            <w:proofErr w:type="spellStart"/>
            <w:r>
              <w:t>cher</w:t>
            </w:r>
            <w:proofErr w:type="spellEnd"/>
            <w:r>
              <w:t xml:space="preserve"> </w:t>
            </w:r>
            <w:proofErr w:type="spellStart"/>
            <w:r>
              <w:t>d'acheter</w:t>
            </w:r>
            <w:proofErr w:type="spellEnd"/>
          </w:p>
          <w:p w14:paraId="75C0AD46" w14:textId="77777777" w:rsidR="00DF4AF4" w:rsidRDefault="00DF4AF4" w:rsidP="00DF4AF4">
            <w:proofErr w:type="spellStart"/>
            <w:r>
              <w:t>certains</w:t>
            </w:r>
            <w:proofErr w:type="spellEnd"/>
            <w:r>
              <w:t xml:space="preserve"> de </w:t>
            </w:r>
            <w:proofErr w:type="spellStart"/>
            <w:r>
              <w:t>ses</w:t>
            </w:r>
            <w:proofErr w:type="spellEnd"/>
            <w:r>
              <w:t xml:space="preserve"> </w:t>
            </w:r>
            <w:proofErr w:type="spellStart"/>
            <w:r>
              <w:t>medicemen</w:t>
            </w:r>
            <w:r w:rsidR="00FB53E2">
              <w:t>ts</w:t>
            </w:r>
            <w:proofErr w:type="spellEnd"/>
            <w:r w:rsidR="00FB53E2">
              <w:t xml:space="preserve"> figurant sur </w:t>
            </w:r>
            <w:proofErr w:type="spellStart"/>
            <w:r w:rsidR="00FB53E2">
              <w:t>l’ordinance</w:t>
            </w:r>
            <w:proofErr w:type="spellEnd"/>
            <w:r w:rsidR="00FB53E2">
              <w:t xml:space="preserve">  à</w:t>
            </w:r>
            <w:r w:rsidR="001F218F">
              <w:t>/chez</w:t>
            </w:r>
            <w:r>
              <w:t xml:space="preserve"> Target et payer 4 $</w:t>
            </w:r>
          </w:p>
          <w:p w14:paraId="7BC44E3D" w14:textId="77777777" w:rsidR="00DF4AF4" w:rsidRDefault="00DF4AF4" w:rsidP="00DF4AF4">
            <w:r>
              <w:t xml:space="preserve">pour un </w:t>
            </w:r>
            <w:proofErr w:type="spellStart"/>
            <w:r>
              <w:t>médicament</w:t>
            </w:r>
            <w:proofErr w:type="spellEnd"/>
            <w:r>
              <w:t xml:space="preserve"> </w:t>
            </w:r>
            <w:proofErr w:type="spellStart"/>
            <w:r>
              <w:t>générique</w:t>
            </w:r>
            <w:proofErr w:type="spellEnd"/>
            <w:r>
              <w:t xml:space="preserve"> au lieu </w:t>
            </w:r>
            <w:proofErr w:type="spellStart"/>
            <w:r>
              <w:t>d'utiliser</w:t>
            </w:r>
            <w:proofErr w:type="spellEnd"/>
            <w:r>
              <w:t xml:space="preserve"> son</w:t>
            </w:r>
          </w:p>
          <w:p w14:paraId="34FA6515" w14:textId="77777777" w:rsidR="00DF4AF4" w:rsidRDefault="00DF4AF4" w:rsidP="00DF4AF4">
            <w:r>
              <w:t xml:space="preserve">Assurance. Si </w:t>
            </w:r>
            <w:proofErr w:type="spellStart"/>
            <w:r>
              <w:t>elle</w:t>
            </w:r>
            <w:proofErr w:type="spellEnd"/>
            <w:r>
              <w:t xml:space="preserve"> </w:t>
            </w:r>
            <w:proofErr w:type="spellStart"/>
            <w:r>
              <w:t>adhère</w:t>
            </w:r>
            <w:proofErr w:type="spellEnd"/>
            <w:r>
              <w:t xml:space="preserve"> à </w:t>
            </w:r>
            <w:proofErr w:type="spellStart"/>
            <w:r>
              <w:t>votre</w:t>
            </w:r>
            <w:proofErr w:type="spellEnd"/>
            <w:r>
              <w:t xml:space="preserve"> plan, </w:t>
            </w:r>
            <w:proofErr w:type="spellStart"/>
            <w:r>
              <w:t>est-ce</w:t>
            </w:r>
            <w:proofErr w:type="spellEnd"/>
            <w:r>
              <w:t xml:space="preserve"> que</w:t>
            </w:r>
          </w:p>
          <w:p w14:paraId="0504B844" w14:textId="77777777" w:rsidR="00DF4AF4" w:rsidRDefault="00DF4AF4" w:rsidP="00DF4AF4">
            <w:proofErr w:type="spellStart"/>
            <w:r>
              <w:t>elle</w:t>
            </w:r>
            <w:proofErr w:type="spellEnd"/>
            <w:r>
              <w:t xml:space="preserve"> doit </w:t>
            </w:r>
            <w:proofErr w:type="spellStart"/>
            <w:r>
              <w:t>montrer</w:t>
            </w:r>
            <w:proofErr w:type="spellEnd"/>
            <w:r>
              <w:t xml:space="preserve"> </w:t>
            </w:r>
            <w:proofErr w:type="spellStart"/>
            <w:r>
              <w:t>sa</w:t>
            </w:r>
            <w:proofErr w:type="spellEnd"/>
            <w:r>
              <w:t xml:space="preserve"> carte de plan et </w:t>
            </w:r>
            <w:proofErr w:type="spellStart"/>
            <w:r>
              <w:t>acheter</w:t>
            </w:r>
            <w:proofErr w:type="spellEnd"/>
            <w:r>
              <w:t xml:space="preserve"> </w:t>
            </w:r>
            <w:proofErr w:type="spellStart"/>
            <w:r>
              <w:t>ses</w:t>
            </w:r>
            <w:proofErr w:type="spellEnd"/>
          </w:p>
          <w:p w14:paraId="211DAFD1" w14:textId="77777777" w:rsidR="00DF4AF4" w:rsidRDefault="00DF4AF4" w:rsidP="00DF4AF4">
            <w:proofErr w:type="spellStart"/>
            <w:r>
              <w:t>médicaments</w:t>
            </w:r>
            <w:proofErr w:type="spellEnd"/>
            <w:r>
              <w:t xml:space="preserve"> par le </w:t>
            </w:r>
            <w:proofErr w:type="spellStart"/>
            <w:r>
              <w:t>biais</w:t>
            </w:r>
            <w:proofErr w:type="spellEnd"/>
            <w:r>
              <w:t xml:space="preserve"> de </w:t>
            </w:r>
            <w:proofErr w:type="spellStart"/>
            <w:r>
              <w:t>votre</w:t>
            </w:r>
            <w:proofErr w:type="spellEnd"/>
            <w:r>
              <w:t xml:space="preserve"> plan </w:t>
            </w:r>
            <w:proofErr w:type="spellStart"/>
            <w:r>
              <w:t>ou</w:t>
            </w:r>
            <w:proofErr w:type="spellEnd"/>
            <w:r>
              <w:t xml:space="preserve"> </w:t>
            </w:r>
            <w:proofErr w:type="spellStart"/>
            <w:r>
              <w:t>peut-elle</w:t>
            </w:r>
            <w:proofErr w:type="spellEnd"/>
            <w:r>
              <w:t xml:space="preserve"> continuer a payer les </w:t>
            </w:r>
            <w:proofErr w:type="spellStart"/>
            <w:r>
              <w:t>medicements</w:t>
            </w:r>
            <w:proofErr w:type="spellEnd"/>
            <w:r>
              <w:t xml:space="preserve"> de </w:t>
            </w:r>
            <w:proofErr w:type="spellStart"/>
            <w:r>
              <w:t>sa</w:t>
            </w:r>
            <w:proofErr w:type="spellEnd"/>
            <w:r>
              <w:t xml:space="preserve"> proper </w:t>
            </w:r>
            <w:proofErr w:type="spellStart"/>
            <w:r>
              <w:t>pauche</w:t>
            </w:r>
            <w:proofErr w:type="spellEnd"/>
            <w:r>
              <w:t>?</w:t>
            </w:r>
          </w:p>
        </w:tc>
        <w:tc>
          <w:tcPr>
            <w:tcW w:w="2530" w:type="dxa"/>
          </w:tcPr>
          <w:p w14:paraId="0AEEB7BA" w14:textId="77777777" w:rsidR="00DF4AF4" w:rsidRDefault="00DF4AF4" w:rsidP="00DF4AF4">
            <w:r>
              <w:t xml:space="preserve">Mama </w:t>
            </w:r>
            <w:proofErr w:type="spellStart"/>
            <w:r>
              <w:t>yangu</w:t>
            </w:r>
            <w:proofErr w:type="spellEnd"/>
            <w:r>
              <w:t xml:space="preserve"> </w:t>
            </w:r>
            <w:proofErr w:type="spellStart"/>
            <w:r>
              <w:t>anafikiri</w:t>
            </w:r>
            <w:proofErr w:type="spellEnd"/>
            <w:r>
              <w:t xml:space="preserve"> </w:t>
            </w:r>
            <w:proofErr w:type="spellStart"/>
            <w:r>
              <w:t>kuwa</w:t>
            </w:r>
            <w:proofErr w:type="spellEnd"/>
            <w:r>
              <w:t xml:space="preserve"> </w:t>
            </w:r>
            <w:proofErr w:type="spellStart"/>
            <w:r>
              <w:t>ni</w:t>
            </w:r>
            <w:proofErr w:type="spellEnd"/>
            <w:r>
              <w:t xml:space="preserve"> </w:t>
            </w:r>
            <w:proofErr w:type="spellStart"/>
            <w:r>
              <w:t>bei</w:t>
            </w:r>
            <w:proofErr w:type="spellEnd"/>
            <w:r>
              <w:t xml:space="preserve"> </w:t>
            </w:r>
            <w:proofErr w:type="spellStart"/>
            <w:r>
              <w:t>nafuu</w:t>
            </w:r>
            <w:proofErr w:type="spellEnd"/>
            <w:r>
              <w:t xml:space="preserve"> </w:t>
            </w:r>
            <w:proofErr w:type="spellStart"/>
            <w:r>
              <w:t>kununua</w:t>
            </w:r>
            <w:proofErr w:type="spellEnd"/>
            <w:r>
              <w:t xml:space="preserve"> </w:t>
            </w:r>
            <w:proofErr w:type="spellStart"/>
            <w:r>
              <w:t>baadhi</w:t>
            </w:r>
            <w:proofErr w:type="spellEnd"/>
          </w:p>
          <w:p w14:paraId="030B0309" w14:textId="77777777" w:rsidR="00DF4AF4" w:rsidRDefault="00DF4AF4" w:rsidP="00DF4AF4">
            <w:r>
              <w:t xml:space="preserve">ya </w:t>
            </w:r>
            <w:proofErr w:type="spellStart"/>
            <w:r>
              <w:t>dawa</w:t>
            </w:r>
            <w:proofErr w:type="spellEnd"/>
            <w:r>
              <w:t xml:space="preserve"> </w:t>
            </w:r>
            <w:proofErr w:type="spellStart"/>
            <w:r>
              <w:t>alizoziandikiwa</w:t>
            </w:r>
            <w:proofErr w:type="spellEnd"/>
            <w:r>
              <w:t xml:space="preserve"> </w:t>
            </w:r>
            <w:proofErr w:type="spellStart"/>
            <w:r>
              <w:t>katika</w:t>
            </w:r>
            <w:proofErr w:type="spellEnd"/>
            <w:r>
              <w:t xml:space="preserve"> Target </w:t>
            </w:r>
            <w:proofErr w:type="spellStart"/>
            <w:r>
              <w:t>na</w:t>
            </w:r>
            <w:proofErr w:type="spellEnd"/>
            <w:r>
              <w:t xml:space="preserve"> </w:t>
            </w:r>
            <w:proofErr w:type="spellStart"/>
            <w:r>
              <w:t>kulipa</w:t>
            </w:r>
            <w:proofErr w:type="spellEnd"/>
            <w:r>
              <w:t xml:space="preserve"> $4, </w:t>
            </w:r>
            <w:proofErr w:type="spellStart"/>
            <w:r w:rsidR="009D1300">
              <w:t>kwa</w:t>
            </w:r>
            <w:proofErr w:type="spellEnd"/>
            <w:r w:rsidR="009D1300">
              <w:t xml:space="preserve"> </w:t>
            </w:r>
            <w:proofErr w:type="spellStart"/>
            <w:r w:rsidR="009D1300">
              <w:t>dawa</w:t>
            </w:r>
            <w:proofErr w:type="spellEnd"/>
            <w:r w:rsidR="009D1300">
              <w:t xml:space="preserve"> ya </w:t>
            </w:r>
            <w:proofErr w:type="spellStart"/>
            <w:r w:rsidR="009D1300">
              <w:t>kuiga</w:t>
            </w:r>
            <w:proofErr w:type="spellEnd"/>
            <w:r>
              <w:t xml:space="preserve"> </w:t>
            </w:r>
            <w:proofErr w:type="spellStart"/>
            <w:r>
              <w:t>badala</w:t>
            </w:r>
            <w:proofErr w:type="spellEnd"/>
            <w:r>
              <w:t xml:space="preserve"> ya </w:t>
            </w:r>
            <w:proofErr w:type="spellStart"/>
            <w:r>
              <w:t>kutumi</w:t>
            </w:r>
            <w:r w:rsidR="004E12FA">
              <w:t>a</w:t>
            </w:r>
            <w:proofErr w:type="spellEnd"/>
            <w:r w:rsidR="004E12FA">
              <w:t xml:space="preserve"> </w:t>
            </w:r>
            <w:proofErr w:type="spellStart"/>
            <w:r w:rsidR="004E12FA">
              <w:t>bima</w:t>
            </w:r>
            <w:proofErr w:type="spellEnd"/>
            <w:r w:rsidR="004E12FA">
              <w:t xml:space="preserve"> </w:t>
            </w:r>
            <w:proofErr w:type="spellStart"/>
            <w:r w:rsidR="004E12FA">
              <w:t>yake</w:t>
            </w:r>
            <w:proofErr w:type="spellEnd"/>
            <w:r w:rsidR="004E12FA">
              <w:t xml:space="preserve">. Je </w:t>
            </w:r>
            <w:proofErr w:type="spellStart"/>
            <w:r w:rsidR="004E12FA">
              <w:t>akijiunga</w:t>
            </w:r>
            <w:proofErr w:type="spellEnd"/>
            <w:r w:rsidR="004E12FA">
              <w:t xml:space="preserve"> </w:t>
            </w:r>
            <w:proofErr w:type="spellStart"/>
            <w:r w:rsidR="004E12FA">
              <w:t>na</w:t>
            </w:r>
            <w:proofErr w:type="spellEnd"/>
            <w:r>
              <w:t xml:space="preserve"> </w:t>
            </w:r>
            <w:proofErr w:type="spellStart"/>
            <w:r>
              <w:t>mpango</w:t>
            </w:r>
            <w:proofErr w:type="spellEnd"/>
            <w:r>
              <w:t xml:space="preserve"> </w:t>
            </w:r>
            <w:proofErr w:type="spellStart"/>
            <w:r>
              <w:t>wenu</w:t>
            </w:r>
            <w:proofErr w:type="spellEnd"/>
            <w:r>
              <w:t xml:space="preserve">, </w:t>
            </w:r>
            <w:proofErr w:type="spellStart"/>
            <w:r>
              <w:t>ni</w:t>
            </w:r>
            <w:proofErr w:type="spellEnd"/>
            <w:r>
              <w:t xml:space="preserve"> </w:t>
            </w:r>
            <w:proofErr w:type="spellStart"/>
            <w:r>
              <w:t>lazima</w:t>
            </w:r>
            <w:proofErr w:type="spellEnd"/>
            <w:r>
              <w:t xml:space="preserve"> </w:t>
            </w:r>
            <w:proofErr w:type="spellStart"/>
            <w:r>
              <w:t>aonyeshe</w:t>
            </w:r>
            <w:proofErr w:type="spellEnd"/>
            <w:r>
              <w:t xml:space="preserve"> kadi </w:t>
            </w:r>
            <w:proofErr w:type="spellStart"/>
            <w:r>
              <w:t>yake</w:t>
            </w:r>
            <w:proofErr w:type="spellEnd"/>
            <w:r>
              <w:t xml:space="preserve"> ya </w:t>
            </w:r>
            <w:proofErr w:type="spellStart"/>
            <w:r>
              <w:t>mpango</w:t>
            </w:r>
            <w:proofErr w:type="spellEnd"/>
            <w:r>
              <w:t xml:space="preserve"> </w:t>
            </w:r>
            <w:proofErr w:type="spellStart"/>
            <w:r>
              <w:t>na</w:t>
            </w:r>
            <w:proofErr w:type="spellEnd"/>
            <w:r>
              <w:t xml:space="preserve"> </w:t>
            </w:r>
            <w:proofErr w:type="spellStart"/>
            <w:r>
              <w:t>kununua</w:t>
            </w:r>
            <w:proofErr w:type="spellEnd"/>
            <w:r>
              <w:t xml:space="preserve"> </w:t>
            </w:r>
            <w:proofErr w:type="spellStart"/>
            <w:r>
              <w:t>dawa</w:t>
            </w:r>
            <w:proofErr w:type="spellEnd"/>
            <w:r>
              <w:t xml:space="preserve">  </w:t>
            </w:r>
            <w:proofErr w:type="spellStart"/>
            <w:r>
              <w:t>kupitia</w:t>
            </w:r>
            <w:proofErr w:type="spellEnd"/>
            <w:r>
              <w:t xml:space="preserve"> </w:t>
            </w:r>
            <w:proofErr w:type="spellStart"/>
            <w:r>
              <w:t>mpango</w:t>
            </w:r>
            <w:proofErr w:type="spellEnd"/>
            <w:r>
              <w:t xml:space="preserve"> </w:t>
            </w:r>
            <w:proofErr w:type="spellStart"/>
            <w:r>
              <w:t>wenu</w:t>
            </w:r>
            <w:proofErr w:type="spellEnd"/>
            <w:r>
              <w:t xml:space="preserve"> au </w:t>
            </w:r>
            <w:proofErr w:type="spellStart"/>
            <w:r>
              <w:t>anaweza</w:t>
            </w:r>
            <w:proofErr w:type="spellEnd"/>
            <w:r>
              <w:t xml:space="preserve"> </w:t>
            </w:r>
            <w:proofErr w:type="spellStart"/>
            <w:r>
              <w:t>kuendelea</w:t>
            </w:r>
            <w:proofErr w:type="spellEnd"/>
          </w:p>
          <w:p w14:paraId="5880270A" w14:textId="77777777" w:rsidR="00DF4AF4" w:rsidRDefault="00DF4AF4" w:rsidP="00DF4AF4">
            <w:proofErr w:type="spellStart"/>
            <w:r>
              <w:t>kujilipia</w:t>
            </w:r>
            <w:proofErr w:type="spellEnd"/>
            <w:r>
              <w:t xml:space="preserve"> </w:t>
            </w:r>
            <w:proofErr w:type="spellStart"/>
            <w:r>
              <w:t>mwenyewe</w:t>
            </w:r>
            <w:proofErr w:type="spellEnd"/>
            <w:r>
              <w:t xml:space="preserve">?  </w:t>
            </w:r>
          </w:p>
        </w:tc>
        <w:tc>
          <w:tcPr>
            <w:tcW w:w="2700" w:type="dxa"/>
          </w:tcPr>
          <w:p w14:paraId="4766A25F" w14:textId="77777777" w:rsidR="00DF4AF4" w:rsidRDefault="00742F4A" w:rsidP="00DF4AF4">
            <w:r>
              <w:t>Mama wanjye</w:t>
            </w:r>
            <w:r w:rsidR="00DF4AF4">
              <w:t xml:space="preserve"> </w:t>
            </w:r>
            <w:proofErr w:type="spellStart"/>
            <w:r w:rsidR="00DF4AF4">
              <w:t>yibwira</w:t>
            </w:r>
            <w:proofErr w:type="spellEnd"/>
            <w:r w:rsidR="00DF4AF4">
              <w:t xml:space="preserve"> ko </w:t>
            </w:r>
            <w:proofErr w:type="spellStart"/>
            <w:r w:rsidR="00DF4AF4">
              <w:t>bihendutse</w:t>
            </w:r>
            <w:proofErr w:type="spellEnd"/>
            <w:r w:rsidR="00DF4AF4">
              <w:t xml:space="preserve"> </w:t>
            </w:r>
            <w:proofErr w:type="spellStart"/>
            <w:r w:rsidR="00DF4AF4">
              <w:t>kugura</w:t>
            </w:r>
            <w:proofErr w:type="spellEnd"/>
            <w:r w:rsidR="00DF4AF4">
              <w:t xml:space="preserve"> </w:t>
            </w:r>
            <w:proofErr w:type="spellStart"/>
            <w:r w:rsidR="00DF4AF4">
              <w:t>imwe</w:t>
            </w:r>
            <w:proofErr w:type="spellEnd"/>
          </w:p>
          <w:p w14:paraId="476FEB08" w14:textId="77777777" w:rsidR="00DF4AF4" w:rsidRDefault="00DF4AF4" w:rsidP="00DF4AF4">
            <w:r>
              <w:t xml:space="preserve">Mu </w:t>
            </w:r>
            <w:proofErr w:type="spellStart"/>
            <w:r>
              <w:t>miti</w:t>
            </w:r>
            <w:proofErr w:type="spellEnd"/>
            <w:r>
              <w:t xml:space="preserve"> </w:t>
            </w:r>
            <w:proofErr w:type="spellStart"/>
            <w:r>
              <w:t>yandikiwe</w:t>
            </w:r>
            <w:proofErr w:type="spellEnd"/>
            <w:r>
              <w:t xml:space="preserve"> </w:t>
            </w:r>
            <w:proofErr w:type="spellStart"/>
            <w:r>
              <w:t>kuri</w:t>
            </w:r>
            <w:proofErr w:type="spellEnd"/>
            <w:r>
              <w:t xml:space="preserve"> Target </w:t>
            </w:r>
            <w:proofErr w:type="spellStart"/>
            <w:r>
              <w:t>akishyura</w:t>
            </w:r>
            <w:proofErr w:type="spellEnd"/>
            <w:r>
              <w:t xml:space="preserve"> $ 4.00 </w:t>
            </w:r>
            <w:proofErr w:type="spellStart"/>
            <w:r>
              <w:t>kumuti</w:t>
            </w:r>
            <w:proofErr w:type="spellEnd"/>
            <w:r>
              <w:t xml:space="preserve"> </w:t>
            </w:r>
            <w:proofErr w:type="spellStart"/>
            <w:r>
              <w:t>usanzwe</w:t>
            </w:r>
            <w:proofErr w:type="spellEnd"/>
            <w:r>
              <w:t xml:space="preserve"> </w:t>
            </w:r>
            <w:proofErr w:type="spellStart"/>
            <w:r>
              <w:t>aho</w:t>
            </w:r>
            <w:proofErr w:type="spellEnd"/>
            <w:r>
              <w:t xml:space="preserve"> </w:t>
            </w:r>
            <w:proofErr w:type="spellStart"/>
            <w:r>
              <w:t>gukoresha</w:t>
            </w:r>
            <w:proofErr w:type="spellEnd"/>
            <w:r>
              <w:t xml:space="preserve"> </w:t>
            </w:r>
            <w:proofErr w:type="spellStart"/>
            <w:r>
              <w:t>ubwish</w:t>
            </w:r>
            <w:r w:rsidR="00742F4A">
              <w:t>ingizi</w:t>
            </w:r>
            <w:proofErr w:type="spellEnd"/>
            <w:r w:rsidR="00742F4A">
              <w:t xml:space="preserve"> </w:t>
            </w:r>
            <w:proofErr w:type="spellStart"/>
            <w:r w:rsidR="00742F4A">
              <w:t>bwe</w:t>
            </w:r>
            <w:proofErr w:type="spellEnd"/>
            <w:r w:rsidR="00742F4A">
              <w:t xml:space="preserve">. None </w:t>
            </w:r>
            <w:proofErr w:type="spellStart"/>
            <w:r w:rsidR="00742F4A">
              <w:t>aramutse</w:t>
            </w:r>
            <w:proofErr w:type="spellEnd"/>
            <w:r w:rsidR="00FA074D">
              <w:t xml:space="preserve"> </w:t>
            </w:r>
            <w:proofErr w:type="spellStart"/>
            <w:r w:rsidR="00FA074D">
              <w:t>abaye</w:t>
            </w:r>
            <w:proofErr w:type="spellEnd"/>
            <w:r w:rsidR="00FA074D">
              <w:t xml:space="preserve"> </w:t>
            </w:r>
            <w:proofErr w:type="spellStart"/>
            <w:r w:rsidR="00FA074D">
              <w:t>umunyamuryango</w:t>
            </w:r>
            <w:proofErr w:type="spellEnd"/>
            <w:r w:rsidR="00742F4A">
              <w:t xml:space="preserve"> </w:t>
            </w:r>
            <w:r>
              <w:t xml:space="preserve">muri </w:t>
            </w:r>
            <w:proofErr w:type="spellStart"/>
            <w:r>
              <w:t>gahunda</w:t>
            </w:r>
            <w:proofErr w:type="spellEnd"/>
            <w:r w:rsidR="00FA074D">
              <w:t xml:space="preserve"> </w:t>
            </w:r>
            <w:proofErr w:type="spellStart"/>
            <w:r w:rsidR="00FA074D">
              <w:t>yanyu</w:t>
            </w:r>
            <w:proofErr w:type="spellEnd"/>
            <w:r w:rsidR="00FA074D">
              <w:t xml:space="preserve"> </w:t>
            </w:r>
            <w:proofErr w:type="spellStart"/>
            <w:r w:rsidR="00FA074D">
              <w:t>y’ubwishingizi</w:t>
            </w:r>
            <w:proofErr w:type="spellEnd"/>
            <w:r>
              <w:t xml:space="preserve">, </w:t>
            </w:r>
            <w:proofErr w:type="spellStart"/>
            <w:r>
              <w:t>ni</w:t>
            </w:r>
            <w:proofErr w:type="spellEnd"/>
            <w:r>
              <w:t xml:space="preserve"> </w:t>
            </w:r>
            <w:proofErr w:type="spellStart"/>
            <w:r>
              <w:t>ngombwa</w:t>
            </w:r>
            <w:proofErr w:type="spellEnd"/>
            <w:r>
              <w:t xml:space="preserve"> ko  </w:t>
            </w:r>
            <w:proofErr w:type="spellStart"/>
            <w:r>
              <w:t>yerekana</w:t>
            </w:r>
            <w:proofErr w:type="spellEnd"/>
            <w:r>
              <w:t xml:space="preserve"> </w:t>
            </w:r>
            <w:proofErr w:type="spellStart"/>
            <w:r>
              <w:t>ikarita</w:t>
            </w:r>
            <w:proofErr w:type="spellEnd"/>
            <w:r>
              <w:t xml:space="preserve"> </w:t>
            </w:r>
            <w:proofErr w:type="spellStart"/>
            <w:r>
              <w:t>y’ubwishingizi</w:t>
            </w:r>
            <w:proofErr w:type="spellEnd"/>
            <w:r>
              <w:t xml:space="preserve"> </w:t>
            </w:r>
            <w:proofErr w:type="spellStart"/>
            <w:r>
              <w:t>bwe</w:t>
            </w:r>
            <w:proofErr w:type="spellEnd"/>
          </w:p>
          <w:p w14:paraId="2B98678D" w14:textId="77777777" w:rsidR="00DF4AF4" w:rsidRDefault="00DF4AF4" w:rsidP="00DF4AF4">
            <w:r>
              <w:t xml:space="preserve"> </w:t>
            </w:r>
            <w:proofErr w:type="spellStart"/>
            <w:r>
              <w:t>binyuze</w:t>
            </w:r>
            <w:proofErr w:type="spellEnd"/>
            <w:r>
              <w:t xml:space="preserve"> muri </w:t>
            </w:r>
            <w:proofErr w:type="spellStart"/>
            <w:r>
              <w:t>gahunda</w:t>
            </w:r>
            <w:proofErr w:type="spellEnd"/>
            <w:r>
              <w:t xml:space="preserve"> </w:t>
            </w:r>
            <w:proofErr w:type="spellStart"/>
            <w:r>
              <w:t>yanyu</w:t>
            </w:r>
            <w:proofErr w:type="spellEnd"/>
            <w:r>
              <w:t xml:space="preserve"> </w:t>
            </w:r>
            <w:proofErr w:type="spellStart"/>
            <w:r>
              <w:t>cyangwa</w:t>
            </w:r>
            <w:proofErr w:type="spellEnd"/>
            <w:r>
              <w:t xml:space="preserve"> </w:t>
            </w:r>
            <w:proofErr w:type="spellStart"/>
            <w:r>
              <w:t>ashobora</w:t>
            </w:r>
            <w:proofErr w:type="spellEnd"/>
            <w:r>
              <w:t xml:space="preserve"> </w:t>
            </w:r>
            <w:proofErr w:type="spellStart"/>
            <w:r>
              <w:t>gukomeza</w:t>
            </w:r>
            <w:proofErr w:type="spellEnd"/>
            <w:r>
              <w:t xml:space="preserve"> </w:t>
            </w:r>
            <w:proofErr w:type="spellStart"/>
            <w:r>
              <w:t>kwiyishyurira</w:t>
            </w:r>
            <w:proofErr w:type="spellEnd"/>
            <w:r>
              <w:t xml:space="preserve"> </w:t>
            </w:r>
            <w:proofErr w:type="spellStart"/>
            <w:r>
              <w:t>imiti</w:t>
            </w:r>
            <w:proofErr w:type="spellEnd"/>
            <w:r>
              <w:t xml:space="preserve"> </w:t>
            </w:r>
            <w:proofErr w:type="spellStart"/>
            <w:r>
              <w:t>kugiti</w:t>
            </w:r>
            <w:proofErr w:type="spellEnd"/>
            <w:r>
              <w:t xml:space="preserve"> </w:t>
            </w:r>
            <w:proofErr w:type="spellStart"/>
            <w:r>
              <w:t>cye</w:t>
            </w:r>
            <w:proofErr w:type="spellEnd"/>
            <w:r>
              <w:t xml:space="preserve">? </w:t>
            </w:r>
          </w:p>
        </w:tc>
        <w:tc>
          <w:tcPr>
            <w:tcW w:w="2335" w:type="dxa"/>
          </w:tcPr>
          <w:p w14:paraId="10C9574E" w14:textId="77777777" w:rsidR="00DF4AF4" w:rsidRDefault="00DF4AF4" w:rsidP="00DF4AF4"/>
        </w:tc>
      </w:tr>
      <w:tr w:rsidR="00DF4AF4" w14:paraId="5ECBC31A" w14:textId="77777777" w:rsidTr="00842D0D">
        <w:tc>
          <w:tcPr>
            <w:tcW w:w="659" w:type="dxa"/>
          </w:tcPr>
          <w:p w14:paraId="4E1002FA" w14:textId="77777777" w:rsidR="00DF4AF4" w:rsidRPr="00522295" w:rsidRDefault="00C92C41" w:rsidP="00DF4AF4">
            <w:pPr>
              <w:rPr>
                <w:color w:val="00B050"/>
              </w:rPr>
            </w:pPr>
            <w:r w:rsidRPr="00522295">
              <w:rPr>
                <w:color w:val="00B050"/>
              </w:rPr>
              <w:t>A.Q4</w:t>
            </w:r>
          </w:p>
        </w:tc>
        <w:tc>
          <w:tcPr>
            <w:tcW w:w="2212" w:type="dxa"/>
          </w:tcPr>
          <w:p w14:paraId="574F01F7" w14:textId="77777777" w:rsidR="00DF4AF4" w:rsidRPr="00522295" w:rsidRDefault="00DF4AF4" w:rsidP="00DF4AF4">
            <w:pPr>
              <w:rPr>
                <w:color w:val="00B050"/>
              </w:rPr>
            </w:pPr>
            <w:r w:rsidRPr="00522295">
              <w:rPr>
                <w:color w:val="00B050"/>
              </w:rPr>
              <w:t>She may continue to pay out of pocket for</w:t>
            </w:r>
          </w:p>
          <w:p w14:paraId="0D0B5612" w14:textId="77777777" w:rsidR="00DF4AF4" w:rsidRPr="00522295" w:rsidRDefault="00DF4AF4" w:rsidP="00DF4AF4">
            <w:pPr>
              <w:rPr>
                <w:color w:val="00B050"/>
              </w:rPr>
            </w:pPr>
            <w:r w:rsidRPr="00522295">
              <w:rPr>
                <w:color w:val="00B050"/>
              </w:rPr>
              <w:t>her prescriptions without using the Acme</w:t>
            </w:r>
          </w:p>
          <w:p w14:paraId="06F1B541" w14:textId="77777777" w:rsidR="00DF4AF4" w:rsidRPr="00522295" w:rsidRDefault="00DF4AF4" w:rsidP="00DF4AF4">
            <w:pPr>
              <w:rPr>
                <w:color w:val="00B050"/>
              </w:rPr>
            </w:pPr>
            <w:r w:rsidRPr="00522295">
              <w:rPr>
                <w:color w:val="00B050"/>
              </w:rPr>
              <w:t>Medicare Rx card however the total amount</w:t>
            </w:r>
          </w:p>
          <w:p w14:paraId="01C32162" w14:textId="77777777" w:rsidR="00DF4AF4" w:rsidRPr="00522295" w:rsidRDefault="00DF4AF4" w:rsidP="00DF4AF4">
            <w:pPr>
              <w:rPr>
                <w:color w:val="00B050"/>
              </w:rPr>
            </w:pPr>
            <w:r w:rsidRPr="00522295">
              <w:rPr>
                <w:color w:val="00B050"/>
              </w:rPr>
              <w:lastRenderedPageBreak/>
              <w:t>will not go towards her TROOP or coverage</w:t>
            </w:r>
          </w:p>
          <w:p w14:paraId="35E46ADE" w14:textId="77777777" w:rsidR="00DF4AF4" w:rsidRPr="00522295" w:rsidRDefault="00DF4AF4" w:rsidP="00DF4AF4">
            <w:pPr>
              <w:rPr>
                <w:color w:val="00B050"/>
              </w:rPr>
            </w:pPr>
            <w:r w:rsidRPr="00522295">
              <w:rPr>
                <w:color w:val="00B050"/>
              </w:rPr>
              <w:t>gap amount.</w:t>
            </w:r>
          </w:p>
        </w:tc>
        <w:tc>
          <w:tcPr>
            <w:tcW w:w="2514" w:type="dxa"/>
          </w:tcPr>
          <w:p w14:paraId="16E49E52" w14:textId="77777777" w:rsidR="00DF4AF4" w:rsidRPr="00522295" w:rsidRDefault="00DF4AF4" w:rsidP="00DF4AF4">
            <w:pPr>
              <w:rPr>
                <w:color w:val="00B050"/>
              </w:rPr>
            </w:pPr>
            <w:r w:rsidRPr="00522295">
              <w:rPr>
                <w:color w:val="00B050"/>
              </w:rPr>
              <w:lastRenderedPageBreak/>
              <w:t xml:space="preserve">Elle </w:t>
            </w:r>
            <w:proofErr w:type="spellStart"/>
            <w:r w:rsidRPr="00522295">
              <w:rPr>
                <w:color w:val="00B050"/>
              </w:rPr>
              <w:t>peut</w:t>
            </w:r>
            <w:proofErr w:type="spellEnd"/>
            <w:r w:rsidRPr="00522295">
              <w:rPr>
                <w:color w:val="00B050"/>
              </w:rPr>
              <w:t xml:space="preserve"> continuer à payer de </w:t>
            </w:r>
            <w:proofErr w:type="spellStart"/>
            <w:r w:rsidRPr="00522295">
              <w:rPr>
                <w:color w:val="00B050"/>
              </w:rPr>
              <w:t>sa</w:t>
            </w:r>
            <w:proofErr w:type="spellEnd"/>
            <w:r w:rsidRPr="00522295">
              <w:rPr>
                <w:color w:val="00B050"/>
              </w:rPr>
              <w:t xml:space="preserve"> poche pour</w:t>
            </w:r>
          </w:p>
          <w:p w14:paraId="5B9A67D6" w14:textId="77777777" w:rsidR="00DF4AF4" w:rsidRPr="00522295" w:rsidRDefault="00DF4AF4" w:rsidP="00DF4AF4">
            <w:pPr>
              <w:rPr>
                <w:color w:val="00B050"/>
              </w:rPr>
            </w:pPr>
            <w:proofErr w:type="spellStart"/>
            <w:r w:rsidRPr="00522295">
              <w:rPr>
                <w:color w:val="00B050"/>
              </w:rPr>
              <w:t>se</w:t>
            </w:r>
            <w:r w:rsidR="004061D9">
              <w:rPr>
                <w:color w:val="00B050"/>
              </w:rPr>
              <w:t>s</w:t>
            </w:r>
            <w:proofErr w:type="spellEnd"/>
            <w:r w:rsidR="004061D9">
              <w:rPr>
                <w:color w:val="00B050"/>
              </w:rPr>
              <w:t xml:space="preserve"> prescriptions sans </w:t>
            </w:r>
            <w:proofErr w:type="spellStart"/>
            <w:r w:rsidR="004061D9">
              <w:rPr>
                <w:color w:val="00B050"/>
              </w:rPr>
              <w:t>utiliser</w:t>
            </w:r>
            <w:proofErr w:type="spellEnd"/>
            <w:r w:rsidR="004061D9">
              <w:rPr>
                <w:color w:val="00B050"/>
              </w:rPr>
              <w:t xml:space="preserve"> la carte de </w:t>
            </w:r>
            <w:r w:rsidRPr="00522295">
              <w:rPr>
                <w:color w:val="00B050"/>
              </w:rPr>
              <w:t>Acme</w:t>
            </w:r>
          </w:p>
          <w:p w14:paraId="4D8E517C" w14:textId="77777777" w:rsidR="00DF4AF4" w:rsidRPr="00522295" w:rsidRDefault="004061D9" w:rsidP="00DF4AF4">
            <w:pPr>
              <w:rPr>
                <w:color w:val="00B050"/>
              </w:rPr>
            </w:pPr>
            <w:r>
              <w:rPr>
                <w:color w:val="00B050"/>
              </w:rPr>
              <w:t xml:space="preserve"> Medicare Rx </w:t>
            </w:r>
            <w:proofErr w:type="spellStart"/>
            <w:r w:rsidR="00DF4AF4" w:rsidRPr="00522295">
              <w:rPr>
                <w:color w:val="00B050"/>
              </w:rPr>
              <w:t>mais</w:t>
            </w:r>
            <w:proofErr w:type="spellEnd"/>
            <w:r w:rsidR="00DF4AF4" w:rsidRPr="00522295">
              <w:rPr>
                <w:color w:val="00B050"/>
              </w:rPr>
              <w:t xml:space="preserve"> le </w:t>
            </w:r>
            <w:proofErr w:type="spellStart"/>
            <w:r w:rsidR="00DF4AF4" w:rsidRPr="00522295">
              <w:rPr>
                <w:color w:val="00B050"/>
              </w:rPr>
              <w:t>montant</w:t>
            </w:r>
            <w:proofErr w:type="spellEnd"/>
            <w:r w:rsidR="00DF4AF4" w:rsidRPr="00522295">
              <w:rPr>
                <w:color w:val="00B050"/>
              </w:rPr>
              <w:t xml:space="preserve"> total</w:t>
            </w:r>
          </w:p>
          <w:p w14:paraId="67D8EC98" w14:textId="77777777" w:rsidR="00DF4AF4" w:rsidRPr="00522295" w:rsidRDefault="00DF4AF4" w:rsidP="00DF4AF4">
            <w:pPr>
              <w:rPr>
                <w:color w:val="00B050"/>
              </w:rPr>
            </w:pPr>
            <w:proofErr w:type="spellStart"/>
            <w:r w:rsidRPr="00522295">
              <w:rPr>
                <w:color w:val="00B050"/>
              </w:rPr>
              <w:t>n'ira</w:t>
            </w:r>
            <w:proofErr w:type="spellEnd"/>
            <w:r w:rsidRPr="00522295">
              <w:rPr>
                <w:color w:val="00B050"/>
              </w:rPr>
              <w:t xml:space="preserve"> pas </w:t>
            </w:r>
            <w:proofErr w:type="spellStart"/>
            <w:r w:rsidRPr="00522295">
              <w:rPr>
                <w:color w:val="00B050"/>
              </w:rPr>
              <w:t>vers</w:t>
            </w:r>
            <w:proofErr w:type="spellEnd"/>
            <w:r w:rsidRPr="00522295">
              <w:rPr>
                <w:color w:val="00B050"/>
              </w:rPr>
              <w:t xml:space="preserve"> </w:t>
            </w:r>
            <w:proofErr w:type="spellStart"/>
            <w:r w:rsidRPr="00522295">
              <w:rPr>
                <w:color w:val="00B050"/>
              </w:rPr>
              <w:t>sa</w:t>
            </w:r>
            <w:proofErr w:type="spellEnd"/>
            <w:r w:rsidRPr="00522295">
              <w:rPr>
                <w:color w:val="00B050"/>
              </w:rPr>
              <w:t xml:space="preserve"> TROOP </w:t>
            </w:r>
            <w:proofErr w:type="spellStart"/>
            <w:r w:rsidRPr="00522295">
              <w:rPr>
                <w:color w:val="00B050"/>
              </w:rPr>
              <w:t>ou</w:t>
            </w:r>
            <w:proofErr w:type="spellEnd"/>
            <w:r w:rsidRPr="00522295">
              <w:rPr>
                <w:color w:val="00B050"/>
              </w:rPr>
              <w:t xml:space="preserve"> </w:t>
            </w:r>
            <w:proofErr w:type="spellStart"/>
            <w:r w:rsidRPr="00522295">
              <w:rPr>
                <w:color w:val="00B050"/>
              </w:rPr>
              <w:t>l'écart</w:t>
            </w:r>
            <w:proofErr w:type="spellEnd"/>
            <w:r w:rsidRPr="00522295">
              <w:rPr>
                <w:color w:val="00B050"/>
              </w:rPr>
              <w:t xml:space="preserve"> du </w:t>
            </w:r>
            <w:proofErr w:type="spellStart"/>
            <w:r w:rsidRPr="00522295">
              <w:rPr>
                <w:color w:val="00B050"/>
              </w:rPr>
              <w:t>montant</w:t>
            </w:r>
            <w:proofErr w:type="spellEnd"/>
            <w:r w:rsidRPr="00522295">
              <w:rPr>
                <w:color w:val="00B050"/>
              </w:rPr>
              <w:t>. (</w:t>
            </w:r>
            <w:r w:rsidRPr="00522295">
              <w:rPr>
                <w:rFonts w:ascii="Arial" w:hAnsi="Arial" w:cs="Arial"/>
                <w:color w:val="00B050"/>
                <w:sz w:val="18"/>
                <w:szCs w:val="18"/>
                <w:shd w:val="clear" w:color="auto" w:fill="FFFCCF"/>
              </w:rPr>
              <w:t xml:space="preserve">le </w:t>
            </w:r>
            <w:proofErr w:type="spellStart"/>
            <w:r w:rsidRPr="00522295">
              <w:rPr>
                <w:rFonts w:ascii="Arial" w:hAnsi="Arial" w:cs="Arial"/>
                <w:color w:val="00B050"/>
                <w:sz w:val="18"/>
                <w:szCs w:val="18"/>
                <w:shd w:val="clear" w:color="auto" w:fill="FFFCCF"/>
              </w:rPr>
              <w:lastRenderedPageBreak/>
              <w:t>montant</w:t>
            </w:r>
            <w:proofErr w:type="spellEnd"/>
            <w:r w:rsidRPr="00522295">
              <w:rPr>
                <w:rFonts w:ascii="Arial" w:hAnsi="Arial" w:cs="Arial"/>
                <w:color w:val="00B050"/>
                <w:sz w:val="18"/>
                <w:szCs w:val="18"/>
                <w:shd w:val="clear" w:color="auto" w:fill="FFFCCF"/>
              </w:rPr>
              <w:t xml:space="preserve"> de l</w:t>
            </w:r>
            <w:r w:rsidRPr="00522295">
              <w:rPr>
                <w:rFonts w:ascii="Arial" w:hAnsi="Arial" w:cs="Arial"/>
                <w:color w:val="00B050"/>
                <w:sz w:val="18"/>
                <w:szCs w:val="18"/>
                <w:shd w:val="clear" w:color="auto" w:fill="FFFEEF"/>
              </w:rPr>
              <w:t xml:space="preserve">a </w:t>
            </w:r>
            <w:proofErr w:type="spellStart"/>
            <w:r w:rsidRPr="00522295">
              <w:rPr>
                <w:rFonts w:ascii="Arial" w:hAnsi="Arial" w:cs="Arial"/>
                <w:color w:val="00B050"/>
                <w:sz w:val="18"/>
                <w:szCs w:val="18"/>
                <w:shd w:val="clear" w:color="auto" w:fill="FFFEEF"/>
              </w:rPr>
              <w:t>partie</w:t>
            </w:r>
            <w:proofErr w:type="spellEnd"/>
            <w:r w:rsidRPr="00522295">
              <w:rPr>
                <w:rFonts w:ascii="Arial" w:hAnsi="Arial" w:cs="Arial"/>
                <w:color w:val="00B050"/>
                <w:sz w:val="18"/>
                <w:szCs w:val="18"/>
                <w:shd w:val="clear" w:color="auto" w:fill="FFFEEF"/>
              </w:rPr>
              <w:t> n</w:t>
            </w:r>
            <w:r w:rsidRPr="00522295">
              <w:rPr>
                <w:rFonts w:ascii="Arial" w:hAnsi="Arial" w:cs="Arial"/>
                <w:color w:val="00B050"/>
                <w:sz w:val="18"/>
                <w:szCs w:val="18"/>
                <w:shd w:val="clear" w:color="auto" w:fill="FFFFFF"/>
              </w:rPr>
              <w:t xml:space="preserve">on </w:t>
            </w:r>
            <w:proofErr w:type="spellStart"/>
            <w:r w:rsidRPr="00522295">
              <w:rPr>
                <w:rFonts w:ascii="Arial" w:hAnsi="Arial" w:cs="Arial"/>
                <w:color w:val="00B050"/>
                <w:sz w:val="18"/>
                <w:szCs w:val="18"/>
                <w:shd w:val="clear" w:color="auto" w:fill="FFFFFF"/>
              </w:rPr>
              <w:t>garantie</w:t>
            </w:r>
            <w:proofErr w:type="spellEnd"/>
            <w:r w:rsidRPr="00522295">
              <w:rPr>
                <w:rFonts w:ascii="Arial" w:hAnsi="Arial" w:cs="Arial"/>
                <w:color w:val="00B050"/>
                <w:sz w:val="18"/>
                <w:szCs w:val="18"/>
                <w:shd w:val="clear" w:color="auto" w:fill="FFFFFF"/>
              </w:rPr>
              <w:t>/</w:t>
            </w:r>
          </w:p>
        </w:tc>
        <w:tc>
          <w:tcPr>
            <w:tcW w:w="2530" w:type="dxa"/>
          </w:tcPr>
          <w:p w14:paraId="07F9684D" w14:textId="77777777" w:rsidR="00DF4AF4" w:rsidRPr="00522295" w:rsidRDefault="00DF4AF4" w:rsidP="00DF4AF4">
            <w:pPr>
              <w:rPr>
                <w:color w:val="00B050"/>
              </w:rPr>
            </w:pPr>
            <w:proofErr w:type="spellStart"/>
            <w:r w:rsidRPr="00522295">
              <w:rPr>
                <w:color w:val="00B050"/>
              </w:rPr>
              <w:lastRenderedPageBreak/>
              <w:t>Anaweza</w:t>
            </w:r>
            <w:proofErr w:type="spellEnd"/>
            <w:r w:rsidRPr="00522295">
              <w:rPr>
                <w:color w:val="00B050"/>
              </w:rPr>
              <w:t xml:space="preserve"> </w:t>
            </w:r>
            <w:proofErr w:type="spellStart"/>
            <w:r w:rsidRPr="00522295">
              <w:rPr>
                <w:color w:val="00B050"/>
              </w:rPr>
              <w:t>endelea</w:t>
            </w:r>
            <w:proofErr w:type="spellEnd"/>
            <w:r w:rsidRPr="00522295">
              <w:rPr>
                <w:color w:val="00B050"/>
              </w:rPr>
              <w:t xml:space="preserve"> </w:t>
            </w:r>
            <w:proofErr w:type="spellStart"/>
            <w:r w:rsidRPr="00522295">
              <w:rPr>
                <w:color w:val="00B050"/>
              </w:rPr>
              <w:t>kujilipia</w:t>
            </w:r>
            <w:proofErr w:type="spellEnd"/>
            <w:r w:rsidRPr="00522295">
              <w:rPr>
                <w:color w:val="00B050"/>
              </w:rPr>
              <w:t xml:space="preserve"> </w:t>
            </w:r>
            <w:proofErr w:type="spellStart"/>
            <w:r w:rsidRPr="00522295">
              <w:rPr>
                <w:color w:val="00B050"/>
              </w:rPr>
              <w:t>mwenyewe</w:t>
            </w:r>
            <w:proofErr w:type="spellEnd"/>
            <w:r w:rsidRPr="00522295">
              <w:rPr>
                <w:color w:val="00B050"/>
              </w:rPr>
              <w:t xml:space="preserve"> </w:t>
            </w:r>
            <w:proofErr w:type="spellStart"/>
            <w:r w:rsidRPr="00522295">
              <w:rPr>
                <w:color w:val="00B050"/>
              </w:rPr>
              <w:t>dawa</w:t>
            </w:r>
            <w:proofErr w:type="spellEnd"/>
            <w:r w:rsidRPr="00522295">
              <w:rPr>
                <w:color w:val="00B050"/>
              </w:rPr>
              <w:t xml:space="preserve"> </w:t>
            </w:r>
            <w:proofErr w:type="spellStart"/>
            <w:r w:rsidRPr="00522295">
              <w:rPr>
                <w:color w:val="00B050"/>
              </w:rPr>
              <w:t>alizoziandikiwa</w:t>
            </w:r>
            <w:proofErr w:type="spellEnd"/>
          </w:p>
          <w:p w14:paraId="062306BA" w14:textId="77777777" w:rsidR="00DF4AF4" w:rsidRPr="00522295" w:rsidRDefault="00DF4AF4" w:rsidP="00DF4AF4">
            <w:pPr>
              <w:rPr>
                <w:color w:val="00B050"/>
              </w:rPr>
            </w:pPr>
            <w:proofErr w:type="spellStart"/>
            <w:r w:rsidRPr="00522295">
              <w:rPr>
                <w:color w:val="00B050"/>
              </w:rPr>
              <w:t>bila</w:t>
            </w:r>
            <w:proofErr w:type="spellEnd"/>
            <w:r w:rsidRPr="00522295">
              <w:rPr>
                <w:color w:val="00B050"/>
              </w:rPr>
              <w:t xml:space="preserve"> </w:t>
            </w:r>
            <w:proofErr w:type="spellStart"/>
            <w:r w:rsidRPr="00522295">
              <w:rPr>
                <w:color w:val="00B050"/>
              </w:rPr>
              <w:t>kutumia</w:t>
            </w:r>
            <w:proofErr w:type="spellEnd"/>
            <w:r w:rsidRPr="00522295">
              <w:rPr>
                <w:color w:val="00B050"/>
              </w:rPr>
              <w:t xml:space="preserve"> kadi ya </w:t>
            </w:r>
            <w:proofErr w:type="spellStart"/>
            <w:r w:rsidRPr="00522295">
              <w:rPr>
                <w:color w:val="00B050"/>
              </w:rPr>
              <w:t>mfumo</w:t>
            </w:r>
            <w:proofErr w:type="spellEnd"/>
            <w:r w:rsidRPr="00522295">
              <w:rPr>
                <w:color w:val="00B050"/>
              </w:rPr>
              <w:t xml:space="preserve"> </w:t>
            </w:r>
            <w:proofErr w:type="spellStart"/>
            <w:r w:rsidRPr="00522295">
              <w:rPr>
                <w:color w:val="00B050"/>
              </w:rPr>
              <w:t>wa</w:t>
            </w:r>
            <w:proofErr w:type="spellEnd"/>
            <w:r w:rsidRPr="00522295">
              <w:rPr>
                <w:color w:val="00B050"/>
              </w:rPr>
              <w:t xml:space="preserve"> </w:t>
            </w:r>
            <w:proofErr w:type="spellStart"/>
            <w:r w:rsidRPr="00522295">
              <w:rPr>
                <w:color w:val="00B050"/>
              </w:rPr>
              <w:t>bima</w:t>
            </w:r>
            <w:proofErr w:type="spellEnd"/>
            <w:r w:rsidRPr="00522295">
              <w:rPr>
                <w:color w:val="00B050"/>
              </w:rPr>
              <w:t xml:space="preserve"> </w:t>
            </w:r>
            <w:proofErr w:type="spellStart"/>
            <w:r w:rsidRPr="00522295">
              <w:rPr>
                <w:color w:val="00B050"/>
              </w:rPr>
              <w:t>wa</w:t>
            </w:r>
            <w:proofErr w:type="spellEnd"/>
            <w:r w:rsidRPr="00522295">
              <w:rPr>
                <w:color w:val="00B050"/>
              </w:rPr>
              <w:t xml:space="preserve"> Acme</w:t>
            </w:r>
          </w:p>
          <w:p w14:paraId="08C5BC41" w14:textId="77777777" w:rsidR="00DF4AF4" w:rsidRPr="00522295" w:rsidRDefault="00085E2E" w:rsidP="00DF4AF4">
            <w:pPr>
              <w:rPr>
                <w:color w:val="00B050"/>
              </w:rPr>
            </w:pPr>
            <w:r w:rsidRPr="00522295">
              <w:rPr>
                <w:color w:val="00B050"/>
              </w:rPr>
              <w:t xml:space="preserve">Medicare Rx </w:t>
            </w:r>
            <w:r w:rsidR="00DF4AF4" w:rsidRPr="00522295">
              <w:rPr>
                <w:color w:val="00B050"/>
              </w:rPr>
              <w:t xml:space="preserve"> </w:t>
            </w:r>
            <w:proofErr w:type="spellStart"/>
            <w:r w:rsidR="00DF4AF4" w:rsidRPr="00522295">
              <w:rPr>
                <w:color w:val="00B050"/>
              </w:rPr>
              <w:t>ila</w:t>
            </w:r>
            <w:proofErr w:type="spellEnd"/>
            <w:r w:rsidR="00DF4AF4" w:rsidRPr="00522295">
              <w:rPr>
                <w:color w:val="00B050"/>
              </w:rPr>
              <w:t xml:space="preserve"> </w:t>
            </w:r>
            <w:proofErr w:type="spellStart"/>
            <w:r w:rsidR="00DF4AF4" w:rsidRPr="00522295">
              <w:rPr>
                <w:color w:val="00B050"/>
              </w:rPr>
              <w:t>jumla</w:t>
            </w:r>
            <w:proofErr w:type="spellEnd"/>
            <w:r w:rsidR="00DF4AF4" w:rsidRPr="00522295">
              <w:rPr>
                <w:color w:val="00B050"/>
              </w:rPr>
              <w:t xml:space="preserve"> ya </w:t>
            </w:r>
            <w:proofErr w:type="spellStart"/>
            <w:r w:rsidR="00DF4AF4" w:rsidRPr="00522295">
              <w:rPr>
                <w:color w:val="00B050"/>
              </w:rPr>
              <w:t>pesa</w:t>
            </w:r>
            <w:proofErr w:type="spellEnd"/>
            <w:r w:rsidR="00DF4AF4" w:rsidRPr="00522295">
              <w:rPr>
                <w:color w:val="00B050"/>
              </w:rPr>
              <w:t xml:space="preserve"> </w:t>
            </w:r>
            <w:proofErr w:type="spellStart"/>
            <w:r w:rsidR="00DF4AF4" w:rsidRPr="00522295">
              <w:rPr>
                <w:color w:val="00B050"/>
              </w:rPr>
              <w:t>hizo</w:t>
            </w:r>
            <w:proofErr w:type="spellEnd"/>
            <w:r w:rsidR="00DF4AF4" w:rsidRPr="00522295">
              <w:rPr>
                <w:color w:val="00B050"/>
              </w:rPr>
              <w:t xml:space="preserve"> </w:t>
            </w:r>
          </w:p>
          <w:p w14:paraId="24D3C34F" w14:textId="77777777" w:rsidR="00DF4AF4" w:rsidRPr="00522295" w:rsidRDefault="00DF4AF4" w:rsidP="00DF4AF4">
            <w:pPr>
              <w:rPr>
                <w:color w:val="00B050"/>
              </w:rPr>
            </w:pPr>
            <w:proofErr w:type="spellStart"/>
            <w:r w:rsidRPr="00522295">
              <w:rPr>
                <w:color w:val="00B050"/>
              </w:rPr>
              <w:lastRenderedPageBreak/>
              <w:t>haitaenda</w:t>
            </w:r>
            <w:proofErr w:type="spellEnd"/>
            <w:r w:rsidRPr="00522295">
              <w:rPr>
                <w:color w:val="00B050"/>
              </w:rPr>
              <w:t xml:space="preserve"> </w:t>
            </w:r>
            <w:proofErr w:type="spellStart"/>
            <w:r w:rsidRPr="00522295">
              <w:rPr>
                <w:color w:val="00B050"/>
              </w:rPr>
              <w:t>kwenye</w:t>
            </w:r>
            <w:proofErr w:type="spellEnd"/>
            <w:r w:rsidRPr="00522295">
              <w:rPr>
                <w:color w:val="00B050"/>
              </w:rPr>
              <w:t xml:space="preserve"> TROOP (</w:t>
            </w:r>
            <w:proofErr w:type="spellStart"/>
            <w:r w:rsidRPr="00522295">
              <w:rPr>
                <w:color w:val="00B050"/>
              </w:rPr>
              <w:t>yaani</w:t>
            </w:r>
            <w:proofErr w:type="spellEnd"/>
            <w:r w:rsidRPr="00522295">
              <w:rPr>
                <w:color w:val="00B050"/>
              </w:rPr>
              <w:t xml:space="preserve"> </w:t>
            </w:r>
            <w:proofErr w:type="spellStart"/>
            <w:r w:rsidRPr="00522295">
              <w:rPr>
                <w:color w:val="00B050"/>
              </w:rPr>
              <w:t>kiasi</w:t>
            </w:r>
            <w:proofErr w:type="spellEnd"/>
            <w:r w:rsidRPr="00522295">
              <w:rPr>
                <w:color w:val="00B050"/>
              </w:rPr>
              <w:t xml:space="preserve"> cha </w:t>
            </w:r>
            <w:proofErr w:type="spellStart"/>
            <w:r w:rsidRPr="00522295">
              <w:rPr>
                <w:color w:val="00B050"/>
              </w:rPr>
              <w:t>pesa</w:t>
            </w:r>
            <w:proofErr w:type="spellEnd"/>
            <w:r w:rsidRPr="00522295">
              <w:rPr>
                <w:color w:val="00B050"/>
              </w:rPr>
              <w:t xml:space="preserve"> cha </w:t>
            </w:r>
            <w:proofErr w:type="spellStart"/>
            <w:r w:rsidRPr="00522295">
              <w:rPr>
                <w:color w:val="00B050"/>
              </w:rPr>
              <w:t>sehemu</w:t>
            </w:r>
            <w:proofErr w:type="spellEnd"/>
            <w:r w:rsidRPr="00522295">
              <w:rPr>
                <w:color w:val="00B050"/>
              </w:rPr>
              <w:t xml:space="preserve"> </w:t>
            </w:r>
            <w:proofErr w:type="spellStart"/>
            <w:r w:rsidRPr="00522295">
              <w:rPr>
                <w:color w:val="00B050"/>
              </w:rPr>
              <w:t>isiyo</w:t>
            </w:r>
            <w:proofErr w:type="spellEnd"/>
            <w:r w:rsidRPr="00522295">
              <w:rPr>
                <w:color w:val="00B050"/>
              </w:rPr>
              <w:t xml:space="preserve"> </w:t>
            </w:r>
            <w:proofErr w:type="spellStart"/>
            <w:r w:rsidRPr="00522295">
              <w:rPr>
                <w:color w:val="00B050"/>
              </w:rPr>
              <w:t>garamiwa</w:t>
            </w:r>
            <w:proofErr w:type="spellEnd"/>
            <w:r w:rsidRPr="00522295">
              <w:rPr>
                <w:color w:val="00B050"/>
              </w:rPr>
              <w:t>)</w:t>
            </w:r>
          </w:p>
        </w:tc>
        <w:tc>
          <w:tcPr>
            <w:tcW w:w="2700" w:type="dxa"/>
          </w:tcPr>
          <w:p w14:paraId="6AF8824A" w14:textId="77777777" w:rsidR="00DF4AF4" w:rsidRPr="00522295" w:rsidRDefault="00085E2E" w:rsidP="00DF4AF4">
            <w:pPr>
              <w:rPr>
                <w:color w:val="00B050"/>
              </w:rPr>
            </w:pPr>
            <w:proofErr w:type="spellStart"/>
            <w:r w:rsidRPr="00522295">
              <w:rPr>
                <w:color w:val="00B050"/>
              </w:rPr>
              <w:lastRenderedPageBreak/>
              <w:t>Ashobora</w:t>
            </w:r>
            <w:proofErr w:type="spellEnd"/>
            <w:r w:rsidRPr="00522295">
              <w:rPr>
                <w:color w:val="00B050"/>
              </w:rPr>
              <w:t xml:space="preserve"> </w:t>
            </w:r>
            <w:proofErr w:type="spellStart"/>
            <w:r w:rsidRPr="00522295">
              <w:rPr>
                <w:color w:val="00B050"/>
              </w:rPr>
              <w:t>gukomeza</w:t>
            </w:r>
            <w:proofErr w:type="spellEnd"/>
            <w:r w:rsidRPr="00522295">
              <w:rPr>
                <w:color w:val="00B050"/>
              </w:rPr>
              <w:t xml:space="preserve"> </w:t>
            </w:r>
            <w:proofErr w:type="spellStart"/>
            <w:r w:rsidRPr="00522295">
              <w:rPr>
                <w:color w:val="00B050"/>
              </w:rPr>
              <w:t>kwiyishyurira</w:t>
            </w:r>
            <w:proofErr w:type="spellEnd"/>
            <w:r w:rsidRPr="00522295">
              <w:rPr>
                <w:color w:val="00B050"/>
              </w:rPr>
              <w:t xml:space="preserve"> </w:t>
            </w:r>
            <w:proofErr w:type="spellStart"/>
            <w:r w:rsidRPr="00522295">
              <w:rPr>
                <w:color w:val="00B050"/>
              </w:rPr>
              <w:t>imiti</w:t>
            </w:r>
            <w:proofErr w:type="spellEnd"/>
            <w:r w:rsidRPr="00522295">
              <w:rPr>
                <w:color w:val="00B050"/>
              </w:rPr>
              <w:t xml:space="preserve"> </w:t>
            </w:r>
            <w:proofErr w:type="spellStart"/>
            <w:r w:rsidRPr="00522295">
              <w:rPr>
                <w:color w:val="00B050"/>
              </w:rPr>
              <w:t>yandikiwe</w:t>
            </w:r>
            <w:proofErr w:type="spellEnd"/>
            <w:r w:rsidRPr="00522295">
              <w:rPr>
                <w:color w:val="00B050"/>
              </w:rPr>
              <w:t xml:space="preserve"> </w:t>
            </w:r>
            <w:proofErr w:type="spellStart"/>
            <w:r w:rsidRPr="00522295">
              <w:rPr>
                <w:color w:val="00B050"/>
              </w:rPr>
              <w:t>adakoresheje</w:t>
            </w:r>
            <w:proofErr w:type="spellEnd"/>
            <w:r w:rsidRPr="00522295">
              <w:rPr>
                <w:color w:val="00B050"/>
              </w:rPr>
              <w:t xml:space="preserve"> </w:t>
            </w:r>
            <w:proofErr w:type="spellStart"/>
            <w:r w:rsidRPr="00522295">
              <w:rPr>
                <w:color w:val="00B050"/>
              </w:rPr>
              <w:t>ikarita</w:t>
            </w:r>
            <w:proofErr w:type="spellEnd"/>
            <w:r w:rsidRPr="00522295">
              <w:rPr>
                <w:color w:val="00B050"/>
              </w:rPr>
              <w:t xml:space="preserve"> </w:t>
            </w:r>
            <w:proofErr w:type="spellStart"/>
            <w:r w:rsidRPr="00522295">
              <w:rPr>
                <w:color w:val="00B050"/>
              </w:rPr>
              <w:t>y’ubw</w:t>
            </w:r>
            <w:r w:rsidR="001B3328">
              <w:rPr>
                <w:color w:val="00B050"/>
              </w:rPr>
              <w:t>ishingizi</w:t>
            </w:r>
            <w:proofErr w:type="spellEnd"/>
            <w:r w:rsidR="001B3328">
              <w:rPr>
                <w:color w:val="00B050"/>
              </w:rPr>
              <w:t xml:space="preserve"> ya Acme Medicare Rx </w:t>
            </w:r>
            <w:proofErr w:type="spellStart"/>
            <w:r w:rsidR="001B3328">
              <w:rPr>
                <w:color w:val="00B050"/>
              </w:rPr>
              <w:t>nyamara</w:t>
            </w:r>
            <w:proofErr w:type="spellEnd"/>
            <w:r w:rsidR="004061D9">
              <w:rPr>
                <w:color w:val="00B050"/>
              </w:rPr>
              <w:t xml:space="preserve"> </w:t>
            </w:r>
            <w:proofErr w:type="spellStart"/>
            <w:r w:rsidR="004061D9">
              <w:rPr>
                <w:color w:val="00B050"/>
              </w:rPr>
              <w:t>umubare</w:t>
            </w:r>
            <w:proofErr w:type="spellEnd"/>
            <w:r w:rsidR="004061D9">
              <w:rPr>
                <w:color w:val="00B050"/>
              </w:rPr>
              <w:t xml:space="preserve"> </w:t>
            </w:r>
            <w:proofErr w:type="spellStart"/>
            <w:r w:rsidR="004061D9">
              <w:rPr>
                <w:color w:val="00B050"/>
              </w:rPr>
              <w:t>wayo</w:t>
            </w:r>
            <w:proofErr w:type="spellEnd"/>
            <w:r w:rsidR="004061D9">
              <w:rPr>
                <w:color w:val="00B050"/>
              </w:rPr>
              <w:t xml:space="preserve"> </w:t>
            </w:r>
            <w:proofErr w:type="spellStart"/>
            <w:r w:rsidR="004061D9">
              <w:rPr>
                <w:color w:val="00B050"/>
              </w:rPr>
              <w:t>mafaranga</w:t>
            </w:r>
            <w:proofErr w:type="spellEnd"/>
            <w:r w:rsidR="004061D9">
              <w:rPr>
                <w:color w:val="00B050"/>
              </w:rPr>
              <w:t xml:space="preserve"> </w:t>
            </w:r>
            <w:proofErr w:type="spellStart"/>
            <w:r w:rsidRPr="00522295">
              <w:rPr>
                <w:color w:val="00B050"/>
              </w:rPr>
              <w:t>ntabwo</w:t>
            </w:r>
            <w:proofErr w:type="spellEnd"/>
            <w:r w:rsidRPr="00522295">
              <w:rPr>
                <w:color w:val="00B050"/>
              </w:rPr>
              <w:t xml:space="preserve"> </w:t>
            </w:r>
            <w:proofErr w:type="spellStart"/>
            <w:r w:rsidRPr="00522295">
              <w:rPr>
                <w:color w:val="00B050"/>
              </w:rPr>
              <w:t>uzajya</w:t>
            </w:r>
            <w:proofErr w:type="spellEnd"/>
            <w:r w:rsidRPr="00522295">
              <w:rPr>
                <w:color w:val="00B050"/>
              </w:rPr>
              <w:t xml:space="preserve"> </w:t>
            </w:r>
            <w:proofErr w:type="spellStart"/>
            <w:r w:rsidRPr="00522295">
              <w:rPr>
                <w:color w:val="00B050"/>
              </w:rPr>
              <w:lastRenderedPageBreak/>
              <w:t>ku</w:t>
            </w:r>
            <w:proofErr w:type="spellEnd"/>
            <w:r w:rsidRPr="00522295">
              <w:rPr>
                <w:color w:val="00B050"/>
              </w:rPr>
              <w:t xml:space="preserve"> </w:t>
            </w:r>
            <w:proofErr w:type="spellStart"/>
            <w:r w:rsidRPr="00522295">
              <w:rPr>
                <w:color w:val="00B050"/>
              </w:rPr>
              <w:t>gice</w:t>
            </w:r>
            <w:proofErr w:type="spellEnd"/>
            <w:r w:rsidRPr="00522295">
              <w:rPr>
                <w:color w:val="00B050"/>
              </w:rPr>
              <w:t xml:space="preserve"> </w:t>
            </w:r>
            <w:proofErr w:type="spellStart"/>
            <w:r w:rsidRPr="00522295">
              <w:rPr>
                <w:color w:val="00B050"/>
              </w:rPr>
              <w:t>cyitishingirwa</w:t>
            </w:r>
            <w:proofErr w:type="spellEnd"/>
            <w:r w:rsidRPr="00522295">
              <w:rPr>
                <w:color w:val="00B050"/>
              </w:rPr>
              <w:t xml:space="preserve"> TROOP. </w:t>
            </w:r>
          </w:p>
        </w:tc>
        <w:tc>
          <w:tcPr>
            <w:tcW w:w="2335" w:type="dxa"/>
          </w:tcPr>
          <w:p w14:paraId="5AAB53DB" w14:textId="77777777" w:rsidR="00DF4AF4" w:rsidRDefault="00595767" w:rsidP="00DF4AF4">
            <w:hyperlink r:id="rId7" w:history="1">
              <w:r w:rsidR="00DF4AF4" w:rsidRPr="003D3E82">
                <w:rPr>
                  <w:rStyle w:val="Hyperlink"/>
                </w:rPr>
                <w:t>https://www.medicare.gov/drug-coverage-part-d/</w:t>
              </w:r>
            </w:hyperlink>
          </w:p>
          <w:p w14:paraId="79BCE5E0" w14:textId="77777777" w:rsidR="00DF4AF4" w:rsidRPr="00A56D9B" w:rsidRDefault="00DF4AF4" w:rsidP="00DF4AF4">
            <w:pPr>
              <w:rPr>
                <w:sz w:val="16"/>
                <w:szCs w:val="16"/>
              </w:rPr>
            </w:pPr>
            <w:r w:rsidRPr="00A56D9B">
              <w:rPr>
                <w:sz w:val="16"/>
                <w:szCs w:val="16"/>
              </w:rPr>
              <w:t>GO TO COST, THE COST IN THE COVERAGE GAP.</w:t>
            </w:r>
          </w:p>
        </w:tc>
      </w:tr>
      <w:tr w:rsidR="00DF4AF4" w14:paraId="442E1E6D" w14:textId="77777777" w:rsidTr="00842D0D">
        <w:tc>
          <w:tcPr>
            <w:tcW w:w="659" w:type="dxa"/>
          </w:tcPr>
          <w:p w14:paraId="4A0898AF" w14:textId="77777777" w:rsidR="00DF4AF4" w:rsidRDefault="00C92C41" w:rsidP="00DF4AF4">
            <w:r>
              <w:t>Q5</w:t>
            </w:r>
            <w:r w:rsidR="00DF4AF4">
              <w:t xml:space="preserve"> </w:t>
            </w:r>
          </w:p>
        </w:tc>
        <w:tc>
          <w:tcPr>
            <w:tcW w:w="2212" w:type="dxa"/>
          </w:tcPr>
          <w:p w14:paraId="46D63C0E" w14:textId="77777777" w:rsidR="00DF4AF4" w:rsidRDefault="00DF4AF4" w:rsidP="00DF4AF4">
            <w:r>
              <w:t>Will my mom receive anything that summa-</w:t>
            </w:r>
          </w:p>
          <w:p w14:paraId="23CAADB2" w14:textId="77777777" w:rsidR="00DF4AF4" w:rsidRDefault="00DF4AF4" w:rsidP="00DF4AF4">
            <w:proofErr w:type="spellStart"/>
            <w:r>
              <w:t>rizes</w:t>
            </w:r>
            <w:proofErr w:type="spellEnd"/>
            <w:r>
              <w:t xml:space="preserve"> which prescriptions she’s received and</w:t>
            </w:r>
          </w:p>
          <w:p w14:paraId="31763984" w14:textId="77777777" w:rsidR="00DF4AF4" w:rsidRDefault="00DF4AF4" w:rsidP="00DF4AF4">
            <w:r>
              <w:t>how much she’s paid?</w:t>
            </w:r>
          </w:p>
        </w:tc>
        <w:tc>
          <w:tcPr>
            <w:tcW w:w="2514" w:type="dxa"/>
          </w:tcPr>
          <w:p w14:paraId="1F894B1B" w14:textId="77777777" w:rsidR="00DF4AF4" w:rsidRDefault="00DF4AF4" w:rsidP="00DF4AF4">
            <w:r>
              <w:t xml:space="preserve">Ma </w:t>
            </w:r>
            <w:proofErr w:type="spellStart"/>
            <w:r>
              <w:t>mère</w:t>
            </w:r>
            <w:proofErr w:type="spellEnd"/>
            <w:r>
              <w:t xml:space="preserve"> </w:t>
            </w:r>
            <w:proofErr w:type="spellStart"/>
            <w:r>
              <w:t>recevra</w:t>
            </w:r>
            <w:proofErr w:type="spellEnd"/>
            <w:r>
              <w:t>-t-</w:t>
            </w:r>
            <w:proofErr w:type="spellStart"/>
            <w:r>
              <w:t>elle</w:t>
            </w:r>
            <w:proofErr w:type="spellEnd"/>
            <w:r>
              <w:t xml:space="preserve"> </w:t>
            </w:r>
            <w:proofErr w:type="spellStart"/>
            <w:r>
              <w:t>quelque</w:t>
            </w:r>
            <w:proofErr w:type="spellEnd"/>
            <w:r>
              <w:t xml:space="preserve"> chose qui </w:t>
            </w:r>
            <w:proofErr w:type="spellStart"/>
            <w:r>
              <w:t>résume</w:t>
            </w:r>
            <w:proofErr w:type="spellEnd"/>
            <w:r>
              <w:t xml:space="preserve"> les ordonnances </w:t>
            </w:r>
            <w:proofErr w:type="spellStart"/>
            <w:r>
              <w:t>qu'elle</w:t>
            </w:r>
            <w:proofErr w:type="spellEnd"/>
            <w:r>
              <w:t xml:space="preserve"> a reçues et </w:t>
            </w:r>
            <w:proofErr w:type="spellStart"/>
            <w:r>
              <w:t>combien</w:t>
            </w:r>
            <w:proofErr w:type="spellEnd"/>
            <w:r>
              <w:t xml:space="preserve"> </w:t>
            </w:r>
            <w:proofErr w:type="spellStart"/>
            <w:r>
              <w:t>elle</w:t>
            </w:r>
            <w:proofErr w:type="spellEnd"/>
            <w:r>
              <w:t xml:space="preserve"> a </w:t>
            </w:r>
            <w:proofErr w:type="spellStart"/>
            <w:r>
              <w:t>pay</w:t>
            </w:r>
            <w:r w:rsidR="00D979A1">
              <w:t>é</w:t>
            </w:r>
            <w:proofErr w:type="spellEnd"/>
            <w:r>
              <w:t>?</w:t>
            </w:r>
          </w:p>
        </w:tc>
        <w:tc>
          <w:tcPr>
            <w:tcW w:w="2530" w:type="dxa"/>
          </w:tcPr>
          <w:p w14:paraId="71130F97" w14:textId="77777777" w:rsidR="00DF4AF4" w:rsidRDefault="00DF4AF4" w:rsidP="00DF4AF4">
            <w:r>
              <w:t xml:space="preserve">Je, mama </w:t>
            </w:r>
            <w:proofErr w:type="spellStart"/>
            <w:r>
              <w:t>yangu</w:t>
            </w:r>
            <w:proofErr w:type="spellEnd"/>
            <w:r>
              <w:t xml:space="preserve"> </w:t>
            </w:r>
            <w:proofErr w:type="spellStart"/>
            <w:r>
              <w:t>atapokea</w:t>
            </w:r>
            <w:proofErr w:type="spellEnd"/>
            <w:r>
              <w:t xml:space="preserve"> </w:t>
            </w:r>
            <w:proofErr w:type="spellStart"/>
            <w:r>
              <w:t>chochote</w:t>
            </w:r>
            <w:proofErr w:type="spellEnd"/>
            <w:r>
              <w:t xml:space="preserve"> </w:t>
            </w:r>
            <w:proofErr w:type="spellStart"/>
            <w:r>
              <w:t>kinachotoa</w:t>
            </w:r>
            <w:proofErr w:type="spellEnd"/>
            <w:r>
              <w:t xml:space="preserve"> </w:t>
            </w:r>
            <w:proofErr w:type="spellStart"/>
            <w:r>
              <w:t>muhtasari</w:t>
            </w:r>
            <w:proofErr w:type="spellEnd"/>
            <w:r>
              <w:t xml:space="preserve"> </w:t>
            </w:r>
            <w:proofErr w:type="spellStart"/>
            <w:r>
              <w:t>wa</w:t>
            </w:r>
            <w:proofErr w:type="spellEnd"/>
            <w:r>
              <w:t xml:space="preserve"> </w:t>
            </w:r>
            <w:proofErr w:type="spellStart"/>
            <w:r>
              <w:t>dawa</w:t>
            </w:r>
            <w:proofErr w:type="spellEnd"/>
            <w:r>
              <w:t xml:space="preserve"> </w:t>
            </w:r>
            <w:proofErr w:type="spellStart"/>
            <w:r>
              <w:t>alizozipokea</w:t>
            </w:r>
            <w:proofErr w:type="spellEnd"/>
            <w:r>
              <w:t xml:space="preserve"> </w:t>
            </w:r>
            <w:proofErr w:type="spellStart"/>
            <w:r>
              <w:t>na</w:t>
            </w:r>
            <w:proofErr w:type="spellEnd"/>
            <w:r>
              <w:t xml:space="preserve"> </w:t>
            </w:r>
            <w:proofErr w:type="spellStart"/>
            <w:r>
              <w:t>kiasi</w:t>
            </w:r>
            <w:proofErr w:type="spellEnd"/>
            <w:r>
              <w:t xml:space="preserve"> cha </w:t>
            </w:r>
            <w:proofErr w:type="spellStart"/>
            <w:r>
              <w:t>pesa</w:t>
            </w:r>
            <w:proofErr w:type="spellEnd"/>
            <w:r>
              <w:t xml:space="preserve"> </w:t>
            </w:r>
            <w:proofErr w:type="spellStart"/>
            <w:r>
              <w:t>alicholipa</w:t>
            </w:r>
            <w:proofErr w:type="spellEnd"/>
            <w:r>
              <w:t>?</w:t>
            </w:r>
          </w:p>
          <w:p w14:paraId="034A0A52" w14:textId="77777777" w:rsidR="00DF4AF4" w:rsidRDefault="00DF4AF4" w:rsidP="00DF4AF4"/>
        </w:tc>
        <w:tc>
          <w:tcPr>
            <w:tcW w:w="2700" w:type="dxa"/>
          </w:tcPr>
          <w:p w14:paraId="4A7AA602" w14:textId="77777777" w:rsidR="00DF4AF4" w:rsidRDefault="00DF4AF4" w:rsidP="00DF4AF4">
            <w:r>
              <w:t xml:space="preserve">Hari </w:t>
            </w:r>
            <w:proofErr w:type="spellStart"/>
            <w:r>
              <w:t>ikintu</w:t>
            </w:r>
            <w:proofErr w:type="spellEnd"/>
            <w:r>
              <w:t xml:space="preserve"> </w:t>
            </w:r>
            <w:proofErr w:type="spellStart"/>
            <w:r>
              <w:t>icyaricyo</w:t>
            </w:r>
            <w:proofErr w:type="spellEnd"/>
            <w:r>
              <w:t xml:space="preserve"> </w:t>
            </w:r>
            <w:proofErr w:type="spellStart"/>
            <w:r>
              <w:t>cyose</w:t>
            </w:r>
            <w:proofErr w:type="spellEnd"/>
            <w:r>
              <w:t xml:space="preserve"> mama </w:t>
            </w:r>
            <w:proofErr w:type="spellStart"/>
            <w:r>
              <w:t>azakira</w:t>
            </w:r>
            <w:proofErr w:type="spellEnd"/>
            <w:r>
              <w:t xml:space="preserve"> </w:t>
            </w:r>
            <w:proofErr w:type="spellStart"/>
            <w:r w:rsidRPr="00A314BC">
              <w:t>cyerekana</w:t>
            </w:r>
            <w:proofErr w:type="spellEnd"/>
            <w:r w:rsidRPr="00A314BC">
              <w:t xml:space="preserve"> </w:t>
            </w:r>
            <w:proofErr w:type="spellStart"/>
            <w:r w:rsidRPr="00A314BC">
              <w:t>incamake</w:t>
            </w:r>
            <w:proofErr w:type="spellEnd"/>
            <w:r w:rsidRPr="00A314BC">
              <w:t xml:space="preserve"> </w:t>
            </w:r>
            <w:proofErr w:type="spellStart"/>
            <w:r>
              <w:t>y’</w:t>
            </w:r>
            <w:r w:rsidRPr="00A314BC">
              <w:t>imiti</w:t>
            </w:r>
            <w:proofErr w:type="spellEnd"/>
            <w:r w:rsidRPr="00A314BC">
              <w:t xml:space="preserve"> </w:t>
            </w:r>
            <w:proofErr w:type="spellStart"/>
            <w:r w:rsidRPr="00A314BC">
              <w:t>yakiriye</w:t>
            </w:r>
            <w:proofErr w:type="spellEnd"/>
            <w:r w:rsidRPr="00A314BC">
              <w:t xml:space="preserve"> </w:t>
            </w:r>
            <w:proofErr w:type="spellStart"/>
            <w:r w:rsidRPr="00A314BC">
              <w:t>n'amafaranga</w:t>
            </w:r>
            <w:proofErr w:type="spellEnd"/>
            <w:r w:rsidRPr="00A314BC">
              <w:t xml:space="preserve"> </w:t>
            </w:r>
            <w:proofErr w:type="spellStart"/>
            <w:r w:rsidRPr="00A314BC">
              <w:t>yishyuye</w:t>
            </w:r>
            <w:proofErr w:type="spellEnd"/>
            <w:r w:rsidRPr="00A314BC">
              <w:t>?</w:t>
            </w:r>
          </w:p>
        </w:tc>
        <w:tc>
          <w:tcPr>
            <w:tcW w:w="2335" w:type="dxa"/>
          </w:tcPr>
          <w:p w14:paraId="5E3F79BD" w14:textId="77777777" w:rsidR="00DF4AF4" w:rsidRDefault="00DF4AF4" w:rsidP="00DF4AF4"/>
        </w:tc>
      </w:tr>
      <w:tr w:rsidR="00DF4AF4" w14:paraId="77C09263" w14:textId="77777777" w:rsidTr="00842D0D">
        <w:tc>
          <w:tcPr>
            <w:tcW w:w="659" w:type="dxa"/>
          </w:tcPr>
          <w:p w14:paraId="3852227A" w14:textId="77777777" w:rsidR="00DF4AF4" w:rsidRPr="00522295" w:rsidRDefault="00C92C41" w:rsidP="00DF4AF4">
            <w:pPr>
              <w:rPr>
                <w:color w:val="00B050"/>
              </w:rPr>
            </w:pPr>
            <w:r w:rsidRPr="00522295">
              <w:rPr>
                <w:color w:val="00B050"/>
              </w:rPr>
              <w:t>A.Q5</w:t>
            </w:r>
          </w:p>
        </w:tc>
        <w:tc>
          <w:tcPr>
            <w:tcW w:w="2212" w:type="dxa"/>
          </w:tcPr>
          <w:p w14:paraId="420164DB" w14:textId="77777777" w:rsidR="00DF4AF4" w:rsidRPr="00522295" w:rsidRDefault="00DF4AF4" w:rsidP="00DF4AF4">
            <w:pPr>
              <w:rPr>
                <w:color w:val="00B050"/>
              </w:rPr>
            </w:pPr>
            <w:r w:rsidRPr="00522295">
              <w:rPr>
                <w:color w:val="00B050"/>
              </w:rPr>
              <w:t>Yes, Acme Medicare Rx sends to its members a monthly Explanation of Benefits</w:t>
            </w:r>
          </w:p>
          <w:p w14:paraId="4A870AC9" w14:textId="77777777" w:rsidR="00DF4AF4" w:rsidRPr="00522295" w:rsidRDefault="00DF4AF4" w:rsidP="00DF4AF4">
            <w:pPr>
              <w:rPr>
                <w:color w:val="00B050"/>
              </w:rPr>
            </w:pPr>
            <w:r w:rsidRPr="00522295">
              <w:rPr>
                <w:color w:val="00B050"/>
              </w:rPr>
              <w:t>(EOB) document showing the member’s</w:t>
            </w:r>
          </w:p>
          <w:p w14:paraId="39B5AA12" w14:textId="77777777" w:rsidR="00DF4AF4" w:rsidRPr="00522295" w:rsidRDefault="00DF4AF4" w:rsidP="00DF4AF4">
            <w:pPr>
              <w:rPr>
                <w:color w:val="00B050"/>
              </w:rPr>
            </w:pPr>
            <w:r w:rsidRPr="00522295">
              <w:rPr>
                <w:color w:val="00B050"/>
              </w:rPr>
              <w:t>true out of pocket expenses (TROOP), in</w:t>
            </w:r>
          </w:p>
          <w:p w14:paraId="094A4158" w14:textId="77777777" w:rsidR="00DF4AF4" w:rsidRPr="00522295" w:rsidRDefault="00DF4AF4" w:rsidP="00DF4AF4">
            <w:pPr>
              <w:rPr>
                <w:color w:val="00B050"/>
              </w:rPr>
            </w:pPr>
            <w:r w:rsidRPr="00522295">
              <w:rPr>
                <w:color w:val="00B050"/>
              </w:rPr>
              <w:t>addition to the amount the plan pays, and</w:t>
            </w:r>
          </w:p>
          <w:p w14:paraId="00B9876B" w14:textId="77777777" w:rsidR="00DF4AF4" w:rsidRPr="00522295" w:rsidRDefault="00DF4AF4" w:rsidP="00DF4AF4">
            <w:pPr>
              <w:rPr>
                <w:color w:val="00B050"/>
              </w:rPr>
            </w:pPr>
            <w:r w:rsidRPr="00522295">
              <w:rPr>
                <w:color w:val="00B050"/>
              </w:rPr>
              <w:t>the total drug spending.</w:t>
            </w:r>
          </w:p>
        </w:tc>
        <w:tc>
          <w:tcPr>
            <w:tcW w:w="2514" w:type="dxa"/>
          </w:tcPr>
          <w:p w14:paraId="688CBB0E" w14:textId="77777777" w:rsidR="00DF4AF4" w:rsidRPr="00522295" w:rsidRDefault="00DF4AF4" w:rsidP="00DF4AF4">
            <w:pPr>
              <w:rPr>
                <w:color w:val="00B050"/>
              </w:rPr>
            </w:pPr>
            <w:proofErr w:type="spellStart"/>
            <w:r w:rsidRPr="00522295">
              <w:rPr>
                <w:color w:val="00B050"/>
              </w:rPr>
              <w:t>Oui</w:t>
            </w:r>
            <w:proofErr w:type="spellEnd"/>
            <w:r w:rsidRPr="00522295">
              <w:rPr>
                <w:color w:val="00B050"/>
              </w:rPr>
              <w:t xml:space="preserve">, Acme Medicare Rx </w:t>
            </w:r>
            <w:proofErr w:type="spellStart"/>
            <w:r w:rsidRPr="00522295">
              <w:rPr>
                <w:color w:val="00B050"/>
              </w:rPr>
              <w:t>envoie</w:t>
            </w:r>
            <w:proofErr w:type="spellEnd"/>
            <w:r w:rsidRPr="00522295">
              <w:rPr>
                <w:color w:val="00B050"/>
              </w:rPr>
              <w:t xml:space="preserve"> à </w:t>
            </w:r>
            <w:proofErr w:type="spellStart"/>
            <w:r w:rsidRPr="00522295">
              <w:rPr>
                <w:color w:val="00B050"/>
              </w:rPr>
              <w:t>ses</w:t>
            </w:r>
            <w:proofErr w:type="spellEnd"/>
            <w:r w:rsidRPr="00522295">
              <w:rPr>
                <w:color w:val="00B050"/>
              </w:rPr>
              <w:t xml:space="preserve"> </w:t>
            </w:r>
            <w:proofErr w:type="spellStart"/>
            <w:r w:rsidRPr="00522295">
              <w:rPr>
                <w:color w:val="00B050"/>
              </w:rPr>
              <w:t>membres</w:t>
            </w:r>
            <w:proofErr w:type="spellEnd"/>
            <w:r w:rsidRPr="00522295">
              <w:rPr>
                <w:color w:val="00B050"/>
              </w:rPr>
              <w:t xml:space="preserve"> </w:t>
            </w:r>
            <w:proofErr w:type="spellStart"/>
            <w:r w:rsidRPr="00522295">
              <w:rPr>
                <w:color w:val="00B050"/>
              </w:rPr>
              <w:t>une</w:t>
            </w:r>
            <w:proofErr w:type="spellEnd"/>
            <w:r w:rsidRPr="00522295">
              <w:rPr>
                <w:color w:val="00B050"/>
              </w:rPr>
              <w:t xml:space="preserve"> explication </w:t>
            </w:r>
            <w:proofErr w:type="spellStart"/>
            <w:r w:rsidRPr="00522295">
              <w:rPr>
                <w:color w:val="00B050"/>
              </w:rPr>
              <w:t>mensuelle</w:t>
            </w:r>
            <w:proofErr w:type="spellEnd"/>
            <w:r w:rsidRPr="00522295">
              <w:rPr>
                <w:color w:val="00B050"/>
              </w:rPr>
              <w:t xml:space="preserve"> des </w:t>
            </w:r>
            <w:proofErr w:type="spellStart"/>
            <w:r w:rsidRPr="00522295">
              <w:rPr>
                <w:color w:val="00B050"/>
              </w:rPr>
              <w:t>avantages</w:t>
            </w:r>
            <w:proofErr w:type="spellEnd"/>
            <w:r w:rsidRPr="00522295">
              <w:rPr>
                <w:color w:val="00B050"/>
              </w:rPr>
              <w:t xml:space="preserve">, </w:t>
            </w:r>
            <w:proofErr w:type="spellStart"/>
            <w:r w:rsidRPr="00522295">
              <w:rPr>
                <w:color w:val="00B050"/>
              </w:rPr>
              <w:t>communement</w:t>
            </w:r>
            <w:proofErr w:type="spellEnd"/>
            <w:r w:rsidRPr="00522295">
              <w:rPr>
                <w:color w:val="00B050"/>
              </w:rPr>
              <w:t xml:space="preserve"> </w:t>
            </w:r>
            <w:proofErr w:type="spellStart"/>
            <w:r w:rsidRPr="00522295">
              <w:rPr>
                <w:color w:val="00B050"/>
              </w:rPr>
              <w:t>appellée</w:t>
            </w:r>
            <w:proofErr w:type="spellEnd"/>
          </w:p>
          <w:p w14:paraId="79F10836" w14:textId="77777777" w:rsidR="00DF4AF4" w:rsidRPr="00522295" w:rsidRDefault="00DF4AF4" w:rsidP="00DF4AF4">
            <w:pPr>
              <w:rPr>
                <w:color w:val="00B050"/>
              </w:rPr>
            </w:pPr>
            <w:r w:rsidRPr="00522295">
              <w:rPr>
                <w:color w:val="00B050"/>
              </w:rPr>
              <w:t xml:space="preserve">(EOB), document </w:t>
            </w:r>
            <w:proofErr w:type="spellStart"/>
            <w:r w:rsidRPr="00522295">
              <w:rPr>
                <w:color w:val="00B050"/>
              </w:rPr>
              <w:t>indiquant</w:t>
            </w:r>
            <w:proofErr w:type="spellEnd"/>
            <w:r w:rsidRPr="00522295">
              <w:rPr>
                <w:color w:val="00B050"/>
              </w:rPr>
              <w:t xml:space="preserve"> la</w:t>
            </w:r>
          </w:p>
          <w:p w14:paraId="2ED4FC26" w14:textId="77777777" w:rsidR="00DF4AF4" w:rsidRPr="00522295" w:rsidRDefault="00DF4AF4" w:rsidP="00DF4AF4">
            <w:pPr>
              <w:rPr>
                <w:color w:val="00B050"/>
              </w:rPr>
            </w:pPr>
            <w:proofErr w:type="spellStart"/>
            <w:r w:rsidRPr="00522295">
              <w:rPr>
                <w:color w:val="00B050"/>
              </w:rPr>
              <w:t>vrais</w:t>
            </w:r>
            <w:proofErr w:type="spellEnd"/>
            <w:r w:rsidRPr="00522295">
              <w:rPr>
                <w:color w:val="00B050"/>
              </w:rPr>
              <w:t xml:space="preserve"> </w:t>
            </w:r>
            <w:proofErr w:type="spellStart"/>
            <w:r w:rsidRPr="00522295">
              <w:rPr>
                <w:color w:val="00B050"/>
              </w:rPr>
              <w:t>débours</w:t>
            </w:r>
            <w:proofErr w:type="spellEnd"/>
            <w:r w:rsidRPr="00522295">
              <w:rPr>
                <w:color w:val="00B050"/>
              </w:rPr>
              <w:t xml:space="preserve"> (TROOP), en plus du </w:t>
            </w:r>
            <w:proofErr w:type="spellStart"/>
            <w:r w:rsidRPr="00522295">
              <w:rPr>
                <w:color w:val="00B050"/>
              </w:rPr>
              <w:t>montant</w:t>
            </w:r>
            <w:proofErr w:type="spellEnd"/>
            <w:r w:rsidRPr="00522295">
              <w:rPr>
                <w:color w:val="00B050"/>
              </w:rPr>
              <w:t xml:space="preserve"> </w:t>
            </w:r>
            <w:proofErr w:type="spellStart"/>
            <w:r w:rsidRPr="00522295">
              <w:rPr>
                <w:color w:val="00B050"/>
              </w:rPr>
              <w:t>versé</w:t>
            </w:r>
            <w:proofErr w:type="spellEnd"/>
            <w:r w:rsidRPr="00522295">
              <w:rPr>
                <w:color w:val="00B050"/>
              </w:rPr>
              <w:t xml:space="preserve"> par le plan, et</w:t>
            </w:r>
          </w:p>
          <w:p w14:paraId="3BDA1373" w14:textId="77777777" w:rsidR="00DF4AF4" w:rsidRPr="00522295" w:rsidRDefault="00DF4AF4" w:rsidP="00DF4AF4">
            <w:pPr>
              <w:rPr>
                <w:color w:val="00B050"/>
              </w:rPr>
            </w:pPr>
            <w:r w:rsidRPr="00522295">
              <w:rPr>
                <w:color w:val="00B050"/>
              </w:rPr>
              <w:t xml:space="preserve">les </w:t>
            </w:r>
            <w:proofErr w:type="spellStart"/>
            <w:r w:rsidRPr="00522295">
              <w:rPr>
                <w:color w:val="00B050"/>
              </w:rPr>
              <w:t>dépenses</w:t>
            </w:r>
            <w:proofErr w:type="spellEnd"/>
            <w:r w:rsidRPr="00522295">
              <w:rPr>
                <w:color w:val="00B050"/>
              </w:rPr>
              <w:t xml:space="preserve"> </w:t>
            </w:r>
            <w:proofErr w:type="spellStart"/>
            <w:r w:rsidRPr="00522295">
              <w:rPr>
                <w:color w:val="00B050"/>
              </w:rPr>
              <w:t>totales</w:t>
            </w:r>
            <w:proofErr w:type="spellEnd"/>
            <w:r w:rsidRPr="00522295">
              <w:rPr>
                <w:color w:val="00B050"/>
              </w:rPr>
              <w:t xml:space="preserve"> en </w:t>
            </w:r>
            <w:proofErr w:type="spellStart"/>
            <w:r w:rsidRPr="00522295">
              <w:rPr>
                <w:color w:val="00B050"/>
              </w:rPr>
              <w:t>médicaments</w:t>
            </w:r>
            <w:proofErr w:type="spellEnd"/>
            <w:r w:rsidRPr="00522295">
              <w:rPr>
                <w:color w:val="00B050"/>
              </w:rPr>
              <w:t>.</w:t>
            </w:r>
          </w:p>
        </w:tc>
        <w:tc>
          <w:tcPr>
            <w:tcW w:w="2530" w:type="dxa"/>
          </w:tcPr>
          <w:p w14:paraId="3828EDDB" w14:textId="77777777" w:rsidR="00DF4AF4" w:rsidRPr="00522295" w:rsidRDefault="00DF4AF4" w:rsidP="00DF4AF4">
            <w:pPr>
              <w:rPr>
                <w:color w:val="00B050"/>
              </w:rPr>
            </w:pPr>
            <w:proofErr w:type="spellStart"/>
            <w:r w:rsidRPr="00522295">
              <w:rPr>
                <w:color w:val="00B050"/>
              </w:rPr>
              <w:t>Ndiyo</w:t>
            </w:r>
            <w:proofErr w:type="spellEnd"/>
            <w:r w:rsidRPr="00522295">
              <w:rPr>
                <w:color w:val="00B050"/>
              </w:rPr>
              <w:t xml:space="preserve">, Acme Medicare Rx </w:t>
            </w:r>
            <w:proofErr w:type="spellStart"/>
            <w:r w:rsidRPr="00522295">
              <w:rPr>
                <w:color w:val="00B050"/>
              </w:rPr>
              <w:t>hutuma</w:t>
            </w:r>
            <w:proofErr w:type="spellEnd"/>
            <w:r w:rsidRPr="00522295">
              <w:rPr>
                <w:color w:val="00B050"/>
              </w:rPr>
              <w:t xml:space="preserve"> </w:t>
            </w:r>
            <w:proofErr w:type="spellStart"/>
            <w:r w:rsidRPr="00522295">
              <w:rPr>
                <w:color w:val="00B050"/>
              </w:rPr>
              <w:t>kwa</w:t>
            </w:r>
            <w:proofErr w:type="spellEnd"/>
            <w:r w:rsidRPr="00522295">
              <w:rPr>
                <w:color w:val="00B050"/>
              </w:rPr>
              <w:t xml:space="preserve"> </w:t>
            </w:r>
            <w:proofErr w:type="spellStart"/>
            <w:r w:rsidRPr="00522295">
              <w:rPr>
                <w:color w:val="00B050"/>
              </w:rPr>
              <w:t>wanachama</w:t>
            </w:r>
            <w:proofErr w:type="spellEnd"/>
            <w:r w:rsidRPr="00522295">
              <w:rPr>
                <w:color w:val="00B050"/>
              </w:rPr>
              <w:t xml:space="preserve"> wake  </w:t>
            </w:r>
            <w:proofErr w:type="spellStart"/>
            <w:r w:rsidRPr="00522295">
              <w:rPr>
                <w:color w:val="00B050"/>
              </w:rPr>
              <w:t>kila</w:t>
            </w:r>
            <w:proofErr w:type="spellEnd"/>
            <w:r w:rsidRPr="00522295">
              <w:rPr>
                <w:color w:val="00B050"/>
              </w:rPr>
              <w:t xml:space="preserve"> </w:t>
            </w:r>
            <w:proofErr w:type="spellStart"/>
            <w:r w:rsidRPr="00522295">
              <w:rPr>
                <w:color w:val="00B050"/>
              </w:rPr>
              <w:t>mwezi</w:t>
            </w:r>
            <w:proofErr w:type="spellEnd"/>
            <w:r w:rsidRPr="00522295">
              <w:rPr>
                <w:color w:val="00B050"/>
              </w:rPr>
              <w:t xml:space="preserve"> </w:t>
            </w:r>
            <w:proofErr w:type="spellStart"/>
            <w:r w:rsidRPr="00522295">
              <w:rPr>
                <w:color w:val="00B050"/>
              </w:rPr>
              <w:t>Ufafanuzi</w:t>
            </w:r>
            <w:proofErr w:type="spellEnd"/>
            <w:r w:rsidRPr="00522295">
              <w:rPr>
                <w:color w:val="00B050"/>
              </w:rPr>
              <w:t xml:space="preserve"> </w:t>
            </w:r>
            <w:proofErr w:type="spellStart"/>
            <w:r w:rsidRPr="00522295">
              <w:rPr>
                <w:color w:val="00B050"/>
              </w:rPr>
              <w:t>wa</w:t>
            </w:r>
            <w:proofErr w:type="spellEnd"/>
            <w:r w:rsidRPr="00522295">
              <w:rPr>
                <w:color w:val="00B050"/>
              </w:rPr>
              <w:t xml:space="preserve"> </w:t>
            </w:r>
            <w:proofErr w:type="spellStart"/>
            <w:r w:rsidRPr="00522295">
              <w:rPr>
                <w:color w:val="00B050"/>
              </w:rPr>
              <w:t>wa</w:t>
            </w:r>
            <w:proofErr w:type="spellEnd"/>
            <w:r w:rsidRPr="00522295">
              <w:rPr>
                <w:color w:val="00B050"/>
              </w:rPr>
              <w:t xml:space="preserve"> </w:t>
            </w:r>
            <w:proofErr w:type="spellStart"/>
            <w:r w:rsidRPr="00522295">
              <w:rPr>
                <w:color w:val="00B050"/>
              </w:rPr>
              <w:t>faida</w:t>
            </w:r>
            <w:proofErr w:type="spellEnd"/>
            <w:r w:rsidRPr="00522295">
              <w:rPr>
                <w:color w:val="00B050"/>
              </w:rPr>
              <w:t xml:space="preserve">  </w:t>
            </w:r>
          </w:p>
          <w:p w14:paraId="1539C48D" w14:textId="77777777" w:rsidR="00DF4AF4" w:rsidRPr="00522295" w:rsidRDefault="00DF4AF4" w:rsidP="00DF4AF4">
            <w:pPr>
              <w:rPr>
                <w:color w:val="00B050"/>
              </w:rPr>
            </w:pPr>
            <w:r w:rsidRPr="00522295">
              <w:rPr>
                <w:color w:val="00B050"/>
              </w:rPr>
              <w:t>(</w:t>
            </w:r>
            <w:proofErr w:type="spellStart"/>
            <w:r w:rsidRPr="00522295">
              <w:rPr>
                <w:color w:val="00B050"/>
              </w:rPr>
              <w:t>yaani</w:t>
            </w:r>
            <w:proofErr w:type="spellEnd"/>
            <w:r w:rsidRPr="00522295">
              <w:rPr>
                <w:color w:val="00B050"/>
              </w:rPr>
              <w:t xml:space="preserve"> EOB) </w:t>
            </w:r>
            <w:proofErr w:type="spellStart"/>
            <w:r w:rsidRPr="00522295">
              <w:rPr>
                <w:color w:val="00B050"/>
              </w:rPr>
              <w:t>karatasi</w:t>
            </w:r>
            <w:proofErr w:type="spellEnd"/>
            <w:r w:rsidRPr="00522295">
              <w:rPr>
                <w:color w:val="00B050"/>
              </w:rPr>
              <w:t xml:space="preserve">  </w:t>
            </w:r>
            <w:proofErr w:type="spellStart"/>
            <w:r w:rsidRPr="00522295">
              <w:rPr>
                <w:color w:val="00B050"/>
              </w:rPr>
              <w:t>inayoonyesha</w:t>
            </w:r>
            <w:proofErr w:type="spellEnd"/>
            <w:r w:rsidRPr="00522295">
              <w:rPr>
                <w:color w:val="00B050"/>
              </w:rPr>
              <w:t xml:space="preserve"> </w:t>
            </w:r>
            <w:proofErr w:type="spellStart"/>
            <w:r w:rsidRPr="00522295">
              <w:rPr>
                <w:color w:val="00B050"/>
              </w:rPr>
              <w:t>pesa</w:t>
            </w:r>
            <w:proofErr w:type="spellEnd"/>
            <w:r w:rsidRPr="00522295">
              <w:rPr>
                <w:color w:val="00B050"/>
              </w:rPr>
              <w:t xml:space="preserve"> </w:t>
            </w:r>
            <w:proofErr w:type="spellStart"/>
            <w:r w:rsidRPr="00522295">
              <w:rPr>
                <w:color w:val="00B050"/>
              </w:rPr>
              <w:t>anazojilipia</w:t>
            </w:r>
            <w:proofErr w:type="spellEnd"/>
            <w:r w:rsidRPr="00522295">
              <w:rPr>
                <w:color w:val="00B050"/>
              </w:rPr>
              <w:t xml:space="preserve"> </w:t>
            </w:r>
            <w:proofErr w:type="spellStart"/>
            <w:r w:rsidRPr="00522295">
              <w:rPr>
                <w:color w:val="00B050"/>
              </w:rPr>
              <w:t>mwanachama</w:t>
            </w:r>
            <w:proofErr w:type="spellEnd"/>
            <w:r w:rsidRPr="00522295">
              <w:rPr>
                <w:color w:val="00B050"/>
              </w:rPr>
              <w:t xml:space="preserve"> </w:t>
            </w:r>
            <w:proofErr w:type="spellStart"/>
            <w:r w:rsidRPr="00522295">
              <w:rPr>
                <w:color w:val="00B050"/>
              </w:rPr>
              <w:t>kutoka</w:t>
            </w:r>
            <w:proofErr w:type="spellEnd"/>
            <w:r w:rsidRPr="00522295">
              <w:rPr>
                <w:color w:val="00B050"/>
              </w:rPr>
              <w:t xml:space="preserve"> </w:t>
            </w:r>
            <w:proofErr w:type="spellStart"/>
            <w:r w:rsidRPr="00522295">
              <w:rPr>
                <w:color w:val="00B050"/>
              </w:rPr>
              <w:t>mfuko</w:t>
            </w:r>
            <w:proofErr w:type="spellEnd"/>
            <w:r w:rsidRPr="00522295">
              <w:rPr>
                <w:color w:val="00B050"/>
              </w:rPr>
              <w:t xml:space="preserve"> wake (</w:t>
            </w:r>
            <w:proofErr w:type="spellStart"/>
            <w:r w:rsidRPr="00522295">
              <w:rPr>
                <w:color w:val="00B050"/>
              </w:rPr>
              <w:t>yaani</w:t>
            </w:r>
            <w:proofErr w:type="spellEnd"/>
            <w:r w:rsidRPr="00522295">
              <w:rPr>
                <w:color w:val="00B050"/>
              </w:rPr>
              <w:t xml:space="preserve"> TROOP),</w:t>
            </w:r>
          </w:p>
          <w:p w14:paraId="64360E77" w14:textId="77777777" w:rsidR="00DF4AF4" w:rsidRPr="00522295" w:rsidRDefault="00DF4AF4" w:rsidP="00DF4AF4">
            <w:pPr>
              <w:rPr>
                <w:color w:val="00B050"/>
              </w:rPr>
            </w:pPr>
            <w:proofErr w:type="spellStart"/>
            <w:r w:rsidRPr="00522295">
              <w:rPr>
                <w:color w:val="00B050"/>
              </w:rPr>
              <w:t>pamoja</w:t>
            </w:r>
            <w:proofErr w:type="spellEnd"/>
            <w:r w:rsidRPr="00522295">
              <w:rPr>
                <w:color w:val="00B050"/>
              </w:rPr>
              <w:t xml:space="preserve"> </w:t>
            </w:r>
            <w:proofErr w:type="spellStart"/>
            <w:r w:rsidRPr="00522295">
              <w:rPr>
                <w:color w:val="00B050"/>
              </w:rPr>
              <w:t>na</w:t>
            </w:r>
            <w:proofErr w:type="spellEnd"/>
            <w:r w:rsidRPr="00522295">
              <w:rPr>
                <w:color w:val="00B050"/>
              </w:rPr>
              <w:t xml:space="preserve"> </w:t>
            </w:r>
            <w:proofErr w:type="spellStart"/>
            <w:r w:rsidRPr="00522295">
              <w:rPr>
                <w:color w:val="00B050"/>
              </w:rPr>
              <w:t>kiasi</w:t>
            </w:r>
            <w:proofErr w:type="spellEnd"/>
            <w:r w:rsidRPr="00522295">
              <w:rPr>
                <w:color w:val="00B050"/>
              </w:rPr>
              <w:t xml:space="preserve"> </w:t>
            </w:r>
            <w:proofErr w:type="spellStart"/>
            <w:r w:rsidRPr="00522295">
              <w:rPr>
                <w:color w:val="00B050"/>
              </w:rPr>
              <w:t>ambacho</w:t>
            </w:r>
            <w:proofErr w:type="spellEnd"/>
            <w:r w:rsidRPr="00522295">
              <w:rPr>
                <w:color w:val="00B050"/>
              </w:rPr>
              <w:t xml:space="preserve"> </w:t>
            </w:r>
            <w:proofErr w:type="spellStart"/>
            <w:r w:rsidRPr="00522295">
              <w:rPr>
                <w:color w:val="00B050"/>
              </w:rPr>
              <w:t>mpango</w:t>
            </w:r>
            <w:proofErr w:type="spellEnd"/>
            <w:r w:rsidRPr="00522295">
              <w:rPr>
                <w:color w:val="00B050"/>
              </w:rPr>
              <w:t xml:space="preserve"> </w:t>
            </w:r>
            <w:proofErr w:type="spellStart"/>
            <w:r w:rsidRPr="00522295">
              <w:rPr>
                <w:color w:val="00B050"/>
              </w:rPr>
              <w:t>hulipa</w:t>
            </w:r>
            <w:proofErr w:type="spellEnd"/>
            <w:r w:rsidRPr="00522295">
              <w:rPr>
                <w:color w:val="00B050"/>
              </w:rPr>
              <w:t xml:space="preserve">, </w:t>
            </w:r>
            <w:proofErr w:type="spellStart"/>
            <w:r w:rsidRPr="00522295">
              <w:rPr>
                <w:color w:val="00B050"/>
              </w:rPr>
              <w:t>na</w:t>
            </w:r>
            <w:proofErr w:type="spellEnd"/>
          </w:p>
          <w:p w14:paraId="08D5E2BF" w14:textId="77777777" w:rsidR="00DF4AF4" w:rsidRPr="00522295" w:rsidRDefault="00DF4AF4" w:rsidP="00DF4AF4">
            <w:pPr>
              <w:rPr>
                <w:color w:val="00B050"/>
              </w:rPr>
            </w:pPr>
            <w:proofErr w:type="spellStart"/>
            <w:r w:rsidRPr="00522295">
              <w:rPr>
                <w:color w:val="00B050"/>
              </w:rPr>
              <w:t>jumla</w:t>
            </w:r>
            <w:proofErr w:type="spellEnd"/>
            <w:r w:rsidRPr="00522295">
              <w:rPr>
                <w:color w:val="00B050"/>
              </w:rPr>
              <w:t xml:space="preserve"> ya </w:t>
            </w:r>
            <w:proofErr w:type="spellStart"/>
            <w:r w:rsidRPr="00522295">
              <w:rPr>
                <w:color w:val="00B050"/>
              </w:rPr>
              <w:t>gharama</w:t>
            </w:r>
            <w:proofErr w:type="spellEnd"/>
            <w:r w:rsidRPr="00522295">
              <w:rPr>
                <w:color w:val="00B050"/>
              </w:rPr>
              <w:t xml:space="preserve"> ya </w:t>
            </w:r>
            <w:proofErr w:type="spellStart"/>
            <w:r w:rsidRPr="00522295">
              <w:rPr>
                <w:color w:val="00B050"/>
              </w:rPr>
              <w:t>dawa</w:t>
            </w:r>
            <w:proofErr w:type="spellEnd"/>
            <w:r w:rsidRPr="00522295">
              <w:rPr>
                <w:color w:val="00B050"/>
              </w:rPr>
              <w:t xml:space="preserve">. </w:t>
            </w:r>
          </w:p>
        </w:tc>
        <w:tc>
          <w:tcPr>
            <w:tcW w:w="2700" w:type="dxa"/>
          </w:tcPr>
          <w:p w14:paraId="10686200" w14:textId="77777777" w:rsidR="00DF4AF4" w:rsidRPr="00522295" w:rsidRDefault="00DF4AF4" w:rsidP="00DF4AF4">
            <w:pPr>
              <w:rPr>
                <w:color w:val="00B050"/>
              </w:rPr>
            </w:pPr>
            <w:proofErr w:type="spellStart"/>
            <w:r w:rsidRPr="00522295">
              <w:rPr>
                <w:color w:val="00B050"/>
              </w:rPr>
              <w:t>Nibyo</w:t>
            </w:r>
            <w:proofErr w:type="spellEnd"/>
            <w:r w:rsidRPr="00522295">
              <w:rPr>
                <w:color w:val="00B050"/>
              </w:rPr>
              <w:t xml:space="preserve">, Acme Medicare Rx </w:t>
            </w:r>
            <w:proofErr w:type="spellStart"/>
            <w:r w:rsidRPr="00522295">
              <w:rPr>
                <w:color w:val="00B050"/>
              </w:rPr>
              <w:t>yoherereza</w:t>
            </w:r>
            <w:proofErr w:type="spellEnd"/>
            <w:r w:rsidRPr="00522295">
              <w:rPr>
                <w:color w:val="00B050"/>
              </w:rPr>
              <w:t xml:space="preserve"> </w:t>
            </w:r>
            <w:proofErr w:type="spellStart"/>
            <w:r w:rsidRPr="00522295">
              <w:rPr>
                <w:color w:val="00B050"/>
              </w:rPr>
              <w:t>abanyamuryango</w:t>
            </w:r>
            <w:proofErr w:type="spellEnd"/>
            <w:r w:rsidRPr="00522295">
              <w:rPr>
                <w:color w:val="00B050"/>
              </w:rPr>
              <w:t xml:space="preserve"> </w:t>
            </w:r>
            <w:proofErr w:type="spellStart"/>
            <w:r w:rsidRPr="00522295">
              <w:rPr>
                <w:color w:val="00B050"/>
              </w:rPr>
              <w:t>bayo</w:t>
            </w:r>
            <w:proofErr w:type="spellEnd"/>
            <w:r w:rsidRPr="00522295">
              <w:rPr>
                <w:color w:val="00B050"/>
              </w:rPr>
              <w:t xml:space="preserve"> buri </w:t>
            </w:r>
            <w:proofErr w:type="spellStart"/>
            <w:r w:rsidRPr="00522295">
              <w:rPr>
                <w:color w:val="00B050"/>
              </w:rPr>
              <w:t>kwezi</w:t>
            </w:r>
            <w:proofErr w:type="spellEnd"/>
            <w:r w:rsidRPr="00522295">
              <w:rPr>
                <w:color w:val="00B050"/>
              </w:rPr>
              <w:t xml:space="preserve"> </w:t>
            </w:r>
            <w:proofErr w:type="spellStart"/>
            <w:r w:rsidRPr="00522295">
              <w:rPr>
                <w:color w:val="00B050"/>
              </w:rPr>
              <w:t>Ibisobanuro</w:t>
            </w:r>
            <w:proofErr w:type="spellEnd"/>
            <w:r w:rsidRPr="00522295">
              <w:rPr>
                <w:color w:val="00B050"/>
              </w:rPr>
              <w:t xml:space="preserve"> </w:t>
            </w:r>
            <w:proofErr w:type="spellStart"/>
            <w:r w:rsidRPr="00522295">
              <w:rPr>
                <w:color w:val="00B050"/>
              </w:rPr>
              <w:t>byinyungu</w:t>
            </w:r>
            <w:proofErr w:type="spellEnd"/>
          </w:p>
          <w:p w14:paraId="0F845EB6" w14:textId="77777777" w:rsidR="00DF4AF4" w:rsidRPr="00522295" w:rsidRDefault="00DF4AF4" w:rsidP="00DF4AF4">
            <w:pPr>
              <w:rPr>
                <w:color w:val="00B050"/>
              </w:rPr>
            </w:pPr>
          </w:p>
          <w:p w14:paraId="6432353F" w14:textId="77777777" w:rsidR="00DF4AF4" w:rsidRPr="00522295" w:rsidRDefault="00DF4AF4" w:rsidP="00DF4AF4">
            <w:pPr>
              <w:rPr>
                <w:color w:val="00B050"/>
              </w:rPr>
            </w:pPr>
            <w:r w:rsidRPr="00522295">
              <w:rPr>
                <w:color w:val="00B050"/>
              </w:rPr>
              <w:t xml:space="preserve">(EOB) </w:t>
            </w:r>
            <w:proofErr w:type="spellStart"/>
            <w:r w:rsidRPr="00522295">
              <w:rPr>
                <w:color w:val="00B050"/>
              </w:rPr>
              <w:t>inyandiko</w:t>
            </w:r>
            <w:proofErr w:type="spellEnd"/>
            <w:r w:rsidRPr="00522295">
              <w:rPr>
                <w:color w:val="00B050"/>
              </w:rPr>
              <w:t xml:space="preserve"> </w:t>
            </w:r>
            <w:proofErr w:type="spellStart"/>
            <w:proofErr w:type="gramStart"/>
            <w:r w:rsidRPr="00522295">
              <w:rPr>
                <w:color w:val="00B050"/>
              </w:rPr>
              <w:t>y'umunyamuryango</w:t>
            </w:r>
            <w:proofErr w:type="spellEnd"/>
            <w:r w:rsidRPr="00522295">
              <w:rPr>
                <w:color w:val="00B050"/>
              </w:rPr>
              <w:t xml:space="preserve">  </w:t>
            </w:r>
            <w:proofErr w:type="spellStart"/>
            <w:r w:rsidRPr="00522295">
              <w:rPr>
                <w:color w:val="00B050"/>
              </w:rPr>
              <w:t>yerekana</w:t>
            </w:r>
            <w:proofErr w:type="spellEnd"/>
            <w:proofErr w:type="gramEnd"/>
            <w:r w:rsidRPr="00522295">
              <w:rPr>
                <w:color w:val="00B050"/>
              </w:rPr>
              <w:t xml:space="preserve"> </w:t>
            </w:r>
            <w:proofErr w:type="spellStart"/>
            <w:r w:rsidRPr="00522295">
              <w:rPr>
                <w:color w:val="00B050"/>
              </w:rPr>
              <w:t>amafaranga</w:t>
            </w:r>
            <w:proofErr w:type="spellEnd"/>
            <w:r w:rsidRPr="00522295">
              <w:rPr>
                <w:color w:val="00B050"/>
              </w:rPr>
              <w:t xml:space="preserve"> </w:t>
            </w:r>
            <w:proofErr w:type="spellStart"/>
            <w:r w:rsidRPr="00522295">
              <w:rPr>
                <w:color w:val="00B050"/>
              </w:rPr>
              <w:t>nyayo</w:t>
            </w:r>
            <w:proofErr w:type="spellEnd"/>
            <w:r w:rsidRPr="00522295">
              <w:rPr>
                <w:color w:val="00B050"/>
              </w:rPr>
              <w:t xml:space="preserve"> </w:t>
            </w:r>
            <w:proofErr w:type="spellStart"/>
            <w:r w:rsidRPr="00522295">
              <w:rPr>
                <w:color w:val="00B050"/>
              </w:rPr>
              <w:t>yikuye</w:t>
            </w:r>
            <w:proofErr w:type="spellEnd"/>
            <w:r w:rsidRPr="00522295">
              <w:rPr>
                <w:color w:val="00B050"/>
              </w:rPr>
              <w:t xml:space="preserve"> </w:t>
            </w:r>
            <w:proofErr w:type="spellStart"/>
            <w:r w:rsidRPr="00522295">
              <w:rPr>
                <w:color w:val="00B050"/>
              </w:rPr>
              <w:t>ku</w:t>
            </w:r>
            <w:proofErr w:type="spellEnd"/>
            <w:r w:rsidRPr="00522295">
              <w:rPr>
                <w:color w:val="00B050"/>
              </w:rPr>
              <w:t xml:space="preserve"> </w:t>
            </w:r>
            <w:proofErr w:type="spellStart"/>
            <w:r w:rsidRPr="00522295">
              <w:rPr>
                <w:color w:val="00B050"/>
              </w:rPr>
              <w:t>mufuka</w:t>
            </w:r>
            <w:proofErr w:type="spellEnd"/>
            <w:r w:rsidRPr="00522295">
              <w:rPr>
                <w:color w:val="00B050"/>
              </w:rPr>
              <w:t xml:space="preserve"> (TROOP), </w:t>
            </w:r>
            <w:proofErr w:type="spellStart"/>
            <w:r w:rsidRPr="00522295">
              <w:rPr>
                <w:color w:val="00B050"/>
              </w:rPr>
              <w:t>yiyongera</w:t>
            </w:r>
            <w:proofErr w:type="spellEnd"/>
            <w:r w:rsidRPr="00522295">
              <w:rPr>
                <w:color w:val="00B050"/>
              </w:rPr>
              <w:t xml:space="preserve"> </w:t>
            </w:r>
            <w:proofErr w:type="spellStart"/>
            <w:r w:rsidRPr="00522295">
              <w:rPr>
                <w:color w:val="00B050"/>
              </w:rPr>
              <w:t>ku</w:t>
            </w:r>
            <w:proofErr w:type="spellEnd"/>
            <w:r w:rsidRPr="00522295">
              <w:rPr>
                <w:color w:val="00B050"/>
              </w:rPr>
              <w:t xml:space="preserve">  </w:t>
            </w:r>
            <w:proofErr w:type="spellStart"/>
            <w:r w:rsidRPr="00522295">
              <w:rPr>
                <w:color w:val="00B050"/>
              </w:rPr>
              <w:t>mafaranga</w:t>
            </w:r>
            <w:proofErr w:type="spellEnd"/>
            <w:r w:rsidRPr="00522295">
              <w:rPr>
                <w:color w:val="00B050"/>
              </w:rPr>
              <w:t xml:space="preserve"> </w:t>
            </w:r>
            <w:proofErr w:type="spellStart"/>
            <w:r w:rsidRPr="00522295">
              <w:rPr>
                <w:color w:val="00B050"/>
              </w:rPr>
              <w:t>gahunda</w:t>
            </w:r>
            <w:proofErr w:type="spellEnd"/>
            <w:r w:rsidRPr="00522295">
              <w:rPr>
                <w:color w:val="00B050"/>
              </w:rPr>
              <w:t xml:space="preserve"> </w:t>
            </w:r>
            <w:proofErr w:type="spellStart"/>
            <w:r w:rsidRPr="00522295">
              <w:rPr>
                <w:color w:val="00B050"/>
              </w:rPr>
              <w:t>y’ubwishingizi</w:t>
            </w:r>
            <w:proofErr w:type="spellEnd"/>
            <w:r w:rsidRPr="00522295">
              <w:rPr>
                <w:color w:val="00B050"/>
              </w:rPr>
              <w:t xml:space="preserve"> </w:t>
            </w:r>
            <w:proofErr w:type="spellStart"/>
            <w:r w:rsidRPr="00522295">
              <w:rPr>
                <w:color w:val="00B050"/>
              </w:rPr>
              <w:t>yishyura</w:t>
            </w:r>
            <w:proofErr w:type="spellEnd"/>
            <w:r w:rsidRPr="00522295">
              <w:rPr>
                <w:color w:val="00B050"/>
              </w:rPr>
              <w:t xml:space="preserve">, </w:t>
            </w:r>
            <w:proofErr w:type="spellStart"/>
            <w:r w:rsidRPr="00522295">
              <w:rPr>
                <w:color w:val="00B050"/>
              </w:rPr>
              <w:t>n’amafaranga</w:t>
            </w:r>
            <w:proofErr w:type="spellEnd"/>
            <w:r w:rsidRPr="00522295">
              <w:rPr>
                <w:color w:val="00B050"/>
              </w:rPr>
              <w:t xml:space="preserve"> yose </w:t>
            </w:r>
            <w:proofErr w:type="spellStart"/>
            <w:r w:rsidRPr="00522295">
              <w:rPr>
                <w:color w:val="00B050"/>
              </w:rPr>
              <w:t>hamwe</w:t>
            </w:r>
            <w:proofErr w:type="spellEnd"/>
            <w:r w:rsidRPr="00522295">
              <w:rPr>
                <w:color w:val="00B050"/>
              </w:rPr>
              <w:t xml:space="preserve"> </w:t>
            </w:r>
            <w:proofErr w:type="spellStart"/>
            <w:r w:rsidRPr="00522295">
              <w:rPr>
                <w:color w:val="00B050"/>
              </w:rPr>
              <w:t>yakoreshejwe</w:t>
            </w:r>
            <w:proofErr w:type="spellEnd"/>
            <w:r w:rsidRPr="00522295">
              <w:rPr>
                <w:color w:val="00B050"/>
              </w:rPr>
              <w:t xml:space="preserve"> </w:t>
            </w:r>
            <w:proofErr w:type="spellStart"/>
            <w:r w:rsidRPr="00522295">
              <w:rPr>
                <w:color w:val="00B050"/>
              </w:rPr>
              <w:t>kugura</w:t>
            </w:r>
            <w:proofErr w:type="spellEnd"/>
            <w:r w:rsidRPr="00522295">
              <w:rPr>
                <w:color w:val="00B050"/>
              </w:rPr>
              <w:t xml:space="preserve"> </w:t>
            </w:r>
            <w:proofErr w:type="spellStart"/>
            <w:r w:rsidRPr="00522295">
              <w:rPr>
                <w:color w:val="00B050"/>
              </w:rPr>
              <w:t>imiti</w:t>
            </w:r>
            <w:proofErr w:type="spellEnd"/>
            <w:r w:rsidRPr="00522295">
              <w:rPr>
                <w:color w:val="00B050"/>
              </w:rPr>
              <w:t xml:space="preserve">. </w:t>
            </w:r>
          </w:p>
        </w:tc>
        <w:tc>
          <w:tcPr>
            <w:tcW w:w="2335" w:type="dxa"/>
          </w:tcPr>
          <w:p w14:paraId="75319683" w14:textId="77777777" w:rsidR="00DF4AF4" w:rsidRDefault="00DF4AF4" w:rsidP="00DF4AF4">
            <w:pPr>
              <w:shd w:val="clear" w:color="auto" w:fill="FFFFFF"/>
              <w:rPr>
                <w:rFonts w:ascii="FiraSans Regular" w:hAnsi="FiraSans Regular"/>
                <w:color w:val="444A4D"/>
                <w:sz w:val="23"/>
                <w:szCs w:val="23"/>
                <w:shd w:val="clear" w:color="auto" w:fill="F8F7FD"/>
              </w:rPr>
            </w:pPr>
            <w:proofErr w:type="spellStart"/>
            <w:r w:rsidRPr="00582059">
              <w:t>Débourser</w:t>
            </w:r>
            <w:proofErr w:type="spellEnd"/>
            <w:r>
              <w:t xml:space="preserve">: </w:t>
            </w:r>
            <w:r w:rsidRPr="00582059">
              <w:rPr>
                <w:rFonts w:ascii="Arial" w:eastAsia="Times New Roman" w:hAnsi="Arial" w:cs="Arial"/>
                <w:color w:val="202124"/>
                <w:sz w:val="21"/>
                <w:szCs w:val="21"/>
              </w:rPr>
              <w:t xml:space="preserve"> </w:t>
            </w:r>
            <w:proofErr w:type="spellStart"/>
            <w:r>
              <w:rPr>
                <w:rFonts w:ascii="FiraSans Regular" w:hAnsi="FiraSans Regular"/>
                <w:color w:val="444A4D"/>
                <w:sz w:val="23"/>
                <w:szCs w:val="23"/>
                <w:shd w:val="clear" w:color="auto" w:fill="F8F7FD"/>
              </w:rPr>
              <w:t>Tirer</w:t>
            </w:r>
            <w:proofErr w:type="spellEnd"/>
            <w:r>
              <w:rPr>
                <w:rFonts w:ascii="FiraSans Regular" w:hAnsi="FiraSans Regular"/>
                <w:color w:val="444A4D"/>
                <w:sz w:val="23"/>
                <w:szCs w:val="23"/>
                <w:shd w:val="clear" w:color="auto" w:fill="F8F7FD"/>
              </w:rPr>
              <w:t xml:space="preserve"> </w:t>
            </w:r>
            <w:proofErr w:type="spellStart"/>
            <w:r>
              <w:rPr>
                <w:rFonts w:ascii="FiraSans Regular" w:hAnsi="FiraSans Regular"/>
                <w:color w:val="444A4D"/>
                <w:sz w:val="23"/>
                <w:szCs w:val="23"/>
                <w:shd w:val="clear" w:color="auto" w:fill="F8F7FD"/>
              </w:rPr>
              <w:t>une</w:t>
            </w:r>
            <w:proofErr w:type="spellEnd"/>
            <w:r>
              <w:rPr>
                <w:rFonts w:ascii="FiraSans Regular" w:hAnsi="FiraSans Regular"/>
                <w:color w:val="444A4D"/>
                <w:sz w:val="23"/>
                <w:szCs w:val="23"/>
                <w:shd w:val="clear" w:color="auto" w:fill="F8F7FD"/>
              </w:rPr>
              <w:t xml:space="preserve"> </w:t>
            </w:r>
            <w:proofErr w:type="spellStart"/>
            <w:r>
              <w:rPr>
                <w:rFonts w:ascii="FiraSans Regular" w:hAnsi="FiraSans Regular"/>
                <w:color w:val="444A4D"/>
                <w:sz w:val="23"/>
                <w:szCs w:val="23"/>
                <w:shd w:val="clear" w:color="auto" w:fill="F8F7FD"/>
              </w:rPr>
              <w:t>somme</w:t>
            </w:r>
            <w:proofErr w:type="spellEnd"/>
            <w:r>
              <w:rPr>
                <w:rFonts w:ascii="FiraSans Regular" w:hAnsi="FiraSans Regular"/>
                <w:color w:val="444A4D"/>
                <w:sz w:val="23"/>
                <w:szCs w:val="23"/>
                <w:shd w:val="clear" w:color="auto" w:fill="F8F7FD"/>
              </w:rPr>
              <w:t xml:space="preserve"> </w:t>
            </w:r>
            <w:proofErr w:type="spellStart"/>
            <w:r>
              <w:rPr>
                <w:rFonts w:ascii="FiraSans Regular" w:hAnsi="FiraSans Regular"/>
                <w:color w:val="444A4D"/>
                <w:sz w:val="23"/>
                <w:szCs w:val="23"/>
                <w:shd w:val="clear" w:color="auto" w:fill="F8F7FD"/>
              </w:rPr>
              <w:t>d'argent</w:t>
            </w:r>
            <w:proofErr w:type="spellEnd"/>
            <w:r>
              <w:rPr>
                <w:rFonts w:ascii="FiraSans Regular" w:hAnsi="FiraSans Regular"/>
                <w:color w:val="444A4D"/>
                <w:sz w:val="23"/>
                <w:szCs w:val="23"/>
                <w:shd w:val="clear" w:color="auto" w:fill="F8F7FD"/>
              </w:rPr>
              <w:t xml:space="preserve"> de </w:t>
            </w:r>
            <w:proofErr w:type="spellStart"/>
            <w:r>
              <w:rPr>
                <w:rFonts w:ascii="FiraSans Regular" w:hAnsi="FiraSans Regular"/>
                <w:color w:val="444A4D"/>
                <w:sz w:val="23"/>
                <w:szCs w:val="23"/>
                <w:shd w:val="clear" w:color="auto" w:fill="F8F7FD"/>
              </w:rPr>
              <w:t>sa</w:t>
            </w:r>
            <w:proofErr w:type="spellEnd"/>
            <w:r>
              <w:rPr>
                <w:rFonts w:ascii="FiraSans Regular" w:hAnsi="FiraSans Regular"/>
                <w:color w:val="444A4D"/>
                <w:sz w:val="23"/>
                <w:szCs w:val="23"/>
                <w:shd w:val="clear" w:color="auto" w:fill="F8F7FD"/>
              </w:rPr>
              <w:t xml:space="preserve"> </w:t>
            </w:r>
            <w:proofErr w:type="spellStart"/>
            <w:r>
              <w:rPr>
                <w:rFonts w:ascii="FiraSans Regular" w:hAnsi="FiraSans Regular"/>
                <w:color w:val="444A4D"/>
                <w:sz w:val="23"/>
                <w:szCs w:val="23"/>
                <w:shd w:val="clear" w:color="auto" w:fill="F8F7FD"/>
              </w:rPr>
              <w:t>caisse</w:t>
            </w:r>
            <w:proofErr w:type="spellEnd"/>
            <w:r>
              <w:rPr>
                <w:rFonts w:ascii="FiraSans Regular" w:hAnsi="FiraSans Regular"/>
                <w:color w:val="444A4D"/>
                <w:sz w:val="23"/>
                <w:szCs w:val="23"/>
                <w:shd w:val="clear" w:color="auto" w:fill="F8F7FD"/>
              </w:rPr>
              <w:t xml:space="preserve">, de son </w:t>
            </w:r>
            <w:proofErr w:type="spellStart"/>
            <w:r>
              <w:rPr>
                <w:rFonts w:ascii="FiraSans Regular" w:hAnsi="FiraSans Regular"/>
                <w:color w:val="444A4D"/>
                <w:sz w:val="23"/>
                <w:szCs w:val="23"/>
                <w:shd w:val="clear" w:color="auto" w:fill="F8F7FD"/>
              </w:rPr>
              <w:t>portefeuille</w:t>
            </w:r>
            <w:proofErr w:type="spellEnd"/>
            <w:r>
              <w:rPr>
                <w:rFonts w:ascii="FiraSans Regular" w:hAnsi="FiraSans Regular"/>
                <w:color w:val="444A4D"/>
                <w:sz w:val="23"/>
                <w:szCs w:val="23"/>
                <w:shd w:val="clear" w:color="auto" w:fill="F8F7FD"/>
              </w:rPr>
              <w:t xml:space="preserve"> pour payer; Syn: </w:t>
            </w:r>
            <w:proofErr w:type="spellStart"/>
            <w:r>
              <w:rPr>
                <w:rFonts w:ascii="FiraSans Regular" w:hAnsi="FiraSans Regular"/>
                <w:color w:val="444A4D"/>
                <w:sz w:val="23"/>
                <w:szCs w:val="23"/>
                <w:shd w:val="clear" w:color="auto" w:fill="F8F7FD"/>
              </w:rPr>
              <w:t>dépenser</w:t>
            </w:r>
            <w:proofErr w:type="spellEnd"/>
            <w:r>
              <w:rPr>
                <w:rFonts w:ascii="FiraSans Regular" w:hAnsi="FiraSans Regular"/>
                <w:color w:val="444A4D"/>
                <w:sz w:val="23"/>
                <w:szCs w:val="23"/>
                <w:shd w:val="clear" w:color="auto" w:fill="F8F7FD"/>
              </w:rPr>
              <w:t>, payer,  </w:t>
            </w:r>
            <w:proofErr w:type="spellStart"/>
            <w:r w:rsidR="00595767">
              <w:fldChar w:fldCharType="begin"/>
            </w:r>
            <w:r w:rsidR="00595767">
              <w:instrText xml:space="preserve"> HYPERLINK "https://www.larousse.fr/dictionnaires/francais/d%C3%A9caisser/21986" </w:instrText>
            </w:r>
            <w:r w:rsidR="00595767">
              <w:fldChar w:fldCharType="separate"/>
            </w:r>
            <w:r>
              <w:rPr>
                <w:rStyle w:val="Hyperlink"/>
                <w:rFonts w:ascii="FiraSans Regular" w:hAnsi="FiraSans Regular"/>
                <w:color w:val="23527C"/>
                <w:sz w:val="23"/>
                <w:szCs w:val="23"/>
              </w:rPr>
              <w:t>décaisser</w:t>
            </w:r>
            <w:proofErr w:type="spellEnd"/>
            <w:r w:rsidR="00595767">
              <w:rPr>
                <w:rStyle w:val="Hyperlink"/>
                <w:rFonts w:ascii="FiraSans Regular" w:hAnsi="FiraSans Regular"/>
                <w:color w:val="23527C"/>
                <w:sz w:val="23"/>
                <w:szCs w:val="23"/>
              </w:rPr>
              <w:fldChar w:fldCharType="end"/>
            </w:r>
            <w:r>
              <w:rPr>
                <w:rFonts w:ascii="FiraSans Regular" w:hAnsi="FiraSans Regular"/>
                <w:color w:val="444A4D"/>
                <w:sz w:val="23"/>
                <w:szCs w:val="23"/>
                <w:shd w:val="clear" w:color="auto" w:fill="F8F7FD"/>
              </w:rPr>
              <w:t>: </w:t>
            </w:r>
          </w:p>
          <w:p w14:paraId="0A681D9F" w14:textId="77777777" w:rsidR="00DF4AF4" w:rsidRPr="00582059" w:rsidRDefault="00DF4AF4" w:rsidP="00DF4AF4">
            <w:pPr>
              <w:shd w:val="clear" w:color="auto" w:fill="FFFFFF"/>
              <w:rPr>
                <w:rFonts w:ascii="Arial" w:eastAsia="Times New Roman" w:hAnsi="Arial" w:cs="Arial"/>
                <w:color w:val="202124"/>
                <w:sz w:val="21"/>
                <w:szCs w:val="21"/>
              </w:rPr>
            </w:pPr>
            <w:r>
              <w:rPr>
                <w:rStyle w:val="exempledefinition"/>
                <w:rFonts w:ascii="FiraSans Regular" w:hAnsi="FiraSans Regular"/>
                <w:color w:val="566BB3"/>
                <w:sz w:val="23"/>
                <w:szCs w:val="23"/>
              </w:rPr>
              <w:t xml:space="preserve">-Voyager sans </w:t>
            </w:r>
            <w:proofErr w:type="spellStart"/>
            <w:r>
              <w:rPr>
                <w:rStyle w:val="exempledefinition"/>
                <w:rFonts w:ascii="FiraSans Regular" w:hAnsi="FiraSans Regular"/>
                <w:color w:val="566BB3"/>
                <w:sz w:val="23"/>
                <w:szCs w:val="23"/>
              </w:rPr>
              <w:t>rien</w:t>
            </w:r>
            <w:proofErr w:type="spellEnd"/>
            <w:r>
              <w:rPr>
                <w:rStyle w:val="exempledefinition"/>
                <w:rFonts w:ascii="FiraSans Regular" w:hAnsi="FiraSans Regular"/>
                <w:color w:val="566BB3"/>
                <w:sz w:val="23"/>
                <w:szCs w:val="23"/>
              </w:rPr>
              <w:t xml:space="preserve"> </w:t>
            </w:r>
            <w:proofErr w:type="spellStart"/>
            <w:r>
              <w:rPr>
                <w:rStyle w:val="exempledefinition"/>
                <w:rFonts w:ascii="FiraSans Regular" w:hAnsi="FiraSans Regular"/>
                <w:color w:val="566BB3"/>
                <w:sz w:val="23"/>
                <w:szCs w:val="23"/>
              </w:rPr>
              <w:t>débourser</w:t>
            </w:r>
            <w:proofErr w:type="spellEnd"/>
            <w:r>
              <w:rPr>
                <w:rStyle w:val="exempledefinition"/>
                <w:rFonts w:ascii="FiraSans Regular" w:hAnsi="FiraSans Regular"/>
                <w:color w:val="566BB3"/>
                <w:sz w:val="23"/>
                <w:szCs w:val="23"/>
              </w:rPr>
              <w:t>.</w:t>
            </w:r>
          </w:p>
          <w:p w14:paraId="57452451" w14:textId="77777777" w:rsidR="00DF4AF4" w:rsidRDefault="00DF4AF4" w:rsidP="00DF4AF4">
            <w:pPr>
              <w:rPr>
                <w:b/>
              </w:rPr>
            </w:pPr>
            <w:r>
              <w:rPr>
                <w:b/>
              </w:rPr>
              <w:t>-</w:t>
            </w:r>
            <w:r w:rsidRPr="00582059">
              <w:rPr>
                <w:b/>
              </w:rPr>
              <w:t xml:space="preserve">Sans </w:t>
            </w:r>
            <w:proofErr w:type="spellStart"/>
            <w:r w:rsidRPr="00582059">
              <w:rPr>
                <w:b/>
              </w:rPr>
              <w:t>rien</w:t>
            </w:r>
            <w:proofErr w:type="spellEnd"/>
            <w:r w:rsidRPr="00582059">
              <w:rPr>
                <w:b/>
              </w:rPr>
              <w:t xml:space="preserve"> </w:t>
            </w:r>
            <w:proofErr w:type="spellStart"/>
            <w:r w:rsidRPr="00582059">
              <w:rPr>
                <w:b/>
              </w:rPr>
              <w:t>débourser</w:t>
            </w:r>
            <w:proofErr w:type="spellEnd"/>
            <w:r w:rsidRPr="00582059">
              <w:rPr>
                <w:b/>
              </w:rPr>
              <w:t xml:space="preserve">, sans </w:t>
            </w:r>
            <w:proofErr w:type="spellStart"/>
            <w:r w:rsidRPr="00582059">
              <w:rPr>
                <w:b/>
              </w:rPr>
              <w:t>débourser</w:t>
            </w:r>
            <w:proofErr w:type="spellEnd"/>
            <w:r w:rsidRPr="00582059">
              <w:rPr>
                <w:b/>
              </w:rPr>
              <w:t xml:space="preserve"> un sou.</w:t>
            </w:r>
          </w:p>
          <w:p w14:paraId="128F232D" w14:textId="77777777" w:rsidR="00DF4AF4" w:rsidRPr="00582059" w:rsidRDefault="00DF4AF4" w:rsidP="00DF4AF4">
            <w:pPr>
              <w:rPr>
                <w:b/>
              </w:rPr>
            </w:pPr>
            <w:proofErr w:type="spellStart"/>
            <w:r>
              <w:rPr>
                <w:b/>
              </w:rPr>
              <w:t>Contr</w:t>
            </w:r>
            <w:proofErr w:type="spellEnd"/>
            <w:r>
              <w:rPr>
                <w:b/>
              </w:rPr>
              <w:t xml:space="preserve">: </w:t>
            </w:r>
            <w:hyperlink r:id="rId8" w:history="1">
              <w:proofErr w:type="spellStart"/>
              <w:r>
                <w:rPr>
                  <w:rStyle w:val="Hyperlink"/>
                  <w:rFonts w:ascii="FiraSans Regular" w:hAnsi="FiraSans Regular"/>
                  <w:color w:val="566BB3"/>
                  <w:sz w:val="23"/>
                  <w:szCs w:val="23"/>
                  <w:u w:val="none"/>
                </w:rPr>
                <w:t>empocher</w:t>
              </w:r>
              <w:proofErr w:type="spellEnd"/>
            </w:hyperlink>
            <w:r>
              <w:rPr>
                <w:rFonts w:ascii="FiraSans Regular" w:hAnsi="FiraSans Regular"/>
                <w:color w:val="444A4D"/>
                <w:sz w:val="23"/>
                <w:szCs w:val="23"/>
                <w:shd w:val="clear" w:color="auto" w:fill="F8F7FD"/>
              </w:rPr>
              <w:t> - </w:t>
            </w:r>
            <w:proofErr w:type="spellStart"/>
            <w:r w:rsidR="00595767">
              <w:fldChar w:fldCharType="begin"/>
            </w:r>
            <w:r w:rsidR="00595767">
              <w:instrText xml:space="preserve"> HYPERLINK "https://www.larousse.fr/dictionnaires/francais/encaisser/29079" </w:instrText>
            </w:r>
            <w:r w:rsidR="00595767">
              <w:fldChar w:fldCharType="separate"/>
            </w:r>
            <w:r>
              <w:rPr>
                <w:rStyle w:val="Hyperlink"/>
                <w:rFonts w:ascii="FiraSans Regular" w:hAnsi="FiraSans Regular"/>
                <w:color w:val="566BB3"/>
                <w:sz w:val="23"/>
                <w:szCs w:val="23"/>
                <w:u w:val="none"/>
              </w:rPr>
              <w:t>encaisser</w:t>
            </w:r>
            <w:proofErr w:type="spellEnd"/>
            <w:r w:rsidR="00595767">
              <w:rPr>
                <w:rStyle w:val="Hyperlink"/>
                <w:rFonts w:ascii="FiraSans Regular" w:hAnsi="FiraSans Regular"/>
                <w:color w:val="566BB3"/>
                <w:sz w:val="23"/>
                <w:szCs w:val="23"/>
                <w:u w:val="none"/>
              </w:rPr>
              <w:fldChar w:fldCharType="end"/>
            </w:r>
            <w:r>
              <w:rPr>
                <w:rFonts w:ascii="FiraSans Regular" w:hAnsi="FiraSans Regular"/>
                <w:color w:val="444A4D"/>
                <w:sz w:val="23"/>
                <w:szCs w:val="23"/>
                <w:shd w:val="clear" w:color="auto" w:fill="F8F7FD"/>
              </w:rPr>
              <w:t> - </w:t>
            </w:r>
            <w:proofErr w:type="spellStart"/>
            <w:r w:rsidR="00595767">
              <w:fldChar w:fldCharType="begin"/>
            </w:r>
            <w:r w:rsidR="00595767">
              <w:instrText xml:space="preserve"> HYPERLINK "https://www.larousse.fr/dictionnaires/francais/percevoir/59411" </w:instrText>
            </w:r>
            <w:r w:rsidR="00595767">
              <w:fldChar w:fldCharType="separate"/>
            </w:r>
            <w:r>
              <w:rPr>
                <w:rStyle w:val="Hyperlink"/>
                <w:rFonts w:ascii="FiraSans Regular" w:hAnsi="FiraSans Regular"/>
                <w:color w:val="566BB3"/>
                <w:sz w:val="23"/>
                <w:szCs w:val="23"/>
                <w:u w:val="none"/>
              </w:rPr>
              <w:t>percevoir</w:t>
            </w:r>
            <w:proofErr w:type="spellEnd"/>
            <w:r w:rsidR="00595767">
              <w:rPr>
                <w:rStyle w:val="Hyperlink"/>
                <w:rFonts w:ascii="FiraSans Regular" w:hAnsi="FiraSans Regular"/>
                <w:color w:val="566BB3"/>
                <w:sz w:val="23"/>
                <w:szCs w:val="23"/>
                <w:u w:val="none"/>
              </w:rPr>
              <w:fldChar w:fldCharType="end"/>
            </w:r>
            <w:r>
              <w:rPr>
                <w:rFonts w:ascii="FiraSans Regular" w:hAnsi="FiraSans Regular"/>
                <w:color w:val="444A4D"/>
                <w:sz w:val="23"/>
                <w:szCs w:val="23"/>
                <w:shd w:val="clear" w:color="auto" w:fill="F8F7FD"/>
              </w:rPr>
              <w:t> - </w:t>
            </w:r>
            <w:proofErr w:type="spellStart"/>
            <w:r w:rsidR="00595767">
              <w:fldChar w:fldCharType="begin"/>
            </w:r>
            <w:r w:rsidR="00595767">
              <w:instrText xml:space="preserve"> HYPERLINK "https://www.larousse.fr/dictionnaires/francais/recevoir/66978" </w:instrText>
            </w:r>
            <w:r w:rsidR="00595767">
              <w:fldChar w:fldCharType="separate"/>
            </w:r>
            <w:r>
              <w:rPr>
                <w:rStyle w:val="Hyperlink"/>
                <w:rFonts w:ascii="FiraSans Regular" w:hAnsi="FiraSans Regular"/>
                <w:color w:val="566BB3"/>
                <w:sz w:val="23"/>
                <w:szCs w:val="23"/>
                <w:u w:val="none"/>
              </w:rPr>
              <w:t>recevoir</w:t>
            </w:r>
            <w:proofErr w:type="spellEnd"/>
            <w:r w:rsidR="00595767">
              <w:rPr>
                <w:rStyle w:val="Hyperlink"/>
                <w:rFonts w:ascii="FiraSans Regular" w:hAnsi="FiraSans Regular"/>
                <w:color w:val="566BB3"/>
                <w:sz w:val="23"/>
                <w:szCs w:val="23"/>
                <w:u w:val="none"/>
              </w:rPr>
              <w:fldChar w:fldCharType="end"/>
            </w:r>
          </w:p>
          <w:p w14:paraId="18453078" w14:textId="77777777" w:rsidR="00DF4AF4" w:rsidRPr="00582059" w:rsidRDefault="00DF4AF4" w:rsidP="00DF4AF4">
            <w:pPr>
              <w:shd w:val="clear" w:color="auto" w:fill="F8F7FD"/>
              <w:spacing w:before="100" w:beforeAutospacing="1" w:after="100" w:afterAutospacing="1"/>
              <w:rPr>
                <w:rFonts w:ascii="FiraSans Regular" w:eastAsia="Times New Roman" w:hAnsi="FiraSans Regular" w:cs="Times New Roman"/>
                <w:color w:val="444A4D"/>
                <w:sz w:val="23"/>
                <w:szCs w:val="23"/>
              </w:rPr>
            </w:pPr>
            <w:proofErr w:type="spellStart"/>
            <w:r>
              <w:rPr>
                <w:rFonts w:ascii="FiraSans Regular" w:hAnsi="FiraSans Regular"/>
                <w:b/>
                <w:bCs/>
                <w:color w:val="040404"/>
                <w:sz w:val="27"/>
                <w:szCs w:val="27"/>
                <w:shd w:val="clear" w:color="auto" w:fill="FFFFFF"/>
              </w:rPr>
              <w:t>Débours</w:t>
            </w:r>
            <w:proofErr w:type="spellEnd"/>
            <w:r>
              <w:rPr>
                <w:rFonts w:ascii="FiraSans Regular" w:hAnsi="FiraSans Regular"/>
                <w:b/>
                <w:bCs/>
                <w:color w:val="040404"/>
                <w:sz w:val="27"/>
                <w:szCs w:val="27"/>
                <w:shd w:val="clear" w:color="auto" w:fill="FFFFFF"/>
              </w:rPr>
              <w:t xml:space="preserve">: </w:t>
            </w:r>
            <w:r w:rsidRPr="00582059">
              <w:t xml:space="preserve"> Argent </w:t>
            </w:r>
            <w:proofErr w:type="spellStart"/>
            <w:r w:rsidRPr="00582059">
              <w:t>avancé</w:t>
            </w:r>
            <w:proofErr w:type="spellEnd"/>
            <w:r w:rsidRPr="00582059">
              <w:t xml:space="preserve"> pour le </w:t>
            </w:r>
            <w:proofErr w:type="spellStart"/>
            <w:r w:rsidRPr="00582059">
              <w:t>compte</w:t>
            </w:r>
            <w:proofErr w:type="spellEnd"/>
            <w:r w:rsidRPr="00582059">
              <w:t xml:space="preserve"> de </w:t>
            </w:r>
            <w:proofErr w:type="spellStart"/>
            <w:r w:rsidRPr="00582059">
              <w:t>quelqu'un</w:t>
            </w:r>
            <w:proofErr w:type="spellEnd"/>
            <w:r w:rsidRPr="00582059">
              <w:t xml:space="preserve"> (surtout au </w:t>
            </w:r>
            <w:proofErr w:type="spellStart"/>
            <w:r w:rsidRPr="00582059">
              <w:t>pluriel</w:t>
            </w:r>
            <w:proofErr w:type="spellEnd"/>
            <w:proofErr w:type="gramStart"/>
            <w:r w:rsidRPr="00582059">
              <w:t>) :</w:t>
            </w:r>
            <w:proofErr w:type="gramEnd"/>
            <w:r w:rsidRPr="00582059">
              <w:t> </w:t>
            </w:r>
            <w:proofErr w:type="spellStart"/>
            <w:r w:rsidRPr="00582059">
              <w:t>Avoir</w:t>
            </w:r>
            <w:proofErr w:type="spellEnd"/>
            <w:r w:rsidRPr="00582059">
              <w:t xml:space="preserve"> des </w:t>
            </w:r>
            <w:proofErr w:type="spellStart"/>
            <w:r w:rsidRPr="00582059">
              <w:t>débours</w:t>
            </w:r>
            <w:proofErr w:type="spellEnd"/>
            <w:r w:rsidRPr="00582059">
              <w:t xml:space="preserve"> </w:t>
            </w:r>
            <w:proofErr w:type="spellStart"/>
            <w:r w:rsidRPr="00582059">
              <w:t>importants</w:t>
            </w:r>
            <w:proofErr w:type="spellEnd"/>
            <w:r w:rsidRPr="00582059">
              <w:rPr>
                <w:rFonts w:ascii="FiraSans Regular" w:eastAsia="Times New Roman" w:hAnsi="FiraSans Regular" w:cs="Times New Roman"/>
                <w:color w:val="566BB3"/>
                <w:sz w:val="23"/>
                <w:szCs w:val="23"/>
              </w:rPr>
              <w:t>.</w:t>
            </w:r>
          </w:p>
          <w:p w14:paraId="31612B22" w14:textId="77777777" w:rsidR="00DF4AF4" w:rsidRDefault="00DF4AF4" w:rsidP="00DF4AF4"/>
        </w:tc>
      </w:tr>
      <w:tr w:rsidR="00DF4AF4" w14:paraId="40D24DC4" w14:textId="77777777" w:rsidTr="00842D0D">
        <w:tc>
          <w:tcPr>
            <w:tcW w:w="659" w:type="dxa"/>
          </w:tcPr>
          <w:p w14:paraId="31BCD468" w14:textId="77777777" w:rsidR="00DF4AF4" w:rsidRDefault="00C92C41" w:rsidP="00DF4AF4">
            <w:r>
              <w:t>Q6</w:t>
            </w:r>
          </w:p>
        </w:tc>
        <w:tc>
          <w:tcPr>
            <w:tcW w:w="2212" w:type="dxa"/>
          </w:tcPr>
          <w:p w14:paraId="342D57BF" w14:textId="77777777" w:rsidR="00DF4AF4" w:rsidRDefault="00DF4AF4" w:rsidP="00DF4AF4">
            <w:r>
              <w:t>If my mom joins your plan, and one of her</w:t>
            </w:r>
          </w:p>
          <w:p w14:paraId="4A8C1C8B" w14:textId="77777777" w:rsidR="00DF4AF4" w:rsidRDefault="00DF4AF4" w:rsidP="00DF4AF4">
            <w:r>
              <w:lastRenderedPageBreak/>
              <w:t>medications is not covered by your plan,</w:t>
            </w:r>
          </w:p>
          <w:p w14:paraId="7C2FD862" w14:textId="77777777" w:rsidR="00DF4AF4" w:rsidRDefault="00DF4AF4" w:rsidP="00DF4AF4">
            <w:r>
              <w:t>can she at least get a one time, temporary</w:t>
            </w:r>
          </w:p>
          <w:p w14:paraId="528D2A47" w14:textId="77777777" w:rsidR="00DF4AF4" w:rsidRDefault="00DF4AF4" w:rsidP="00DF4AF4">
            <w:r>
              <w:t>supply of her medicine within the first 90</w:t>
            </w:r>
          </w:p>
          <w:p w14:paraId="0C9BB73E" w14:textId="77777777" w:rsidR="00DF4AF4" w:rsidRDefault="00DF4AF4" w:rsidP="00DF4AF4">
            <w:r>
              <w:t>days of her enrollment in the plan?</w:t>
            </w:r>
          </w:p>
        </w:tc>
        <w:tc>
          <w:tcPr>
            <w:tcW w:w="2514" w:type="dxa"/>
          </w:tcPr>
          <w:p w14:paraId="4CD18A02" w14:textId="77777777" w:rsidR="00DF4AF4" w:rsidRPr="0021416A" w:rsidRDefault="00DF4AF4" w:rsidP="00DF4AF4">
            <w:r w:rsidRPr="0021416A">
              <w:lastRenderedPageBreak/>
              <w:t xml:space="preserve">Si ma </w:t>
            </w:r>
            <w:proofErr w:type="spellStart"/>
            <w:r w:rsidRPr="0021416A">
              <w:t>mère</w:t>
            </w:r>
            <w:proofErr w:type="spellEnd"/>
            <w:r w:rsidRPr="0021416A">
              <w:t xml:space="preserve"> </w:t>
            </w:r>
            <w:proofErr w:type="spellStart"/>
            <w:r w:rsidRPr="0021416A">
              <w:t>adhère</w:t>
            </w:r>
            <w:proofErr w:type="spellEnd"/>
            <w:r w:rsidRPr="0021416A">
              <w:t xml:space="preserve"> à </w:t>
            </w:r>
            <w:proofErr w:type="spellStart"/>
            <w:r w:rsidRPr="0021416A">
              <w:t>votre</w:t>
            </w:r>
            <w:proofErr w:type="spellEnd"/>
            <w:r w:rsidRPr="0021416A">
              <w:t xml:space="preserve"> plan et que </w:t>
            </w:r>
            <w:proofErr w:type="spellStart"/>
            <w:r w:rsidRPr="0021416A">
              <w:t>l'un</w:t>
            </w:r>
            <w:proofErr w:type="spellEnd"/>
            <w:r w:rsidRPr="0021416A">
              <w:t xml:space="preserve"> de </w:t>
            </w:r>
            <w:proofErr w:type="spellStart"/>
            <w:r w:rsidRPr="0021416A">
              <w:t>ses</w:t>
            </w:r>
            <w:proofErr w:type="spellEnd"/>
            <w:r w:rsidRPr="0021416A">
              <w:t xml:space="preserve"> </w:t>
            </w:r>
            <w:proofErr w:type="spellStart"/>
            <w:r w:rsidRPr="0021416A">
              <w:t>médicaments</w:t>
            </w:r>
            <w:proofErr w:type="spellEnd"/>
            <w:r w:rsidRPr="0021416A">
              <w:t xml:space="preserve"> </w:t>
            </w:r>
            <w:proofErr w:type="spellStart"/>
            <w:r w:rsidRPr="0021416A">
              <w:t>n'est</w:t>
            </w:r>
            <w:proofErr w:type="spellEnd"/>
            <w:r w:rsidRPr="0021416A">
              <w:t xml:space="preserve"> </w:t>
            </w:r>
            <w:r w:rsidRPr="0021416A">
              <w:lastRenderedPageBreak/>
              <w:t xml:space="preserve">pas </w:t>
            </w:r>
            <w:proofErr w:type="spellStart"/>
            <w:r w:rsidRPr="0021416A">
              <w:t>couvert</w:t>
            </w:r>
            <w:proofErr w:type="spellEnd"/>
            <w:r w:rsidRPr="0021416A">
              <w:t xml:space="preserve"> par </w:t>
            </w:r>
            <w:proofErr w:type="spellStart"/>
            <w:r w:rsidRPr="0021416A">
              <w:t>votre</w:t>
            </w:r>
            <w:proofErr w:type="spellEnd"/>
            <w:r w:rsidRPr="0021416A">
              <w:t xml:space="preserve"> plan, </w:t>
            </w:r>
            <w:proofErr w:type="spellStart"/>
            <w:r w:rsidRPr="0021416A">
              <w:t>peut-elle</w:t>
            </w:r>
            <w:proofErr w:type="spellEnd"/>
            <w:r w:rsidRPr="0021416A">
              <w:t xml:space="preserve"> au </w:t>
            </w:r>
            <w:proofErr w:type="spellStart"/>
            <w:r w:rsidRPr="0021416A">
              <w:t>moins</w:t>
            </w:r>
            <w:proofErr w:type="spellEnd"/>
            <w:r w:rsidRPr="0021416A">
              <w:t xml:space="preserve"> </w:t>
            </w:r>
            <w:proofErr w:type="spellStart"/>
            <w:r w:rsidRPr="0021416A">
              <w:t>avoir</w:t>
            </w:r>
            <w:proofErr w:type="spellEnd"/>
            <w:r w:rsidRPr="0021416A">
              <w:t xml:space="preserve"> </w:t>
            </w:r>
            <w:r w:rsidR="000F6134">
              <w:t xml:space="preserve">(un </w:t>
            </w:r>
            <w:proofErr w:type="spellStart"/>
            <w:r w:rsidR="000F6134">
              <w:t>approvisionement</w:t>
            </w:r>
            <w:proofErr w:type="spellEnd"/>
            <w:r w:rsidR="000F6134">
              <w:t xml:space="preserve"> </w:t>
            </w:r>
            <w:proofErr w:type="spellStart"/>
            <w:r w:rsidR="000F6134">
              <w:t>remporaire</w:t>
            </w:r>
            <w:proofErr w:type="spellEnd"/>
            <w:r w:rsidR="000F6134">
              <w:t xml:space="preserve">) </w:t>
            </w:r>
            <w:proofErr w:type="spellStart"/>
            <w:r w:rsidRPr="0021416A">
              <w:t>une</w:t>
            </w:r>
            <w:proofErr w:type="spellEnd"/>
            <w:r w:rsidRPr="0021416A">
              <w:t xml:space="preserve"> </w:t>
            </w:r>
            <w:proofErr w:type="spellStart"/>
            <w:r w:rsidRPr="0021416A">
              <w:t>offre</w:t>
            </w:r>
            <w:proofErr w:type="spellEnd"/>
            <w:r w:rsidRPr="0021416A">
              <w:t xml:space="preserve"> </w:t>
            </w:r>
            <w:proofErr w:type="spellStart"/>
            <w:r w:rsidRPr="0021416A">
              <w:t>temporaire</w:t>
            </w:r>
            <w:proofErr w:type="spellEnd"/>
            <w:r w:rsidRPr="0021416A">
              <w:t xml:space="preserve"> de son </w:t>
            </w:r>
            <w:proofErr w:type="spellStart"/>
            <w:r w:rsidRPr="0021416A">
              <w:t>médicament</w:t>
            </w:r>
            <w:proofErr w:type="spellEnd"/>
            <w:r w:rsidRPr="0021416A">
              <w:t xml:space="preserve"> dans les 90 premiers </w:t>
            </w:r>
            <w:proofErr w:type="spellStart"/>
            <w:r w:rsidRPr="0021416A">
              <w:t>jours</w:t>
            </w:r>
            <w:proofErr w:type="spellEnd"/>
            <w:r w:rsidRPr="0021416A">
              <w:t xml:space="preserve"> </w:t>
            </w:r>
            <w:r w:rsidR="00B22CDD">
              <w:t>de son adhesion</w:t>
            </w:r>
            <w:r w:rsidR="00311B02">
              <w:t xml:space="preserve"> dans le plan</w:t>
            </w:r>
            <w:r w:rsidRPr="0021416A">
              <w:t>?</w:t>
            </w:r>
          </w:p>
        </w:tc>
        <w:tc>
          <w:tcPr>
            <w:tcW w:w="2530" w:type="dxa"/>
          </w:tcPr>
          <w:p w14:paraId="1DA84951" w14:textId="77777777" w:rsidR="00DF4AF4" w:rsidRDefault="00DF4AF4" w:rsidP="00DF4AF4">
            <w:r>
              <w:lastRenderedPageBreak/>
              <w:t xml:space="preserve">Je, mama </w:t>
            </w:r>
            <w:proofErr w:type="spellStart"/>
            <w:r>
              <w:t>yangu</w:t>
            </w:r>
            <w:proofErr w:type="spellEnd"/>
            <w:r>
              <w:t xml:space="preserve"> </w:t>
            </w:r>
            <w:proofErr w:type="spellStart"/>
            <w:r>
              <w:t>akijiunga</w:t>
            </w:r>
            <w:proofErr w:type="spellEnd"/>
            <w:r>
              <w:t xml:space="preserve"> </w:t>
            </w:r>
            <w:proofErr w:type="spellStart"/>
            <w:r>
              <w:t>na</w:t>
            </w:r>
            <w:proofErr w:type="spellEnd"/>
            <w:r>
              <w:t xml:space="preserve"> </w:t>
            </w:r>
            <w:proofErr w:type="spellStart"/>
            <w:r>
              <w:t>mfumo</w:t>
            </w:r>
            <w:proofErr w:type="spellEnd"/>
            <w:r>
              <w:t xml:space="preserve"> </w:t>
            </w:r>
            <w:proofErr w:type="spellStart"/>
            <w:r>
              <w:t>wa</w:t>
            </w:r>
            <w:proofErr w:type="spellEnd"/>
            <w:r>
              <w:t xml:space="preserve"> </w:t>
            </w:r>
            <w:proofErr w:type="spellStart"/>
            <w:r>
              <w:t>bima</w:t>
            </w:r>
            <w:proofErr w:type="spellEnd"/>
            <w:r>
              <w:t xml:space="preserve"> </w:t>
            </w:r>
            <w:proofErr w:type="spellStart"/>
            <w:r>
              <w:t>yenu</w:t>
            </w:r>
            <w:proofErr w:type="spellEnd"/>
            <w:r>
              <w:t xml:space="preserve">, </w:t>
            </w:r>
            <w:proofErr w:type="spellStart"/>
            <w:r>
              <w:t>na</w:t>
            </w:r>
            <w:proofErr w:type="spellEnd"/>
            <w:r>
              <w:t xml:space="preserve"> </w:t>
            </w:r>
            <w:proofErr w:type="spellStart"/>
            <w:r>
              <w:t>huku</w:t>
            </w:r>
            <w:proofErr w:type="spellEnd"/>
            <w:r>
              <w:t xml:space="preserve"> </w:t>
            </w:r>
            <w:proofErr w:type="spellStart"/>
            <w:r>
              <w:t>moja</w:t>
            </w:r>
            <w:proofErr w:type="spellEnd"/>
            <w:r>
              <w:t xml:space="preserve"> ya </w:t>
            </w:r>
            <w:proofErr w:type="spellStart"/>
            <w:r>
              <w:t>dawa</w:t>
            </w:r>
            <w:proofErr w:type="spellEnd"/>
            <w:r>
              <w:t xml:space="preserve"> </w:t>
            </w:r>
            <w:proofErr w:type="spellStart"/>
            <w:r>
              <w:lastRenderedPageBreak/>
              <w:t>zake</w:t>
            </w:r>
            <w:proofErr w:type="spellEnd"/>
            <w:r>
              <w:t xml:space="preserve"> </w:t>
            </w:r>
            <w:proofErr w:type="spellStart"/>
            <w:r>
              <w:t>haigaramiwi</w:t>
            </w:r>
            <w:proofErr w:type="spellEnd"/>
            <w:r>
              <w:t xml:space="preserve"> </w:t>
            </w:r>
            <w:proofErr w:type="spellStart"/>
            <w:r>
              <w:t>na</w:t>
            </w:r>
            <w:proofErr w:type="spellEnd"/>
            <w:r>
              <w:t xml:space="preserve"> </w:t>
            </w:r>
            <w:proofErr w:type="spellStart"/>
            <w:r>
              <w:t>mfumo</w:t>
            </w:r>
            <w:proofErr w:type="spellEnd"/>
            <w:r>
              <w:t xml:space="preserve"> </w:t>
            </w:r>
            <w:proofErr w:type="spellStart"/>
            <w:r>
              <w:t>wa</w:t>
            </w:r>
            <w:proofErr w:type="spellEnd"/>
            <w:r>
              <w:t xml:space="preserve"> </w:t>
            </w:r>
            <w:proofErr w:type="spellStart"/>
            <w:r>
              <w:t>bima</w:t>
            </w:r>
            <w:proofErr w:type="spellEnd"/>
            <w:r>
              <w:t xml:space="preserve">, je </w:t>
            </w:r>
            <w:proofErr w:type="spellStart"/>
            <w:r>
              <w:t>anaweza</w:t>
            </w:r>
            <w:proofErr w:type="spellEnd"/>
            <w:r>
              <w:t xml:space="preserve"> </w:t>
            </w:r>
            <w:proofErr w:type="spellStart"/>
            <w:r>
              <w:t>angalau</w:t>
            </w:r>
            <w:proofErr w:type="spellEnd"/>
            <w:r>
              <w:t xml:space="preserve"> </w:t>
            </w:r>
            <w:proofErr w:type="spellStart"/>
            <w:r>
              <w:t>pata</w:t>
            </w:r>
            <w:proofErr w:type="spellEnd"/>
            <w:r>
              <w:t xml:space="preserve"> </w:t>
            </w:r>
            <w:proofErr w:type="spellStart"/>
            <w:r>
              <w:t>dawa</w:t>
            </w:r>
            <w:proofErr w:type="spellEnd"/>
            <w:r>
              <w:t xml:space="preserve"> </w:t>
            </w:r>
            <w:proofErr w:type="spellStart"/>
            <w:r>
              <w:t>yake</w:t>
            </w:r>
            <w:proofErr w:type="spellEnd"/>
            <w:r>
              <w:t xml:space="preserve"> mara </w:t>
            </w:r>
            <w:proofErr w:type="spellStart"/>
            <w:r>
              <w:t>moja</w:t>
            </w:r>
            <w:proofErr w:type="spellEnd"/>
            <w:r>
              <w:t xml:space="preserve"> ya </w:t>
            </w:r>
            <w:proofErr w:type="spellStart"/>
            <w:r>
              <w:t>kutumia</w:t>
            </w:r>
            <w:proofErr w:type="spellEnd"/>
            <w:r>
              <w:t xml:space="preserve"> </w:t>
            </w:r>
            <w:proofErr w:type="spellStart"/>
            <w:r>
              <w:t>kwa</w:t>
            </w:r>
            <w:proofErr w:type="spellEnd"/>
            <w:r>
              <w:t xml:space="preserve"> </w:t>
            </w:r>
            <w:proofErr w:type="spellStart"/>
            <w:r>
              <w:t>muda</w:t>
            </w:r>
            <w:proofErr w:type="spellEnd"/>
            <w:r>
              <w:t xml:space="preserve"> </w:t>
            </w:r>
            <w:proofErr w:type="spellStart"/>
            <w:r>
              <w:t>mufupi</w:t>
            </w:r>
            <w:proofErr w:type="spellEnd"/>
            <w:r>
              <w:t xml:space="preserve">, </w:t>
            </w:r>
            <w:proofErr w:type="spellStart"/>
            <w:r>
              <w:t>katika</w:t>
            </w:r>
            <w:proofErr w:type="spellEnd"/>
            <w:r>
              <w:t xml:space="preserve"> siku 90 za kwanza</w:t>
            </w:r>
          </w:p>
          <w:p w14:paraId="5C11730E" w14:textId="77777777" w:rsidR="00DF4AF4" w:rsidRDefault="00DF4AF4" w:rsidP="00DF4AF4">
            <w:r>
              <w:t xml:space="preserve">za </w:t>
            </w:r>
            <w:proofErr w:type="spellStart"/>
            <w:r>
              <w:t>kujisajilisha</w:t>
            </w:r>
            <w:proofErr w:type="spellEnd"/>
            <w:r>
              <w:t xml:space="preserve"> </w:t>
            </w:r>
            <w:proofErr w:type="spellStart"/>
            <w:r>
              <w:t>katika</w:t>
            </w:r>
            <w:proofErr w:type="spellEnd"/>
            <w:r>
              <w:t xml:space="preserve"> </w:t>
            </w:r>
            <w:proofErr w:type="spellStart"/>
            <w:r>
              <w:t>huo</w:t>
            </w:r>
            <w:proofErr w:type="spellEnd"/>
            <w:r>
              <w:t xml:space="preserve"> </w:t>
            </w:r>
            <w:proofErr w:type="spellStart"/>
            <w:proofErr w:type="gramStart"/>
            <w:r>
              <w:t>mpango</w:t>
            </w:r>
            <w:proofErr w:type="spellEnd"/>
            <w:r>
              <w:t xml:space="preserve"> ?</w:t>
            </w:r>
            <w:proofErr w:type="gramEnd"/>
          </w:p>
        </w:tc>
        <w:tc>
          <w:tcPr>
            <w:tcW w:w="2700" w:type="dxa"/>
          </w:tcPr>
          <w:p w14:paraId="2477B6A1" w14:textId="77777777" w:rsidR="00DF4AF4" w:rsidRDefault="009A6580" w:rsidP="00DF4AF4">
            <w:r>
              <w:rPr>
                <w:rFonts w:ascii="Segoe UI" w:hAnsi="Segoe UI" w:cs="Segoe UI"/>
                <w:color w:val="18181B"/>
                <w:sz w:val="21"/>
                <w:szCs w:val="21"/>
                <w:shd w:val="clear" w:color="auto" w:fill="FFFFFF"/>
              </w:rPr>
              <w:lastRenderedPageBreak/>
              <w:t xml:space="preserve">Ese mama </w:t>
            </w:r>
            <w:proofErr w:type="spellStart"/>
            <w:r>
              <w:rPr>
                <w:rFonts w:ascii="Segoe UI" w:hAnsi="Segoe UI" w:cs="Segoe UI"/>
                <w:color w:val="18181B"/>
                <w:sz w:val="21"/>
                <w:szCs w:val="21"/>
                <w:shd w:val="clear" w:color="auto" w:fill="FFFFFF"/>
              </w:rPr>
              <w:t>abaye</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umunyamuryango</w:t>
            </w:r>
            <w:proofErr w:type="spellEnd"/>
            <w:r>
              <w:rPr>
                <w:rFonts w:ascii="Segoe UI" w:hAnsi="Segoe UI" w:cs="Segoe UI"/>
                <w:color w:val="18181B"/>
                <w:sz w:val="21"/>
                <w:szCs w:val="21"/>
                <w:shd w:val="clear" w:color="auto" w:fill="FFFFFF"/>
              </w:rPr>
              <w:t xml:space="preserve"> </w:t>
            </w:r>
            <w:r w:rsidR="00DF4AF4">
              <w:rPr>
                <w:rFonts w:ascii="Segoe UI" w:hAnsi="Segoe UI" w:cs="Segoe UI"/>
                <w:color w:val="18181B"/>
                <w:sz w:val="21"/>
                <w:szCs w:val="21"/>
                <w:shd w:val="clear" w:color="auto" w:fill="FFFFFF"/>
              </w:rPr>
              <w:t xml:space="preserve">muri </w:t>
            </w:r>
            <w:proofErr w:type="spellStart"/>
            <w:r w:rsidR="00DF4AF4">
              <w:rPr>
                <w:rFonts w:ascii="Segoe UI" w:hAnsi="Segoe UI" w:cs="Segoe UI"/>
                <w:color w:val="18181B"/>
                <w:sz w:val="21"/>
                <w:szCs w:val="21"/>
                <w:shd w:val="clear" w:color="auto" w:fill="FFFFFF"/>
              </w:rPr>
              <w:t>gahunda</w:t>
            </w:r>
            <w:proofErr w:type="spellEnd"/>
            <w:r w:rsidR="00DF4AF4">
              <w:rPr>
                <w:rFonts w:ascii="Segoe UI" w:hAnsi="Segoe UI" w:cs="Segoe UI"/>
                <w:color w:val="18181B"/>
                <w:sz w:val="21"/>
                <w:szCs w:val="21"/>
                <w:shd w:val="clear" w:color="auto" w:fill="FFFFFF"/>
              </w:rPr>
              <w:t xml:space="preserve"> </w:t>
            </w:r>
            <w:proofErr w:type="spellStart"/>
            <w:r w:rsidR="00DF4AF4">
              <w:rPr>
                <w:rFonts w:ascii="Segoe UI" w:hAnsi="Segoe UI" w:cs="Segoe UI"/>
                <w:color w:val="18181B"/>
                <w:sz w:val="21"/>
                <w:szCs w:val="21"/>
                <w:shd w:val="clear" w:color="auto" w:fill="FFFFFF"/>
              </w:rPr>
              <w:t>y</w:t>
            </w:r>
            <w:r>
              <w:rPr>
                <w:rFonts w:ascii="Segoe UI" w:hAnsi="Segoe UI" w:cs="Segoe UI"/>
                <w:color w:val="18181B"/>
                <w:sz w:val="21"/>
                <w:szCs w:val="21"/>
                <w:shd w:val="clear" w:color="auto" w:fill="FFFFFF"/>
              </w:rPr>
              <w:t>anyu</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lastRenderedPageBreak/>
              <w:t>y’ubwishingizi</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ariko</w:t>
            </w:r>
            <w:proofErr w:type="spellEnd"/>
            <w:r w:rsidR="00DF4AF4">
              <w:rPr>
                <w:rFonts w:ascii="Segoe UI" w:hAnsi="Segoe UI" w:cs="Segoe UI"/>
                <w:color w:val="18181B"/>
                <w:sz w:val="21"/>
                <w:szCs w:val="21"/>
                <w:shd w:val="clear" w:color="auto" w:fill="FFFFFF"/>
              </w:rPr>
              <w:t xml:space="preserve"> </w:t>
            </w:r>
            <w:proofErr w:type="spellStart"/>
            <w:r w:rsidR="00DF4AF4">
              <w:rPr>
                <w:rFonts w:ascii="Segoe UI" w:hAnsi="Segoe UI" w:cs="Segoe UI"/>
                <w:color w:val="18181B"/>
                <w:sz w:val="21"/>
                <w:szCs w:val="21"/>
                <w:shd w:val="clear" w:color="auto" w:fill="FFFFFF"/>
              </w:rPr>
              <w:t>umwe</w:t>
            </w:r>
            <w:proofErr w:type="spellEnd"/>
            <w:r w:rsidR="00DF4AF4">
              <w:rPr>
                <w:rFonts w:ascii="Segoe UI" w:hAnsi="Segoe UI" w:cs="Segoe UI"/>
                <w:color w:val="18181B"/>
                <w:sz w:val="21"/>
                <w:szCs w:val="21"/>
                <w:shd w:val="clear" w:color="auto" w:fill="FFFFFF"/>
              </w:rPr>
              <w:t xml:space="preserve"> </w:t>
            </w:r>
            <w:r>
              <w:rPr>
                <w:rFonts w:ascii="Segoe UI" w:hAnsi="Segoe UI" w:cs="Segoe UI"/>
                <w:color w:val="18181B"/>
                <w:sz w:val="21"/>
                <w:szCs w:val="21"/>
                <w:shd w:val="clear" w:color="auto" w:fill="FFFFFF"/>
              </w:rPr>
              <w:t xml:space="preserve">mu </w:t>
            </w:r>
            <w:proofErr w:type="spellStart"/>
            <w:r>
              <w:rPr>
                <w:rFonts w:ascii="Segoe UI" w:hAnsi="Segoe UI" w:cs="Segoe UI"/>
                <w:color w:val="18181B"/>
                <w:sz w:val="21"/>
                <w:szCs w:val="21"/>
                <w:shd w:val="clear" w:color="auto" w:fill="FFFFFF"/>
              </w:rPr>
              <w:t>miti</w:t>
            </w:r>
            <w:proofErr w:type="spellEnd"/>
            <w:r>
              <w:rPr>
                <w:rFonts w:ascii="Segoe UI" w:hAnsi="Segoe UI" w:cs="Segoe UI"/>
                <w:color w:val="18181B"/>
                <w:sz w:val="21"/>
                <w:szCs w:val="21"/>
                <w:shd w:val="clear" w:color="auto" w:fill="FFFFFF"/>
              </w:rPr>
              <w:t xml:space="preserve"> ye </w:t>
            </w:r>
            <w:proofErr w:type="spellStart"/>
            <w:r>
              <w:rPr>
                <w:rFonts w:ascii="Segoe UI" w:hAnsi="Segoe UI" w:cs="Segoe UI"/>
                <w:color w:val="18181B"/>
                <w:sz w:val="21"/>
                <w:szCs w:val="21"/>
                <w:shd w:val="clear" w:color="auto" w:fill="FFFFFF"/>
              </w:rPr>
              <w:t>ukaba</w:t>
            </w:r>
            <w:proofErr w:type="spellEnd"/>
            <w:r>
              <w:rPr>
                <w:rFonts w:ascii="Segoe UI" w:hAnsi="Segoe UI" w:cs="Segoe UI"/>
                <w:color w:val="18181B"/>
                <w:sz w:val="21"/>
                <w:szCs w:val="21"/>
                <w:shd w:val="clear" w:color="auto" w:fill="FFFFFF"/>
              </w:rPr>
              <w:t xml:space="preserve"> </w:t>
            </w:r>
            <w:proofErr w:type="spellStart"/>
            <w:proofErr w:type="gramStart"/>
            <w:r>
              <w:rPr>
                <w:rFonts w:ascii="Segoe UI" w:hAnsi="Segoe UI" w:cs="Segoe UI"/>
                <w:color w:val="18181B"/>
                <w:sz w:val="21"/>
                <w:szCs w:val="21"/>
                <w:shd w:val="clear" w:color="auto" w:fill="FFFFFF"/>
              </w:rPr>
              <w:t>utishingirwa</w:t>
            </w:r>
            <w:proofErr w:type="spellEnd"/>
            <w:r>
              <w:rPr>
                <w:rFonts w:ascii="Segoe UI" w:hAnsi="Segoe UI" w:cs="Segoe UI"/>
                <w:color w:val="18181B"/>
                <w:sz w:val="21"/>
                <w:szCs w:val="21"/>
                <w:shd w:val="clear" w:color="auto" w:fill="FFFFFF"/>
              </w:rPr>
              <w:t xml:space="preserve">, </w:t>
            </w:r>
            <w:r w:rsidR="00A15B99">
              <w:rPr>
                <w:rFonts w:ascii="Segoe UI" w:hAnsi="Segoe UI" w:cs="Segoe UI"/>
                <w:color w:val="18181B"/>
                <w:sz w:val="21"/>
                <w:szCs w:val="21"/>
                <w:shd w:val="clear" w:color="auto" w:fill="FFFFFF"/>
              </w:rPr>
              <w:t xml:space="preserve"> </w:t>
            </w:r>
            <w:proofErr w:type="spellStart"/>
            <w:r w:rsidR="00A15B99">
              <w:rPr>
                <w:rFonts w:ascii="Segoe UI" w:hAnsi="Segoe UI" w:cs="Segoe UI"/>
                <w:color w:val="18181B"/>
                <w:sz w:val="21"/>
                <w:szCs w:val="21"/>
                <w:shd w:val="clear" w:color="auto" w:fill="FFFFFF"/>
              </w:rPr>
              <w:t>a</w:t>
            </w:r>
            <w:r w:rsidR="00DF4AF4">
              <w:rPr>
                <w:rFonts w:ascii="Segoe UI" w:hAnsi="Segoe UI" w:cs="Segoe UI"/>
                <w:color w:val="18181B"/>
                <w:sz w:val="21"/>
                <w:szCs w:val="21"/>
                <w:shd w:val="clear" w:color="auto" w:fill="FFFFFF"/>
              </w:rPr>
              <w:t>shobora</w:t>
            </w:r>
            <w:proofErr w:type="spellEnd"/>
            <w:proofErr w:type="gramEnd"/>
            <w:r w:rsidR="00DF4AF4">
              <w:rPr>
                <w:rFonts w:ascii="Segoe UI" w:hAnsi="Segoe UI" w:cs="Segoe UI"/>
                <w:color w:val="18181B"/>
                <w:sz w:val="21"/>
                <w:szCs w:val="21"/>
                <w:shd w:val="clear" w:color="auto" w:fill="FFFFFF"/>
              </w:rPr>
              <w:t xml:space="preserve"> </w:t>
            </w:r>
            <w:proofErr w:type="spellStart"/>
            <w:r w:rsidR="00DF4AF4">
              <w:rPr>
                <w:rFonts w:ascii="Segoe UI" w:hAnsi="Segoe UI" w:cs="Segoe UI"/>
                <w:color w:val="18181B"/>
                <w:sz w:val="21"/>
                <w:szCs w:val="21"/>
                <w:shd w:val="clear" w:color="auto" w:fill="FFFFFF"/>
              </w:rPr>
              <w:t>nibura</w:t>
            </w:r>
            <w:proofErr w:type="spellEnd"/>
            <w:r w:rsidR="00DF4AF4">
              <w:rPr>
                <w:rFonts w:ascii="Segoe UI" w:hAnsi="Segoe UI" w:cs="Segoe UI"/>
                <w:color w:val="18181B"/>
                <w:sz w:val="21"/>
                <w:szCs w:val="21"/>
                <w:shd w:val="clear" w:color="auto" w:fill="FFFFFF"/>
              </w:rPr>
              <w:t xml:space="preserve"> </w:t>
            </w:r>
            <w:proofErr w:type="spellStart"/>
            <w:r w:rsidR="00DF4AF4">
              <w:rPr>
                <w:rFonts w:ascii="Segoe UI" w:hAnsi="Segoe UI" w:cs="Segoe UI"/>
                <w:color w:val="18181B"/>
                <w:sz w:val="21"/>
                <w:szCs w:val="21"/>
                <w:shd w:val="clear" w:color="auto" w:fill="FFFFFF"/>
              </w:rPr>
              <w:t>kubona</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umuti</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w’agahe</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gato</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inshuro</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imwe</w:t>
            </w:r>
            <w:proofErr w:type="spellEnd"/>
            <w:r>
              <w:rPr>
                <w:rFonts w:ascii="Segoe UI" w:hAnsi="Segoe UI" w:cs="Segoe UI"/>
                <w:color w:val="18181B"/>
                <w:sz w:val="21"/>
                <w:szCs w:val="21"/>
                <w:shd w:val="clear" w:color="auto" w:fill="FFFFFF"/>
              </w:rPr>
              <w:t xml:space="preserve">, </w:t>
            </w:r>
            <w:proofErr w:type="spellStart"/>
            <w:r w:rsidR="00DF4AF4">
              <w:rPr>
                <w:rFonts w:ascii="Segoe UI" w:hAnsi="Segoe UI" w:cs="Segoe UI"/>
                <w:color w:val="18181B"/>
                <w:sz w:val="21"/>
                <w:szCs w:val="21"/>
                <w:shd w:val="clear" w:color="auto" w:fill="FFFFFF"/>
              </w:rPr>
              <w:t>muminsi</w:t>
            </w:r>
            <w:proofErr w:type="spellEnd"/>
            <w:r w:rsidR="00DF4AF4">
              <w:rPr>
                <w:rFonts w:ascii="Segoe UI" w:hAnsi="Segoe UI" w:cs="Segoe UI"/>
                <w:color w:val="18181B"/>
                <w:sz w:val="21"/>
                <w:szCs w:val="21"/>
                <w:shd w:val="clear" w:color="auto" w:fill="FFFFFF"/>
              </w:rPr>
              <w:t xml:space="preserve"> 90 </w:t>
            </w:r>
            <w:proofErr w:type="spellStart"/>
            <w:r w:rsidR="00DF4AF4">
              <w:rPr>
                <w:rFonts w:ascii="Segoe UI" w:hAnsi="Segoe UI" w:cs="Segoe UI"/>
                <w:color w:val="18181B"/>
                <w:sz w:val="21"/>
                <w:szCs w:val="21"/>
                <w:shd w:val="clear" w:color="auto" w:fill="FFFFFF"/>
              </w:rPr>
              <w:t>yambere</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abaye</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umunyamuryango</w:t>
            </w:r>
            <w:proofErr w:type="spellEnd"/>
            <w:r w:rsidR="00DF4AF4">
              <w:rPr>
                <w:rFonts w:ascii="Segoe UI" w:hAnsi="Segoe UI" w:cs="Segoe UI"/>
                <w:color w:val="18181B"/>
                <w:sz w:val="21"/>
                <w:szCs w:val="21"/>
                <w:shd w:val="clear" w:color="auto" w:fill="FFFFFF"/>
              </w:rPr>
              <w:t>?</w:t>
            </w:r>
          </w:p>
        </w:tc>
        <w:tc>
          <w:tcPr>
            <w:tcW w:w="2335" w:type="dxa"/>
          </w:tcPr>
          <w:p w14:paraId="1FA61076" w14:textId="77777777" w:rsidR="00DF4AF4" w:rsidRDefault="00DF4AF4" w:rsidP="00DF4AF4"/>
        </w:tc>
      </w:tr>
      <w:tr w:rsidR="00DF4AF4" w14:paraId="6AAB7FA4" w14:textId="77777777" w:rsidTr="00842D0D">
        <w:tc>
          <w:tcPr>
            <w:tcW w:w="659" w:type="dxa"/>
          </w:tcPr>
          <w:p w14:paraId="5EFE3C4E" w14:textId="77777777" w:rsidR="00DF4AF4" w:rsidRPr="00522295" w:rsidRDefault="00C92C41" w:rsidP="00DF4AF4">
            <w:pPr>
              <w:rPr>
                <w:color w:val="00B050"/>
              </w:rPr>
            </w:pPr>
            <w:r w:rsidRPr="00522295">
              <w:rPr>
                <w:color w:val="00B050"/>
              </w:rPr>
              <w:t>A.Q6</w:t>
            </w:r>
          </w:p>
        </w:tc>
        <w:tc>
          <w:tcPr>
            <w:tcW w:w="2212" w:type="dxa"/>
          </w:tcPr>
          <w:p w14:paraId="5A5C6FF3" w14:textId="77777777" w:rsidR="00DF4AF4" w:rsidRPr="00522295" w:rsidRDefault="00DF4AF4" w:rsidP="00DF4AF4">
            <w:pPr>
              <w:rPr>
                <w:color w:val="00B050"/>
              </w:rPr>
            </w:pPr>
            <w:r w:rsidRPr="00522295">
              <w:rPr>
                <w:color w:val="00B050"/>
              </w:rPr>
              <w:t>Yes, all new members are eligible for transitional benefits during the first 90 days in our plan, where they are able to fill Medicare Part D approved prescriptions not on the formulary.</w:t>
            </w:r>
          </w:p>
        </w:tc>
        <w:tc>
          <w:tcPr>
            <w:tcW w:w="2514" w:type="dxa"/>
          </w:tcPr>
          <w:p w14:paraId="273FA189" w14:textId="77777777" w:rsidR="00DF4AF4" w:rsidRPr="00522295" w:rsidRDefault="00DF4AF4" w:rsidP="00DF4AF4">
            <w:pPr>
              <w:rPr>
                <w:color w:val="00B050"/>
              </w:rPr>
            </w:pPr>
            <w:proofErr w:type="spellStart"/>
            <w:r w:rsidRPr="00522295">
              <w:rPr>
                <w:color w:val="00B050"/>
              </w:rPr>
              <w:t>Oui</w:t>
            </w:r>
            <w:proofErr w:type="spellEnd"/>
            <w:r w:rsidRPr="00522295">
              <w:rPr>
                <w:color w:val="00B050"/>
              </w:rPr>
              <w:t xml:space="preserve">, </w:t>
            </w:r>
            <w:proofErr w:type="spellStart"/>
            <w:r w:rsidRPr="00522295">
              <w:rPr>
                <w:color w:val="00B050"/>
              </w:rPr>
              <w:t>tous</w:t>
            </w:r>
            <w:proofErr w:type="spellEnd"/>
            <w:r w:rsidRPr="00522295">
              <w:rPr>
                <w:color w:val="00B050"/>
              </w:rPr>
              <w:t xml:space="preserve"> les nouveaux </w:t>
            </w:r>
            <w:proofErr w:type="spellStart"/>
            <w:r w:rsidRPr="00522295">
              <w:rPr>
                <w:color w:val="00B050"/>
              </w:rPr>
              <w:t>membres</w:t>
            </w:r>
            <w:proofErr w:type="spellEnd"/>
            <w:r w:rsidRPr="00522295">
              <w:rPr>
                <w:color w:val="00B050"/>
              </w:rPr>
              <w:t xml:space="preserve"> </w:t>
            </w:r>
            <w:proofErr w:type="spellStart"/>
            <w:r w:rsidRPr="00522295">
              <w:rPr>
                <w:color w:val="00B050"/>
              </w:rPr>
              <w:t>sont</w:t>
            </w:r>
            <w:proofErr w:type="spellEnd"/>
            <w:r w:rsidRPr="00522295">
              <w:rPr>
                <w:color w:val="00B050"/>
              </w:rPr>
              <w:t xml:space="preserve"> </w:t>
            </w:r>
            <w:proofErr w:type="spellStart"/>
            <w:r w:rsidRPr="00522295">
              <w:rPr>
                <w:color w:val="00B050"/>
              </w:rPr>
              <w:t>éligibles</w:t>
            </w:r>
            <w:proofErr w:type="spellEnd"/>
            <w:r w:rsidRPr="00522295">
              <w:rPr>
                <w:color w:val="00B050"/>
              </w:rPr>
              <w:t xml:space="preserve"> aux </w:t>
            </w:r>
            <w:proofErr w:type="spellStart"/>
            <w:r w:rsidRPr="00522295">
              <w:rPr>
                <w:color w:val="00B050"/>
              </w:rPr>
              <w:t>avantages</w:t>
            </w:r>
            <w:proofErr w:type="spellEnd"/>
            <w:r w:rsidRPr="00522295">
              <w:rPr>
                <w:color w:val="00B050"/>
              </w:rPr>
              <w:t xml:space="preserve"> </w:t>
            </w:r>
            <w:proofErr w:type="spellStart"/>
            <w:r w:rsidRPr="00522295">
              <w:rPr>
                <w:color w:val="00B050"/>
              </w:rPr>
              <w:t>transitoires</w:t>
            </w:r>
            <w:proofErr w:type="spellEnd"/>
            <w:r w:rsidRPr="00522295">
              <w:rPr>
                <w:color w:val="00B050"/>
              </w:rPr>
              <w:t xml:space="preserve"> pendant les 90 premiers </w:t>
            </w:r>
            <w:proofErr w:type="spellStart"/>
            <w:r w:rsidRPr="00522295">
              <w:rPr>
                <w:color w:val="00B050"/>
              </w:rPr>
              <w:t>jours</w:t>
            </w:r>
            <w:proofErr w:type="spellEnd"/>
          </w:p>
          <w:p w14:paraId="4F24B998" w14:textId="77777777" w:rsidR="00DF4AF4" w:rsidRPr="00522295" w:rsidRDefault="00DF4AF4" w:rsidP="00DF4AF4">
            <w:pPr>
              <w:rPr>
                <w:color w:val="00B050"/>
              </w:rPr>
            </w:pPr>
            <w:r w:rsidRPr="00522295">
              <w:rPr>
                <w:color w:val="00B050"/>
              </w:rPr>
              <w:t xml:space="preserve">dans </w:t>
            </w:r>
            <w:proofErr w:type="spellStart"/>
            <w:r w:rsidRPr="00522295">
              <w:rPr>
                <w:color w:val="00B050"/>
              </w:rPr>
              <w:t>notre</w:t>
            </w:r>
            <w:proofErr w:type="spellEnd"/>
            <w:r w:rsidRPr="00522295">
              <w:rPr>
                <w:color w:val="00B050"/>
              </w:rPr>
              <w:t xml:space="preserve"> plan, </w:t>
            </w:r>
            <w:proofErr w:type="spellStart"/>
            <w:r w:rsidRPr="00522295">
              <w:rPr>
                <w:color w:val="00B050"/>
              </w:rPr>
              <w:t>où</w:t>
            </w:r>
            <w:proofErr w:type="spellEnd"/>
            <w:r w:rsidRPr="00522295">
              <w:rPr>
                <w:color w:val="00B050"/>
              </w:rPr>
              <w:t xml:space="preserve"> </w:t>
            </w:r>
            <w:proofErr w:type="spellStart"/>
            <w:r w:rsidRPr="00522295">
              <w:rPr>
                <w:color w:val="00B050"/>
              </w:rPr>
              <w:t>ils</w:t>
            </w:r>
            <w:proofErr w:type="spellEnd"/>
            <w:r w:rsidRPr="00522295">
              <w:rPr>
                <w:color w:val="00B050"/>
              </w:rPr>
              <w:t xml:space="preserve"> </w:t>
            </w:r>
            <w:proofErr w:type="spellStart"/>
            <w:r w:rsidRPr="00522295">
              <w:rPr>
                <w:color w:val="00B050"/>
              </w:rPr>
              <w:t>peuvent</w:t>
            </w:r>
            <w:proofErr w:type="spellEnd"/>
            <w:r w:rsidRPr="00522295">
              <w:rPr>
                <w:color w:val="00B050"/>
              </w:rPr>
              <w:t xml:space="preserve"> </w:t>
            </w:r>
            <w:proofErr w:type="spellStart"/>
            <w:r w:rsidRPr="00522295">
              <w:rPr>
                <w:color w:val="00B050"/>
              </w:rPr>
              <w:t>remplir</w:t>
            </w:r>
            <w:proofErr w:type="spellEnd"/>
          </w:p>
          <w:p w14:paraId="4EF0D83B" w14:textId="77777777" w:rsidR="00DF4AF4" w:rsidRPr="00522295" w:rsidRDefault="00DF4AF4" w:rsidP="00DF4AF4">
            <w:pPr>
              <w:rPr>
                <w:color w:val="00B050"/>
              </w:rPr>
            </w:pPr>
            <w:r w:rsidRPr="00522295">
              <w:rPr>
                <w:color w:val="00B050"/>
              </w:rPr>
              <w:t xml:space="preserve">les prescriptions </w:t>
            </w:r>
            <w:proofErr w:type="spellStart"/>
            <w:r w:rsidRPr="00522295">
              <w:rPr>
                <w:color w:val="00B050"/>
              </w:rPr>
              <w:t>approuvées</w:t>
            </w:r>
            <w:proofErr w:type="spellEnd"/>
            <w:r w:rsidRPr="00522295">
              <w:rPr>
                <w:color w:val="00B050"/>
              </w:rPr>
              <w:t xml:space="preserve"> par Medicare Part D ne </w:t>
            </w:r>
            <w:proofErr w:type="spellStart"/>
            <w:r w:rsidRPr="00522295">
              <w:rPr>
                <w:color w:val="00B050"/>
              </w:rPr>
              <w:t>fugurant</w:t>
            </w:r>
            <w:proofErr w:type="spellEnd"/>
            <w:r w:rsidRPr="00522295">
              <w:rPr>
                <w:color w:val="00B050"/>
              </w:rPr>
              <w:t xml:space="preserve"> pas sur le </w:t>
            </w:r>
            <w:proofErr w:type="spellStart"/>
            <w:r w:rsidRPr="00522295">
              <w:rPr>
                <w:color w:val="00B050"/>
              </w:rPr>
              <w:t>formulaire</w:t>
            </w:r>
            <w:proofErr w:type="spellEnd"/>
            <w:r w:rsidRPr="00522295">
              <w:rPr>
                <w:color w:val="00B050"/>
              </w:rPr>
              <w:t>.</w:t>
            </w:r>
          </w:p>
        </w:tc>
        <w:tc>
          <w:tcPr>
            <w:tcW w:w="2530" w:type="dxa"/>
          </w:tcPr>
          <w:p w14:paraId="08A42B60" w14:textId="77777777" w:rsidR="00DF4AF4" w:rsidRPr="00522295" w:rsidRDefault="00DF4AF4" w:rsidP="00DF4AF4">
            <w:pPr>
              <w:rPr>
                <w:color w:val="00B050"/>
              </w:rPr>
            </w:pPr>
            <w:proofErr w:type="spellStart"/>
            <w:r w:rsidRPr="00522295">
              <w:rPr>
                <w:color w:val="00B050"/>
              </w:rPr>
              <w:t>Ndiyo</w:t>
            </w:r>
            <w:proofErr w:type="spellEnd"/>
            <w:r w:rsidRPr="00522295">
              <w:rPr>
                <w:color w:val="00B050"/>
              </w:rPr>
              <w:t xml:space="preserve">, </w:t>
            </w:r>
            <w:proofErr w:type="spellStart"/>
            <w:r w:rsidRPr="00522295">
              <w:rPr>
                <w:color w:val="00B050"/>
              </w:rPr>
              <w:t>wanachama</w:t>
            </w:r>
            <w:proofErr w:type="spellEnd"/>
            <w:r w:rsidRPr="00522295">
              <w:rPr>
                <w:color w:val="00B050"/>
              </w:rPr>
              <w:t xml:space="preserve"> </w:t>
            </w:r>
            <w:proofErr w:type="spellStart"/>
            <w:r w:rsidRPr="00522295">
              <w:rPr>
                <w:color w:val="00B050"/>
              </w:rPr>
              <w:t>wapya</w:t>
            </w:r>
            <w:proofErr w:type="spellEnd"/>
            <w:r w:rsidRPr="00522295">
              <w:rPr>
                <w:color w:val="00B050"/>
              </w:rPr>
              <w:t xml:space="preserve"> </w:t>
            </w:r>
            <w:proofErr w:type="spellStart"/>
            <w:r w:rsidRPr="00522295">
              <w:rPr>
                <w:color w:val="00B050"/>
              </w:rPr>
              <w:t>wote</w:t>
            </w:r>
            <w:proofErr w:type="spellEnd"/>
            <w:r w:rsidRPr="00522295">
              <w:rPr>
                <w:color w:val="00B050"/>
              </w:rPr>
              <w:t xml:space="preserve"> </w:t>
            </w:r>
            <w:proofErr w:type="spellStart"/>
            <w:r w:rsidRPr="00522295">
              <w:rPr>
                <w:color w:val="00B050"/>
              </w:rPr>
              <w:t>wanastahiki</w:t>
            </w:r>
            <w:proofErr w:type="spellEnd"/>
            <w:r w:rsidRPr="00522295">
              <w:rPr>
                <w:color w:val="00B050"/>
              </w:rPr>
              <w:t xml:space="preserve"> (</w:t>
            </w:r>
            <w:proofErr w:type="spellStart"/>
            <w:r w:rsidRPr="00522295">
              <w:rPr>
                <w:color w:val="00B050"/>
              </w:rPr>
              <w:t>wana</w:t>
            </w:r>
            <w:proofErr w:type="spellEnd"/>
            <w:r w:rsidRPr="00522295">
              <w:rPr>
                <w:color w:val="00B050"/>
              </w:rPr>
              <w:t xml:space="preserve"> </w:t>
            </w:r>
            <w:proofErr w:type="spellStart"/>
            <w:r w:rsidRPr="00522295">
              <w:rPr>
                <w:color w:val="00B050"/>
              </w:rPr>
              <w:t>haki</w:t>
            </w:r>
            <w:proofErr w:type="spellEnd"/>
            <w:r w:rsidRPr="00522295">
              <w:rPr>
                <w:color w:val="00B050"/>
              </w:rPr>
              <w:t xml:space="preserve">) </w:t>
            </w:r>
            <w:proofErr w:type="spellStart"/>
            <w:r w:rsidRPr="00522295">
              <w:rPr>
                <w:color w:val="00B050"/>
              </w:rPr>
              <w:t>manufaa</w:t>
            </w:r>
            <w:proofErr w:type="spellEnd"/>
            <w:r w:rsidRPr="00522295">
              <w:rPr>
                <w:color w:val="00B050"/>
              </w:rPr>
              <w:t xml:space="preserve"> ya </w:t>
            </w:r>
            <w:proofErr w:type="spellStart"/>
            <w:r w:rsidRPr="00522295">
              <w:rPr>
                <w:color w:val="00B050"/>
              </w:rPr>
              <w:t>mpito</w:t>
            </w:r>
            <w:proofErr w:type="spellEnd"/>
            <w:r w:rsidRPr="00522295">
              <w:rPr>
                <w:color w:val="00B050"/>
              </w:rPr>
              <w:t xml:space="preserve"> </w:t>
            </w:r>
            <w:proofErr w:type="spellStart"/>
            <w:r w:rsidRPr="00522295">
              <w:rPr>
                <w:color w:val="00B050"/>
              </w:rPr>
              <w:t>katika</w:t>
            </w:r>
            <w:proofErr w:type="spellEnd"/>
            <w:r w:rsidRPr="00522295">
              <w:rPr>
                <w:color w:val="00B050"/>
              </w:rPr>
              <w:t xml:space="preserve"> siku 90 za kwanza </w:t>
            </w:r>
            <w:proofErr w:type="spellStart"/>
            <w:r w:rsidRPr="00522295">
              <w:rPr>
                <w:color w:val="00B050"/>
              </w:rPr>
              <w:t>katika</w:t>
            </w:r>
            <w:proofErr w:type="spellEnd"/>
            <w:r w:rsidRPr="00522295">
              <w:rPr>
                <w:color w:val="00B050"/>
              </w:rPr>
              <w:t xml:space="preserve"> </w:t>
            </w:r>
            <w:proofErr w:type="spellStart"/>
            <w:r w:rsidRPr="00522295">
              <w:rPr>
                <w:color w:val="00B050"/>
              </w:rPr>
              <w:t>mpango</w:t>
            </w:r>
            <w:proofErr w:type="spellEnd"/>
            <w:r w:rsidRPr="00522295">
              <w:rPr>
                <w:color w:val="00B050"/>
              </w:rPr>
              <w:t xml:space="preserve"> </w:t>
            </w:r>
            <w:proofErr w:type="spellStart"/>
            <w:r w:rsidRPr="00522295">
              <w:rPr>
                <w:color w:val="00B050"/>
              </w:rPr>
              <w:t>wetu</w:t>
            </w:r>
            <w:proofErr w:type="spellEnd"/>
            <w:r w:rsidRPr="00522295">
              <w:rPr>
                <w:color w:val="00B050"/>
              </w:rPr>
              <w:t xml:space="preserve">, </w:t>
            </w:r>
            <w:proofErr w:type="spellStart"/>
            <w:r w:rsidRPr="00522295">
              <w:rPr>
                <w:color w:val="00B050"/>
              </w:rPr>
              <w:t>ambapo</w:t>
            </w:r>
            <w:proofErr w:type="spellEnd"/>
            <w:r w:rsidRPr="00522295">
              <w:rPr>
                <w:color w:val="00B050"/>
              </w:rPr>
              <w:t xml:space="preserve"> </w:t>
            </w:r>
            <w:proofErr w:type="spellStart"/>
            <w:r w:rsidRPr="00522295">
              <w:rPr>
                <w:color w:val="00B050"/>
              </w:rPr>
              <w:t>wanaweza</w:t>
            </w:r>
            <w:proofErr w:type="spellEnd"/>
            <w:r w:rsidRPr="00522295">
              <w:rPr>
                <w:color w:val="00B050"/>
              </w:rPr>
              <w:t xml:space="preserve"> </w:t>
            </w:r>
            <w:proofErr w:type="spellStart"/>
            <w:r w:rsidRPr="00522295">
              <w:rPr>
                <w:color w:val="00B050"/>
              </w:rPr>
              <w:t>kujaza</w:t>
            </w:r>
            <w:proofErr w:type="spellEnd"/>
            <w:r w:rsidRPr="00522295">
              <w:rPr>
                <w:color w:val="00B050"/>
              </w:rPr>
              <w:t xml:space="preserve"> </w:t>
            </w:r>
            <w:proofErr w:type="spellStart"/>
            <w:r w:rsidRPr="00522295">
              <w:rPr>
                <w:color w:val="00B050"/>
              </w:rPr>
              <w:t>dawa</w:t>
            </w:r>
            <w:proofErr w:type="spellEnd"/>
            <w:r w:rsidRPr="00522295">
              <w:rPr>
                <w:color w:val="00B050"/>
              </w:rPr>
              <w:t xml:space="preserve"> za Medicare Part </w:t>
            </w:r>
            <w:proofErr w:type="gramStart"/>
            <w:r w:rsidRPr="00522295">
              <w:rPr>
                <w:color w:val="00B050"/>
              </w:rPr>
              <w:t xml:space="preserve">D  </w:t>
            </w:r>
            <w:proofErr w:type="spellStart"/>
            <w:r w:rsidRPr="00522295">
              <w:rPr>
                <w:color w:val="00B050"/>
              </w:rPr>
              <w:t>ambazo</w:t>
            </w:r>
            <w:proofErr w:type="spellEnd"/>
            <w:proofErr w:type="gramEnd"/>
            <w:r w:rsidRPr="00522295">
              <w:rPr>
                <w:color w:val="00B050"/>
              </w:rPr>
              <w:t xml:space="preserve"> </w:t>
            </w:r>
            <w:proofErr w:type="spellStart"/>
            <w:r w:rsidRPr="00522295">
              <w:rPr>
                <w:color w:val="00B050"/>
              </w:rPr>
              <w:t>hazipatikani</w:t>
            </w:r>
            <w:proofErr w:type="spellEnd"/>
            <w:r w:rsidRPr="00522295">
              <w:rPr>
                <w:color w:val="00B050"/>
              </w:rPr>
              <w:t xml:space="preserve"> </w:t>
            </w:r>
            <w:proofErr w:type="spellStart"/>
            <w:r w:rsidRPr="00522295">
              <w:rPr>
                <w:color w:val="00B050"/>
              </w:rPr>
              <w:t>kwenye</w:t>
            </w:r>
            <w:proofErr w:type="spellEnd"/>
            <w:r w:rsidRPr="00522295">
              <w:rPr>
                <w:color w:val="00B050"/>
              </w:rPr>
              <w:t xml:space="preserve"> </w:t>
            </w:r>
            <w:proofErr w:type="spellStart"/>
            <w:r w:rsidRPr="00522295">
              <w:rPr>
                <w:color w:val="00B050"/>
              </w:rPr>
              <w:t>fomu</w:t>
            </w:r>
            <w:proofErr w:type="spellEnd"/>
            <w:r w:rsidRPr="00522295">
              <w:rPr>
                <w:color w:val="00B050"/>
              </w:rPr>
              <w:t>.</w:t>
            </w:r>
          </w:p>
        </w:tc>
        <w:tc>
          <w:tcPr>
            <w:tcW w:w="2700" w:type="dxa"/>
          </w:tcPr>
          <w:p w14:paraId="1D20B07C" w14:textId="77777777" w:rsidR="00DF4AF4" w:rsidRPr="00522295" w:rsidRDefault="00DF4AF4" w:rsidP="00DF4AF4">
            <w:pPr>
              <w:rPr>
                <w:color w:val="00B050"/>
              </w:rPr>
            </w:pPr>
            <w:proofErr w:type="spellStart"/>
            <w:r w:rsidRPr="00522295">
              <w:rPr>
                <w:rFonts w:ascii="Segoe UI" w:hAnsi="Segoe UI" w:cs="Segoe UI"/>
                <w:color w:val="00B050"/>
                <w:sz w:val="21"/>
                <w:szCs w:val="21"/>
                <w:shd w:val="clear" w:color="auto" w:fill="FFFFFF"/>
              </w:rPr>
              <w:t>Nibyo</w:t>
            </w:r>
            <w:proofErr w:type="spellEnd"/>
            <w:r w:rsidRPr="00522295">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abanyamuryango</w:t>
            </w:r>
            <w:proofErr w:type="spellEnd"/>
            <w:r w:rsidRPr="00522295">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bashya</w:t>
            </w:r>
            <w:proofErr w:type="spellEnd"/>
            <w:r w:rsidRPr="00522295">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bo</w:t>
            </w:r>
            <w:r w:rsidR="003816BF">
              <w:rPr>
                <w:rFonts w:ascii="Segoe UI" w:hAnsi="Segoe UI" w:cs="Segoe UI"/>
                <w:color w:val="00B050"/>
                <w:sz w:val="21"/>
                <w:szCs w:val="21"/>
                <w:shd w:val="clear" w:color="auto" w:fill="FFFFFF"/>
              </w:rPr>
              <w:t>se</w:t>
            </w:r>
            <w:proofErr w:type="spellEnd"/>
            <w:r w:rsidR="003816BF">
              <w:rPr>
                <w:rFonts w:ascii="Segoe UI" w:hAnsi="Segoe UI" w:cs="Segoe UI"/>
                <w:color w:val="00B050"/>
                <w:sz w:val="21"/>
                <w:szCs w:val="21"/>
                <w:shd w:val="clear" w:color="auto" w:fill="FFFFFF"/>
              </w:rPr>
              <w:t xml:space="preserve"> </w:t>
            </w:r>
            <w:proofErr w:type="spellStart"/>
            <w:r w:rsidR="003816BF">
              <w:rPr>
                <w:rFonts w:ascii="Segoe UI" w:hAnsi="Segoe UI" w:cs="Segoe UI"/>
                <w:color w:val="00B050"/>
                <w:sz w:val="21"/>
                <w:szCs w:val="21"/>
                <w:shd w:val="clear" w:color="auto" w:fill="FFFFFF"/>
              </w:rPr>
              <w:t>bemerewe</w:t>
            </w:r>
            <w:proofErr w:type="spellEnd"/>
            <w:r w:rsidR="003816BF">
              <w:rPr>
                <w:rFonts w:ascii="Segoe UI" w:hAnsi="Segoe UI" w:cs="Segoe UI"/>
                <w:color w:val="00B050"/>
                <w:sz w:val="21"/>
                <w:szCs w:val="21"/>
                <w:shd w:val="clear" w:color="auto" w:fill="FFFFFF"/>
              </w:rPr>
              <w:t xml:space="preserve"> </w:t>
            </w:r>
            <w:proofErr w:type="spellStart"/>
            <w:proofErr w:type="gramStart"/>
            <w:r w:rsidR="003816BF">
              <w:rPr>
                <w:rFonts w:ascii="Segoe UI" w:hAnsi="Segoe UI" w:cs="Segoe UI"/>
                <w:color w:val="00B050"/>
                <w:sz w:val="21"/>
                <w:szCs w:val="21"/>
                <w:shd w:val="clear" w:color="auto" w:fill="FFFFFF"/>
              </w:rPr>
              <w:t>by’agateganyo</w:t>
            </w:r>
            <w:proofErr w:type="spellEnd"/>
            <w:r w:rsidR="003816BF">
              <w:rPr>
                <w:rFonts w:ascii="Segoe UI" w:hAnsi="Segoe UI" w:cs="Segoe UI"/>
                <w:color w:val="00B050"/>
                <w:sz w:val="21"/>
                <w:szCs w:val="21"/>
                <w:shd w:val="clear" w:color="auto" w:fill="FFFFFF"/>
              </w:rPr>
              <w:t xml:space="preserve"> </w:t>
            </w:r>
            <w:r w:rsidRPr="00522295">
              <w:rPr>
                <w:rFonts w:ascii="Segoe UI" w:hAnsi="Segoe UI" w:cs="Segoe UI"/>
                <w:color w:val="00B050"/>
                <w:sz w:val="21"/>
                <w:szCs w:val="21"/>
                <w:shd w:val="clear" w:color="auto" w:fill="FFFFFF"/>
              </w:rPr>
              <w:t xml:space="preserve"> mu</w:t>
            </w:r>
            <w:proofErr w:type="gramEnd"/>
            <w:r w:rsidR="003816BF">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minsi</w:t>
            </w:r>
            <w:proofErr w:type="spellEnd"/>
            <w:r w:rsidRPr="00522295">
              <w:rPr>
                <w:rFonts w:ascii="Segoe UI" w:hAnsi="Segoe UI" w:cs="Segoe UI"/>
                <w:color w:val="00B050"/>
                <w:sz w:val="21"/>
                <w:szCs w:val="21"/>
                <w:shd w:val="clear" w:color="auto" w:fill="FFFFFF"/>
              </w:rPr>
              <w:t xml:space="preserve"> 90 </w:t>
            </w:r>
            <w:proofErr w:type="spellStart"/>
            <w:r w:rsidRPr="00522295">
              <w:rPr>
                <w:rFonts w:ascii="Segoe UI" w:hAnsi="Segoe UI" w:cs="Segoe UI"/>
                <w:color w:val="00B050"/>
                <w:sz w:val="21"/>
                <w:szCs w:val="21"/>
                <w:shd w:val="clear" w:color="auto" w:fill="FFFFFF"/>
              </w:rPr>
              <w:t>yambere</w:t>
            </w:r>
            <w:proofErr w:type="spellEnd"/>
            <w:r w:rsidRPr="00522295">
              <w:rPr>
                <w:rFonts w:ascii="Segoe UI" w:hAnsi="Segoe UI" w:cs="Segoe UI"/>
                <w:color w:val="00B050"/>
                <w:sz w:val="21"/>
                <w:szCs w:val="21"/>
                <w:shd w:val="clear" w:color="auto" w:fill="FFFFFF"/>
              </w:rPr>
              <w:t xml:space="preserve"> </w:t>
            </w:r>
            <w:r w:rsidR="003816BF">
              <w:rPr>
                <w:rFonts w:ascii="Segoe UI" w:hAnsi="Segoe UI" w:cs="Segoe UI"/>
                <w:color w:val="00B050"/>
                <w:sz w:val="21"/>
                <w:szCs w:val="21"/>
                <w:shd w:val="clear" w:color="auto" w:fill="FFFFFF"/>
              </w:rPr>
              <w:t xml:space="preserve">muri </w:t>
            </w:r>
            <w:proofErr w:type="spellStart"/>
            <w:r w:rsidR="003816BF">
              <w:rPr>
                <w:rFonts w:ascii="Segoe UI" w:hAnsi="Segoe UI" w:cs="Segoe UI"/>
                <w:color w:val="00B050"/>
                <w:sz w:val="21"/>
                <w:szCs w:val="21"/>
                <w:shd w:val="clear" w:color="auto" w:fill="FFFFFF"/>
              </w:rPr>
              <w:t>gahunda</w:t>
            </w:r>
            <w:proofErr w:type="spellEnd"/>
            <w:r w:rsidR="003816BF">
              <w:rPr>
                <w:rFonts w:ascii="Segoe UI" w:hAnsi="Segoe UI" w:cs="Segoe UI"/>
                <w:color w:val="00B050"/>
                <w:sz w:val="21"/>
                <w:szCs w:val="21"/>
                <w:shd w:val="clear" w:color="auto" w:fill="FFFFFF"/>
              </w:rPr>
              <w:t xml:space="preserve"> </w:t>
            </w:r>
            <w:proofErr w:type="spellStart"/>
            <w:r w:rsidR="003816BF">
              <w:rPr>
                <w:rFonts w:ascii="Segoe UI" w:hAnsi="Segoe UI" w:cs="Segoe UI"/>
                <w:color w:val="00B050"/>
                <w:sz w:val="21"/>
                <w:szCs w:val="21"/>
                <w:shd w:val="clear" w:color="auto" w:fill="FFFFFF"/>
              </w:rPr>
              <w:t>yacu</w:t>
            </w:r>
            <w:proofErr w:type="spellEnd"/>
            <w:r w:rsidR="003816BF">
              <w:rPr>
                <w:rFonts w:ascii="Segoe UI" w:hAnsi="Segoe UI" w:cs="Segoe UI"/>
                <w:color w:val="00B050"/>
                <w:sz w:val="21"/>
                <w:szCs w:val="21"/>
                <w:shd w:val="clear" w:color="auto" w:fill="FFFFFF"/>
              </w:rPr>
              <w:t xml:space="preserve">, </w:t>
            </w:r>
            <w:proofErr w:type="spellStart"/>
            <w:r w:rsidR="003816BF">
              <w:rPr>
                <w:rFonts w:ascii="Segoe UI" w:hAnsi="Segoe UI" w:cs="Segoe UI"/>
                <w:color w:val="00B050"/>
                <w:sz w:val="21"/>
                <w:szCs w:val="21"/>
                <w:shd w:val="clear" w:color="auto" w:fill="FFFFFF"/>
              </w:rPr>
              <w:t>aho</w:t>
            </w:r>
            <w:proofErr w:type="spellEnd"/>
            <w:r w:rsidR="003816BF">
              <w:rPr>
                <w:rFonts w:ascii="Segoe UI" w:hAnsi="Segoe UI" w:cs="Segoe UI"/>
                <w:color w:val="00B050"/>
                <w:sz w:val="21"/>
                <w:szCs w:val="21"/>
                <w:shd w:val="clear" w:color="auto" w:fill="FFFFFF"/>
              </w:rPr>
              <w:t xml:space="preserve"> </w:t>
            </w:r>
            <w:proofErr w:type="spellStart"/>
            <w:r w:rsidR="003816BF">
              <w:rPr>
                <w:rFonts w:ascii="Segoe UI" w:hAnsi="Segoe UI" w:cs="Segoe UI"/>
                <w:color w:val="00B050"/>
                <w:sz w:val="21"/>
                <w:szCs w:val="21"/>
                <w:shd w:val="clear" w:color="auto" w:fill="FFFFFF"/>
              </w:rPr>
              <w:t>bashobora</w:t>
            </w:r>
            <w:proofErr w:type="spellEnd"/>
            <w:r w:rsidRPr="00522295">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kuzuza</w:t>
            </w:r>
            <w:proofErr w:type="spellEnd"/>
            <w:r w:rsidRPr="00522295">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imiti</w:t>
            </w:r>
            <w:proofErr w:type="spellEnd"/>
            <w:r w:rsidRPr="00522295">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yemewe</w:t>
            </w:r>
            <w:proofErr w:type="spellEnd"/>
            <w:r w:rsidRPr="00522295">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na</w:t>
            </w:r>
            <w:proofErr w:type="spellEnd"/>
            <w:r w:rsidRPr="00522295">
              <w:rPr>
                <w:rFonts w:ascii="Segoe UI" w:hAnsi="Segoe UI" w:cs="Segoe UI"/>
                <w:color w:val="00B050"/>
                <w:sz w:val="21"/>
                <w:szCs w:val="21"/>
                <w:shd w:val="clear" w:color="auto" w:fill="FFFFFF"/>
              </w:rPr>
              <w:t xml:space="preserve"> Medicare Part D </w:t>
            </w:r>
            <w:proofErr w:type="spellStart"/>
            <w:r w:rsidRPr="00522295">
              <w:rPr>
                <w:rFonts w:ascii="Segoe UI" w:hAnsi="Segoe UI" w:cs="Segoe UI"/>
                <w:color w:val="00B050"/>
                <w:sz w:val="21"/>
                <w:szCs w:val="21"/>
                <w:shd w:val="clear" w:color="auto" w:fill="FFFFFF"/>
              </w:rPr>
              <w:t>itagaragara</w:t>
            </w:r>
            <w:proofErr w:type="spellEnd"/>
            <w:r w:rsidRPr="00522295">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ku</w:t>
            </w:r>
            <w:proofErr w:type="spellEnd"/>
            <w:r w:rsidRPr="00522295">
              <w:rPr>
                <w:rFonts w:ascii="Segoe UI" w:hAnsi="Segoe UI" w:cs="Segoe UI"/>
                <w:color w:val="00B050"/>
                <w:sz w:val="21"/>
                <w:szCs w:val="21"/>
                <w:shd w:val="clear" w:color="auto" w:fill="FFFFFF"/>
              </w:rPr>
              <w:t xml:space="preserve"> </w:t>
            </w:r>
            <w:proofErr w:type="spellStart"/>
            <w:r w:rsidRPr="00522295">
              <w:rPr>
                <w:rFonts w:ascii="Segoe UI" w:hAnsi="Segoe UI" w:cs="Segoe UI"/>
                <w:color w:val="00B050"/>
                <w:sz w:val="21"/>
                <w:szCs w:val="21"/>
                <w:shd w:val="clear" w:color="auto" w:fill="FFFFFF"/>
              </w:rPr>
              <w:t>gipapuro</w:t>
            </w:r>
            <w:proofErr w:type="spellEnd"/>
            <w:r w:rsidRPr="00522295">
              <w:rPr>
                <w:rFonts w:ascii="Segoe UI" w:hAnsi="Segoe UI" w:cs="Segoe UI"/>
                <w:color w:val="00B050"/>
                <w:sz w:val="21"/>
                <w:szCs w:val="21"/>
                <w:shd w:val="clear" w:color="auto" w:fill="FFFFFF"/>
              </w:rPr>
              <w:t xml:space="preserve">. </w:t>
            </w:r>
          </w:p>
        </w:tc>
        <w:tc>
          <w:tcPr>
            <w:tcW w:w="2335" w:type="dxa"/>
          </w:tcPr>
          <w:p w14:paraId="0A1F37C7" w14:textId="77777777" w:rsidR="00DF4AF4" w:rsidRPr="002A2E9F" w:rsidRDefault="00DF4AF4" w:rsidP="00DF4AF4"/>
        </w:tc>
      </w:tr>
      <w:tr w:rsidR="00DF4AF4" w14:paraId="77A731BC" w14:textId="77777777" w:rsidTr="00842D0D">
        <w:tc>
          <w:tcPr>
            <w:tcW w:w="659" w:type="dxa"/>
          </w:tcPr>
          <w:p w14:paraId="504CB92D" w14:textId="77777777" w:rsidR="00DF4AF4" w:rsidRDefault="00767CF0" w:rsidP="00DF4AF4">
            <w:r>
              <w:t>Q7</w:t>
            </w:r>
          </w:p>
        </w:tc>
        <w:tc>
          <w:tcPr>
            <w:tcW w:w="2212" w:type="dxa"/>
          </w:tcPr>
          <w:p w14:paraId="2A68E431" w14:textId="77777777" w:rsidR="00876BBC" w:rsidRDefault="00876BBC" w:rsidP="00876BBC">
            <w:r>
              <w:t>What is the drug deductible for Acme</w:t>
            </w:r>
          </w:p>
          <w:p w14:paraId="1506F469" w14:textId="77777777" w:rsidR="00DF4AF4" w:rsidRDefault="00876BBC" w:rsidP="00876BBC">
            <w:r>
              <w:t>Medicare Rx? My mom does not get Extra</w:t>
            </w:r>
            <w:r w:rsidR="00C35689">
              <w:t xml:space="preserve"> </w:t>
            </w:r>
            <w:r>
              <w:t>Help and she is not on Medicaid.</w:t>
            </w:r>
          </w:p>
        </w:tc>
        <w:tc>
          <w:tcPr>
            <w:tcW w:w="2514" w:type="dxa"/>
          </w:tcPr>
          <w:p w14:paraId="46DB13FF" w14:textId="77777777" w:rsidR="00876BBC" w:rsidRDefault="00876BBC" w:rsidP="00876BBC">
            <w:proofErr w:type="spellStart"/>
            <w:r>
              <w:t>Qu'est-ce</w:t>
            </w:r>
            <w:proofErr w:type="spellEnd"/>
            <w:r>
              <w:t xml:space="preserve"> que la franchise de </w:t>
            </w:r>
            <w:proofErr w:type="spellStart"/>
            <w:r>
              <w:t>médicaments</w:t>
            </w:r>
            <w:proofErr w:type="spellEnd"/>
            <w:r>
              <w:t xml:space="preserve"> pour Acme Medicare Rx? Ma </w:t>
            </w:r>
            <w:proofErr w:type="spellStart"/>
            <w:r>
              <w:t>mère</w:t>
            </w:r>
            <w:proofErr w:type="spellEnd"/>
            <w:r>
              <w:t xml:space="preserve"> ne </w:t>
            </w:r>
            <w:proofErr w:type="spellStart"/>
            <w:r>
              <w:t>reçoit</w:t>
            </w:r>
            <w:proofErr w:type="spellEnd"/>
            <w:r>
              <w:t xml:space="preserve"> pas Extra</w:t>
            </w:r>
          </w:p>
          <w:p w14:paraId="5D9AEBC9" w14:textId="77777777" w:rsidR="00DF4AF4" w:rsidRDefault="00876BBC" w:rsidP="00876BBC">
            <w:proofErr w:type="spellStart"/>
            <w:r>
              <w:t>Helph</w:t>
            </w:r>
            <w:proofErr w:type="spellEnd"/>
            <w:r>
              <w:t xml:space="preserve"> et </w:t>
            </w:r>
            <w:proofErr w:type="spellStart"/>
            <w:r>
              <w:t>elle</w:t>
            </w:r>
            <w:proofErr w:type="spellEnd"/>
            <w:r>
              <w:t xml:space="preserve"> </w:t>
            </w:r>
            <w:proofErr w:type="spellStart"/>
            <w:r>
              <w:t>n'est</w:t>
            </w:r>
            <w:proofErr w:type="spellEnd"/>
            <w:r>
              <w:t xml:space="preserve"> pas sur Medicaid.</w:t>
            </w:r>
          </w:p>
        </w:tc>
        <w:tc>
          <w:tcPr>
            <w:tcW w:w="2530" w:type="dxa"/>
          </w:tcPr>
          <w:p w14:paraId="1B54692B" w14:textId="77777777" w:rsidR="00DF4AF4" w:rsidRDefault="0087042F" w:rsidP="0087042F">
            <w:proofErr w:type="spellStart"/>
            <w:r>
              <w:t>Kiasi</w:t>
            </w:r>
            <w:proofErr w:type="spellEnd"/>
            <w:r>
              <w:t xml:space="preserve"> cha </w:t>
            </w:r>
            <w:proofErr w:type="spellStart"/>
            <w:r>
              <w:t>fedha</w:t>
            </w:r>
            <w:proofErr w:type="spellEnd"/>
            <w:r>
              <w:t xml:space="preserve"> </w:t>
            </w:r>
            <w:proofErr w:type="spellStart"/>
            <w:r>
              <w:t>un</w:t>
            </w:r>
            <w:r w:rsidR="0097448D">
              <w:t>azoj</w:t>
            </w:r>
            <w:r w:rsidR="003B3ED7">
              <w:t>ilip</w:t>
            </w:r>
            <w:r>
              <w:t>i</w:t>
            </w:r>
            <w:r w:rsidR="0097448D">
              <w:t>a</w:t>
            </w:r>
            <w:proofErr w:type="spellEnd"/>
            <w:r>
              <w:t xml:space="preserve"> </w:t>
            </w:r>
            <w:proofErr w:type="spellStart"/>
            <w:r>
              <w:t>ktk</w:t>
            </w:r>
            <w:proofErr w:type="spellEnd"/>
            <w:r>
              <w:t xml:space="preserve"> </w:t>
            </w:r>
            <w:proofErr w:type="spellStart"/>
            <w:r>
              <w:t>mpango</w:t>
            </w:r>
            <w:proofErr w:type="spellEnd"/>
            <w:r>
              <w:t xml:space="preserve"> </w:t>
            </w:r>
            <w:proofErr w:type="spellStart"/>
            <w:r>
              <w:t>wa</w:t>
            </w:r>
            <w:proofErr w:type="spellEnd"/>
            <w:r>
              <w:t xml:space="preserve"> </w:t>
            </w:r>
            <w:proofErr w:type="spellStart"/>
            <w:r>
              <w:t>bima</w:t>
            </w:r>
            <w:proofErr w:type="spellEnd"/>
            <w:r>
              <w:t xml:space="preserve"> </w:t>
            </w:r>
            <w:proofErr w:type="spellStart"/>
            <w:r>
              <w:t>wa</w:t>
            </w:r>
            <w:proofErr w:type="spellEnd"/>
            <w:r>
              <w:t xml:space="preserve"> Acme Medicare Rx </w:t>
            </w:r>
            <w:proofErr w:type="spellStart"/>
            <w:r>
              <w:t>ni</w:t>
            </w:r>
            <w:proofErr w:type="spellEnd"/>
            <w:r>
              <w:t xml:space="preserve"> ngapi? Mama </w:t>
            </w:r>
            <w:proofErr w:type="spellStart"/>
            <w:r>
              <w:t>yangu</w:t>
            </w:r>
            <w:proofErr w:type="spellEnd"/>
            <w:r>
              <w:t xml:space="preserve"> </w:t>
            </w:r>
            <w:proofErr w:type="spellStart"/>
            <w:r>
              <w:t>hapati</w:t>
            </w:r>
            <w:proofErr w:type="spellEnd"/>
            <w:r>
              <w:t xml:space="preserve"> Extra help and </w:t>
            </w:r>
            <w:proofErr w:type="spellStart"/>
            <w:r>
              <w:t>hayupo</w:t>
            </w:r>
            <w:proofErr w:type="spellEnd"/>
            <w:r>
              <w:t xml:space="preserve"> </w:t>
            </w:r>
            <w:proofErr w:type="spellStart"/>
            <w:r>
              <w:t>katika</w:t>
            </w:r>
            <w:proofErr w:type="spellEnd"/>
            <w:r>
              <w:t xml:space="preserve"> </w:t>
            </w:r>
            <w:proofErr w:type="spellStart"/>
            <w:r>
              <w:t>bima</w:t>
            </w:r>
            <w:proofErr w:type="spellEnd"/>
            <w:r>
              <w:t xml:space="preserve"> ya Medicaid. </w:t>
            </w:r>
          </w:p>
        </w:tc>
        <w:tc>
          <w:tcPr>
            <w:tcW w:w="2700" w:type="dxa"/>
          </w:tcPr>
          <w:p w14:paraId="105366B9" w14:textId="77777777" w:rsidR="00DF4AF4" w:rsidRDefault="007A2FEA" w:rsidP="00DF4AF4">
            <w:r>
              <w:t xml:space="preserve">Ni </w:t>
            </w:r>
            <w:proofErr w:type="spellStart"/>
            <w:r>
              <w:t>irihe</w:t>
            </w:r>
            <w:proofErr w:type="spellEnd"/>
            <w:r>
              <w:t xml:space="preserve"> </w:t>
            </w:r>
            <w:proofErr w:type="spellStart"/>
            <w:r>
              <w:t>kurwaho</w:t>
            </w:r>
            <w:proofErr w:type="spellEnd"/>
            <w:r>
              <w:t xml:space="preserve"> </w:t>
            </w:r>
            <w:proofErr w:type="spellStart"/>
            <w:r>
              <w:t>ku</w:t>
            </w:r>
            <w:proofErr w:type="spellEnd"/>
            <w:r>
              <w:t xml:space="preserve"> </w:t>
            </w:r>
            <w:proofErr w:type="spellStart"/>
            <w:r>
              <w:t>miti</w:t>
            </w:r>
            <w:proofErr w:type="spellEnd"/>
            <w:r>
              <w:t xml:space="preserve"> ya Acme Medicare Rx? Mama </w:t>
            </w:r>
            <w:proofErr w:type="spellStart"/>
            <w:r>
              <w:t>ntabwo</w:t>
            </w:r>
            <w:proofErr w:type="spellEnd"/>
            <w:r>
              <w:t xml:space="preserve"> </w:t>
            </w:r>
            <w:proofErr w:type="spellStart"/>
            <w:r>
              <w:t>abona</w:t>
            </w:r>
            <w:proofErr w:type="spellEnd"/>
            <w:r>
              <w:t xml:space="preserve"> </w:t>
            </w:r>
            <w:proofErr w:type="spellStart"/>
            <w:r>
              <w:t>ubufasha</w:t>
            </w:r>
            <w:proofErr w:type="spellEnd"/>
            <w:r>
              <w:t xml:space="preserve"> </w:t>
            </w:r>
            <w:proofErr w:type="spellStart"/>
            <w:r>
              <w:t>bw’inyongera</w:t>
            </w:r>
            <w:proofErr w:type="spellEnd"/>
            <w:r>
              <w:t xml:space="preserve"> </w:t>
            </w:r>
            <w:proofErr w:type="spellStart"/>
            <w:r>
              <w:t>kandi</w:t>
            </w:r>
            <w:proofErr w:type="spellEnd"/>
            <w:r>
              <w:t xml:space="preserve"> </w:t>
            </w:r>
            <w:proofErr w:type="spellStart"/>
            <w:r>
              <w:t>ntabwo</w:t>
            </w:r>
            <w:proofErr w:type="spellEnd"/>
            <w:r>
              <w:t xml:space="preserve"> aba muri Medicaid. </w:t>
            </w:r>
          </w:p>
        </w:tc>
        <w:tc>
          <w:tcPr>
            <w:tcW w:w="2335" w:type="dxa"/>
          </w:tcPr>
          <w:p w14:paraId="6A988159" w14:textId="77777777" w:rsidR="00DF4AF4" w:rsidRDefault="009C2208" w:rsidP="00DF4AF4">
            <w:r>
              <w:rPr>
                <w:rFonts w:ascii="Arial" w:hAnsi="Arial" w:cs="Arial"/>
                <w:color w:val="414856"/>
                <w:shd w:val="clear" w:color="auto" w:fill="FFFFFF"/>
              </w:rPr>
              <w:t xml:space="preserve">La franchise </w:t>
            </w:r>
            <w:proofErr w:type="spellStart"/>
            <w:r>
              <w:rPr>
                <w:rFonts w:ascii="Arial" w:hAnsi="Arial" w:cs="Arial"/>
                <w:color w:val="414856"/>
                <w:shd w:val="clear" w:color="auto" w:fill="FFFFFF"/>
              </w:rPr>
              <w:t>est</w:t>
            </w:r>
            <w:proofErr w:type="spellEnd"/>
            <w:r>
              <w:rPr>
                <w:rFonts w:ascii="Arial" w:hAnsi="Arial" w:cs="Arial"/>
                <w:color w:val="414856"/>
                <w:shd w:val="clear" w:color="auto" w:fill="FFFFFF"/>
              </w:rPr>
              <w:t xml:space="preserve"> la </w:t>
            </w:r>
            <w:proofErr w:type="spellStart"/>
            <w:r>
              <w:rPr>
                <w:rFonts w:ascii="Arial" w:hAnsi="Arial" w:cs="Arial"/>
                <w:color w:val="414856"/>
                <w:shd w:val="clear" w:color="auto" w:fill="FFFFFF"/>
              </w:rPr>
              <w:t>somme</w:t>
            </w:r>
            <w:proofErr w:type="spellEnd"/>
            <w:r>
              <w:rPr>
                <w:rFonts w:ascii="Arial" w:hAnsi="Arial" w:cs="Arial"/>
                <w:color w:val="414856"/>
                <w:shd w:val="clear" w:color="auto" w:fill="FFFFFF"/>
              </w:rPr>
              <w:t xml:space="preserve"> qui </w:t>
            </w:r>
            <w:proofErr w:type="spellStart"/>
            <w:r>
              <w:rPr>
                <w:rFonts w:ascii="Arial" w:hAnsi="Arial" w:cs="Arial"/>
                <w:color w:val="414856"/>
                <w:shd w:val="clear" w:color="auto" w:fill="FFFFFF"/>
              </w:rPr>
              <w:t>reste</w:t>
            </w:r>
            <w:proofErr w:type="spellEnd"/>
            <w:r>
              <w:rPr>
                <w:rFonts w:ascii="Arial" w:hAnsi="Arial" w:cs="Arial"/>
                <w:color w:val="414856"/>
                <w:shd w:val="clear" w:color="auto" w:fill="FFFFFF"/>
              </w:rPr>
              <w:t xml:space="preserve"> à </w:t>
            </w:r>
            <w:proofErr w:type="spellStart"/>
            <w:r>
              <w:rPr>
                <w:rFonts w:ascii="Arial" w:hAnsi="Arial" w:cs="Arial"/>
                <w:color w:val="414856"/>
                <w:shd w:val="clear" w:color="auto" w:fill="FFFFFF"/>
              </w:rPr>
              <w:t>votre</w:t>
            </w:r>
            <w:proofErr w:type="spellEnd"/>
            <w:r>
              <w:rPr>
                <w:rFonts w:ascii="Arial" w:hAnsi="Arial" w:cs="Arial"/>
                <w:color w:val="414856"/>
                <w:shd w:val="clear" w:color="auto" w:fill="FFFFFF"/>
              </w:rPr>
              <w:t xml:space="preserve"> charge après </w:t>
            </w:r>
            <w:proofErr w:type="spellStart"/>
            <w:r>
              <w:rPr>
                <w:rFonts w:ascii="Arial" w:hAnsi="Arial" w:cs="Arial"/>
                <w:color w:val="414856"/>
                <w:shd w:val="clear" w:color="auto" w:fill="FFFFFF"/>
              </w:rPr>
              <w:t>l'indemnisation</w:t>
            </w:r>
            <w:proofErr w:type="spellEnd"/>
            <w:r>
              <w:rPr>
                <w:rFonts w:ascii="Arial" w:hAnsi="Arial" w:cs="Arial"/>
                <w:color w:val="414856"/>
                <w:shd w:val="clear" w:color="auto" w:fill="FFFFFF"/>
              </w:rPr>
              <w:t xml:space="preserve"> d'un </w:t>
            </w:r>
            <w:proofErr w:type="spellStart"/>
            <w:r>
              <w:rPr>
                <w:rFonts w:ascii="Arial" w:hAnsi="Arial" w:cs="Arial"/>
                <w:color w:val="414856"/>
                <w:shd w:val="clear" w:color="auto" w:fill="FFFFFF"/>
              </w:rPr>
              <w:t>sinistre</w:t>
            </w:r>
            <w:proofErr w:type="spellEnd"/>
            <w:r>
              <w:rPr>
                <w:rFonts w:ascii="Arial" w:hAnsi="Arial" w:cs="Arial"/>
                <w:color w:val="414856"/>
                <w:shd w:val="clear" w:color="auto" w:fill="FFFFFF"/>
              </w:rPr>
              <w:t xml:space="preserve"> par </w:t>
            </w:r>
            <w:proofErr w:type="spellStart"/>
            <w:r>
              <w:rPr>
                <w:rFonts w:ascii="Arial" w:hAnsi="Arial" w:cs="Arial"/>
                <w:color w:val="414856"/>
                <w:shd w:val="clear" w:color="auto" w:fill="FFFFFF"/>
              </w:rPr>
              <w:t>l'assureur</w:t>
            </w:r>
            <w:proofErr w:type="spellEnd"/>
            <w:r>
              <w:rPr>
                <w:rFonts w:ascii="Arial" w:hAnsi="Arial" w:cs="Arial"/>
                <w:color w:val="414856"/>
                <w:shd w:val="clear" w:color="auto" w:fill="FFFFFF"/>
              </w:rPr>
              <w:t>.</w:t>
            </w:r>
          </w:p>
        </w:tc>
      </w:tr>
      <w:tr w:rsidR="005C135D" w14:paraId="0B9EC92A" w14:textId="77777777" w:rsidTr="00842D0D">
        <w:tc>
          <w:tcPr>
            <w:tcW w:w="659" w:type="dxa"/>
          </w:tcPr>
          <w:p w14:paraId="642BE38B" w14:textId="77777777" w:rsidR="005C135D" w:rsidRDefault="005C135D" w:rsidP="00DF4AF4"/>
        </w:tc>
        <w:tc>
          <w:tcPr>
            <w:tcW w:w="2212" w:type="dxa"/>
          </w:tcPr>
          <w:p w14:paraId="02C53B38" w14:textId="77777777" w:rsidR="005C135D" w:rsidRDefault="00C35689" w:rsidP="00876BBC">
            <w:r>
              <w:t>Acme Medicare Rx currently offers three plans. The Secure Plan has a deductible of $310, Secure-</w:t>
            </w:r>
            <w:proofErr w:type="spellStart"/>
            <w:r>
              <w:t>Xtra</w:t>
            </w:r>
            <w:proofErr w:type="spellEnd"/>
            <w:r>
              <w:t xml:space="preserve"> </w:t>
            </w:r>
            <w:r>
              <w:lastRenderedPageBreak/>
              <w:t>and the Secure-Max has a $0 deductible.</w:t>
            </w:r>
          </w:p>
        </w:tc>
        <w:tc>
          <w:tcPr>
            <w:tcW w:w="2514" w:type="dxa"/>
          </w:tcPr>
          <w:p w14:paraId="637D8026" w14:textId="77777777" w:rsidR="00C35689" w:rsidRDefault="006F442B" w:rsidP="00C35689">
            <w:r>
              <w:lastRenderedPageBreak/>
              <w:t xml:space="preserve">Acme Medicare Rx </w:t>
            </w:r>
            <w:proofErr w:type="spellStart"/>
            <w:r>
              <w:t>vous</w:t>
            </w:r>
            <w:proofErr w:type="spellEnd"/>
            <w:r>
              <w:t xml:space="preserve"> propose</w:t>
            </w:r>
            <w:r w:rsidR="00C35689">
              <w:t xml:space="preserve"> </w:t>
            </w:r>
            <w:proofErr w:type="spellStart"/>
            <w:r w:rsidR="00C35689">
              <w:t>actuellement</w:t>
            </w:r>
            <w:proofErr w:type="spellEnd"/>
            <w:r w:rsidR="00C35689">
              <w:t xml:space="preserve"> trois</w:t>
            </w:r>
          </w:p>
          <w:p w14:paraId="60AA2379" w14:textId="77777777" w:rsidR="00C35689" w:rsidRDefault="00686DCC" w:rsidP="00C35689">
            <w:r>
              <w:t>plans. Secure Plan</w:t>
            </w:r>
            <w:r w:rsidR="006F442B">
              <w:t xml:space="preserve"> a</w:t>
            </w:r>
            <w:r w:rsidR="00C35689">
              <w:t xml:space="preserve"> </w:t>
            </w:r>
            <w:proofErr w:type="spellStart"/>
            <w:r w:rsidR="00C35689">
              <w:t>une</w:t>
            </w:r>
            <w:proofErr w:type="spellEnd"/>
            <w:r w:rsidR="00C35689">
              <w:t xml:space="preserve"> franchise de</w:t>
            </w:r>
          </w:p>
          <w:p w14:paraId="7A1FB87D" w14:textId="77777777" w:rsidR="00C35689" w:rsidRDefault="00C35689" w:rsidP="00C35689">
            <w:r>
              <w:lastRenderedPageBreak/>
              <w:t xml:space="preserve">310 </w:t>
            </w:r>
            <w:r w:rsidR="006F442B">
              <w:t>$, Secure-</w:t>
            </w:r>
            <w:proofErr w:type="spellStart"/>
            <w:r w:rsidR="006F442B">
              <w:t>Xtra</w:t>
            </w:r>
            <w:proofErr w:type="spellEnd"/>
            <w:r w:rsidR="006F442B">
              <w:t xml:space="preserve"> et Secure-Max a </w:t>
            </w:r>
          </w:p>
          <w:p w14:paraId="2DF583F4" w14:textId="77777777" w:rsidR="005C135D" w:rsidRDefault="00C35689" w:rsidP="00C35689">
            <w:proofErr w:type="spellStart"/>
            <w:r>
              <w:t>une</w:t>
            </w:r>
            <w:proofErr w:type="spellEnd"/>
            <w:r>
              <w:t xml:space="preserve"> franchise de 0 $.</w:t>
            </w:r>
          </w:p>
        </w:tc>
        <w:tc>
          <w:tcPr>
            <w:tcW w:w="2530" w:type="dxa"/>
          </w:tcPr>
          <w:p w14:paraId="3ED3FAE3" w14:textId="77777777" w:rsidR="005C135D" w:rsidRDefault="005C135D" w:rsidP="00DF4AF4"/>
        </w:tc>
        <w:tc>
          <w:tcPr>
            <w:tcW w:w="2700" w:type="dxa"/>
          </w:tcPr>
          <w:p w14:paraId="654CA8BC" w14:textId="77777777" w:rsidR="005C135D" w:rsidRDefault="00852D31" w:rsidP="00DF4AF4">
            <w:r>
              <w:t xml:space="preserve">Acme Medicare Rx </w:t>
            </w:r>
            <w:proofErr w:type="spellStart"/>
            <w:r>
              <w:t>iguteganyiriza</w:t>
            </w:r>
            <w:proofErr w:type="spellEnd"/>
            <w:r>
              <w:t xml:space="preserve"> </w:t>
            </w:r>
            <w:proofErr w:type="spellStart"/>
            <w:r>
              <w:t>gahunda</w:t>
            </w:r>
            <w:proofErr w:type="spellEnd"/>
            <w:r>
              <w:t xml:space="preserve"> </w:t>
            </w:r>
            <w:proofErr w:type="spellStart"/>
            <w:r>
              <w:t>eshatu</w:t>
            </w:r>
            <w:proofErr w:type="spellEnd"/>
            <w:r>
              <w:t xml:space="preserve"> </w:t>
            </w:r>
            <w:proofErr w:type="spellStart"/>
            <w:r>
              <w:t>z’ubwishingizi</w:t>
            </w:r>
            <w:proofErr w:type="spellEnd"/>
            <w:r>
              <w:t xml:space="preserve">: Secure Plan </w:t>
            </w:r>
            <w:proofErr w:type="spellStart"/>
            <w:r>
              <w:t>ifite</w:t>
            </w:r>
            <w:proofErr w:type="spellEnd"/>
            <w:r>
              <w:t xml:space="preserve"> </w:t>
            </w:r>
            <w:proofErr w:type="spellStart"/>
            <w:r>
              <w:t>ikurwaho</w:t>
            </w:r>
            <w:proofErr w:type="spellEnd"/>
            <w:r>
              <w:t xml:space="preserve"> rya $310, Secure-</w:t>
            </w:r>
            <w:proofErr w:type="spellStart"/>
            <w:r>
              <w:t>Xtra</w:t>
            </w:r>
            <w:proofErr w:type="spellEnd"/>
            <w:r>
              <w:t xml:space="preserve"> </w:t>
            </w:r>
            <w:proofErr w:type="spellStart"/>
            <w:r>
              <w:t>na</w:t>
            </w:r>
            <w:proofErr w:type="spellEnd"/>
            <w:r>
              <w:t xml:space="preserve"> </w:t>
            </w:r>
            <w:r>
              <w:lastRenderedPageBreak/>
              <w:t xml:space="preserve">Secure-Max </w:t>
            </w:r>
            <w:proofErr w:type="spellStart"/>
            <w:r>
              <w:t>nta</w:t>
            </w:r>
            <w:proofErr w:type="spellEnd"/>
            <w:r>
              <w:t xml:space="preserve"> </w:t>
            </w:r>
            <w:proofErr w:type="spellStart"/>
            <w:r>
              <w:t>kurwaho</w:t>
            </w:r>
            <w:proofErr w:type="spellEnd"/>
            <w:r>
              <w:t xml:space="preserve"> </w:t>
            </w:r>
            <w:proofErr w:type="spellStart"/>
            <w:r>
              <w:t>zifite</w:t>
            </w:r>
            <w:proofErr w:type="spellEnd"/>
            <w:r>
              <w:t xml:space="preserve">. </w:t>
            </w:r>
          </w:p>
        </w:tc>
        <w:tc>
          <w:tcPr>
            <w:tcW w:w="2335" w:type="dxa"/>
          </w:tcPr>
          <w:p w14:paraId="48F21F12" w14:textId="77777777" w:rsidR="005C135D" w:rsidRDefault="005C135D" w:rsidP="00DF4AF4">
            <w:pPr>
              <w:rPr>
                <w:rFonts w:ascii="Arial" w:hAnsi="Arial" w:cs="Arial"/>
                <w:color w:val="414856"/>
                <w:shd w:val="clear" w:color="auto" w:fill="FFFFFF"/>
              </w:rPr>
            </w:pPr>
          </w:p>
        </w:tc>
      </w:tr>
      <w:tr w:rsidR="005C135D" w14:paraId="10D7FB01" w14:textId="77777777" w:rsidTr="00842D0D">
        <w:tc>
          <w:tcPr>
            <w:tcW w:w="659" w:type="dxa"/>
          </w:tcPr>
          <w:p w14:paraId="6597F8A4" w14:textId="77777777" w:rsidR="005C135D" w:rsidRDefault="005C135D" w:rsidP="00DF4AF4"/>
        </w:tc>
        <w:tc>
          <w:tcPr>
            <w:tcW w:w="2212" w:type="dxa"/>
          </w:tcPr>
          <w:p w14:paraId="122AA81D" w14:textId="77777777" w:rsidR="005C135D" w:rsidRDefault="00154FF6" w:rsidP="00876BBC">
            <w:r>
              <w:t>For Acme Medicare Rx what is the maximum cost share for a one-month supply of a Tier 1/preferred generic drug at an in-network pharmacy?</w:t>
            </w:r>
          </w:p>
        </w:tc>
        <w:tc>
          <w:tcPr>
            <w:tcW w:w="2514" w:type="dxa"/>
          </w:tcPr>
          <w:p w14:paraId="09800FAB" w14:textId="77777777" w:rsidR="00154FF6" w:rsidRDefault="00154FF6" w:rsidP="00154FF6">
            <w:r>
              <w:t xml:space="preserve">Pour Acme Medicare Rx, quelle </w:t>
            </w:r>
            <w:proofErr w:type="spellStart"/>
            <w:r>
              <w:t>est</w:t>
            </w:r>
            <w:proofErr w:type="spellEnd"/>
            <w:r>
              <w:t xml:space="preserve"> </w:t>
            </w:r>
            <w:r w:rsidR="00AE11EE">
              <w:t xml:space="preserve"> la Part du </w:t>
            </w:r>
            <w:proofErr w:type="spellStart"/>
            <w:r w:rsidR="00AE11EE">
              <w:t>coût</w:t>
            </w:r>
            <w:proofErr w:type="spellEnd"/>
            <w:r w:rsidR="00AE11EE">
              <w:t xml:space="preserve"> </w:t>
            </w:r>
            <w:proofErr w:type="spellStart"/>
            <w:r w:rsidR="00AE11EE">
              <w:t>maximale</w:t>
            </w:r>
            <w:proofErr w:type="spellEnd"/>
            <w:r w:rsidR="00AE11EE">
              <w:t xml:space="preserve"> pour un </w:t>
            </w:r>
            <w:proofErr w:type="spellStart"/>
            <w:r w:rsidR="00AE11EE">
              <w:t>approvisionnement</w:t>
            </w:r>
            <w:proofErr w:type="spellEnd"/>
            <w:r w:rsidR="00AE11EE">
              <w:t xml:space="preserve"> dans un </w:t>
            </w:r>
            <w:r>
              <w:t xml:space="preserve"> </w:t>
            </w:r>
            <w:proofErr w:type="spellStart"/>
            <w:r>
              <w:t>mois</w:t>
            </w:r>
            <w:proofErr w:type="spellEnd"/>
            <w:r>
              <w:t xml:space="preserve"> en</w:t>
            </w:r>
          </w:p>
          <w:p w14:paraId="10E5D044" w14:textId="77777777" w:rsidR="005C135D" w:rsidRDefault="00154FF6" w:rsidP="00AE11EE">
            <w:proofErr w:type="spellStart"/>
            <w:r>
              <w:t>médicament</w:t>
            </w:r>
            <w:proofErr w:type="spellEnd"/>
            <w:r>
              <w:t xml:space="preserve"> </w:t>
            </w:r>
            <w:proofErr w:type="spellStart"/>
            <w:r>
              <w:t>générique</w:t>
            </w:r>
            <w:proofErr w:type="spellEnd"/>
            <w:r>
              <w:t xml:space="preserve"> de </w:t>
            </w:r>
            <w:proofErr w:type="spellStart"/>
            <w:r>
              <w:t>niveau</w:t>
            </w:r>
            <w:proofErr w:type="spellEnd"/>
            <w:r>
              <w:t xml:space="preserve"> 1/</w:t>
            </w:r>
            <w:proofErr w:type="spellStart"/>
            <w:r w:rsidR="00AE11EE" w:rsidRPr="00AE11EE">
              <w:t>médicament</w:t>
            </w:r>
            <w:proofErr w:type="spellEnd"/>
            <w:r w:rsidR="00AE11EE" w:rsidRPr="00AE11EE">
              <w:t xml:space="preserve"> </w:t>
            </w:r>
            <w:proofErr w:type="spellStart"/>
            <w:r w:rsidR="00AE11EE" w:rsidRPr="00AE11EE">
              <w:t>générique</w:t>
            </w:r>
            <w:proofErr w:type="spellEnd"/>
            <w:r w:rsidR="00AE11EE" w:rsidRPr="00AE11EE">
              <w:t xml:space="preserve"> </w:t>
            </w:r>
            <w:proofErr w:type="spellStart"/>
            <w:r w:rsidR="00AE11EE" w:rsidRPr="00AE11EE">
              <w:t>préféré</w:t>
            </w:r>
            <w:proofErr w:type="spellEnd"/>
            <w:r w:rsidR="00AE11EE" w:rsidRPr="00AE11EE">
              <w:t xml:space="preserve"> dans </w:t>
            </w:r>
            <w:proofErr w:type="spellStart"/>
            <w:r w:rsidR="00AE11EE" w:rsidRPr="00AE11EE">
              <w:t>une</w:t>
            </w:r>
            <w:proofErr w:type="spellEnd"/>
            <w:r w:rsidR="00AE11EE" w:rsidRPr="00AE11EE">
              <w:t xml:space="preserve"> </w:t>
            </w:r>
            <w:proofErr w:type="spellStart"/>
            <w:r w:rsidR="00AE11EE" w:rsidRPr="00AE11EE">
              <w:t>pharmacie</w:t>
            </w:r>
            <w:proofErr w:type="spellEnd"/>
            <w:r w:rsidR="00AE11EE" w:rsidRPr="00AE11EE">
              <w:t xml:space="preserve"> du </w:t>
            </w:r>
            <w:proofErr w:type="spellStart"/>
            <w:proofErr w:type="gramStart"/>
            <w:r w:rsidR="00AE11EE" w:rsidRPr="00AE11EE">
              <w:t>réseau</w:t>
            </w:r>
            <w:proofErr w:type="spellEnd"/>
            <w:r w:rsidR="00AE11EE" w:rsidRPr="00AE11EE">
              <w:t> ?</w:t>
            </w:r>
            <w:proofErr w:type="gramEnd"/>
          </w:p>
        </w:tc>
        <w:tc>
          <w:tcPr>
            <w:tcW w:w="2530" w:type="dxa"/>
          </w:tcPr>
          <w:p w14:paraId="5B737C92" w14:textId="77777777" w:rsidR="005C135D" w:rsidRDefault="005C135D" w:rsidP="00DF4AF4"/>
          <w:p w14:paraId="787ECBE5" w14:textId="77777777" w:rsidR="00B704AB" w:rsidRDefault="00B704AB" w:rsidP="00DF4AF4"/>
          <w:p w14:paraId="33610EBF" w14:textId="77777777" w:rsidR="00B704AB" w:rsidRDefault="00B704AB" w:rsidP="00B704AB"/>
        </w:tc>
        <w:tc>
          <w:tcPr>
            <w:tcW w:w="2700" w:type="dxa"/>
          </w:tcPr>
          <w:p w14:paraId="2D7F8749" w14:textId="77777777" w:rsidR="00A028E7" w:rsidRDefault="00A028E7" w:rsidP="00DF4AF4">
            <w:proofErr w:type="spellStart"/>
            <w:r>
              <w:t>Munsobanurire</w:t>
            </w:r>
            <w:proofErr w:type="spellEnd"/>
            <w:r>
              <w:t xml:space="preserve">, </w:t>
            </w:r>
            <w:proofErr w:type="spellStart"/>
            <w:r w:rsidR="00F42C6A">
              <w:t>k</w:t>
            </w:r>
            <w:r>
              <w:t>u</w:t>
            </w:r>
            <w:proofErr w:type="spellEnd"/>
            <w:r>
              <w:t xml:space="preserve"> </w:t>
            </w:r>
            <w:proofErr w:type="spellStart"/>
            <w:r>
              <w:t>muntu</w:t>
            </w:r>
            <w:proofErr w:type="spellEnd"/>
            <w:r>
              <w:t xml:space="preserve"> </w:t>
            </w:r>
            <w:proofErr w:type="spellStart"/>
            <w:r>
              <w:t>ufite</w:t>
            </w:r>
            <w:proofErr w:type="spellEnd"/>
            <w:r>
              <w:t xml:space="preserve"> </w:t>
            </w:r>
            <w:proofErr w:type="spellStart"/>
            <w:r>
              <w:t>ubwishingizi</w:t>
            </w:r>
            <w:proofErr w:type="spellEnd"/>
            <w:r>
              <w:t xml:space="preserve"> bwa  Acme Medicare Rx </w:t>
            </w:r>
            <w:proofErr w:type="spellStart"/>
            <w:r>
              <w:t>ni</w:t>
            </w:r>
            <w:proofErr w:type="spellEnd"/>
            <w:r>
              <w:t xml:space="preserve"> </w:t>
            </w:r>
            <w:proofErr w:type="spellStart"/>
            <w:r w:rsidR="00F42C6A">
              <w:t>ikihe</w:t>
            </w:r>
            <w:proofErr w:type="spellEnd"/>
            <w:r w:rsidR="00F42C6A">
              <w:t xml:space="preserve"> </w:t>
            </w:r>
            <w:proofErr w:type="spellStart"/>
            <w:r w:rsidR="00F42C6A">
              <w:t>kiguzi</w:t>
            </w:r>
            <w:proofErr w:type="spellEnd"/>
            <w:r w:rsidR="00F42C6A">
              <w:t xml:space="preserve"> cy’</w:t>
            </w:r>
            <w:r>
              <w:t xml:space="preserve"> </w:t>
            </w:r>
            <w:proofErr w:type="spellStart"/>
            <w:r>
              <w:t>musanzu</w:t>
            </w:r>
            <w:proofErr w:type="spellEnd"/>
            <w:r>
              <w:t xml:space="preserve"> </w:t>
            </w:r>
            <w:proofErr w:type="spellStart"/>
            <w:r>
              <w:t>ntareng</w:t>
            </w:r>
            <w:r w:rsidR="00F42C6A">
              <w:t>w</w:t>
            </w:r>
            <w:r>
              <w:t>a</w:t>
            </w:r>
            <w:proofErr w:type="spellEnd"/>
            <w:r w:rsidR="00F42C6A">
              <w:t xml:space="preserve"> </w:t>
            </w:r>
            <w:proofErr w:type="spellStart"/>
            <w:r>
              <w:t>yatanga</w:t>
            </w:r>
            <w:proofErr w:type="spellEnd"/>
            <w:r>
              <w:t xml:space="preserve"> </w:t>
            </w:r>
            <w:proofErr w:type="spellStart"/>
            <w:r>
              <w:t>aramutse</w:t>
            </w:r>
            <w:proofErr w:type="spellEnd"/>
            <w:r>
              <w:t xml:space="preserve"> </w:t>
            </w:r>
            <w:proofErr w:type="spellStart"/>
            <w:r>
              <w:t>ahawe</w:t>
            </w:r>
            <w:proofErr w:type="spellEnd"/>
            <w:r>
              <w:t xml:space="preserve"> </w:t>
            </w:r>
            <w:proofErr w:type="spellStart"/>
            <w:r>
              <w:t>imiti</w:t>
            </w:r>
            <w:proofErr w:type="spellEnd"/>
            <w:r>
              <w:t xml:space="preserve"> </w:t>
            </w:r>
            <w:proofErr w:type="spellStart"/>
            <w:r>
              <w:t>yukwezi</w:t>
            </w:r>
            <w:proofErr w:type="spellEnd"/>
            <w:r w:rsidR="00F42C6A">
              <w:t xml:space="preserve"> kumwe </w:t>
            </w:r>
            <w:proofErr w:type="spellStart"/>
            <w:r w:rsidR="00F42C6A">
              <w:t>yayindi</w:t>
            </w:r>
            <w:proofErr w:type="spellEnd"/>
            <w:r w:rsidR="00F42C6A">
              <w:t xml:space="preserve"> </w:t>
            </w:r>
            <w:proofErr w:type="spellStart"/>
            <w:r w:rsidR="00F42C6A">
              <w:t>ihendutse</w:t>
            </w:r>
            <w:proofErr w:type="spellEnd"/>
            <w:r w:rsidR="00F42C6A">
              <w:t xml:space="preserve">  </w:t>
            </w:r>
            <w:proofErr w:type="spellStart"/>
            <w:r w:rsidR="00F42C6A">
              <w:t>yo</w:t>
            </w:r>
            <w:proofErr w:type="spellEnd"/>
            <w:r w:rsidR="00F42C6A">
              <w:t xml:space="preserve"> mu </w:t>
            </w:r>
            <w:proofErr w:type="spellStart"/>
            <w:r w:rsidR="00F42C6A">
              <w:t>cyiciri</w:t>
            </w:r>
            <w:proofErr w:type="spellEnd"/>
            <w:r w:rsidR="00F42C6A">
              <w:t xml:space="preserve"> </w:t>
            </w:r>
            <w:proofErr w:type="spellStart"/>
            <w:r w:rsidR="00F42C6A">
              <w:t>cya</w:t>
            </w:r>
            <w:proofErr w:type="spellEnd"/>
            <w:r w:rsidR="00F42C6A">
              <w:t xml:space="preserve"> </w:t>
            </w:r>
            <w:proofErr w:type="spellStart"/>
            <w:r w:rsidR="00F42C6A">
              <w:t>mbere</w:t>
            </w:r>
            <w:proofErr w:type="spellEnd"/>
            <w:r w:rsidR="00F42C6A">
              <w:t xml:space="preserve"> </w:t>
            </w:r>
            <w:proofErr w:type="spellStart"/>
            <w:r w:rsidR="00F42C6A">
              <w:t>ayiguriye</w:t>
            </w:r>
            <w:proofErr w:type="spellEnd"/>
            <w:r w:rsidR="00F42C6A">
              <w:t xml:space="preserve"> muri </w:t>
            </w:r>
            <w:proofErr w:type="spellStart"/>
            <w:r w:rsidR="00F42C6A">
              <w:t>farumasi</w:t>
            </w:r>
            <w:proofErr w:type="spellEnd"/>
            <w:r w:rsidR="00F42C6A">
              <w:t xml:space="preserve"> </w:t>
            </w:r>
            <w:proofErr w:type="spellStart"/>
            <w:r w:rsidR="00F42C6A">
              <w:t>zikorana</w:t>
            </w:r>
            <w:proofErr w:type="spellEnd"/>
            <w:r w:rsidR="00F42C6A">
              <w:t xml:space="preserve"> </w:t>
            </w:r>
            <w:proofErr w:type="spellStart"/>
            <w:r w:rsidR="00F42C6A">
              <w:t>nikigo</w:t>
            </w:r>
            <w:proofErr w:type="spellEnd"/>
            <w:r w:rsidR="00F42C6A">
              <w:t xml:space="preserve"> </w:t>
            </w:r>
            <w:proofErr w:type="spellStart"/>
            <w:r w:rsidR="00F42C6A">
              <w:t>cya</w:t>
            </w:r>
            <w:proofErr w:type="spellEnd"/>
            <w:r w:rsidR="00F42C6A">
              <w:t xml:space="preserve"> Acme Medicare Rx. </w:t>
            </w:r>
          </w:p>
        </w:tc>
        <w:tc>
          <w:tcPr>
            <w:tcW w:w="2335" w:type="dxa"/>
          </w:tcPr>
          <w:p w14:paraId="1075C374" w14:textId="77777777" w:rsidR="005C135D" w:rsidRDefault="005C135D" w:rsidP="00DF4AF4">
            <w:pPr>
              <w:rPr>
                <w:rFonts w:ascii="Arial" w:hAnsi="Arial" w:cs="Arial"/>
                <w:color w:val="414856"/>
                <w:shd w:val="clear" w:color="auto" w:fill="FFFFFF"/>
              </w:rPr>
            </w:pPr>
          </w:p>
        </w:tc>
      </w:tr>
      <w:tr w:rsidR="00971463" w14:paraId="274B62EB" w14:textId="77777777" w:rsidTr="00842D0D">
        <w:tc>
          <w:tcPr>
            <w:tcW w:w="659" w:type="dxa"/>
          </w:tcPr>
          <w:p w14:paraId="48C5223D" w14:textId="77777777" w:rsidR="00971463" w:rsidRDefault="00971463" w:rsidP="00DF4AF4"/>
        </w:tc>
        <w:tc>
          <w:tcPr>
            <w:tcW w:w="2212" w:type="dxa"/>
          </w:tcPr>
          <w:p w14:paraId="4DBF65EF" w14:textId="77777777" w:rsidR="00971463" w:rsidRDefault="00971463" w:rsidP="00971463">
            <w:r>
              <w:t>For a Tier 1 preferred generic, the copay is</w:t>
            </w:r>
          </w:p>
          <w:p w14:paraId="42B6719E" w14:textId="77777777" w:rsidR="00971463" w:rsidRDefault="00971463" w:rsidP="00971463">
            <w:r>
              <w:t>$10 at our</w:t>
            </w:r>
            <w:r w:rsidR="00CC77B1">
              <w:t xml:space="preserve"> network pharmacy and $0 at our </w:t>
            </w:r>
            <w:r>
              <w:t>preferred pharmacy on all three plans.</w:t>
            </w:r>
          </w:p>
        </w:tc>
        <w:tc>
          <w:tcPr>
            <w:tcW w:w="2514" w:type="dxa"/>
          </w:tcPr>
          <w:p w14:paraId="6C319489" w14:textId="77777777" w:rsidR="00971463" w:rsidRDefault="00971463" w:rsidP="00971463">
            <w:r>
              <w:t xml:space="preserve">Pour un </w:t>
            </w:r>
            <w:proofErr w:type="spellStart"/>
            <w:r>
              <w:t>générique</w:t>
            </w:r>
            <w:proofErr w:type="spellEnd"/>
            <w:r>
              <w:t xml:space="preserve"> </w:t>
            </w:r>
            <w:proofErr w:type="spellStart"/>
            <w:r>
              <w:t>préféré</w:t>
            </w:r>
            <w:proofErr w:type="spellEnd"/>
            <w:r>
              <w:t xml:space="preserve"> de </w:t>
            </w:r>
            <w:proofErr w:type="spellStart"/>
            <w:r>
              <w:t>niveau</w:t>
            </w:r>
            <w:proofErr w:type="spellEnd"/>
            <w:r>
              <w:t xml:space="preserve"> 1, la quote-part </w:t>
            </w:r>
            <w:proofErr w:type="spellStart"/>
            <w:r>
              <w:t>est</w:t>
            </w:r>
            <w:proofErr w:type="spellEnd"/>
          </w:p>
          <w:p w14:paraId="451C3951" w14:textId="77777777" w:rsidR="00971463" w:rsidRDefault="00971463" w:rsidP="00971463">
            <w:r>
              <w:t xml:space="preserve">10$ à </w:t>
            </w:r>
            <w:proofErr w:type="spellStart"/>
            <w:r>
              <w:t>notre</w:t>
            </w:r>
            <w:proofErr w:type="spellEnd"/>
            <w:r>
              <w:t xml:space="preserve"> </w:t>
            </w:r>
            <w:r w:rsidR="00CC77B1">
              <w:t xml:space="preserve"> </w:t>
            </w:r>
            <w:proofErr w:type="spellStart"/>
            <w:r w:rsidR="00CC77B1">
              <w:t>réseau</w:t>
            </w:r>
            <w:proofErr w:type="spellEnd"/>
            <w:r w:rsidR="00CC77B1">
              <w:t xml:space="preserve">  de </w:t>
            </w:r>
            <w:proofErr w:type="spellStart"/>
            <w:r>
              <w:t>pharmacie</w:t>
            </w:r>
            <w:proofErr w:type="spellEnd"/>
            <w:r>
              <w:t xml:space="preserve"> et 0$ à </w:t>
            </w:r>
            <w:proofErr w:type="spellStart"/>
            <w:r>
              <w:t>notre</w:t>
            </w:r>
            <w:proofErr w:type="spellEnd"/>
          </w:p>
          <w:p w14:paraId="66CFA17B" w14:textId="77777777" w:rsidR="00971463" w:rsidRDefault="00971463" w:rsidP="00971463">
            <w:proofErr w:type="spellStart"/>
            <w:r>
              <w:t>pharmacie</w:t>
            </w:r>
            <w:proofErr w:type="spellEnd"/>
            <w:r>
              <w:t xml:space="preserve"> </w:t>
            </w:r>
            <w:proofErr w:type="spellStart"/>
            <w:r>
              <w:t>préférée</w:t>
            </w:r>
            <w:proofErr w:type="spellEnd"/>
            <w:r>
              <w:t xml:space="preserve"> sur les trois plans.</w:t>
            </w:r>
          </w:p>
        </w:tc>
        <w:tc>
          <w:tcPr>
            <w:tcW w:w="2530" w:type="dxa"/>
          </w:tcPr>
          <w:p w14:paraId="4672C958" w14:textId="77777777" w:rsidR="00971463" w:rsidRDefault="00DB34C7" w:rsidP="00DF4AF4">
            <w:proofErr w:type="spellStart"/>
            <w:r>
              <w:t>Malipo</w:t>
            </w:r>
            <w:proofErr w:type="spellEnd"/>
            <w:r>
              <w:t xml:space="preserve"> </w:t>
            </w:r>
            <w:proofErr w:type="spellStart"/>
            <w:r w:rsidR="00D32A62">
              <w:t>Dawa</w:t>
            </w:r>
            <w:proofErr w:type="spellEnd"/>
            <w:r w:rsidR="00D32A62">
              <w:t xml:space="preserve"> </w:t>
            </w:r>
            <w:r w:rsidR="00A423A0">
              <w:t xml:space="preserve">za </w:t>
            </w:r>
            <w:proofErr w:type="spellStart"/>
            <w:r w:rsidR="00A423A0">
              <w:t>kiwa</w:t>
            </w:r>
            <w:r>
              <w:t>ngo</w:t>
            </w:r>
            <w:proofErr w:type="spellEnd"/>
            <w:r>
              <w:t xml:space="preserve"> cha kwanza </w:t>
            </w:r>
            <w:proofErr w:type="spellStart"/>
            <w:r>
              <w:t>hugarimu</w:t>
            </w:r>
            <w:proofErr w:type="spellEnd"/>
            <w:r>
              <w:t xml:space="preserve"> </w:t>
            </w:r>
          </w:p>
        </w:tc>
        <w:tc>
          <w:tcPr>
            <w:tcW w:w="2700" w:type="dxa"/>
          </w:tcPr>
          <w:p w14:paraId="3CA310C2" w14:textId="77777777" w:rsidR="00D32A62" w:rsidRDefault="007B0611" w:rsidP="00DF4AF4">
            <w:proofErr w:type="spellStart"/>
            <w:r>
              <w:t>Imiti</w:t>
            </w:r>
            <w:proofErr w:type="spellEnd"/>
            <w:r>
              <w:t xml:space="preserve"> </w:t>
            </w:r>
            <w:proofErr w:type="spellStart"/>
            <w:r>
              <w:t>yo</w:t>
            </w:r>
            <w:proofErr w:type="spellEnd"/>
            <w:r>
              <w:t xml:space="preserve"> </w:t>
            </w:r>
            <w:proofErr w:type="spellStart"/>
            <w:r>
              <w:t>mucyiciri</w:t>
            </w:r>
            <w:proofErr w:type="spellEnd"/>
            <w:r>
              <w:t xml:space="preserve"> </w:t>
            </w:r>
            <w:proofErr w:type="spellStart"/>
            <w:r>
              <w:t>cya</w:t>
            </w:r>
            <w:proofErr w:type="spellEnd"/>
            <w:r>
              <w:t xml:space="preserve"> </w:t>
            </w:r>
            <w:proofErr w:type="spellStart"/>
            <w:r>
              <w:t>mbere</w:t>
            </w:r>
            <w:proofErr w:type="spellEnd"/>
            <w:r>
              <w:t xml:space="preserve"> (</w:t>
            </w:r>
            <w:proofErr w:type="spellStart"/>
            <w:r>
              <w:t>nukuvuga</w:t>
            </w:r>
            <w:proofErr w:type="spellEnd"/>
            <w:r>
              <w:t xml:space="preserve"> </w:t>
            </w:r>
            <w:proofErr w:type="spellStart"/>
            <w:r>
              <w:t>iriya</w:t>
            </w:r>
            <w:proofErr w:type="spellEnd"/>
            <w:r>
              <w:t xml:space="preserve"> </w:t>
            </w:r>
            <w:proofErr w:type="spellStart"/>
            <w:r>
              <w:t>miti</w:t>
            </w:r>
            <w:proofErr w:type="spellEnd"/>
            <w:r>
              <w:t xml:space="preserve"> </w:t>
            </w:r>
            <w:proofErr w:type="spellStart"/>
            <w:r>
              <w:t>ihendutse</w:t>
            </w:r>
            <w:proofErr w:type="spellEnd"/>
            <w:r>
              <w:t xml:space="preserve">) </w:t>
            </w:r>
            <w:proofErr w:type="spellStart"/>
            <w:r w:rsidR="00D32A62">
              <w:t>umusanzu</w:t>
            </w:r>
            <w:proofErr w:type="spellEnd"/>
            <w:r w:rsidR="00D32A62">
              <w:t xml:space="preserve"> </w:t>
            </w:r>
            <w:proofErr w:type="spellStart"/>
            <w:r w:rsidR="00D32A62">
              <w:t>w’</w:t>
            </w:r>
            <w:r>
              <w:t>ubwishyu</w:t>
            </w:r>
            <w:proofErr w:type="spellEnd"/>
            <w:r>
              <w:t xml:space="preserve"> </w:t>
            </w:r>
            <w:proofErr w:type="spellStart"/>
            <w:r>
              <w:t>ni</w:t>
            </w:r>
            <w:proofErr w:type="spellEnd"/>
            <w:r>
              <w:t xml:space="preserve"> $10 </w:t>
            </w:r>
            <w:proofErr w:type="spellStart"/>
            <w:r>
              <w:t>kuri</w:t>
            </w:r>
            <w:proofErr w:type="spellEnd"/>
            <w:r>
              <w:t xml:space="preserve">  </w:t>
            </w:r>
            <w:proofErr w:type="spellStart"/>
            <w:r>
              <w:t>farumasi</w:t>
            </w:r>
            <w:proofErr w:type="spellEnd"/>
            <w:r>
              <w:t xml:space="preserve"> </w:t>
            </w:r>
            <w:proofErr w:type="spellStart"/>
            <w:r w:rsidR="00D32A62">
              <w:t>dukorana</w:t>
            </w:r>
            <w:proofErr w:type="spellEnd"/>
            <w:r w:rsidR="00D32A62">
              <w:t xml:space="preserve"> </w:t>
            </w:r>
            <w:proofErr w:type="spellStart"/>
            <w:r w:rsidR="00D32A62">
              <w:t>ariko</w:t>
            </w:r>
            <w:proofErr w:type="spellEnd"/>
            <w:r w:rsidR="00D32A62">
              <w:t xml:space="preserve"> </w:t>
            </w:r>
            <w:proofErr w:type="spellStart"/>
            <w:r w:rsidR="00D32A62">
              <w:t>ukaba</w:t>
            </w:r>
            <w:proofErr w:type="spellEnd"/>
            <w:r w:rsidR="00D32A62">
              <w:t xml:space="preserve"> </w:t>
            </w:r>
            <w:r w:rsidR="00927472">
              <w:t>0</w:t>
            </w:r>
            <w:r w:rsidR="00D32A62">
              <w:t xml:space="preserve"> </w:t>
            </w:r>
            <w:proofErr w:type="spellStart"/>
            <w:r w:rsidR="00D32A62">
              <w:t>kuri</w:t>
            </w:r>
            <w:proofErr w:type="spellEnd"/>
            <w:r w:rsidR="00D32A62">
              <w:t xml:space="preserve"> </w:t>
            </w:r>
            <w:proofErr w:type="spellStart"/>
            <w:r w:rsidR="00D32A62">
              <w:t>pharumasi</w:t>
            </w:r>
            <w:proofErr w:type="spellEnd"/>
            <w:r w:rsidR="00D32A62">
              <w:t xml:space="preserve"> </w:t>
            </w:r>
            <w:proofErr w:type="spellStart"/>
            <w:r w:rsidR="00D32A62">
              <w:t>tugutoranyirije</w:t>
            </w:r>
            <w:proofErr w:type="spellEnd"/>
            <w:r w:rsidR="00D32A62">
              <w:t xml:space="preserve"> muri </w:t>
            </w:r>
          </w:p>
          <w:p w14:paraId="56C6A982" w14:textId="77777777" w:rsidR="00971463" w:rsidRDefault="00D32A62" w:rsidP="00D32A62">
            <w:r>
              <w:t xml:space="preserve">Muri </w:t>
            </w:r>
            <w:proofErr w:type="spellStart"/>
            <w:r>
              <w:t>gahunda</w:t>
            </w:r>
            <w:proofErr w:type="spellEnd"/>
            <w:r>
              <w:t xml:space="preserve"> </w:t>
            </w:r>
            <w:proofErr w:type="spellStart"/>
            <w:r>
              <w:t>zose</w:t>
            </w:r>
            <w:proofErr w:type="spellEnd"/>
            <w:r>
              <w:t xml:space="preserve"> 3. </w:t>
            </w:r>
            <w:r w:rsidR="00927472">
              <w:t xml:space="preserve"> </w:t>
            </w:r>
          </w:p>
        </w:tc>
        <w:tc>
          <w:tcPr>
            <w:tcW w:w="2335" w:type="dxa"/>
          </w:tcPr>
          <w:p w14:paraId="1E61C190" w14:textId="77777777" w:rsidR="00971463" w:rsidRDefault="00971463" w:rsidP="00DF4AF4">
            <w:pPr>
              <w:rPr>
                <w:rFonts w:ascii="Arial" w:hAnsi="Arial" w:cs="Arial"/>
                <w:color w:val="414856"/>
                <w:shd w:val="clear" w:color="auto" w:fill="FFFFFF"/>
              </w:rPr>
            </w:pPr>
          </w:p>
        </w:tc>
      </w:tr>
      <w:tr w:rsidR="005118FC" w14:paraId="7527AE88" w14:textId="77777777" w:rsidTr="00842D0D">
        <w:tc>
          <w:tcPr>
            <w:tcW w:w="659" w:type="dxa"/>
          </w:tcPr>
          <w:p w14:paraId="121E8E4A" w14:textId="77777777" w:rsidR="005118FC" w:rsidRDefault="005118FC" w:rsidP="00DF4AF4">
            <w:r>
              <w:t>Q</w:t>
            </w:r>
            <w:r w:rsidR="005F1ADC">
              <w:t>9</w:t>
            </w:r>
          </w:p>
        </w:tc>
        <w:tc>
          <w:tcPr>
            <w:tcW w:w="2212" w:type="dxa"/>
          </w:tcPr>
          <w:p w14:paraId="39457A36" w14:textId="77777777" w:rsidR="005118FC" w:rsidRDefault="005118FC" w:rsidP="005118FC">
            <w:r>
              <w:t>For Acme Medicare Rx what is the maximum cost share for a one-month supply of</w:t>
            </w:r>
          </w:p>
          <w:p w14:paraId="396E2E7A" w14:textId="77777777" w:rsidR="005118FC" w:rsidRDefault="005118FC" w:rsidP="005118FC">
            <w:r>
              <w:t>a Tier 1/preferred generic drug at an in-network pharmacy?</w:t>
            </w:r>
          </w:p>
        </w:tc>
        <w:tc>
          <w:tcPr>
            <w:tcW w:w="2514" w:type="dxa"/>
          </w:tcPr>
          <w:p w14:paraId="52F9D563" w14:textId="77777777" w:rsidR="005118FC" w:rsidRDefault="005118FC" w:rsidP="005118FC">
            <w:r>
              <w:t xml:space="preserve">Pour Acme Medicare Rx, quelle </w:t>
            </w:r>
            <w:proofErr w:type="spellStart"/>
            <w:r>
              <w:t>est</w:t>
            </w:r>
            <w:proofErr w:type="spellEnd"/>
            <w:r>
              <w:t xml:space="preserve"> la part </w:t>
            </w:r>
            <w:proofErr w:type="spellStart"/>
            <w:r>
              <w:t>maximale</w:t>
            </w:r>
            <w:proofErr w:type="spellEnd"/>
            <w:r>
              <w:t xml:space="preserve"> des </w:t>
            </w:r>
            <w:proofErr w:type="spellStart"/>
            <w:r>
              <w:t>coûts</w:t>
            </w:r>
            <w:proofErr w:type="spellEnd"/>
            <w:r>
              <w:t xml:space="preserve"> pour un </w:t>
            </w:r>
            <w:proofErr w:type="spellStart"/>
            <w:r>
              <w:t>approvisionnement</w:t>
            </w:r>
            <w:proofErr w:type="spellEnd"/>
            <w:r>
              <w:t xml:space="preserve"> d'un </w:t>
            </w:r>
            <w:proofErr w:type="spellStart"/>
            <w:r>
              <w:t>mois</w:t>
            </w:r>
            <w:proofErr w:type="spellEnd"/>
            <w:r>
              <w:t xml:space="preserve"> en</w:t>
            </w:r>
          </w:p>
          <w:p w14:paraId="557C135A" w14:textId="77777777" w:rsidR="005118FC" w:rsidRDefault="005118FC" w:rsidP="005118FC">
            <w:r>
              <w:t xml:space="preserve">un </w:t>
            </w:r>
            <w:proofErr w:type="spellStart"/>
            <w:r>
              <w:t>médicament</w:t>
            </w:r>
            <w:proofErr w:type="spellEnd"/>
            <w:r>
              <w:t xml:space="preserve"> </w:t>
            </w:r>
            <w:proofErr w:type="spellStart"/>
            <w:r>
              <w:t>générique</w:t>
            </w:r>
            <w:proofErr w:type="spellEnd"/>
            <w:r>
              <w:t xml:space="preserve"> de </w:t>
            </w:r>
            <w:proofErr w:type="spellStart"/>
            <w:r>
              <w:t>niveau</w:t>
            </w:r>
            <w:proofErr w:type="spellEnd"/>
            <w:r>
              <w:t xml:space="preserve"> 1/</w:t>
            </w:r>
            <w:proofErr w:type="spellStart"/>
            <w:r>
              <w:t>préféré</w:t>
            </w:r>
            <w:proofErr w:type="spellEnd"/>
            <w:r>
              <w:t xml:space="preserve"> dans </w:t>
            </w:r>
            <w:proofErr w:type="spellStart"/>
            <w:r>
              <w:t>une</w:t>
            </w:r>
            <w:proofErr w:type="spellEnd"/>
            <w:r>
              <w:t xml:space="preserve"> </w:t>
            </w:r>
            <w:proofErr w:type="spellStart"/>
            <w:r>
              <w:t>pharmacie</w:t>
            </w:r>
            <w:proofErr w:type="spellEnd"/>
            <w:r>
              <w:t xml:space="preserve"> du </w:t>
            </w:r>
            <w:proofErr w:type="spellStart"/>
            <w:proofErr w:type="gramStart"/>
            <w:r>
              <w:t>réseau</w:t>
            </w:r>
            <w:proofErr w:type="spellEnd"/>
            <w:r>
              <w:t> ?</w:t>
            </w:r>
            <w:proofErr w:type="gramEnd"/>
          </w:p>
        </w:tc>
        <w:tc>
          <w:tcPr>
            <w:tcW w:w="2530" w:type="dxa"/>
          </w:tcPr>
          <w:p w14:paraId="13FF3C1D" w14:textId="77777777" w:rsidR="005118FC" w:rsidRDefault="005118FC" w:rsidP="005118FC">
            <w:r>
              <w:t xml:space="preserve">Kwa Acme Medicare Rx </w:t>
            </w:r>
            <w:proofErr w:type="spellStart"/>
            <w:r>
              <w:t>ni</w:t>
            </w:r>
            <w:proofErr w:type="spellEnd"/>
            <w:r>
              <w:t xml:space="preserve"> </w:t>
            </w:r>
            <w:proofErr w:type="spellStart"/>
            <w:r>
              <w:t>kiwango</w:t>
            </w:r>
            <w:proofErr w:type="spellEnd"/>
            <w:r>
              <w:t xml:space="preserve"> </w:t>
            </w:r>
            <w:proofErr w:type="spellStart"/>
            <w:r>
              <w:t>gani</w:t>
            </w:r>
            <w:proofErr w:type="spellEnd"/>
            <w:r>
              <w:t xml:space="preserve"> cha </w:t>
            </w:r>
            <w:proofErr w:type="spellStart"/>
            <w:r>
              <w:t>juu</w:t>
            </w:r>
            <w:proofErr w:type="spellEnd"/>
            <w:r>
              <w:t xml:space="preserve"> cha </w:t>
            </w:r>
            <w:proofErr w:type="spellStart"/>
            <w:r>
              <w:t>hisa</w:t>
            </w:r>
            <w:proofErr w:type="spellEnd"/>
            <w:r>
              <w:t xml:space="preserve"> cha </w:t>
            </w:r>
            <w:proofErr w:type="spellStart"/>
            <w:r>
              <w:t>gharama</w:t>
            </w:r>
            <w:proofErr w:type="spellEnd"/>
            <w:r>
              <w:t xml:space="preserve"> </w:t>
            </w:r>
            <w:proofErr w:type="spellStart"/>
            <w:r>
              <w:t>kwa</w:t>
            </w:r>
            <w:proofErr w:type="spellEnd"/>
            <w:r>
              <w:t xml:space="preserve"> </w:t>
            </w:r>
            <w:proofErr w:type="spellStart"/>
            <w:r>
              <w:t>usambazaji</w:t>
            </w:r>
            <w:proofErr w:type="spellEnd"/>
            <w:r>
              <w:t xml:space="preserve"> </w:t>
            </w:r>
            <w:proofErr w:type="spellStart"/>
            <w:r>
              <w:t>wa</w:t>
            </w:r>
            <w:proofErr w:type="spellEnd"/>
            <w:r>
              <w:t xml:space="preserve"> </w:t>
            </w:r>
            <w:proofErr w:type="spellStart"/>
            <w:r>
              <w:t>mwezi</w:t>
            </w:r>
            <w:proofErr w:type="spellEnd"/>
            <w:r>
              <w:t xml:space="preserve"> </w:t>
            </w:r>
            <w:proofErr w:type="spellStart"/>
            <w:r>
              <w:t>mmoja</w:t>
            </w:r>
            <w:proofErr w:type="spellEnd"/>
            <w:r>
              <w:t xml:space="preserve"> </w:t>
            </w:r>
            <w:proofErr w:type="spellStart"/>
            <w:r>
              <w:t>wa</w:t>
            </w:r>
            <w:proofErr w:type="spellEnd"/>
          </w:p>
          <w:p w14:paraId="41B1E4E6" w14:textId="77777777" w:rsidR="005118FC" w:rsidRDefault="005118FC" w:rsidP="005118FC">
            <w:proofErr w:type="spellStart"/>
            <w:r>
              <w:t>Kiwango</w:t>
            </w:r>
            <w:proofErr w:type="spellEnd"/>
            <w:r>
              <w:t xml:space="preserve"> cha 1/</w:t>
            </w:r>
            <w:proofErr w:type="spellStart"/>
            <w:r>
              <w:t>dawa</w:t>
            </w:r>
            <w:proofErr w:type="spellEnd"/>
            <w:r>
              <w:t xml:space="preserve"> ya </w:t>
            </w:r>
            <w:proofErr w:type="spellStart"/>
            <w:r>
              <w:t>kawaida</w:t>
            </w:r>
            <w:proofErr w:type="spellEnd"/>
            <w:r>
              <w:t xml:space="preserve"> </w:t>
            </w:r>
            <w:proofErr w:type="spellStart"/>
            <w:r>
              <w:t>inayopendekezwa</w:t>
            </w:r>
            <w:proofErr w:type="spellEnd"/>
            <w:r>
              <w:t xml:space="preserve"> </w:t>
            </w:r>
            <w:proofErr w:type="spellStart"/>
            <w:r>
              <w:t>kwenye</w:t>
            </w:r>
            <w:proofErr w:type="spellEnd"/>
            <w:r>
              <w:t xml:space="preserve"> </w:t>
            </w:r>
            <w:proofErr w:type="spellStart"/>
            <w:r>
              <w:t>duka</w:t>
            </w:r>
            <w:proofErr w:type="spellEnd"/>
            <w:r>
              <w:t xml:space="preserve"> la </w:t>
            </w:r>
            <w:proofErr w:type="spellStart"/>
            <w:r>
              <w:t>dawa</w:t>
            </w:r>
            <w:proofErr w:type="spellEnd"/>
            <w:r>
              <w:t xml:space="preserve"> la </w:t>
            </w:r>
            <w:proofErr w:type="spellStart"/>
            <w:r>
              <w:t>ndani</w:t>
            </w:r>
            <w:proofErr w:type="spellEnd"/>
            <w:r>
              <w:t xml:space="preserve"> ya </w:t>
            </w:r>
            <w:proofErr w:type="spellStart"/>
            <w:r>
              <w:t>mtandao</w:t>
            </w:r>
            <w:proofErr w:type="spellEnd"/>
            <w:r>
              <w:t>?</w:t>
            </w:r>
          </w:p>
        </w:tc>
        <w:tc>
          <w:tcPr>
            <w:tcW w:w="2700" w:type="dxa"/>
          </w:tcPr>
          <w:p w14:paraId="60A72684" w14:textId="77777777" w:rsidR="005118FC" w:rsidRDefault="005118FC" w:rsidP="00DF4AF4"/>
        </w:tc>
        <w:tc>
          <w:tcPr>
            <w:tcW w:w="2335" w:type="dxa"/>
          </w:tcPr>
          <w:p w14:paraId="077D836D" w14:textId="77777777" w:rsidR="005118FC" w:rsidRDefault="005118FC" w:rsidP="00DF4AF4">
            <w:pPr>
              <w:rPr>
                <w:rFonts w:ascii="Arial" w:hAnsi="Arial" w:cs="Arial"/>
                <w:color w:val="414856"/>
                <w:shd w:val="clear" w:color="auto" w:fill="FFFFFF"/>
              </w:rPr>
            </w:pPr>
          </w:p>
        </w:tc>
      </w:tr>
      <w:tr w:rsidR="00803E12" w14:paraId="244DCD08" w14:textId="77777777" w:rsidTr="00842D0D">
        <w:tc>
          <w:tcPr>
            <w:tcW w:w="659" w:type="dxa"/>
          </w:tcPr>
          <w:p w14:paraId="0E5F919E" w14:textId="77777777" w:rsidR="00803E12" w:rsidRDefault="00803E12" w:rsidP="00DF4AF4"/>
        </w:tc>
        <w:tc>
          <w:tcPr>
            <w:tcW w:w="2212" w:type="dxa"/>
          </w:tcPr>
          <w:p w14:paraId="036217C5" w14:textId="77777777" w:rsidR="00803E12" w:rsidRDefault="00803E12" w:rsidP="00971463">
            <w:r>
              <w:t xml:space="preserve">If my mom reaches the coverage gap in </w:t>
            </w:r>
            <w:r>
              <w:lastRenderedPageBreak/>
              <w:t>2016, will she get the discount when paying at the pharmacy or will she be reimbursed a few days later?</w:t>
            </w:r>
          </w:p>
        </w:tc>
        <w:tc>
          <w:tcPr>
            <w:tcW w:w="2514" w:type="dxa"/>
          </w:tcPr>
          <w:p w14:paraId="65368AF9" w14:textId="77777777" w:rsidR="00803E12" w:rsidRDefault="00803E12" w:rsidP="00971463"/>
        </w:tc>
        <w:tc>
          <w:tcPr>
            <w:tcW w:w="2530" w:type="dxa"/>
          </w:tcPr>
          <w:p w14:paraId="787E6B50" w14:textId="77777777" w:rsidR="00803E12" w:rsidRDefault="00803E12" w:rsidP="00DF4AF4"/>
        </w:tc>
        <w:tc>
          <w:tcPr>
            <w:tcW w:w="2700" w:type="dxa"/>
          </w:tcPr>
          <w:p w14:paraId="24E7DBBE" w14:textId="77777777" w:rsidR="00803E12" w:rsidRDefault="00803E12" w:rsidP="00DF4AF4"/>
        </w:tc>
        <w:tc>
          <w:tcPr>
            <w:tcW w:w="2335" w:type="dxa"/>
          </w:tcPr>
          <w:p w14:paraId="6DE5CF47" w14:textId="77777777" w:rsidR="00803E12" w:rsidRDefault="00803E12" w:rsidP="00DF4AF4">
            <w:pPr>
              <w:rPr>
                <w:rFonts w:ascii="Arial" w:hAnsi="Arial" w:cs="Arial"/>
                <w:color w:val="414856"/>
                <w:shd w:val="clear" w:color="auto" w:fill="FFFFFF"/>
              </w:rPr>
            </w:pPr>
          </w:p>
        </w:tc>
      </w:tr>
      <w:tr w:rsidR="00AE4EA8" w14:paraId="6C32635D" w14:textId="77777777" w:rsidTr="00842D0D">
        <w:tc>
          <w:tcPr>
            <w:tcW w:w="659" w:type="dxa"/>
          </w:tcPr>
          <w:p w14:paraId="57BF77A8" w14:textId="77777777" w:rsidR="00AE4EA8" w:rsidRDefault="00AE4EA8" w:rsidP="00DF4AF4"/>
        </w:tc>
        <w:tc>
          <w:tcPr>
            <w:tcW w:w="2212" w:type="dxa"/>
          </w:tcPr>
          <w:p w14:paraId="675E5A5F" w14:textId="77777777" w:rsidR="00AE4EA8" w:rsidRDefault="00AE4EA8" w:rsidP="00971463"/>
        </w:tc>
        <w:tc>
          <w:tcPr>
            <w:tcW w:w="2514" w:type="dxa"/>
          </w:tcPr>
          <w:p w14:paraId="29BDCF65" w14:textId="77777777" w:rsidR="00AE4EA8" w:rsidRDefault="00AE4EA8" w:rsidP="00971463"/>
          <w:p w14:paraId="71CA2A35" w14:textId="77777777" w:rsidR="00AE4EA8" w:rsidRDefault="00AE4EA8" w:rsidP="00971463"/>
        </w:tc>
        <w:tc>
          <w:tcPr>
            <w:tcW w:w="2530" w:type="dxa"/>
          </w:tcPr>
          <w:p w14:paraId="73C22F42" w14:textId="77777777" w:rsidR="00AE4EA8" w:rsidRDefault="00AE4EA8" w:rsidP="00DF4AF4">
            <w:r>
              <w:t>ASSIGN 3</w:t>
            </w:r>
          </w:p>
        </w:tc>
        <w:tc>
          <w:tcPr>
            <w:tcW w:w="2700" w:type="dxa"/>
          </w:tcPr>
          <w:p w14:paraId="7B9BE87D" w14:textId="77777777" w:rsidR="00AE4EA8" w:rsidRDefault="00AE4EA8" w:rsidP="00DF4AF4"/>
        </w:tc>
        <w:tc>
          <w:tcPr>
            <w:tcW w:w="2335" w:type="dxa"/>
          </w:tcPr>
          <w:p w14:paraId="27330ACF" w14:textId="77777777" w:rsidR="00AE4EA8" w:rsidRDefault="00AE4EA8" w:rsidP="00DF4AF4">
            <w:pPr>
              <w:rPr>
                <w:rFonts w:ascii="Arial" w:hAnsi="Arial" w:cs="Arial"/>
                <w:color w:val="414856"/>
                <w:shd w:val="clear" w:color="auto" w:fill="FFFFFF"/>
              </w:rPr>
            </w:pPr>
          </w:p>
        </w:tc>
      </w:tr>
      <w:tr w:rsidR="00AE4EA8" w14:paraId="4BBE57CA" w14:textId="77777777" w:rsidTr="00842D0D">
        <w:tc>
          <w:tcPr>
            <w:tcW w:w="659" w:type="dxa"/>
          </w:tcPr>
          <w:p w14:paraId="641AE184" w14:textId="77777777" w:rsidR="00AE4EA8" w:rsidRDefault="00AE4EA8" w:rsidP="00DF4AF4">
            <w:r>
              <w:t>Q1</w:t>
            </w:r>
          </w:p>
        </w:tc>
        <w:tc>
          <w:tcPr>
            <w:tcW w:w="2212" w:type="dxa"/>
          </w:tcPr>
          <w:p w14:paraId="764A732B" w14:textId="77777777" w:rsidR="00AE4EA8" w:rsidRDefault="00AE4EA8" w:rsidP="00AE4EA8">
            <w:r>
              <w:t>If a doctor prescribes a brand name drug</w:t>
            </w:r>
          </w:p>
          <w:p w14:paraId="2131403E" w14:textId="77777777" w:rsidR="00AE4EA8" w:rsidRDefault="00AE4EA8" w:rsidP="00AE4EA8">
            <w:r>
              <w:t>that is covered by your plan, how much of a discount will there be while in the coverage gap?</w:t>
            </w:r>
          </w:p>
        </w:tc>
        <w:tc>
          <w:tcPr>
            <w:tcW w:w="2514" w:type="dxa"/>
          </w:tcPr>
          <w:p w14:paraId="797A5BAB" w14:textId="77777777" w:rsidR="00AE4EA8" w:rsidRDefault="00AE4EA8" w:rsidP="00AE4EA8">
            <w:r>
              <w:t xml:space="preserve">Si un </w:t>
            </w:r>
            <w:proofErr w:type="spellStart"/>
            <w:r>
              <w:t>médecin</w:t>
            </w:r>
            <w:proofErr w:type="spellEnd"/>
            <w:r>
              <w:t xml:space="preserve"> </w:t>
            </w:r>
            <w:proofErr w:type="spellStart"/>
            <w:r>
              <w:t>prescrit</w:t>
            </w:r>
            <w:proofErr w:type="spellEnd"/>
            <w:r>
              <w:t xml:space="preserve"> un </w:t>
            </w:r>
            <w:proofErr w:type="spellStart"/>
            <w:r>
              <w:t>médicament</w:t>
            </w:r>
            <w:proofErr w:type="spellEnd"/>
            <w:r>
              <w:t xml:space="preserve"> de marque</w:t>
            </w:r>
          </w:p>
          <w:p w14:paraId="661BA475" w14:textId="77777777" w:rsidR="00AE4EA8" w:rsidRDefault="00AE4EA8" w:rsidP="003134AA">
            <w:r>
              <w:t xml:space="preserve">qui </w:t>
            </w:r>
            <w:proofErr w:type="spellStart"/>
            <w:r>
              <w:t>est</w:t>
            </w:r>
            <w:proofErr w:type="spellEnd"/>
            <w:r>
              <w:t xml:space="preserve"> </w:t>
            </w:r>
            <w:proofErr w:type="spellStart"/>
            <w:r>
              <w:t>couvert</w:t>
            </w:r>
            <w:proofErr w:type="spellEnd"/>
            <w:r>
              <w:t xml:space="preserve"> par </w:t>
            </w:r>
            <w:proofErr w:type="spellStart"/>
            <w:r>
              <w:t>votre</w:t>
            </w:r>
            <w:proofErr w:type="spellEnd"/>
            <w:r>
              <w:t xml:space="preserve"> plan, </w:t>
            </w:r>
            <w:proofErr w:type="spellStart"/>
            <w:r w:rsidR="00D311BF">
              <w:t>combien</w:t>
            </w:r>
            <w:proofErr w:type="spellEnd"/>
            <w:r>
              <w:t xml:space="preserve"> y aura-t-il </w:t>
            </w:r>
            <w:proofErr w:type="spellStart"/>
            <w:r>
              <w:t>comme</w:t>
            </w:r>
            <w:proofErr w:type="spellEnd"/>
            <w:r>
              <w:t xml:space="preserve"> </w:t>
            </w:r>
            <w:proofErr w:type="spellStart"/>
            <w:r>
              <w:t>rabais</w:t>
            </w:r>
            <w:proofErr w:type="spellEnd"/>
            <w:r w:rsidR="003134AA">
              <w:t xml:space="preserve"> </w:t>
            </w:r>
            <w:proofErr w:type="spellStart"/>
            <w:r w:rsidR="003134AA">
              <w:t>pandant</w:t>
            </w:r>
            <w:proofErr w:type="spellEnd"/>
            <w:r w:rsidR="003134AA">
              <w:t xml:space="preserve"> le </w:t>
            </w:r>
            <w:proofErr w:type="spellStart"/>
            <w:r w:rsidR="003134AA">
              <w:t>déficit</w:t>
            </w:r>
            <w:proofErr w:type="spellEnd"/>
            <w:r w:rsidR="003134AA">
              <w:t xml:space="preserve"> de couverture? </w:t>
            </w:r>
            <w:r>
              <w:t xml:space="preserve"> </w:t>
            </w:r>
          </w:p>
        </w:tc>
        <w:tc>
          <w:tcPr>
            <w:tcW w:w="2530" w:type="dxa"/>
          </w:tcPr>
          <w:p w14:paraId="4D8107BA" w14:textId="77777777" w:rsidR="003134AA" w:rsidRDefault="003134AA" w:rsidP="003134AA">
            <w:r>
              <w:t xml:space="preserve">Je </w:t>
            </w:r>
            <w:proofErr w:type="spellStart"/>
            <w:r>
              <w:t>dakt</w:t>
            </w:r>
            <w:r w:rsidR="00D311BF">
              <w:t>ari</w:t>
            </w:r>
            <w:proofErr w:type="spellEnd"/>
            <w:r w:rsidR="00D311BF">
              <w:t xml:space="preserve"> </w:t>
            </w:r>
            <w:proofErr w:type="spellStart"/>
            <w:r w:rsidR="00D311BF">
              <w:t>akikuandikia</w:t>
            </w:r>
            <w:proofErr w:type="spellEnd"/>
            <w:r w:rsidR="00D311BF">
              <w:t xml:space="preserve"> </w:t>
            </w:r>
            <w:proofErr w:type="spellStart"/>
            <w:r w:rsidR="00D311BF">
              <w:t>dawa</w:t>
            </w:r>
            <w:proofErr w:type="spellEnd"/>
            <w:r w:rsidR="00D311BF">
              <w:t xml:space="preserve"> </w:t>
            </w:r>
            <w:proofErr w:type="spellStart"/>
            <w:r w:rsidR="00D311BF">
              <w:t>ile</w:t>
            </w:r>
            <w:proofErr w:type="spellEnd"/>
            <w:r w:rsidR="00D311BF">
              <w:t xml:space="preserve"> </w:t>
            </w:r>
            <w:proofErr w:type="spellStart"/>
            <w:r w:rsidR="00D311BF">
              <w:t>asili</w:t>
            </w:r>
            <w:proofErr w:type="spellEnd"/>
            <w:r w:rsidR="00D311BF">
              <w:t xml:space="preserve"> </w:t>
            </w:r>
          </w:p>
          <w:p w14:paraId="6A1241A2" w14:textId="77777777" w:rsidR="003134AA" w:rsidRDefault="00D311BF" w:rsidP="003134AA">
            <w:proofErr w:type="spellStart"/>
            <w:r>
              <w:t>Inayogaramiwa</w:t>
            </w:r>
            <w:proofErr w:type="spellEnd"/>
            <w:r>
              <w:t xml:space="preserve"> </w:t>
            </w:r>
            <w:proofErr w:type="spellStart"/>
            <w:r>
              <w:t>na</w:t>
            </w:r>
            <w:proofErr w:type="spellEnd"/>
            <w:r>
              <w:t xml:space="preserve"> </w:t>
            </w:r>
            <w:proofErr w:type="spellStart"/>
            <w:r>
              <w:t>mpango</w:t>
            </w:r>
            <w:proofErr w:type="spellEnd"/>
            <w:r>
              <w:t xml:space="preserve"> </w:t>
            </w:r>
            <w:proofErr w:type="spellStart"/>
            <w:r>
              <w:t>wenu</w:t>
            </w:r>
            <w:proofErr w:type="spellEnd"/>
            <w:r>
              <w:t xml:space="preserve">, </w:t>
            </w:r>
            <w:proofErr w:type="spellStart"/>
            <w:r>
              <w:t>ni</w:t>
            </w:r>
            <w:proofErr w:type="spellEnd"/>
            <w:r>
              <w:t xml:space="preserve"> </w:t>
            </w:r>
            <w:proofErr w:type="spellStart"/>
            <w:r>
              <w:t>kiasi</w:t>
            </w:r>
            <w:proofErr w:type="spellEnd"/>
            <w:r>
              <w:t xml:space="preserve"> </w:t>
            </w:r>
            <w:proofErr w:type="spellStart"/>
            <w:r>
              <w:t>gani</w:t>
            </w:r>
            <w:proofErr w:type="spellEnd"/>
            <w:r>
              <w:t xml:space="preserve"> cha </w:t>
            </w:r>
            <w:proofErr w:type="spellStart"/>
            <w:r>
              <w:t>pesa</w:t>
            </w:r>
            <w:proofErr w:type="spellEnd"/>
            <w:r>
              <w:t xml:space="preserve"> </w:t>
            </w:r>
            <w:proofErr w:type="spellStart"/>
            <w:r>
              <w:t>kitakachopunguzwa</w:t>
            </w:r>
            <w:proofErr w:type="spellEnd"/>
          </w:p>
          <w:p w14:paraId="596CE69A" w14:textId="77777777" w:rsidR="00AE4EA8" w:rsidRDefault="008842FE" w:rsidP="003134AA">
            <w:proofErr w:type="spellStart"/>
            <w:r>
              <w:t>mtu</w:t>
            </w:r>
            <w:proofErr w:type="spellEnd"/>
            <w:r>
              <w:t xml:space="preserve"> </w:t>
            </w:r>
            <w:proofErr w:type="spellStart"/>
            <w:r>
              <w:t>a</w:t>
            </w:r>
            <w:r w:rsidR="00D311BF">
              <w:t>kiwa</w:t>
            </w:r>
            <w:proofErr w:type="spellEnd"/>
            <w:r w:rsidR="00D311BF">
              <w:t xml:space="preserve"> </w:t>
            </w:r>
            <w:proofErr w:type="spellStart"/>
            <w:r w:rsidR="00D311BF">
              <w:t>bado</w:t>
            </w:r>
            <w:proofErr w:type="spellEnd"/>
            <w:r w:rsidR="00D311BF">
              <w:t xml:space="preserve"> </w:t>
            </w:r>
            <w:proofErr w:type="spellStart"/>
            <w:r w:rsidR="00D311BF">
              <w:t>katika</w:t>
            </w:r>
            <w:proofErr w:type="spellEnd"/>
            <w:r w:rsidR="00D311BF">
              <w:t xml:space="preserve"> </w:t>
            </w:r>
            <w:proofErr w:type="spellStart"/>
            <w:r w:rsidR="00D311BF">
              <w:t>kile</w:t>
            </w:r>
            <w:proofErr w:type="spellEnd"/>
            <w:r w:rsidR="00D311BF">
              <w:t xml:space="preserve"> </w:t>
            </w:r>
            <w:proofErr w:type="spellStart"/>
            <w:r w:rsidR="00D311BF">
              <w:t>kipindi</w:t>
            </w:r>
            <w:proofErr w:type="spellEnd"/>
            <w:r w:rsidR="00D311BF">
              <w:t xml:space="preserve"> </w:t>
            </w:r>
            <w:proofErr w:type="spellStart"/>
            <w:r w:rsidR="00B22B39">
              <w:t>kisicho</w:t>
            </w:r>
            <w:proofErr w:type="spellEnd"/>
            <w:r w:rsidR="00B22B39">
              <w:t xml:space="preserve"> </w:t>
            </w:r>
            <w:proofErr w:type="spellStart"/>
            <w:r w:rsidR="00B22B39">
              <w:t>garamiwa</w:t>
            </w:r>
            <w:proofErr w:type="spellEnd"/>
            <w:r w:rsidR="00B22B39">
              <w:t xml:space="preserve"> </w:t>
            </w:r>
            <w:proofErr w:type="spellStart"/>
            <w:r w:rsidR="00B22B39">
              <w:t>na</w:t>
            </w:r>
            <w:proofErr w:type="spellEnd"/>
            <w:r w:rsidR="00B22B39">
              <w:t xml:space="preserve"> </w:t>
            </w:r>
            <w:proofErr w:type="spellStart"/>
            <w:r w:rsidR="00B22B39">
              <w:t>bima</w:t>
            </w:r>
            <w:proofErr w:type="spellEnd"/>
            <w:r w:rsidR="00B22B39">
              <w:t>?</w:t>
            </w:r>
          </w:p>
        </w:tc>
        <w:tc>
          <w:tcPr>
            <w:tcW w:w="2700" w:type="dxa"/>
          </w:tcPr>
          <w:p w14:paraId="41D77A5C" w14:textId="77777777" w:rsidR="00AE4EA8" w:rsidRDefault="008236D3" w:rsidP="00DF4AF4">
            <w:proofErr w:type="spellStart"/>
            <w:r>
              <w:t>Niba</w:t>
            </w:r>
            <w:proofErr w:type="spellEnd"/>
            <w:r>
              <w:t xml:space="preserve"> </w:t>
            </w:r>
            <w:proofErr w:type="spellStart"/>
            <w:r>
              <w:t>dogiteri</w:t>
            </w:r>
            <w:proofErr w:type="spellEnd"/>
            <w:r>
              <w:t xml:space="preserve"> </w:t>
            </w:r>
            <w:proofErr w:type="spellStart"/>
            <w:r>
              <w:t>akwandikiye</w:t>
            </w:r>
            <w:proofErr w:type="spellEnd"/>
            <w:r>
              <w:t xml:space="preserve"> </w:t>
            </w:r>
            <w:proofErr w:type="spellStart"/>
            <w:r>
              <w:t>umuti</w:t>
            </w:r>
            <w:proofErr w:type="spellEnd"/>
            <w:r>
              <w:t xml:space="preserve"> </w:t>
            </w:r>
            <w:proofErr w:type="spellStart"/>
            <w:r>
              <w:t>wa</w:t>
            </w:r>
            <w:proofErr w:type="spellEnd"/>
            <w:r>
              <w:t xml:space="preserve"> </w:t>
            </w:r>
            <w:proofErr w:type="spellStart"/>
            <w:r>
              <w:t>originari</w:t>
            </w:r>
            <w:proofErr w:type="spellEnd"/>
            <w:r>
              <w:t xml:space="preserve"> </w:t>
            </w:r>
            <w:proofErr w:type="spellStart"/>
            <w:r>
              <w:t>wishyurirwa</w:t>
            </w:r>
            <w:proofErr w:type="spellEnd"/>
            <w:r>
              <w:t xml:space="preserve"> muri </w:t>
            </w:r>
            <w:proofErr w:type="spellStart"/>
            <w:r>
              <w:t>gahunda</w:t>
            </w:r>
            <w:proofErr w:type="spellEnd"/>
            <w:r>
              <w:t xml:space="preserve"> </w:t>
            </w:r>
            <w:proofErr w:type="spellStart"/>
            <w:r>
              <w:t>yanyu</w:t>
            </w:r>
            <w:proofErr w:type="spellEnd"/>
            <w:r>
              <w:t xml:space="preserve"> </w:t>
            </w:r>
            <w:proofErr w:type="spellStart"/>
            <w:r>
              <w:t>y’ubwishhingizi</w:t>
            </w:r>
            <w:proofErr w:type="spellEnd"/>
            <w:r>
              <w:t xml:space="preserve">, </w:t>
            </w:r>
            <w:proofErr w:type="spellStart"/>
            <w:r>
              <w:t>ni</w:t>
            </w:r>
            <w:proofErr w:type="spellEnd"/>
            <w:r>
              <w:t xml:space="preserve"> </w:t>
            </w:r>
            <w:proofErr w:type="spellStart"/>
            <w:r>
              <w:t>amafaranga</w:t>
            </w:r>
            <w:proofErr w:type="spellEnd"/>
            <w:r>
              <w:t xml:space="preserve"> </w:t>
            </w:r>
            <w:proofErr w:type="spellStart"/>
            <w:r>
              <w:t>angana</w:t>
            </w:r>
            <w:proofErr w:type="spellEnd"/>
            <w:r>
              <w:t xml:space="preserve"> </w:t>
            </w:r>
            <w:proofErr w:type="spellStart"/>
            <w:r>
              <w:t>iki</w:t>
            </w:r>
            <w:proofErr w:type="spellEnd"/>
            <w:r>
              <w:t xml:space="preserve"> </w:t>
            </w:r>
            <w:proofErr w:type="spellStart"/>
            <w:r>
              <w:t>umuntu</w:t>
            </w:r>
            <w:proofErr w:type="spellEnd"/>
            <w:r>
              <w:t xml:space="preserve"> </w:t>
            </w:r>
            <w:proofErr w:type="spellStart"/>
            <w:r>
              <w:t>agabanyirizwa</w:t>
            </w:r>
            <w:proofErr w:type="spellEnd"/>
            <w:r>
              <w:t xml:space="preserve"> </w:t>
            </w:r>
            <w:proofErr w:type="spellStart"/>
            <w:r>
              <w:t>iyo</w:t>
            </w:r>
            <w:proofErr w:type="spellEnd"/>
            <w:r>
              <w:t xml:space="preserve"> </w:t>
            </w:r>
            <w:proofErr w:type="spellStart"/>
            <w:r>
              <w:t>akiri</w:t>
            </w:r>
            <w:proofErr w:type="spellEnd"/>
            <w:r>
              <w:t xml:space="preserve"> muri </w:t>
            </w:r>
            <w:proofErr w:type="spellStart"/>
            <w:r>
              <w:t>cya</w:t>
            </w:r>
            <w:proofErr w:type="spellEnd"/>
            <w:r>
              <w:t xml:space="preserve"> </w:t>
            </w:r>
            <w:proofErr w:type="spellStart"/>
            <w:r>
              <w:t>gihe</w:t>
            </w:r>
            <w:proofErr w:type="spellEnd"/>
            <w:r>
              <w:t xml:space="preserve"> </w:t>
            </w:r>
            <w:proofErr w:type="spellStart"/>
            <w:r>
              <w:t>ubwishingizi</w:t>
            </w:r>
            <w:proofErr w:type="spellEnd"/>
            <w:r>
              <w:t xml:space="preserve"> </w:t>
            </w:r>
            <w:proofErr w:type="spellStart"/>
            <w:r>
              <w:t>bu</w:t>
            </w:r>
            <w:r w:rsidR="00F32B3F">
              <w:t>taratangira</w:t>
            </w:r>
            <w:proofErr w:type="spellEnd"/>
            <w:r w:rsidR="00F32B3F">
              <w:t xml:space="preserve"> </w:t>
            </w:r>
            <w:proofErr w:type="spellStart"/>
            <w:r w:rsidR="00F32B3F">
              <w:t>kwishyurir</w:t>
            </w:r>
            <w:r w:rsidR="00A4639D">
              <w:t>a</w:t>
            </w:r>
            <w:proofErr w:type="spellEnd"/>
            <w:r w:rsidR="00A4639D">
              <w:t xml:space="preserve"> </w:t>
            </w:r>
            <w:proofErr w:type="spellStart"/>
            <w:r>
              <w:t>umunyamuryango</w:t>
            </w:r>
            <w:proofErr w:type="spellEnd"/>
            <w:r>
              <w:t xml:space="preserve">? </w:t>
            </w:r>
          </w:p>
        </w:tc>
        <w:tc>
          <w:tcPr>
            <w:tcW w:w="2335" w:type="dxa"/>
          </w:tcPr>
          <w:p w14:paraId="027E0227" w14:textId="77777777" w:rsidR="00AE4EA8" w:rsidRDefault="00DD5328" w:rsidP="00DF4AF4">
            <w:pPr>
              <w:rPr>
                <w:rFonts w:ascii="Arial" w:hAnsi="Arial" w:cs="Arial"/>
                <w:color w:val="414856"/>
                <w:shd w:val="clear" w:color="auto" w:fill="FFFFFF"/>
              </w:rPr>
            </w:pPr>
            <w:r>
              <w:rPr>
                <w:rFonts w:ascii="Arial" w:hAnsi="Arial" w:cs="Arial"/>
                <w:color w:val="414856"/>
                <w:shd w:val="clear" w:color="auto" w:fill="FFFFFF"/>
              </w:rPr>
              <w:t>Coverage gap</w:t>
            </w:r>
          </w:p>
          <w:p w14:paraId="372546C5" w14:textId="77777777" w:rsidR="00DD5328" w:rsidRDefault="00DD5328" w:rsidP="00DF4AF4">
            <w:pPr>
              <w:rPr>
                <w:rFonts w:ascii="Arial" w:hAnsi="Arial" w:cs="Arial"/>
                <w:color w:val="414856"/>
                <w:shd w:val="clear" w:color="auto" w:fill="FFFFFF"/>
              </w:rPr>
            </w:pPr>
            <w:r>
              <w:rPr>
                <w:rFonts w:ascii="Arial" w:hAnsi="Arial" w:cs="Arial"/>
                <w:color w:val="414856"/>
                <w:shd w:val="clear" w:color="auto" w:fill="FFFFFF"/>
              </w:rPr>
              <w:t>Medicament de marque</w:t>
            </w:r>
          </w:p>
          <w:p w14:paraId="2C18BAAD" w14:textId="77777777" w:rsidR="00DD5328" w:rsidRDefault="00DD5328" w:rsidP="00DF4AF4">
            <w:pPr>
              <w:rPr>
                <w:rFonts w:ascii="Arial" w:hAnsi="Arial" w:cs="Arial"/>
                <w:color w:val="414856"/>
                <w:shd w:val="clear" w:color="auto" w:fill="FFFFFF"/>
              </w:rPr>
            </w:pPr>
            <w:r>
              <w:rPr>
                <w:rFonts w:ascii="Arial" w:hAnsi="Arial" w:cs="Arial"/>
                <w:color w:val="414856"/>
                <w:shd w:val="clear" w:color="auto" w:fill="FFFFFF"/>
              </w:rPr>
              <w:t xml:space="preserve">Medicament </w:t>
            </w:r>
            <w:proofErr w:type="spellStart"/>
            <w:r>
              <w:rPr>
                <w:rFonts w:ascii="Arial" w:hAnsi="Arial" w:cs="Arial"/>
                <w:color w:val="414856"/>
                <w:shd w:val="clear" w:color="auto" w:fill="FFFFFF"/>
              </w:rPr>
              <w:t>generique</w:t>
            </w:r>
            <w:proofErr w:type="spellEnd"/>
            <w:r>
              <w:rPr>
                <w:rFonts w:ascii="Arial" w:hAnsi="Arial" w:cs="Arial"/>
                <w:color w:val="414856"/>
                <w:shd w:val="clear" w:color="auto" w:fill="FFFFFF"/>
              </w:rPr>
              <w:t xml:space="preserve"> </w:t>
            </w:r>
          </w:p>
        </w:tc>
      </w:tr>
      <w:tr w:rsidR="00024A94" w14:paraId="3DFC8EF3" w14:textId="77777777" w:rsidTr="00842D0D">
        <w:tc>
          <w:tcPr>
            <w:tcW w:w="659" w:type="dxa"/>
          </w:tcPr>
          <w:p w14:paraId="603AAB29" w14:textId="77777777" w:rsidR="00024A94" w:rsidRDefault="00024A94" w:rsidP="00DF4AF4">
            <w:r>
              <w:t>A.Q1</w:t>
            </w:r>
          </w:p>
        </w:tc>
        <w:tc>
          <w:tcPr>
            <w:tcW w:w="2212" w:type="dxa"/>
          </w:tcPr>
          <w:p w14:paraId="45C52860" w14:textId="77777777" w:rsidR="00024A94" w:rsidRDefault="00024A94" w:rsidP="00024A94">
            <w:r>
              <w:t>When reaching the coverage gap, you will</w:t>
            </w:r>
          </w:p>
          <w:p w14:paraId="37AAB49B" w14:textId="77777777" w:rsidR="00024A94" w:rsidRDefault="00024A94" w:rsidP="00024A94">
            <w:r>
              <w:t xml:space="preserve">pay 47.5% coinsurance for brand name medication and 72% towards generic medications. </w:t>
            </w:r>
          </w:p>
        </w:tc>
        <w:tc>
          <w:tcPr>
            <w:tcW w:w="2514" w:type="dxa"/>
          </w:tcPr>
          <w:p w14:paraId="2ADF6DF6" w14:textId="77777777" w:rsidR="00024A94" w:rsidRDefault="00024A94" w:rsidP="00024A94">
            <w:proofErr w:type="spellStart"/>
            <w:r>
              <w:t>Lorsque</w:t>
            </w:r>
            <w:proofErr w:type="spellEnd"/>
            <w:r>
              <w:t xml:space="preserve"> </w:t>
            </w:r>
            <w:proofErr w:type="spellStart"/>
            <w:r>
              <w:t>vous</w:t>
            </w:r>
            <w:proofErr w:type="spellEnd"/>
            <w:r w:rsidR="008842FE">
              <w:t xml:space="preserve"> </w:t>
            </w:r>
            <w:proofErr w:type="spellStart"/>
            <w:proofErr w:type="gramStart"/>
            <w:r w:rsidR="008842FE">
              <w:t>atteignez</w:t>
            </w:r>
            <w:proofErr w:type="spellEnd"/>
            <w:r w:rsidR="008842FE">
              <w:t xml:space="preserve">  le</w:t>
            </w:r>
            <w:proofErr w:type="gramEnd"/>
            <w:r w:rsidR="008842FE">
              <w:t xml:space="preserve"> </w:t>
            </w:r>
            <w:r w:rsidR="0044358D">
              <w:pgNum/>
            </w:r>
            <w:proofErr w:type="spellStart"/>
            <w:r w:rsidR="0044358D">
              <w:t>edicam</w:t>
            </w:r>
            <w:proofErr w:type="spellEnd"/>
            <w:r w:rsidR="008842FE">
              <w:t xml:space="preserve"> de couverture?  </w:t>
            </w:r>
            <w:r>
              <w:t xml:space="preserve">, </w:t>
            </w:r>
            <w:proofErr w:type="spellStart"/>
            <w:r>
              <w:t>vous</w:t>
            </w:r>
            <w:proofErr w:type="spellEnd"/>
          </w:p>
          <w:p w14:paraId="588A2D10" w14:textId="77777777" w:rsidR="00024A94" w:rsidRDefault="00024A94" w:rsidP="00024A94">
            <w:r>
              <w:t xml:space="preserve">payer 47,5 % de </w:t>
            </w:r>
            <w:proofErr w:type="spellStart"/>
            <w:r>
              <w:t>coassurance</w:t>
            </w:r>
            <w:proofErr w:type="spellEnd"/>
            <w:r>
              <w:t xml:space="preserve"> pour les </w:t>
            </w:r>
            <w:r w:rsidR="0044358D">
              <w:pgNum/>
            </w:r>
            <w:proofErr w:type="spellStart"/>
            <w:r w:rsidR="0044358D">
              <w:t>edicaments</w:t>
            </w:r>
            <w:proofErr w:type="spellEnd"/>
            <w:r>
              <w:t xml:space="preserve"> de marque et 72 % pour les </w:t>
            </w:r>
            <w:r w:rsidR="0044358D">
              <w:pgNum/>
            </w:r>
            <w:proofErr w:type="spellStart"/>
            <w:r w:rsidR="0044358D">
              <w:t>edicaments</w:t>
            </w:r>
            <w:proofErr w:type="spellEnd"/>
            <w:r>
              <w:t xml:space="preserve"> </w:t>
            </w:r>
            <w:proofErr w:type="spellStart"/>
            <w:r>
              <w:t>génériques</w:t>
            </w:r>
            <w:proofErr w:type="spellEnd"/>
            <w:r>
              <w:t>.</w:t>
            </w:r>
          </w:p>
        </w:tc>
        <w:tc>
          <w:tcPr>
            <w:tcW w:w="2530" w:type="dxa"/>
          </w:tcPr>
          <w:p w14:paraId="47EFAF94" w14:textId="77777777" w:rsidR="008842FE" w:rsidRDefault="008842FE" w:rsidP="008842FE">
            <w:proofErr w:type="spellStart"/>
            <w:r>
              <w:t>Unapofikia</w:t>
            </w:r>
            <w:proofErr w:type="spellEnd"/>
            <w:r>
              <w:t xml:space="preserve"> </w:t>
            </w:r>
            <w:proofErr w:type="spellStart"/>
            <w:r>
              <w:t>pengo</w:t>
            </w:r>
            <w:proofErr w:type="spellEnd"/>
            <w:r>
              <w:t xml:space="preserve"> la </w:t>
            </w:r>
            <w:proofErr w:type="spellStart"/>
            <w:r>
              <w:t>chanjo</w:t>
            </w:r>
            <w:proofErr w:type="spellEnd"/>
            <w:r>
              <w:t xml:space="preserve">, </w:t>
            </w:r>
            <w:proofErr w:type="spellStart"/>
            <w:r>
              <w:t>utaweza</w:t>
            </w:r>
            <w:proofErr w:type="spellEnd"/>
          </w:p>
          <w:p w14:paraId="512FA8C4" w14:textId="77777777" w:rsidR="00024A94" w:rsidRDefault="008842FE" w:rsidP="008842FE">
            <w:r>
              <w:t xml:space="preserve">lipa 47.5% ya </w:t>
            </w:r>
            <w:proofErr w:type="spellStart"/>
            <w:r>
              <w:t>bima</w:t>
            </w:r>
            <w:proofErr w:type="spellEnd"/>
            <w:r>
              <w:t xml:space="preserve"> ya </w:t>
            </w:r>
            <w:proofErr w:type="spellStart"/>
            <w:r>
              <w:t>sarafu</w:t>
            </w:r>
            <w:proofErr w:type="spellEnd"/>
            <w:r>
              <w:t xml:space="preserve"> </w:t>
            </w:r>
            <w:proofErr w:type="spellStart"/>
            <w:r>
              <w:t>kwa</w:t>
            </w:r>
            <w:proofErr w:type="spellEnd"/>
            <w:r>
              <w:t xml:space="preserve"> </w:t>
            </w:r>
            <w:proofErr w:type="spellStart"/>
            <w:r>
              <w:t>dawa</w:t>
            </w:r>
            <w:proofErr w:type="spellEnd"/>
            <w:r>
              <w:t xml:space="preserve"> ya </w:t>
            </w:r>
            <w:proofErr w:type="spellStart"/>
            <w:r>
              <w:t>jina</w:t>
            </w:r>
            <w:proofErr w:type="spellEnd"/>
            <w:r>
              <w:t xml:space="preserve"> la </w:t>
            </w:r>
            <w:proofErr w:type="spellStart"/>
            <w:r>
              <w:t>chapa</w:t>
            </w:r>
            <w:proofErr w:type="spellEnd"/>
            <w:r>
              <w:t xml:space="preserve"> </w:t>
            </w:r>
            <w:proofErr w:type="spellStart"/>
            <w:r>
              <w:t>na</w:t>
            </w:r>
            <w:proofErr w:type="spellEnd"/>
            <w:r>
              <w:t xml:space="preserve"> 72% </w:t>
            </w:r>
            <w:proofErr w:type="spellStart"/>
            <w:r>
              <w:t>kwa</w:t>
            </w:r>
            <w:proofErr w:type="spellEnd"/>
            <w:r>
              <w:t xml:space="preserve"> </w:t>
            </w:r>
            <w:proofErr w:type="spellStart"/>
            <w:r>
              <w:t>dawa</w:t>
            </w:r>
            <w:proofErr w:type="spellEnd"/>
            <w:r>
              <w:t xml:space="preserve"> za </w:t>
            </w:r>
            <w:proofErr w:type="spellStart"/>
            <w:r>
              <w:t>kawaida</w:t>
            </w:r>
            <w:proofErr w:type="spellEnd"/>
            <w:r>
              <w:t>.</w:t>
            </w:r>
          </w:p>
        </w:tc>
        <w:tc>
          <w:tcPr>
            <w:tcW w:w="2700" w:type="dxa"/>
          </w:tcPr>
          <w:p w14:paraId="2C6A458A" w14:textId="77777777" w:rsidR="00024A94" w:rsidRDefault="00024A94" w:rsidP="00DF4AF4"/>
        </w:tc>
        <w:tc>
          <w:tcPr>
            <w:tcW w:w="2335" w:type="dxa"/>
          </w:tcPr>
          <w:p w14:paraId="03FA8CEA" w14:textId="77777777" w:rsidR="00024A94" w:rsidRDefault="00024A94" w:rsidP="00DF4AF4">
            <w:pPr>
              <w:rPr>
                <w:rFonts w:ascii="Arial" w:hAnsi="Arial" w:cs="Arial"/>
                <w:color w:val="414856"/>
                <w:shd w:val="clear" w:color="auto" w:fill="FFFFFF"/>
              </w:rPr>
            </w:pPr>
          </w:p>
        </w:tc>
      </w:tr>
      <w:tr w:rsidR="0044358D" w14:paraId="5121F576" w14:textId="77777777" w:rsidTr="00842D0D">
        <w:tc>
          <w:tcPr>
            <w:tcW w:w="659" w:type="dxa"/>
          </w:tcPr>
          <w:p w14:paraId="1D04E4FC" w14:textId="63729A61" w:rsidR="0044358D" w:rsidRDefault="000217BF" w:rsidP="00DF4AF4">
            <w:r>
              <w:t>Q9</w:t>
            </w:r>
          </w:p>
        </w:tc>
        <w:tc>
          <w:tcPr>
            <w:tcW w:w="2212" w:type="dxa"/>
          </w:tcPr>
          <w:p w14:paraId="3AF9B53E" w14:textId="77777777" w:rsidR="00593B81" w:rsidRDefault="00593B81" w:rsidP="00593B81">
            <w:r>
              <w:t>Is [medication name] covered on the 2016</w:t>
            </w:r>
          </w:p>
          <w:p w14:paraId="5FD14FD1" w14:textId="18AADCD3" w:rsidR="0044358D" w:rsidRDefault="00593B81" w:rsidP="00593B81">
            <w:r>
              <w:t>Acme Medicare Rx plan formulary?</w:t>
            </w:r>
          </w:p>
        </w:tc>
        <w:tc>
          <w:tcPr>
            <w:tcW w:w="2514" w:type="dxa"/>
          </w:tcPr>
          <w:p w14:paraId="43E23CDA" w14:textId="77777777" w:rsidR="00593B81" w:rsidRPr="00593B81" w:rsidRDefault="00593B81" w:rsidP="00593B81">
            <w:pPr>
              <w:pStyle w:val="HTMLPreformatted"/>
              <w:shd w:val="clear" w:color="auto" w:fill="F8F9FA"/>
              <w:spacing w:line="540" w:lineRule="atLeast"/>
              <w:rPr>
                <w:rStyle w:val="y2iqfc"/>
                <w:rFonts w:ascii="inherit" w:hAnsi="inherit"/>
                <w:color w:val="202124"/>
                <w:sz w:val="44"/>
                <w:szCs w:val="44"/>
                <w:lang w:val="fr-FR"/>
              </w:rPr>
            </w:pPr>
            <w:r w:rsidRPr="00593B81">
              <w:rPr>
                <w:rStyle w:val="y2iqfc"/>
                <w:rFonts w:ascii="inherit" w:hAnsi="inherit"/>
                <w:color w:val="202124"/>
                <w:sz w:val="44"/>
                <w:szCs w:val="44"/>
                <w:lang w:val="fr-FR"/>
              </w:rPr>
              <w:t xml:space="preserve">Est-ce que [nom du médicament] est </w:t>
            </w:r>
            <w:r w:rsidRPr="00593B81">
              <w:rPr>
                <w:rStyle w:val="y2iqfc"/>
                <w:rFonts w:ascii="inherit" w:hAnsi="inherit"/>
                <w:color w:val="202124"/>
                <w:sz w:val="44"/>
                <w:szCs w:val="44"/>
                <w:lang w:val="fr-FR"/>
              </w:rPr>
              <w:lastRenderedPageBreak/>
              <w:t>couvert sur le 2016</w:t>
            </w:r>
          </w:p>
          <w:p w14:paraId="59454CB0" w14:textId="77777777" w:rsidR="00593B81" w:rsidRPr="00593B81" w:rsidRDefault="00593B81" w:rsidP="00593B81">
            <w:pPr>
              <w:pStyle w:val="HTMLPreformatted"/>
              <w:shd w:val="clear" w:color="auto" w:fill="F8F9FA"/>
              <w:spacing w:line="540" w:lineRule="atLeast"/>
              <w:rPr>
                <w:rFonts w:ascii="inherit" w:hAnsi="inherit"/>
                <w:color w:val="202124"/>
                <w:sz w:val="44"/>
                <w:szCs w:val="44"/>
              </w:rPr>
            </w:pPr>
            <w:r w:rsidRPr="00593B81">
              <w:rPr>
                <w:rStyle w:val="y2iqfc"/>
                <w:rFonts w:ascii="inherit" w:hAnsi="inherit"/>
                <w:color w:val="202124"/>
                <w:sz w:val="44"/>
                <w:szCs w:val="44"/>
                <w:lang w:val="fr-FR"/>
              </w:rPr>
              <w:t xml:space="preserve">Formulaire du plan </w:t>
            </w:r>
            <w:proofErr w:type="spellStart"/>
            <w:r w:rsidRPr="00593B81">
              <w:rPr>
                <w:rStyle w:val="y2iqfc"/>
                <w:rFonts w:ascii="inherit" w:hAnsi="inherit"/>
                <w:color w:val="202124"/>
                <w:sz w:val="44"/>
                <w:szCs w:val="44"/>
                <w:lang w:val="fr-FR"/>
              </w:rPr>
              <w:t>Acme</w:t>
            </w:r>
            <w:proofErr w:type="spellEnd"/>
            <w:r w:rsidRPr="00593B81">
              <w:rPr>
                <w:rStyle w:val="y2iqfc"/>
                <w:rFonts w:ascii="inherit" w:hAnsi="inherit"/>
                <w:color w:val="202124"/>
                <w:sz w:val="44"/>
                <w:szCs w:val="44"/>
                <w:lang w:val="fr-FR"/>
              </w:rPr>
              <w:t xml:space="preserve"> Medicare </w:t>
            </w:r>
            <w:proofErr w:type="spellStart"/>
            <w:r w:rsidRPr="00593B81">
              <w:rPr>
                <w:rStyle w:val="y2iqfc"/>
                <w:rFonts w:ascii="inherit" w:hAnsi="inherit"/>
                <w:color w:val="202124"/>
                <w:sz w:val="44"/>
                <w:szCs w:val="44"/>
                <w:lang w:val="fr-FR"/>
              </w:rPr>
              <w:t>Rx</w:t>
            </w:r>
            <w:proofErr w:type="spellEnd"/>
            <w:r w:rsidRPr="00593B81">
              <w:rPr>
                <w:rStyle w:val="y2iqfc"/>
                <w:rFonts w:ascii="inherit" w:hAnsi="inherit"/>
                <w:color w:val="202124"/>
                <w:sz w:val="44"/>
                <w:szCs w:val="44"/>
                <w:lang w:val="fr-FR"/>
              </w:rPr>
              <w:t> ?</w:t>
            </w:r>
          </w:p>
          <w:p w14:paraId="7BEFEE92" w14:textId="77777777" w:rsidR="0044358D" w:rsidRPr="00593B81" w:rsidRDefault="0044358D" w:rsidP="00024A94">
            <w:pPr>
              <w:rPr>
                <w:sz w:val="44"/>
                <w:szCs w:val="44"/>
              </w:rPr>
            </w:pPr>
          </w:p>
        </w:tc>
        <w:tc>
          <w:tcPr>
            <w:tcW w:w="2530" w:type="dxa"/>
          </w:tcPr>
          <w:p w14:paraId="6048D421" w14:textId="77777777" w:rsidR="0098269E" w:rsidRDefault="0098269E" w:rsidP="0098269E">
            <w:pPr>
              <w:pStyle w:val="HTMLPreformatted"/>
              <w:shd w:val="clear" w:color="auto" w:fill="F8F9FA"/>
              <w:spacing w:line="540" w:lineRule="atLeast"/>
              <w:rPr>
                <w:rStyle w:val="y2iqfc"/>
                <w:rFonts w:ascii="inherit" w:hAnsi="inherit"/>
                <w:color w:val="202124"/>
                <w:sz w:val="42"/>
                <w:szCs w:val="42"/>
                <w:lang w:val="sw-KE"/>
              </w:rPr>
            </w:pPr>
            <w:r>
              <w:rPr>
                <w:rStyle w:val="y2iqfc"/>
                <w:rFonts w:ascii="inherit" w:hAnsi="inherit"/>
                <w:color w:val="202124"/>
                <w:sz w:val="42"/>
                <w:szCs w:val="42"/>
                <w:lang w:val="sw-KE"/>
              </w:rPr>
              <w:lastRenderedPageBreak/>
              <w:t>Je, [jina la dawa] lilishughulik</w:t>
            </w:r>
            <w:r>
              <w:rPr>
                <w:rStyle w:val="y2iqfc"/>
                <w:rFonts w:ascii="inherit" w:hAnsi="inherit"/>
                <w:color w:val="202124"/>
                <w:sz w:val="42"/>
                <w:szCs w:val="42"/>
                <w:lang w:val="sw-KE"/>
              </w:rPr>
              <w:lastRenderedPageBreak/>
              <w:t>iwa mnamo 2016</w:t>
            </w:r>
          </w:p>
          <w:p w14:paraId="64FEEC39" w14:textId="77777777" w:rsidR="0098269E" w:rsidRDefault="0098269E" w:rsidP="0098269E">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sw-KE"/>
              </w:rPr>
              <w:t>Acme Medicare Rx mpango formulary?</w:t>
            </w:r>
          </w:p>
          <w:p w14:paraId="3EA05B96" w14:textId="77777777" w:rsidR="0044358D" w:rsidRDefault="0044358D" w:rsidP="008842FE"/>
        </w:tc>
        <w:tc>
          <w:tcPr>
            <w:tcW w:w="2700" w:type="dxa"/>
          </w:tcPr>
          <w:p w14:paraId="28E66FC5" w14:textId="77777777" w:rsidR="0044358D" w:rsidRDefault="0044358D" w:rsidP="00DF4AF4"/>
        </w:tc>
        <w:tc>
          <w:tcPr>
            <w:tcW w:w="2335" w:type="dxa"/>
          </w:tcPr>
          <w:p w14:paraId="2B5AB016" w14:textId="77777777" w:rsidR="0044358D" w:rsidRDefault="0044358D" w:rsidP="00DF4AF4">
            <w:pPr>
              <w:rPr>
                <w:rFonts w:ascii="Arial" w:hAnsi="Arial" w:cs="Arial"/>
                <w:color w:val="414856"/>
                <w:shd w:val="clear" w:color="auto" w:fill="FFFFFF"/>
              </w:rPr>
            </w:pPr>
          </w:p>
        </w:tc>
      </w:tr>
      <w:tr w:rsidR="00593B81" w14:paraId="354B6942" w14:textId="77777777" w:rsidTr="00842D0D">
        <w:tc>
          <w:tcPr>
            <w:tcW w:w="659" w:type="dxa"/>
          </w:tcPr>
          <w:p w14:paraId="4B1BF5DB" w14:textId="40C561BC" w:rsidR="00593B81" w:rsidRDefault="000217BF" w:rsidP="00DF4AF4">
            <w:r>
              <w:t>Q 10</w:t>
            </w:r>
          </w:p>
        </w:tc>
        <w:tc>
          <w:tcPr>
            <w:tcW w:w="2212" w:type="dxa"/>
          </w:tcPr>
          <w:p w14:paraId="0AB3AF2D" w14:textId="0DB935C8" w:rsidR="00593B81" w:rsidRDefault="000217BF" w:rsidP="00024A94">
            <w:r>
              <w:t>Does Acme Medicare Rx plan cover [medication name] [dosage] tablets?</w:t>
            </w:r>
          </w:p>
        </w:tc>
        <w:tc>
          <w:tcPr>
            <w:tcW w:w="2514" w:type="dxa"/>
          </w:tcPr>
          <w:p w14:paraId="5E22B014" w14:textId="77777777" w:rsidR="000217BF" w:rsidRDefault="000217BF" w:rsidP="000217BF">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fr-FR"/>
              </w:rPr>
              <w:t xml:space="preserve">Le plan </w:t>
            </w:r>
            <w:proofErr w:type="spellStart"/>
            <w:r>
              <w:rPr>
                <w:rStyle w:val="y2iqfc"/>
                <w:rFonts w:ascii="inherit" w:hAnsi="inherit"/>
                <w:color w:val="202124"/>
                <w:sz w:val="42"/>
                <w:szCs w:val="42"/>
                <w:lang w:val="fr-FR"/>
              </w:rPr>
              <w:t>Acme</w:t>
            </w:r>
            <w:proofErr w:type="spellEnd"/>
            <w:r>
              <w:rPr>
                <w:rStyle w:val="y2iqfc"/>
                <w:rFonts w:ascii="inherit" w:hAnsi="inherit"/>
                <w:color w:val="202124"/>
                <w:sz w:val="42"/>
                <w:szCs w:val="42"/>
                <w:lang w:val="fr-FR"/>
              </w:rPr>
              <w:t xml:space="preserve"> Medicare </w:t>
            </w:r>
            <w:proofErr w:type="spellStart"/>
            <w:r>
              <w:rPr>
                <w:rStyle w:val="y2iqfc"/>
                <w:rFonts w:ascii="inherit" w:hAnsi="inherit"/>
                <w:color w:val="202124"/>
                <w:sz w:val="42"/>
                <w:szCs w:val="42"/>
                <w:lang w:val="fr-FR"/>
              </w:rPr>
              <w:t>Rx</w:t>
            </w:r>
            <w:proofErr w:type="spellEnd"/>
            <w:r>
              <w:rPr>
                <w:rStyle w:val="y2iqfc"/>
                <w:rFonts w:ascii="inherit" w:hAnsi="inherit"/>
                <w:color w:val="202124"/>
                <w:sz w:val="42"/>
                <w:szCs w:val="42"/>
                <w:lang w:val="fr-FR"/>
              </w:rPr>
              <w:t xml:space="preserve"> couvre-t-il les comprimés [nom du médicament] [dosage] ?</w:t>
            </w:r>
          </w:p>
          <w:p w14:paraId="2A5408F2" w14:textId="77777777" w:rsidR="00593B81" w:rsidRDefault="00593B81" w:rsidP="00024A94"/>
        </w:tc>
        <w:tc>
          <w:tcPr>
            <w:tcW w:w="2530" w:type="dxa"/>
          </w:tcPr>
          <w:p w14:paraId="17B9DAB3" w14:textId="77777777" w:rsidR="000217BF" w:rsidRDefault="000217BF" w:rsidP="000217BF">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sw-KE"/>
              </w:rPr>
              <w:lastRenderedPageBreak/>
              <w:t>Je, mpango wa Acme Medicare Rx unashughulikia [jina la dawa] [dozi] vidonge?</w:t>
            </w:r>
          </w:p>
          <w:p w14:paraId="74E7FD35" w14:textId="77777777" w:rsidR="00593B81" w:rsidRDefault="00593B81" w:rsidP="008842FE"/>
        </w:tc>
        <w:tc>
          <w:tcPr>
            <w:tcW w:w="2700" w:type="dxa"/>
          </w:tcPr>
          <w:p w14:paraId="02E9DD88" w14:textId="77777777" w:rsidR="00593B81" w:rsidRDefault="00593B81" w:rsidP="00DF4AF4"/>
        </w:tc>
        <w:tc>
          <w:tcPr>
            <w:tcW w:w="2335" w:type="dxa"/>
          </w:tcPr>
          <w:p w14:paraId="60E466DF" w14:textId="77777777" w:rsidR="00593B81" w:rsidRDefault="00593B81" w:rsidP="00DF4AF4">
            <w:pPr>
              <w:rPr>
                <w:rFonts w:ascii="Arial" w:hAnsi="Arial" w:cs="Arial"/>
                <w:color w:val="414856"/>
                <w:shd w:val="clear" w:color="auto" w:fill="FFFFFF"/>
              </w:rPr>
            </w:pPr>
          </w:p>
        </w:tc>
      </w:tr>
      <w:tr w:rsidR="00593B81" w14:paraId="2C08376E" w14:textId="77777777" w:rsidTr="00842D0D">
        <w:tc>
          <w:tcPr>
            <w:tcW w:w="659" w:type="dxa"/>
          </w:tcPr>
          <w:p w14:paraId="4991D880" w14:textId="6D46049C" w:rsidR="00593B81" w:rsidRDefault="008A75D2" w:rsidP="00DF4AF4">
            <w:r>
              <w:t>11</w:t>
            </w:r>
          </w:p>
        </w:tc>
        <w:tc>
          <w:tcPr>
            <w:tcW w:w="2212" w:type="dxa"/>
          </w:tcPr>
          <w:p w14:paraId="7B2B6FC7" w14:textId="34C9B813" w:rsidR="00593B81" w:rsidRDefault="008A75D2" w:rsidP="00024A94">
            <w:r>
              <w:t>Can you tell me if your plan covers flu shot immunization?</w:t>
            </w:r>
          </w:p>
        </w:tc>
        <w:tc>
          <w:tcPr>
            <w:tcW w:w="2514" w:type="dxa"/>
          </w:tcPr>
          <w:p w14:paraId="1AD36A04" w14:textId="77777777" w:rsidR="008A75D2" w:rsidRDefault="008A75D2" w:rsidP="008A75D2">
            <w:pPr>
              <w:pStyle w:val="HTMLPreformatted"/>
              <w:shd w:val="clear" w:color="auto" w:fill="F8F9FA"/>
              <w:spacing w:line="540" w:lineRule="atLeast"/>
              <w:rPr>
                <w:rStyle w:val="y2iqfc"/>
                <w:rFonts w:ascii="inherit" w:hAnsi="inherit"/>
                <w:color w:val="202124"/>
                <w:sz w:val="42"/>
                <w:szCs w:val="42"/>
                <w:lang w:val="fr-FR"/>
              </w:rPr>
            </w:pPr>
            <w:r>
              <w:rPr>
                <w:rStyle w:val="y2iqfc"/>
                <w:rFonts w:ascii="inherit" w:hAnsi="inherit"/>
                <w:color w:val="202124"/>
                <w:sz w:val="42"/>
                <w:szCs w:val="42"/>
                <w:lang w:val="fr-FR"/>
              </w:rPr>
              <w:t>Pouvez-vous me dire si votre plan couvre le vaccin contre la grippe</w:t>
            </w:r>
          </w:p>
          <w:p w14:paraId="3B96CE68" w14:textId="77777777" w:rsidR="008A75D2" w:rsidRDefault="008A75D2" w:rsidP="008A75D2">
            <w:pPr>
              <w:pStyle w:val="HTMLPreformatted"/>
              <w:shd w:val="clear" w:color="auto" w:fill="F8F9FA"/>
              <w:spacing w:line="540" w:lineRule="atLeast"/>
              <w:rPr>
                <w:rFonts w:ascii="inherit" w:hAnsi="inherit"/>
                <w:color w:val="202124"/>
                <w:sz w:val="42"/>
                <w:szCs w:val="42"/>
              </w:rPr>
            </w:pPr>
            <w:proofErr w:type="gramStart"/>
            <w:r>
              <w:rPr>
                <w:rStyle w:val="y2iqfc"/>
                <w:rFonts w:ascii="inherit" w:hAnsi="inherit"/>
                <w:color w:val="202124"/>
                <w:sz w:val="42"/>
                <w:szCs w:val="42"/>
                <w:lang w:val="fr-FR"/>
              </w:rPr>
              <w:t>immunisation?</w:t>
            </w:r>
            <w:proofErr w:type="gramEnd"/>
          </w:p>
          <w:p w14:paraId="4C6C17DC" w14:textId="77777777" w:rsidR="00593B81" w:rsidRDefault="00593B81" w:rsidP="00024A94"/>
        </w:tc>
        <w:tc>
          <w:tcPr>
            <w:tcW w:w="2530" w:type="dxa"/>
          </w:tcPr>
          <w:p w14:paraId="52BBB9B7" w14:textId="77777777" w:rsidR="008A75D2" w:rsidRDefault="008A75D2" w:rsidP="008A75D2">
            <w:pPr>
              <w:pStyle w:val="HTMLPreformatted"/>
              <w:shd w:val="clear" w:color="auto" w:fill="F8F9FA"/>
              <w:spacing w:line="540" w:lineRule="atLeast"/>
              <w:rPr>
                <w:rStyle w:val="y2iqfc"/>
                <w:rFonts w:ascii="inherit" w:hAnsi="inherit"/>
                <w:color w:val="202124"/>
                <w:sz w:val="42"/>
                <w:szCs w:val="42"/>
                <w:lang w:val="sw-KE"/>
              </w:rPr>
            </w:pPr>
            <w:r>
              <w:rPr>
                <w:rStyle w:val="y2iqfc"/>
                <w:rFonts w:ascii="inherit" w:hAnsi="inherit"/>
                <w:color w:val="202124"/>
                <w:sz w:val="42"/>
                <w:szCs w:val="42"/>
                <w:lang w:val="sw-KE"/>
              </w:rPr>
              <w:t>Je, unaweza kuniambia ikiwa mpango wako unashughulikia risasi ya mafua</w:t>
            </w:r>
          </w:p>
          <w:p w14:paraId="06D07208" w14:textId="77777777" w:rsidR="008A75D2" w:rsidRDefault="008A75D2" w:rsidP="008A75D2">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sw-KE"/>
              </w:rPr>
              <w:t>chanjo?</w:t>
            </w:r>
          </w:p>
          <w:p w14:paraId="69DC226B" w14:textId="77777777" w:rsidR="00593B81" w:rsidRDefault="00593B81" w:rsidP="008842FE"/>
        </w:tc>
        <w:tc>
          <w:tcPr>
            <w:tcW w:w="2700" w:type="dxa"/>
          </w:tcPr>
          <w:p w14:paraId="3D21585C" w14:textId="77777777" w:rsidR="00593B81" w:rsidRDefault="00593B81" w:rsidP="00DF4AF4"/>
        </w:tc>
        <w:tc>
          <w:tcPr>
            <w:tcW w:w="2335" w:type="dxa"/>
          </w:tcPr>
          <w:p w14:paraId="43479411" w14:textId="77777777" w:rsidR="00593B81" w:rsidRDefault="00593B81" w:rsidP="00DF4AF4">
            <w:pPr>
              <w:rPr>
                <w:rFonts w:ascii="Arial" w:hAnsi="Arial" w:cs="Arial"/>
                <w:color w:val="414856"/>
                <w:shd w:val="clear" w:color="auto" w:fill="FFFFFF"/>
              </w:rPr>
            </w:pPr>
          </w:p>
        </w:tc>
      </w:tr>
      <w:tr w:rsidR="00593B81" w14:paraId="20D5152D" w14:textId="77777777" w:rsidTr="00842D0D">
        <w:tc>
          <w:tcPr>
            <w:tcW w:w="659" w:type="dxa"/>
          </w:tcPr>
          <w:p w14:paraId="524335FA" w14:textId="6F3E3588" w:rsidR="00593B81" w:rsidRDefault="008A75D2" w:rsidP="00DF4AF4">
            <w:r>
              <w:t>12</w:t>
            </w:r>
          </w:p>
        </w:tc>
        <w:tc>
          <w:tcPr>
            <w:tcW w:w="2212" w:type="dxa"/>
          </w:tcPr>
          <w:p w14:paraId="777A8871" w14:textId="3FDD0E87" w:rsidR="00593B81" w:rsidRDefault="008A75D2" w:rsidP="00024A94">
            <w:r>
              <w:t>What does “quantity limit” for a drug mean?</w:t>
            </w:r>
          </w:p>
        </w:tc>
        <w:tc>
          <w:tcPr>
            <w:tcW w:w="2514" w:type="dxa"/>
          </w:tcPr>
          <w:p w14:paraId="55C6A1CD" w14:textId="77777777" w:rsidR="008A75D2" w:rsidRDefault="008A75D2" w:rsidP="008A75D2">
            <w:pPr>
              <w:pStyle w:val="HTMLPreformatted"/>
              <w:shd w:val="clear" w:color="auto" w:fill="F8F9FA"/>
              <w:spacing w:line="540" w:lineRule="atLeast"/>
              <w:rPr>
                <w:rStyle w:val="y2iqfc"/>
                <w:rFonts w:ascii="inherit" w:hAnsi="inherit"/>
                <w:color w:val="202124"/>
                <w:sz w:val="42"/>
                <w:szCs w:val="42"/>
                <w:lang w:val="fr-FR"/>
              </w:rPr>
            </w:pPr>
            <w:r>
              <w:rPr>
                <w:rStyle w:val="y2iqfc"/>
                <w:rFonts w:ascii="inherit" w:hAnsi="inherit"/>
                <w:color w:val="202124"/>
                <w:sz w:val="42"/>
                <w:szCs w:val="42"/>
                <w:lang w:val="fr-FR"/>
              </w:rPr>
              <w:t>Qu'est-ce que la "limite de quantité" pour un médicament</w:t>
            </w:r>
          </w:p>
          <w:p w14:paraId="403A1FB9" w14:textId="77777777" w:rsidR="008A75D2" w:rsidRDefault="008A75D2" w:rsidP="008A75D2">
            <w:pPr>
              <w:pStyle w:val="HTMLPreformatted"/>
              <w:shd w:val="clear" w:color="auto" w:fill="F8F9FA"/>
              <w:spacing w:line="540" w:lineRule="atLeast"/>
              <w:rPr>
                <w:rFonts w:ascii="inherit" w:hAnsi="inherit"/>
                <w:color w:val="202124"/>
                <w:sz w:val="42"/>
                <w:szCs w:val="42"/>
              </w:rPr>
            </w:pPr>
            <w:proofErr w:type="gramStart"/>
            <w:r>
              <w:rPr>
                <w:rStyle w:val="y2iqfc"/>
                <w:rFonts w:ascii="inherit" w:hAnsi="inherit"/>
                <w:color w:val="202124"/>
                <w:sz w:val="42"/>
                <w:szCs w:val="42"/>
                <w:lang w:val="fr-FR"/>
              </w:rPr>
              <w:t>signifier?</w:t>
            </w:r>
            <w:proofErr w:type="gramEnd"/>
          </w:p>
          <w:p w14:paraId="32D141F9" w14:textId="77777777" w:rsidR="00593B81" w:rsidRDefault="00593B81" w:rsidP="00024A94"/>
        </w:tc>
        <w:tc>
          <w:tcPr>
            <w:tcW w:w="2530" w:type="dxa"/>
          </w:tcPr>
          <w:p w14:paraId="51B855D1"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sw-KE"/>
              </w:rPr>
            </w:pPr>
            <w:r>
              <w:rPr>
                <w:rStyle w:val="y2iqfc"/>
                <w:rFonts w:ascii="inherit" w:hAnsi="inherit"/>
                <w:color w:val="202124"/>
                <w:sz w:val="42"/>
                <w:szCs w:val="42"/>
                <w:lang w:val="sw-KE"/>
              </w:rPr>
              <w:lastRenderedPageBreak/>
              <w:t>Ni nini "kikomo cha wingi" kwa dawa</w:t>
            </w:r>
          </w:p>
          <w:p w14:paraId="27C1189B" w14:textId="77777777" w:rsidR="007C38ED" w:rsidRDefault="007C38ED" w:rsidP="007C38ED">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sw-KE"/>
              </w:rPr>
              <w:t>maana?</w:t>
            </w:r>
          </w:p>
          <w:p w14:paraId="20DCCF17" w14:textId="77777777" w:rsidR="00593B81" w:rsidRDefault="00593B81" w:rsidP="008842FE"/>
        </w:tc>
        <w:tc>
          <w:tcPr>
            <w:tcW w:w="2700" w:type="dxa"/>
          </w:tcPr>
          <w:p w14:paraId="520172D5" w14:textId="77777777" w:rsidR="00593B81" w:rsidRDefault="00593B81" w:rsidP="00DF4AF4"/>
        </w:tc>
        <w:tc>
          <w:tcPr>
            <w:tcW w:w="2335" w:type="dxa"/>
          </w:tcPr>
          <w:p w14:paraId="1C9F282D" w14:textId="77777777" w:rsidR="00593B81" w:rsidRDefault="00593B81" w:rsidP="00DF4AF4">
            <w:pPr>
              <w:rPr>
                <w:rFonts w:ascii="Arial" w:hAnsi="Arial" w:cs="Arial"/>
                <w:color w:val="414856"/>
                <w:shd w:val="clear" w:color="auto" w:fill="FFFFFF"/>
              </w:rPr>
            </w:pPr>
          </w:p>
        </w:tc>
      </w:tr>
      <w:tr w:rsidR="00593B81" w14:paraId="40555BE3" w14:textId="77777777" w:rsidTr="00842D0D">
        <w:tc>
          <w:tcPr>
            <w:tcW w:w="659" w:type="dxa"/>
          </w:tcPr>
          <w:p w14:paraId="71D71CFE" w14:textId="50B8DCD9" w:rsidR="00593B81" w:rsidRDefault="007C38ED" w:rsidP="00DF4AF4">
            <w:r>
              <w:t>13</w:t>
            </w:r>
          </w:p>
        </w:tc>
        <w:tc>
          <w:tcPr>
            <w:tcW w:w="2212" w:type="dxa"/>
          </w:tcPr>
          <w:p w14:paraId="64802D43" w14:textId="0E60E70C" w:rsidR="00593B81" w:rsidRDefault="007C38ED" w:rsidP="00024A94">
            <w:r>
              <w:t>My mom thinks it is cheaper to buy some of her prescriptions at Target and pay $4.00 for a generic drug instead of using her insurance. If she enrolls in your plan, does she have to show her plan card and buy her drugs through your plan or can she continue to pay for drugs on her own?</w:t>
            </w:r>
          </w:p>
        </w:tc>
        <w:tc>
          <w:tcPr>
            <w:tcW w:w="2514" w:type="dxa"/>
          </w:tcPr>
          <w:p w14:paraId="591BB4D6"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fr-FR"/>
              </w:rPr>
            </w:pPr>
            <w:r>
              <w:rPr>
                <w:rStyle w:val="y2iqfc"/>
                <w:rFonts w:ascii="inherit" w:hAnsi="inherit"/>
                <w:color w:val="202124"/>
                <w:sz w:val="42"/>
                <w:szCs w:val="42"/>
                <w:lang w:val="fr-FR"/>
              </w:rPr>
              <w:t>Ma mère pense que c'est moins cher d'en acheter</w:t>
            </w:r>
          </w:p>
          <w:p w14:paraId="16F551AF"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fr-FR"/>
              </w:rPr>
            </w:pPr>
            <w:proofErr w:type="gramStart"/>
            <w:r>
              <w:rPr>
                <w:rStyle w:val="y2iqfc"/>
                <w:rFonts w:ascii="inherit" w:hAnsi="inherit"/>
                <w:color w:val="202124"/>
                <w:sz w:val="42"/>
                <w:szCs w:val="42"/>
                <w:lang w:val="fr-FR"/>
              </w:rPr>
              <w:t>de</w:t>
            </w:r>
            <w:proofErr w:type="gramEnd"/>
            <w:r>
              <w:rPr>
                <w:rStyle w:val="y2iqfc"/>
                <w:rFonts w:ascii="inherit" w:hAnsi="inherit"/>
                <w:color w:val="202124"/>
                <w:sz w:val="42"/>
                <w:szCs w:val="42"/>
                <w:lang w:val="fr-FR"/>
              </w:rPr>
              <w:t xml:space="preserve"> ses ordonnances chez Target et payer 4,00 $</w:t>
            </w:r>
          </w:p>
          <w:p w14:paraId="5C4B552E"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fr-FR"/>
              </w:rPr>
            </w:pPr>
            <w:proofErr w:type="gramStart"/>
            <w:r>
              <w:rPr>
                <w:rStyle w:val="y2iqfc"/>
                <w:rFonts w:ascii="inherit" w:hAnsi="inherit"/>
                <w:color w:val="202124"/>
                <w:sz w:val="42"/>
                <w:szCs w:val="42"/>
                <w:lang w:val="fr-FR"/>
              </w:rPr>
              <w:t>pour</w:t>
            </w:r>
            <w:proofErr w:type="gramEnd"/>
            <w:r>
              <w:rPr>
                <w:rStyle w:val="y2iqfc"/>
                <w:rFonts w:ascii="inherit" w:hAnsi="inherit"/>
                <w:color w:val="202124"/>
                <w:sz w:val="42"/>
                <w:szCs w:val="42"/>
                <w:lang w:val="fr-FR"/>
              </w:rPr>
              <w:t xml:space="preserve"> un médicament générique au lieu de l'utiliser</w:t>
            </w:r>
          </w:p>
          <w:p w14:paraId="510F9ECD"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fr-FR"/>
              </w:rPr>
            </w:pPr>
            <w:r>
              <w:rPr>
                <w:rStyle w:val="y2iqfc"/>
                <w:rFonts w:ascii="inherit" w:hAnsi="inherit"/>
                <w:color w:val="202124"/>
                <w:sz w:val="42"/>
                <w:szCs w:val="42"/>
                <w:lang w:val="fr-FR"/>
              </w:rPr>
              <w:lastRenderedPageBreak/>
              <w:t>Assurance. Si elle adhère à votre plan, est-ce que</w:t>
            </w:r>
          </w:p>
          <w:p w14:paraId="5F4BF730"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fr-FR"/>
              </w:rPr>
            </w:pPr>
            <w:proofErr w:type="gramStart"/>
            <w:r>
              <w:rPr>
                <w:rStyle w:val="y2iqfc"/>
                <w:rFonts w:ascii="inherit" w:hAnsi="inherit"/>
                <w:color w:val="202124"/>
                <w:sz w:val="42"/>
                <w:szCs w:val="42"/>
                <w:lang w:val="fr-FR"/>
              </w:rPr>
              <w:t>elle</w:t>
            </w:r>
            <w:proofErr w:type="gramEnd"/>
            <w:r>
              <w:rPr>
                <w:rStyle w:val="y2iqfc"/>
                <w:rFonts w:ascii="inherit" w:hAnsi="inherit"/>
                <w:color w:val="202124"/>
                <w:sz w:val="42"/>
                <w:szCs w:val="42"/>
                <w:lang w:val="fr-FR"/>
              </w:rPr>
              <w:t xml:space="preserve"> doit montrer sa carte de plan et l'acheter</w:t>
            </w:r>
          </w:p>
          <w:p w14:paraId="0056C8AE"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fr-FR"/>
              </w:rPr>
            </w:pPr>
            <w:proofErr w:type="gramStart"/>
            <w:r>
              <w:rPr>
                <w:rStyle w:val="y2iqfc"/>
                <w:rFonts w:ascii="inherit" w:hAnsi="inherit"/>
                <w:color w:val="202124"/>
                <w:sz w:val="42"/>
                <w:szCs w:val="42"/>
                <w:lang w:val="fr-FR"/>
              </w:rPr>
              <w:t>médicaments</w:t>
            </w:r>
            <w:proofErr w:type="gramEnd"/>
            <w:r>
              <w:rPr>
                <w:rStyle w:val="y2iqfc"/>
                <w:rFonts w:ascii="inherit" w:hAnsi="inherit"/>
                <w:color w:val="202124"/>
                <w:sz w:val="42"/>
                <w:szCs w:val="42"/>
                <w:lang w:val="fr-FR"/>
              </w:rPr>
              <w:t xml:space="preserve"> par le biais de votre plan ou peut-elle continuer</w:t>
            </w:r>
          </w:p>
          <w:p w14:paraId="1C5D5F54" w14:textId="77777777" w:rsidR="007C38ED" w:rsidRDefault="007C38ED" w:rsidP="007C38ED">
            <w:pPr>
              <w:pStyle w:val="HTMLPreformatted"/>
              <w:shd w:val="clear" w:color="auto" w:fill="F8F9FA"/>
              <w:spacing w:line="540" w:lineRule="atLeast"/>
              <w:rPr>
                <w:rFonts w:ascii="inherit" w:hAnsi="inherit"/>
                <w:color w:val="202124"/>
                <w:sz w:val="42"/>
                <w:szCs w:val="42"/>
              </w:rPr>
            </w:pPr>
            <w:proofErr w:type="gramStart"/>
            <w:r>
              <w:rPr>
                <w:rStyle w:val="y2iqfc"/>
                <w:rFonts w:ascii="inherit" w:hAnsi="inherit"/>
                <w:color w:val="202124"/>
                <w:sz w:val="42"/>
                <w:szCs w:val="42"/>
                <w:lang w:val="fr-FR"/>
              </w:rPr>
              <w:lastRenderedPageBreak/>
              <w:t>payer</w:t>
            </w:r>
            <w:proofErr w:type="gramEnd"/>
            <w:r>
              <w:rPr>
                <w:rStyle w:val="y2iqfc"/>
                <w:rFonts w:ascii="inherit" w:hAnsi="inherit"/>
                <w:color w:val="202124"/>
                <w:sz w:val="42"/>
                <w:szCs w:val="42"/>
                <w:lang w:val="fr-FR"/>
              </w:rPr>
              <w:t xml:space="preserve"> elle-même ses médicaments?</w:t>
            </w:r>
          </w:p>
          <w:p w14:paraId="2455603F" w14:textId="77777777" w:rsidR="00593B81" w:rsidRDefault="00593B81" w:rsidP="00024A94"/>
        </w:tc>
        <w:tc>
          <w:tcPr>
            <w:tcW w:w="2530" w:type="dxa"/>
          </w:tcPr>
          <w:p w14:paraId="7F565EC2" w14:textId="77777777" w:rsidR="00593B81" w:rsidRDefault="00593B81" w:rsidP="008842FE"/>
          <w:p w14:paraId="127098FB"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sw-KE"/>
              </w:rPr>
            </w:pPr>
            <w:r>
              <w:rPr>
                <w:rStyle w:val="y2iqfc"/>
                <w:rFonts w:ascii="inherit" w:hAnsi="inherit"/>
                <w:color w:val="202124"/>
                <w:sz w:val="42"/>
                <w:szCs w:val="42"/>
                <w:lang w:val="sw-KE"/>
              </w:rPr>
              <w:t>Mama yangu anafikiri ni nafuu kununua baadhi</w:t>
            </w:r>
          </w:p>
          <w:p w14:paraId="04A99480"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sw-KE"/>
              </w:rPr>
            </w:pPr>
            <w:r>
              <w:rPr>
                <w:rStyle w:val="y2iqfc"/>
                <w:rFonts w:ascii="inherit" w:hAnsi="inherit"/>
                <w:color w:val="202124"/>
                <w:sz w:val="42"/>
                <w:szCs w:val="42"/>
                <w:lang w:val="sw-KE"/>
              </w:rPr>
              <w:t>ya maagizo yake katika Target na kulipa $4.00</w:t>
            </w:r>
          </w:p>
          <w:p w14:paraId="78B2B8A1"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sw-KE"/>
              </w:rPr>
            </w:pPr>
            <w:r>
              <w:rPr>
                <w:rStyle w:val="y2iqfc"/>
                <w:rFonts w:ascii="inherit" w:hAnsi="inherit"/>
                <w:color w:val="202124"/>
                <w:sz w:val="42"/>
                <w:szCs w:val="42"/>
                <w:lang w:val="sw-KE"/>
              </w:rPr>
              <w:t>kwa dawa ya kawaida badala ya kumtumia</w:t>
            </w:r>
          </w:p>
          <w:p w14:paraId="7B61F949"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sw-KE"/>
              </w:rPr>
            </w:pPr>
            <w:r>
              <w:rPr>
                <w:rStyle w:val="y2iqfc"/>
                <w:rFonts w:ascii="inherit" w:hAnsi="inherit"/>
                <w:color w:val="202124"/>
                <w:sz w:val="42"/>
                <w:szCs w:val="42"/>
                <w:lang w:val="sw-KE"/>
              </w:rPr>
              <w:t xml:space="preserve">bima. Ikiwa anajiandikisha katika </w:t>
            </w:r>
            <w:r>
              <w:rPr>
                <w:rStyle w:val="y2iqfc"/>
                <w:rFonts w:ascii="inherit" w:hAnsi="inherit"/>
                <w:color w:val="202124"/>
                <w:sz w:val="42"/>
                <w:szCs w:val="42"/>
                <w:lang w:val="sw-KE"/>
              </w:rPr>
              <w:lastRenderedPageBreak/>
              <w:t>mpango wako, anajiandikisha</w:t>
            </w:r>
          </w:p>
          <w:p w14:paraId="78A56F03"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sw-KE"/>
              </w:rPr>
            </w:pPr>
            <w:r>
              <w:rPr>
                <w:rStyle w:val="y2iqfc"/>
                <w:rFonts w:ascii="inherit" w:hAnsi="inherit"/>
                <w:color w:val="202124"/>
                <w:sz w:val="42"/>
                <w:szCs w:val="42"/>
                <w:lang w:val="sw-KE"/>
              </w:rPr>
              <w:t>inabidi aonyeshe kadi yake ya mpango na kumnunua</w:t>
            </w:r>
          </w:p>
          <w:p w14:paraId="7DA0ABEA" w14:textId="77777777" w:rsidR="007C38ED" w:rsidRDefault="007C38ED" w:rsidP="007C38ED">
            <w:pPr>
              <w:pStyle w:val="HTMLPreformatted"/>
              <w:shd w:val="clear" w:color="auto" w:fill="F8F9FA"/>
              <w:spacing w:line="540" w:lineRule="atLeast"/>
              <w:rPr>
                <w:rStyle w:val="y2iqfc"/>
                <w:rFonts w:ascii="inherit" w:hAnsi="inherit"/>
                <w:color w:val="202124"/>
                <w:sz w:val="42"/>
                <w:szCs w:val="42"/>
                <w:lang w:val="sw-KE"/>
              </w:rPr>
            </w:pPr>
            <w:r>
              <w:rPr>
                <w:rStyle w:val="y2iqfc"/>
                <w:rFonts w:ascii="inherit" w:hAnsi="inherit"/>
                <w:color w:val="202124"/>
                <w:sz w:val="42"/>
                <w:szCs w:val="42"/>
                <w:lang w:val="sw-KE"/>
              </w:rPr>
              <w:t>madawa ya kulevya kupitia mpango wako au anaweza kuendelea</w:t>
            </w:r>
          </w:p>
          <w:p w14:paraId="17F02A85" w14:textId="77777777" w:rsidR="007C38ED" w:rsidRDefault="007C38ED" w:rsidP="007C38ED">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sw-KE"/>
              </w:rPr>
              <w:lastRenderedPageBreak/>
              <w:t>kulipia dawa peke yake?</w:t>
            </w:r>
          </w:p>
          <w:p w14:paraId="7A5A22DB" w14:textId="08E61F95" w:rsidR="007C38ED" w:rsidRPr="007C38ED" w:rsidRDefault="007C38ED" w:rsidP="007C38ED"/>
        </w:tc>
        <w:tc>
          <w:tcPr>
            <w:tcW w:w="2700" w:type="dxa"/>
          </w:tcPr>
          <w:p w14:paraId="6EF820D2" w14:textId="77777777" w:rsidR="00593B81" w:rsidRDefault="00593B81" w:rsidP="00DF4AF4"/>
        </w:tc>
        <w:tc>
          <w:tcPr>
            <w:tcW w:w="2335" w:type="dxa"/>
          </w:tcPr>
          <w:p w14:paraId="400FFC78" w14:textId="77777777" w:rsidR="00593B81" w:rsidRDefault="00593B81" w:rsidP="00DF4AF4">
            <w:pPr>
              <w:rPr>
                <w:rFonts w:ascii="Arial" w:hAnsi="Arial" w:cs="Arial"/>
                <w:color w:val="414856"/>
                <w:shd w:val="clear" w:color="auto" w:fill="FFFFFF"/>
              </w:rPr>
            </w:pPr>
          </w:p>
        </w:tc>
      </w:tr>
      <w:tr w:rsidR="00593B81" w14:paraId="2D82065A" w14:textId="77777777" w:rsidTr="00842D0D">
        <w:tc>
          <w:tcPr>
            <w:tcW w:w="659" w:type="dxa"/>
          </w:tcPr>
          <w:p w14:paraId="45FA7034" w14:textId="77777777" w:rsidR="00593B81" w:rsidRDefault="00593B81" w:rsidP="00DF4AF4"/>
        </w:tc>
        <w:tc>
          <w:tcPr>
            <w:tcW w:w="2212" w:type="dxa"/>
          </w:tcPr>
          <w:p w14:paraId="33AF4632" w14:textId="77777777" w:rsidR="00593B81" w:rsidRDefault="00593B81" w:rsidP="00024A94"/>
        </w:tc>
        <w:tc>
          <w:tcPr>
            <w:tcW w:w="2514" w:type="dxa"/>
          </w:tcPr>
          <w:p w14:paraId="6624B4B1" w14:textId="77777777" w:rsidR="00593B81" w:rsidRDefault="00593B81" w:rsidP="00024A94"/>
        </w:tc>
        <w:tc>
          <w:tcPr>
            <w:tcW w:w="2530" w:type="dxa"/>
          </w:tcPr>
          <w:p w14:paraId="2934E3E9" w14:textId="77777777" w:rsidR="00593B81" w:rsidRDefault="00593B81" w:rsidP="008842FE"/>
        </w:tc>
        <w:tc>
          <w:tcPr>
            <w:tcW w:w="2700" w:type="dxa"/>
          </w:tcPr>
          <w:p w14:paraId="6D1833EA" w14:textId="77777777" w:rsidR="00593B81" w:rsidRDefault="00593B81" w:rsidP="00DF4AF4"/>
        </w:tc>
        <w:tc>
          <w:tcPr>
            <w:tcW w:w="2335" w:type="dxa"/>
          </w:tcPr>
          <w:p w14:paraId="548C82C8" w14:textId="77777777" w:rsidR="00593B81" w:rsidRDefault="00593B81" w:rsidP="00DF4AF4">
            <w:pPr>
              <w:rPr>
                <w:rFonts w:ascii="Arial" w:hAnsi="Arial" w:cs="Arial"/>
                <w:color w:val="414856"/>
                <w:shd w:val="clear" w:color="auto" w:fill="FFFFFF"/>
              </w:rPr>
            </w:pPr>
          </w:p>
        </w:tc>
      </w:tr>
      <w:tr w:rsidR="00593B81" w14:paraId="31B53335" w14:textId="77777777" w:rsidTr="00842D0D">
        <w:tc>
          <w:tcPr>
            <w:tcW w:w="659" w:type="dxa"/>
          </w:tcPr>
          <w:p w14:paraId="79A202BA" w14:textId="77777777" w:rsidR="00593B81" w:rsidRDefault="00593B81" w:rsidP="00DF4AF4"/>
        </w:tc>
        <w:tc>
          <w:tcPr>
            <w:tcW w:w="2212" w:type="dxa"/>
          </w:tcPr>
          <w:p w14:paraId="574FA490" w14:textId="77777777" w:rsidR="00593B81" w:rsidRDefault="00593B81" w:rsidP="00024A94"/>
        </w:tc>
        <w:tc>
          <w:tcPr>
            <w:tcW w:w="2514" w:type="dxa"/>
          </w:tcPr>
          <w:p w14:paraId="2569000E" w14:textId="77777777" w:rsidR="00593B81" w:rsidRDefault="00593B81" w:rsidP="00024A94"/>
        </w:tc>
        <w:tc>
          <w:tcPr>
            <w:tcW w:w="2530" w:type="dxa"/>
          </w:tcPr>
          <w:p w14:paraId="4833E776" w14:textId="77777777" w:rsidR="00593B81" w:rsidRDefault="00593B81" w:rsidP="008842FE"/>
        </w:tc>
        <w:tc>
          <w:tcPr>
            <w:tcW w:w="2700" w:type="dxa"/>
          </w:tcPr>
          <w:p w14:paraId="0A43738F" w14:textId="77777777" w:rsidR="00593B81" w:rsidRDefault="00593B81" w:rsidP="00DF4AF4"/>
        </w:tc>
        <w:tc>
          <w:tcPr>
            <w:tcW w:w="2335" w:type="dxa"/>
          </w:tcPr>
          <w:p w14:paraId="58B4F8AF" w14:textId="77777777" w:rsidR="00593B81" w:rsidRDefault="00593B81" w:rsidP="00DF4AF4">
            <w:pPr>
              <w:rPr>
                <w:rFonts w:ascii="Arial" w:hAnsi="Arial" w:cs="Arial"/>
                <w:color w:val="414856"/>
                <w:shd w:val="clear" w:color="auto" w:fill="FFFFFF"/>
              </w:rPr>
            </w:pPr>
          </w:p>
        </w:tc>
      </w:tr>
      <w:tr w:rsidR="00593B81" w14:paraId="2F9184F6" w14:textId="77777777" w:rsidTr="00842D0D">
        <w:tc>
          <w:tcPr>
            <w:tcW w:w="659" w:type="dxa"/>
          </w:tcPr>
          <w:p w14:paraId="3FE088AD" w14:textId="77777777" w:rsidR="00593B81" w:rsidRDefault="00593B81" w:rsidP="00DF4AF4"/>
        </w:tc>
        <w:tc>
          <w:tcPr>
            <w:tcW w:w="2212" w:type="dxa"/>
          </w:tcPr>
          <w:p w14:paraId="23E835E2" w14:textId="77777777" w:rsidR="00593B81" w:rsidRDefault="00593B81" w:rsidP="00024A94"/>
        </w:tc>
        <w:tc>
          <w:tcPr>
            <w:tcW w:w="2514" w:type="dxa"/>
          </w:tcPr>
          <w:p w14:paraId="1E67DB32" w14:textId="77777777" w:rsidR="00593B81" w:rsidRDefault="00593B81" w:rsidP="00024A94"/>
        </w:tc>
        <w:tc>
          <w:tcPr>
            <w:tcW w:w="2530" w:type="dxa"/>
          </w:tcPr>
          <w:p w14:paraId="1150DA91" w14:textId="77777777" w:rsidR="00593B81" w:rsidRDefault="00593B81" w:rsidP="008842FE"/>
        </w:tc>
        <w:tc>
          <w:tcPr>
            <w:tcW w:w="2700" w:type="dxa"/>
          </w:tcPr>
          <w:p w14:paraId="65DDB880" w14:textId="77777777" w:rsidR="00593B81" w:rsidRDefault="00593B81" w:rsidP="00DF4AF4"/>
        </w:tc>
        <w:tc>
          <w:tcPr>
            <w:tcW w:w="2335" w:type="dxa"/>
          </w:tcPr>
          <w:p w14:paraId="05FBFFD0" w14:textId="77777777" w:rsidR="00593B81" w:rsidRDefault="00593B81" w:rsidP="00DF4AF4">
            <w:pPr>
              <w:rPr>
                <w:rFonts w:ascii="Arial" w:hAnsi="Arial" w:cs="Arial"/>
                <w:color w:val="414856"/>
                <w:shd w:val="clear" w:color="auto" w:fill="FFFFFF"/>
              </w:rPr>
            </w:pPr>
          </w:p>
        </w:tc>
      </w:tr>
      <w:tr w:rsidR="00593B81" w14:paraId="3664463A" w14:textId="77777777" w:rsidTr="00842D0D">
        <w:tc>
          <w:tcPr>
            <w:tcW w:w="659" w:type="dxa"/>
          </w:tcPr>
          <w:p w14:paraId="7CA6A642" w14:textId="77777777" w:rsidR="00593B81" w:rsidRDefault="00593B81" w:rsidP="00DF4AF4"/>
        </w:tc>
        <w:tc>
          <w:tcPr>
            <w:tcW w:w="2212" w:type="dxa"/>
          </w:tcPr>
          <w:p w14:paraId="20452A77" w14:textId="77777777" w:rsidR="00593B81" w:rsidRDefault="00593B81" w:rsidP="00024A94"/>
        </w:tc>
        <w:tc>
          <w:tcPr>
            <w:tcW w:w="2514" w:type="dxa"/>
          </w:tcPr>
          <w:p w14:paraId="187ACDB5" w14:textId="77777777" w:rsidR="00593B81" w:rsidRDefault="00593B81" w:rsidP="00024A94"/>
        </w:tc>
        <w:tc>
          <w:tcPr>
            <w:tcW w:w="2530" w:type="dxa"/>
          </w:tcPr>
          <w:p w14:paraId="3A324E41" w14:textId="77777777" w:rsidR="00593B81" w:rsidRDefault="00593B81" w:rsidP="008842FE"/>
        </w:tc>
        <w:tc>
          <w:tcPr>
            <w:tcW w:w="2700" w:type="dxa"/>
          </w:tcPr>
          <w:p w14:paraId="36F0E19D" w14:textId="77777777" w:rsidR="00593B81" w:rsidRDefault="00593B81" w:rsidP="00DF4AF4"/>
        </w:tc>
        <w:tc>
          <w:tcPr>
            <w:tcW w:w="2335" w:type="dxa"/>
          </w:tcPr>
          <w:p w14:paraId="520C213F" w14:textId="77777777" w:rsidR="00593B81" w:rsidRDefault="00593B81" w:rsidP="00DF4AF4">
            <w:pPr>
              <w:rPr>
                <w:rFonts w:ascii="Arial" w:hAnsi="Arial" w:cs="Arial"/>
                <w:color w:val="414856"/>
                <w:shd w:val="clear" w:color="auto" w:fill="FFFFFF"/>
              </w:rPr>
            </w:pPr>
          </w:p>
        </w:tc>
      </w:tr>
      <w:tr w:rsidR="00593B81" w14:paraId="0C12F334" w14:textId="77777777" w:rsidTr="00842D0D">
        <w:tc>
          <w:tcPr>
            <w:tcW w:w="659" w:type="dxa"/>
          </w:tcPr>
          <w:p w14:paraId="3FE6FED4" w14:textId="77777777" w:rsidR="00593B81" w:rsidRDefault="00593B81" w:rsidP="00DF4AF4"/>
        </w:tc>
        <w:tc>
          <w:tcPr>
            <w:tcW w:w="2212" w:type="dxa"/>
          </w:tcPr>
          <w:p w14:paraId="1BCAEA1A" w14:textId="77777777" w:rsidR="00593B81" w:rsidRDefault="00593B81" w:rsidP="00024A94"/>
        </w:tc>
        <w:tc>
          <w:tcPr>
            <w:tcW w:w="2514" w:type="dxa"/>
          </w:tcPr>
          <w:p w14:paraId="5283AE2D" w14:textId="77777777" w:rsidR="00593B81" w:rsidRDefault="00593B81" w:rsidP="00024A94"/>
        </w:tc>
        <w:tc>
          <w:tcPr>
            <w:tcW w:w="2530" w:type="dxa"/>
          </w:tcPr>
          <w:p w14:paraId="20BDE02C" w14:textId="77777777" w:rsidR="00593B81" w:rsidRDefault="00593B81" w:rsidP="008842FE"/>
        </w:tc>
        <w:tc>
          <w:tcPr>
            <w:tcW w:w="2700" w:type="dxa"/>
          </w:tcPr>
          <w:p w14:paraId="2F4DBA13" w14:textId="77777777" w:rsidR="00593B81" w:rsidRDefault="00593B81" w:rsidP="00DF4AF4"/>
        </w:tc>
        <w:tc>
          <w:tcPr>
            <w:tcW w:w="2335" w:type="dxa"/>
          </w:tcPr>
          <w:p w14:paraId="53E82652" w14:textId="77777777" w:rsidR="00593B81" w:rsidRDefault="00593B81" w:rsidP="00DF4AF4">
            <w:pPr>
              <w:rPr>
                <w:rFonts w:ascii="Arial" w:hAnsi="Arial" w:cs="Arial"/>
                <w:color w:val="414856"/>
                <w:shd w:val="clear" w:color="auto" w:fill="FFFFFF"/>
              </w:rPr>
            </w:pPr>
          </w:p>
        </w:tc>
      </w:tr>
      <w:tr w:rsidR="00593B81" w14:paraId="71D7DDFF" w14:textId="77777777" w:rsidTr="00842D0D">
        <w:tc>
          <w:tcPr>
            <w:tcW w:w="659" w:type="dxa"/>
          </w:tcPr>
          <w:p w14:paraId="4E08DC72" w14:textId="77777777" w:rsidR="00593B81" w:rsidRDefault="00593B81" w:rsidP="00DF4AF4"/>
        </w:tc>
        <w:tc>
          <w:tcPr>
            <w:tcW w:w="2212" w:type="dxa"/>
          </w:tcPr>
          <w:p w14:paraId="44FDD0FD" w14:textId="77777777" w:rsidR="00593B81" w:rsidRDefault="00593B81" w:rsidP="00024A94"/>
        </w:tc>
        <w:tc>
          <w:tcPr>
            <w:tcW w:w="2514" w:type="dxa"/>
          </w:tcPr>
          <w:p w14:paraId="58475000" w14:textId="77777777" w:rsidR="00593B81" w:rsidRDefault="00593B81" w:rsidP="00024A94"/>
        </w:tc>
        <w:tc>
          <w:tcPr>
            <w:tcW w:w="2530" w:type="dxa"/>
          </w:tcPr>
          <w:p w14:paraId="42D504E3" w14:textId="77777777" w:rsidR="00593B81" w:rsidRDefault="00593B81" w:rsidP="008842FE"/>
        </w:tc>
        <w:tc>
          <w:tcPr>
            <w:tcW w:w="2700" w:type="dxa"/>
          </w:tcPr>
          <w:p w14:paraId="01296018" w14:textId="77777777" w:rsidR="00593B81" w:rsidRDefault="00593B81" w:rsidP="00DF4AF4"/>
        </w:tc>
        <w:tc>
          <w:tcPr>
            <w:tcW w:w="2335" w:type="dxa"/>
          </w:tcPr>
          <w:p w14:paraId="2B583437" w14:textId="77777777" w:rsidR="00593B81" w:rsidRDefault="00593B81" w:rsidP="00DF4AF4">
            <w:pPr>
              <w:rPr>
                <w:rFonts w:ascii="Arial" w:hAnsi="Arial" w:cs="Arial"/>
                <w:color w:val="414856"/>
                <w:shd w:val="clear" w:color="auto" w:fill="FFFFFF"/>
              </w:rPr>
            </w:pPr>
          </w:p>
        </w:tc>
      </w:tr>
      <w:tr w:rsidR="00593B81" w14:paraId="19BF146D" w14:textId="77777777" w:rsidTr="00842D0D">
        <w:tc>
          <w:tcPr>
            <w:tcW w:w="659" w:type="dxa"/>
          </w:tcPr>
          <w:p w14:paraId="016C77F0" w14:textId="77777777" w:rsidR="00593B81" w:rsidRDefault="00593B81" w:rsidP="00DF4AF4"/>
        </w:tc>
        <w:tc>
          <w:tcPr>
            <w:tcW w:w="2212" w:type="dxa"/>
          </w:tcPr>
          <w:p w14:paraId="3941EA76" w14:textId="77777777" w:rsidR="00593B81" w:rsidRDefault="00593B81" w:rsidP="00024A94"/>
        </w:tc>
        <w:tc>
          <w:tcPr>
            <w:tcW w:w="2514" w:type="dxa"/>
          </w:tcPr>
          <w:p w14:paraId="30CC7428" w14:textId="77777777" w:rsidR="00593B81" w:rsidRDefault="00593B81" w:rsidP="00024A94"/>
        </w:tc>
        <w:tc>
          <w:tcPr>
            <w:tcW w:w="2530" w:type="dxa"/>
          </w:tcPr>
          <w:p w14:paraId="2E90E5D1" w14:textId="77777777" w:rsidR="00593B81" w:rsidRDefault="00593B81" w:rsidP="008842FE"/>
        </w:tc>
        <w:tc>
          <w:tcPr>
            <w:tcW w:w="2700" w:type="dxa"/>
          </w:tcPr>
          <w:p w14:paraId="07CD611D" w14:textId="77777777" w:rsidR="00593B81" w:rsidRDefault="00593B81" w:rsidP="00DF4AF4"/>
        </w:tc>
        <w:tc>
          <w:tcPr>
            <w:tcW w:w="2335" w:type="dxa"/>
          </w:tcPr>
          <w:p w14:paraId="6D13555F" w14:textId="77777777" w:rsidR="00593B81" w:rsidRDefault="00593B81" w:rsidP="00DF4AF4">
            <w:pPr>
              <w:rPr>
                <w:rFonts w:ascii="Arial" w:hAnsi="Arial" w:cs="Arial"/>
                <w:color w:val="414856"/>
                <w:shd w:val="clear" w:color="auto" w:fill="FFFFFF"/>
              </w:rPr>
            </w:pPr>
          </w:p>
        </w:tc>
      </w:tr>
      <w:tr w:rsidR="00593B81" w14:paraId="3E12644F" w14:textId="77777777" w:rsidTr="00842D0D">
        <w:tc>
          <w:tcPr>
            <w:tcW w:w="659" w:type="dxa"/>
          </w:tcPr>
          <w:p w14:paraId="527F5743" w14:textId="77777777" w:rsidR="00593B81" w:rsidRDefault="00593B81" w:rsidP="00DF4AF4"/>
        </w:tc>
        <w:tc>
          <w:tcPr>
            <w:tcW w:w="2212" w:type="dxa"/>
          </w:tcPr>
          <w:p w14:paraId="7A4391FC" w14:textId="77777777" w:rsidR="00593B81" w:rsidRDefault="00593B81" w:rsidP="00024A94"/>
        </w:tc>
        <w:tc>
          <w:tcPr>
            <w:tcW w:w="2514" w:type="dxa"/>
          </w:tcPr>
          <w:p w14:paraId="0D4458ED" w14:textId="77777777" w:rsidR="00593B81" w:rsidRDefault="00593B81" w:rsidP="00024A94"/>
        </w:tc>
        <w:tc>
          <w:tcPr>
            <w:tcW w:w="2530" w:type="dxa"/>
          </w:tcPr>
          <w:p w14:paraId="121430A0" w14:textId="77777777" w:rsidR="00593B81" w:rsidRDefault="00593B81" w:rsidP="008842FE"/>
        </w:tc>
        <w:tc>
          <w:tcPr>
            <w:tcW w:w="2700" w:type="dxa"/>
          </w:tcPr>
          <w:p w14:paraId="2B9A2A44" w14:textId="77777777" w:rsidR="00593B81" w:rsidRDefault="00593B81" w:rsidP="00DF4AF4"/>
        </w:tc>
        <w:tc>
          <w:tcPr>
            <w:tcW w:w="2335" w:type="dxa"/>
          </w:tcPr>
          <w:p w14:paraId="545438C3" w14:textId="77777777" w:rsidR="00593B81" w:rsidRDefault="00593B81" w:rsidP="00DF4AF4">
            <w:pPr>
              <w:rPr>
                <w:rFonts w:ascii="Arial" w:hAnsi="Arial" w:cs="Arial"/>
                <w:color w:val="414856"/>
                <w:shd w:val="clear" w:color="auto" w:fill="FFFFFF"/>
              </w:rPr>
            </w:pPr>
          </w:p>
        </w:tc>
      </w:tr>
      <w:tr w:rsidR="00593B81" w14:paraId="45B9E8DE" w14:textId="77777777" w:rsidTr="00842D0D">
        <w:tc>
          <w:tcPr>
            <w:tcW w:w="659" w:type="dxa"/>
          </w:tcPr>
          <w:p w14:paraId="629F11E0" w14:textId="77777777" w:rsidR="00593B81" w:rsidRDefault="00593B81" w:rsidP="00DF4AF4"/>
        </w:tc>
        <w:tc>
          <w:tcPr>
            <w:tcW w:w="2212" w:type="dxa"/>
          </w:tcPr>
          <w:p w14:paraId="0B7D9CCA" w14:textId="77777777" w:rsidR="00593B81" w:rsidRDefault="00593B81" w:rsidP="00024A94"/>
        </w:tc>
        <w:tc>
          <w:tcPr>
            <w:tcW w:w="2514" w:type="dxa"/>
          </w:tcPr>
          <w:p w14:paraId="6CF49FC3" w14:textId="77777777" w:rsidR="00593B81" w:rsidRDefault="00593B81" w:rsidP="00024A94"/>
        </w:tc>
        <w:tc>
          <w:tcPr>
            <w:tcW w:w="2530" w:type="dxa"/>
          </w:tcPr>
          <w:p w14:paraId="7FA1E662" w14:textId="77777777" w:rsidR="00593B81" w:rsidRDefault="00593B81" w:rsidP="008842FE"/>
        </w:tc>
        <w:tc>
          <w:tcPr>
            <w:tcW w:w="2700" w:type="dxa"/>
          </w:tcPr>
          <w:p w14:paraId="01104932" w14:textId="77777777" w:rsidR="00593B81" w:rsidRDefault="00593B81" w:rsidP="00DF4AF4"/>
        </w:tc>
        <w:tc>
          <w:tcPr>
            <w:tcW w:w="2335" w:type="dxa"/>
          </w:tcPr>
          <w:p w14:paraId="68D4C5EC" w14:textId="77777777" w:rsidR="00593B81" w:rsidRDefault="00593B81" w:rsidP="00DF4AF4">
            <w:pPr>
              <w:rPr>
                <w:rFonts w:ascii="Arial" w:hAnsi="Arial" w:cs="Arial"/>
                <w:color w:val="414856"/>
                <w:shd w:val="clear" w:color="auto" w:fill="FFFFFF"/>
              </w:rPr>
            </w:pPr>
          </w:p>
        </w:tc>
      </w:tr>
      <w:tr w:rsidR="00593B81" w14:paraId="09837DEB" w14:textId="77777777" w:rsidTr="00842D0D">
        <w:tc>
          <w:tcPr>
            <w:tcW w:w="659" w:type="dxa"/>
          </w:tcPr>
          <w:p w14:paraId="2DD07041" w14:textId="77777777" w:rsidR="00593B81" w:rsidRDefault="00593B81" w:rsidP="00DF4AF4"/>
        </w:tc>
        <w:tc>
          <w:tcPr>
            <w:tcW w:w="2212" w:type="dxa"/>
          </w:tcPr>
          <w:p w14:paraId="306F2968" w14:textId="77777777" w:rsidR="00593B81" w:rsidRDefault="00593B81" w:rsidP="00024A94"/>
        </w:tc>
        <w:tc>
          <w:tcPr>
            <w:tcW w:w="2514" w:type="dxa"/>
          </w:tcPr>
          <w:p w14:paraId="339452AC" w14:textId="77777777" w:rsidR="00593B81" w:rsidRDefault="00593B81" w:rsidP="00024A94"/>
        </w:tc>
        <w:tc>
          <w:tcPr>
            <w:tcW w:w="2530" w:type="dxa"/>
          </w:tcPr>
          <w:p w14:paraId="5C346CCB" w14:textId="77777777" w:rsidR="00593B81" w:rsidRDefault="00593B81" w:rsidP="008842FE"/>
        </w:tc>
        <w:tc>
          <w:tcPr>
            <w:tcW w:w="2700" w:type="dxa"/>
          </w:tcPr>
          <w:p w14:paraId="623E9F8E" w14:textId="77777777" w:rsidR="00593B81" w:rsidRDefault="00593B81" w:rsidP="00DF4AF4"/>
        </w:tc>
        <w:tc>
          <w:tcPr>
            <w:tcW w:w="2335" w:type="dxa"/>
          </w:tcPr>
          <w:p w14:paraId="177BF570" w14:textId="77777777" w:rsidR="00593B81" w:rsidRDefault="00593B81" w:rsidP="00DF4AF4">
            <w:pPr>
              <w:rPr>
                <w:rFonts w:ascii="Arial" w:hAnsi="Arial" w:cs="Arial"/>
                <w:color w:val="414856"/>
                <w:shd w:val="clear" w:color="auto" w:fill="FFFFFF"/>
              </w:rPr>
            </w:pPr>
          </w:p>
        </w:tc>
      </w:tr>
      <w:tr w:rsidR="00593B81" w14:paraId="7668A160" w14:textId="77777777" w:rsidTr="00842D0D">
        <w:tc>
          <w:tcPr>
            <w:tcW w:w="659" w:type="dxa"/>
          </w:tcPr>
          <w:p w14:paraId="148244A4" w14:textId="77777777" w:rsidR="00593B81" w:rsidRDefault="00593B81" w:rsidP="00DF4AF4"/>
        </w:tc>
        <w:tc>
          <w:tcPr>
            <w:tcW w:w="2212" w:type="dxa"/>
          </w:tcPr>
          <w:p w14:paraId="648FF7C1" w14:textId="77777777" w:rsidR="00593B81" w:rsidRDefault="00593B81" w:rsidP="00024A94"/>
        </w:tc>
        <w:tc>
          <w:tcPr>
            <w:tcW w:w="2514" w:type="dxa"/>
          </w:tcPr>
          <w:p w14:paraId="02209F74" w14:textId="77777777" w:rsidR="00593B81" w:rsidRDefault="00593B81" w:rsidP="00024A94"/>
        </w:tc>
        <w:tc>
          <w:tcPr>
            <w:tcW w:w="2530" w:type="dxa"/>
          </w:tcPr>
          <w:p w14:paraId="3891CDAD" w14:textId="77777777" w:rsidR="00593B81" w:rsidRDefault="00593B81" w:rsidP="008842FE"/>
        </w:tc>
        <w:tc>
          <w:tcPr>
            <w:tcW w:w="2700" w:type="dxa"/>
          </w:tcPr>
          <w:p w14:paraId="4C8C49F4" w14:textId="77777777" w:rsidR="00593B81" w:rsidRDefault="00593B81" w:rsidP="00DF4AF4"/>
        </w:tc>
        <w:tc>
          <w:tcPr>
            <w:tcW w:w="2335" w:type="dxa"/>
          </w:tcPr>
          <w:p w14:paraId="3CFDF9E5" w14:textId="77777777" w:rsidR="00593B81" w:rsidRDefault="00593B81" w:rsidP="00DF4AF4">
            <w:pPr>
              <w:rPr>
                <w:rFonts w:ascii="Arial" w:hAnsi="Arial" w:cs="Arial"/>
                <w:color w:val="414856"/>
                <w:shd w:val="clear" w:color="auto" w:fill="FFFFFF"/>
              </w:rPr>
            </w:pPr>
          </w:p>
        </w:tc>
      </w:tr>
      <w:tr w:rsidR="00593B81" w14:paraId="6D01EEAD" w14:textId="77777777" w:rsidTr="00842D0D">
        <w:tc>
          <w:tcPr>
            <w:tcW w:w="659" w:type="dxa"/>
          </w:tcPr>
          <w:p w14:paraId="2703E241" w14:textId="77777777" w:rsidR="00593B81" w:rsidRDefault="00593B81" w:rsidP="00DF4AF4"/>
        </w:tc>
        <w:tc>
          <w:tcPr>
            <w:tcW w:w="2212" w:type="dxa"/>
          </w:tcPr>
          <w:p w14:paraId="5B0B8D30" w14:textId="77777777" w:rsidR="00593B81" w:rsidRDefault="00593B81" w:rsidP="00024A94"/>
        </w:tc>
        <w:tc>
          <w:tcPr>
            <w:tcW w:w="2514" w:type="dxa"/>
          </w:tcPr>
          <w:p w14:paraId="65343F67" w14:textId="77777777" w:rsidR="00593B81" w:rsidRDefault="00593B81" w:rsidP="00024A94"/>
        </w:tc>
        <w:tc>
          <w:tcPr>
            <w:tcW w:w="2530" w:type="dxa"/>
          </w:tcPr>
          <w:p w14:paraId="207151E0" w14:textId="77777777" w:rsidR="00593B81" w:rsidRDefault="00593B81" w:rsidP="008842FE"/>
        </w:tc>
        <w:tc>
          <w:tcPr>
            <w:tcW w:w="2700" w:type="dxa"/>
          </w:tcPr>
          <w:p w14:paraId="365EB0BA" w14:textId="77777777" w:rsidR="00593B81" w:rsidRDefault="00593B81" w:rsidP="00DF4AF4"/>
        </w:tc>
        <w:tc>
          <w:tcPr>
            <w:tcW w:w="2335" w:type="dxa"/>
          </w:tcPr>
          <w:p w14:paraId="69AEABCE" w14:textId="77777777" w:rsidR="00593B81" w:rsidRDefault="00593B81" w:rsidP="00DF4AF4">
            <w:pPr>
              <w:rPr>
                <w:rFonts w:ascii="Arial" w:hAnsi="Arial" w:cs="Arial"/>
                <w:color w:val="414856"/>
                <w:shd w:val="clear" w:color="auto" w:fill="FFFFFF"/>
              </w:rPr>
            </w:pPr>
          </w:p>
        </w:tc>
      </w:tr>
      <w:tr w:rsidR="00593B81" w14:paraId="3AF8BB6A" w14:textId="77777777" w:rsidTr="00842D0D">
        <w:tc>
          <w:tcPr>
            <w:tcW w:w="659" w:type="dxa"/>
          </w:tcPr>
          <w:p w14:paraId="7E2E51D0" w14:textId="77777777" w:rsidR="00593B81" w:rsidRDefault="00593B81" w:rsidP="00DF4AF4"/>
        </w:tc>
        <w:tc>
          <w:tcPr>
            <w:tcW w:w="2212" w:type="dxa"/>
          </w:tcPr>
          <w:p w14:paraId="52059937" w14:textId="77777777" w:rsidR="00593B81" w:rsidRDefault="00593B81" w:rsidP="00024A94"/>
        </w:tc>
        <w:tc>
          <w:tcPr>
            <w:tcW w:w="2514" w:type="dxa"/>
          </w:tcPr>
          <w:p w14:paraId="3BD3A82D" w14:textId="77777777" w:rsidR="00593B81" w:rsidRDefault="00593B81" w:rsidP="00024A94"/>
        </w:tc>
        <w:tc>
          <w:tcPr>
            <w:tcW w:w="2530" w:type="dxa"/>
          </w:tcPr>
          <w:p w14:paraId="41E78DFB" w14:textId="77777777" w:rsidR="00593B81" w:rsidRDefault="00593B81" w:rsidP="008842FE"/>
        </w:tc>
        <w:tc>
          <w:tcPr>
            <w:tcW w:w="2700" w:type="dxa"/>
          </w:tcPr>
          <w:p w14:paraId="6B3EA289" w14:textId="77777777" w:rsidR="00593B81" w:rsidRDefault="00593B81" w:rsidP="00DF4AF4"/>
        </w:tc>
        <w:tc>
          <w:tcPr>
            <w:tcW w:w="2335" w:type="dxa"/>
          </w:tcPr>
          <w:p w14:paraId="5CEE3F21" w14:textId="77777777" w:rsidR="00593B81" w:rsidRDefault="00593B81" w:rsidP="00DF4AF4">
            <w:pPr>
              <w:rPr>
                <w:rFonts w:ascii="Arial" w:hAnsi="Arial" w:cs="Arial"/>
                <w:color w:val="414856"/>
                <w:shd w:val="clear" w:color="auto" w:fill="FFFFFF"/>
              </w:rPr>
            </w:pPr>
          </w:p>
        </w:tc>
      </w:tr>
      <w:tr w:rsidR="00593B81" w14:paraId="15344340" w14:textId="77777777" w:rsidTr="00842D0D">
        <w:tc>
          <w:tcPr>
            <w:tcW w:w="659" w:type="dxa"/>
          </w:tcPr>
          <w:p w14:paraId="733AB6F5" w14:textId="77777777" w:rsidR="00593B81" w:rsidRDefault="00593B81" w:rsidP="00DF4AF4"/>
        </w:tc>
        <w:tc>
          <w:tcPr>
            <w:tcW w:w="2212" w:type="dxa"/>
          </w:tcPr>
          <w:p w14:paraId="2E89D2F6" w14:textId="77777777" w:rsidR="00593B81" w:rsidRDefault="00593B81" w:rsidP="00024A94"/>
        </w:tc>
        <w:tc>
          <w:tcPr>
            <w:tcW w:w="2514" w:type="dxa"/>
          </w:tcPr>
          <w:p w14:paraId="786EE7E1" w14:textId="77777777" w:rsidR="00593B81" w:rsidRDefault="00593B81" w:rsidP="00024A94"/>
        </w:tc>
        <w:tc>
          <w:tcPr>
            <w:tcW w:w="2530" w:type="dxa"/>
          </w:tcPr>
          <w:p w14:paraId="51C28BA3" w14:textId="77777777" w:rsidR="00593B81" w:rsidRDefault="00593B81" w:rsidP="008842FE"/>
        </w:tc>
        <w:tc>
          <w:tcPr>
            <w:tcW w:w="2700" w:type="dxa"/>
          </w:tcPr>
          <w:p w14:paraId="2F73D172" w14:textId="77777777" w:rsidR="00593B81" w:rsidRDefault="00593B81" w:rsidP="00DF4AF4"/>
        </w:tc>
        <w:tc>
          <w:tcPr>
            <w:tcW w:w="2335" w:type="dxa"/>
          </w:tcPr>
          <w:p w14:paraId="0936C51B" w14:textId="77777777" w:rsidR="00593B81" w:rsidRDefault="00593B81" w:rsidP="00DF4AF4">
            <w:pPr>
              <w:rPr>
                <w:rFonts w:ascii="Arial" w:hAnsi="Arial" w:cs="Arial"/>
                <w:color w:val="414856"/>
                <w:shd w:val="clear" w:color="auto" w:fill="FFFFFF"/>
              </w:rPr>
            </w:pPr>
          </w:p>
        </w:tc>
      </w:tr>
      <w:tr w:rsidR="00593B81" w14:paraId="01B8D78A" w14:textId="77777777" w:rsidTr="00842D0D">
        <w:tc>
          <w:tcPr>
            <w:tcW w:w="659" w:type="dxa"/>
          </w:tcPr>
          <w:p w14:paraId="1104A8B2" w14:textId="77777777" w:rsidR="00593B81" w:rsidRDefault="00593B81" w:rsidP="00DF4AF4"/>
        </w:tc>
        <w:tc>
          <w:tcPr>
            <w:tcW w:w="2212" w:type="dxa"/>
          </w:tcPr>
          <w:p w14:paraId="7AC88236" w14:textId="77777777" w:rsidR="00593B81" w:rsidRDefault="00593B81" w:rsidP="00024A94"/>
        </w:tc>
        <w:tc>
          <w:tcPr>
            <w:tcW w:w="2514" w:type="dxa"/>
          </w:tcPr>
          <w:p w14:paraId="793851BE" w14:textId="77777777" w:rsidR="00593B81" w:rsidRDefault="00593B81" w:rsidP="00024A94"/>
        </w:tc>
        <w:tc>
          <w:tcPr>
            <w:tcW w:w="2530" w:type="dxa"/>
          </w:tcPr>
          <w:p w14:paraId="00A4D73F" w14:textId="77777777" w:rsidR="00593B81" w:rsidRDefault="00593B81" w:rsidP="008842FE"/>
        </w:tc>
        <w:tc>
          <w:tcPr>
            <w:tcW w:w="2700" w:type="dxa"/>
          </w:tcPr>
          <w:p w14:paraId="4EE22AAF" w14:textId="77777777" w:rsidR="00593B81" w:rsidRDefault="00593B81" w:rsidP="00DF4AF4"/>
        </w:tc>
        <w:tc>
          <w:tcPr>
            <w:tcW w:w="2335" w:type="dxa"/>
          </w:tcPr>
          <w:p w14:paraId="558C4827" w14:textId="77777777" w:rsidR="00593B81" w:rsidRDefault="00593B81" w:rsidP="00DF4AF4">
            <w:pPr>
              <w:rPr>
                <w:rFonts w:ascii="Arial" w:hAnsi="Arial" w:cs="Arial"/>
                <w:color w:val="414856"/>
                <w:shd w:val="clear" w:color="auto" w:fill="FFFFFF"/>
              </w:rPr>
            </w:pPr>
          </w:p>
        </w:tc>
      </w:tr>
      <w:tr w:rsidR="00593B81" w14:paraId="223DC065" w14:textId="77777777" w:rsidTr="00842D0D">
        <w:tc>
          <w:tcPr>
            <w:tcW w:w="659" w:type="dxa"/>
          </w:tcPr>
          <w:p w14:paraId="2B3174AB" w14:textId="77777777" w:rsidR="00593B81" w:rsidRDefault="00593B81" w:rsidP="00DF4AF4"/>
        </w:tc>
        <w:tc>
          <w:tcPr>
            <w:tcW w:w="2212" w:type="dxa"/>
          </w:tcPr>
          <w:p w14:paraId="23558C0F" w14:textId="77777777" w:rsidR="00593B81" w:rsidRDefault="00593B81" w:rsidP="00024A94"/>
        </w:tc>
        <w:tc>
          <w:tcPr>
            <w:tcW w:w="2514" w:type="dxa"/>
          </w:tcPr>
          <w:p w14:paraId="23EACDF4" w14:textId="77777777" w:rsidR="00593B81" w:rsidRDefault="00593B81" w:rsidP="00024A94"/>
        </w:tc>
        <w:tc>
          <w:tcPr>
            <w:tcW w:w="2530" w:type="dxa"/>
          </w:tcPr>
          <w:p w14:paraId="01EBCD74" w14:textId="77777777" w:rsidR="00593B81" w:rsidRDefault="00593B81" w:rsidP="008842FE"/>
        </w:tc>
        <w:tc>
          <w:tcPr>
            <w:tcW w:w="2700" w:type="dxa"/>
          </w:tcPr>
          <w:p w14:paraId="4E359D60" w14:textId="77777777" w:rsidR="00593B81" w:rsidRDefault="00593B81" w:rsidP="00DF4AF4"/>
        </w:tc>
        <w:tc>
          <w:tcPr>
            <w:tcW w:w="2335" w:type="dxa"/>
          </w:tcPr>
          <w:p w14:paraId="79E35B98" w14:textId="77777777" w:rsidR="00593B81" w:rsidRDefault="00593B81" w:rsidP="00DF4AF4">
            <w:pPr>
              <w:rPr>
                <w:rFonts w:ascii="Arial" w:hAnsi="Arial" w:cs="Arial"/>
                <w:color w:val="414856"/>
                <w:shd w:val="clear" w:color="auto" w:fill="FFFFFF"/>
              </w:rPr>
            </w:pPr>
          </w:p>
        </w:tc>
      </w:tr>
      <w:tr w:rsidR="00593B81" w14:paraId="7866958C" w14:textId="77777777" w:rsidTr="00842D0D">
        <w:tc>
          <w:tcPr>
            <w:tcW w:w="659" w:type="dxa"/>
          </w:tcPr>
          <w:p w14:paraId="7E5D3584" w14:textId="77777777" w:rsidR="00593B81" w:rsidRDefault="00593B81" w:rsidP="00DF4AF4"/>
        </w:tc>
        <w:tc>
          <w:tcPr>
            <w:tcW w:w="2212" w:type="dxa"/>
          </w:tcPr>
          <w:p w14:paraId="58DAF838" w14:textId="77777777" w:rsidR="00593B81" w:rsidRDefault="00593B81" w:rsidP="00024A94"/>
        </w:tc>
        <w:tc>
          <w:tcPr>
            <w:tcW w:w="2514" w:type="dxa"/>
          </w:tcPr>
          <w:p w14:paraId="63717281" w14:textId="77777777" w:rsidR="00593B81" w:rsidRDefault="00593B81" w:rsidP="00024A94"/>
        </w:tc>
        <w:tc>
          <w:tcPr>
            <w:tcW w:w="2530" w:type="dxa"/>
          </w:tcPr>
          <w:p w14:paraId="1242A9DD" w14:textId="77777777" w:rsidR="00593B81" w:rsidRDefault="00593B81" w:rsidP="008842FE"/>
        </w:tc>
        <w:tc>
          <w:tcPr>
            <w:tcW w:w="2700" w:type="dxa"/>
          </w:tcPr>
          <w:p w14:paraId="227B4573" w14:textId="77777777" w:rsidR="00593B81" w:rsidRDefault="00593B81" w:rsidP="00DF4AF4"/>
        </w:tc>
        <w:tc>
          <w:tcPr>
            <w:tcW w:w="2335" w:type="dxa"/>
          </w:tcPr>
          <w:p w14:paraId="6E240F29" w14:textId="77777777" w:rsidR="00593B81" w:rsidRDefault="00593B81" w:rsidP="00DF4AF4">
            <w:pPr>
              <w:rPr>
                <w:rFonts w:ascii="Arial" w:hAnsi="Arial" w:cs="Arial"/>
                <w:color w:val="414856"/>
                <w:shd w:val="clear" w:color="auto" w:fill="FFFFFF"/>
              </w:rPr>
            </w:pPr>
          </w:p>
        </w:tc>
      </w:tr>
      <w:tr w:rsidR="00593B81" w14:paraId="3C306A22" w14:textId="77777777" w:rsidTr="00842D0D">
        <w:tc>
          <w:tcPr>
            <w:tcW w:w="659" w:type="dxa"/>
          </w:tcPr>
          <w:p w14:paraId="12840D3B" w14:textId="77777777" w:rsidR="00593B81" w:rsidRDefault="00593B81" w:rsidP="00DF4AF4"/>
        </w:tc>
        <w:tc>
          <w:tcPr>
            <w:tcW w:w="2212" w:type="dxa"/>
          </w:tcPr>
          <w:p w14:paraId="6EFC3D2A" w14:textId="77777777" w:rsidR="00593B81" w:rsidRDefault="00593B81" w:rsidP="00024A94"/>
        </w:tc>
        <w:tc>
          <w:tcPr>
            <w:tcW w:w="2514" w:type="dxa"/>
          </w:tcPr>
          <w:p w14:paraId="5DC35EF4" w14:textId="77777777" w:rsidR="00593B81" w:rsidRDefault="00593B81" w:rsidP="00024A94"/>
        </w:tc>
        <w:tc>
          <w:tcPr>
            <w:tcW w:w="2530" w:type="dxa"/>
          </w:tcPr>
          <w:p w14:paraId="2B1EA9A8" w14:textId="77777777" w:rsidR="00593B81" w:rsidRDefault="00593B81" w:rsidP="008842FE"/>
        </w:tc>
        <w:tc>
          <w:tcPr>
            <w:tcW w:w="2700" w:type="dxa"/>
          </w:tcPr>
          <w:p w14:paraId="525F64E7" w14:textId="77777777" w:rsidR="00593B81" w:rsidRDefault="00593B81" w:rsidP="00DF4AF4"/>
        </w:tc>
        <w:tc>
          <w:tcPr>
            <w:tcW w:w="2335" w:type="dxa"/>
          </w:tcPr>
          <w:p w14:paraId="30AEC7B6" w14:textId="77777777" w:rsidR="00593B81" w:rsidRDefault="00593B81" w:rsidP="00DF4AF4">
            <w:pPr>
              <w:rPr>
                <w:rFonts w:ascii="Arial" w:hAnsi="Arial" w:cs="Arial"/>
                <w:color w:val="414856"/>
                <w:shd w:val="clear" w:color="auto" w:fill="FFFFFF"/>
              </w:rPr>
            </w:pPr>
          </w:p>
        </w:tc>
      </w:tr>
      <w:tr w:rsidR="00593B81" w14:paraId="38BE2080" w14:textId="77777777" w:rsidTr="00842D0D">
        <w:tc>
          <w:tcPr>
            <w:tcW w:w="659" w:type="dxa"/>
          </w:tcPr>
          <w:p w14:paraId="28646C1A" w14:textId="77777777" w:rsidR="00593B81" w:rsidRDefault="00593B81" w:rsidP="00DF4AF4"/>
        </w:tc>
        <w:tc>
          <w:tcPr>
            <w:tcW w:w="2212" w:type="dxa"/>
          </w:tcPr>
          <w:p w14:paraId="2F93DB71" w14:textId="77777777" w:rsidR="00593B81" w:rsidRDefault="00593B81" w:rsidP="00024A94"/>
        </w:tc>
        <w:tc>
          <w:tcPr>
            <w:tcW w:w="2514" w:type="dxa"/>
          </w:tcPr>
          <w:p w14:paraId="56564827" w14:textId="77777777" w:rsidR="00593B81" w:rsidRDefault="00593B81" w:rsidP="00024A94"/>
        </w:tc>
        <w:tc>
          <w:tcPr>
            <w:tcW w:w="2530" w:type="dxa"/>
          </w:tcPr>
          <w:p w14:paraId="471AF2A9" w14:textId="77777777" w:rsidR="00593B81" w:rsidRDefault="00593B81" w:rsidP="008842FE"/>
        </w:tc>
        <w:tc>
          <w:tcPr>
            <w:tcW w:w="2700" w:type="dxa"/>
          </w:tcPr>
          <w:p w14:paraId="6FDC05D9" w14:textId="77777777" w:rsidR="00593B81" w:rsidRDefault="00593B81" w:rsidP="00DF4AF4"/>
        </w:tc>
        <w:tc>
          <w:tcPr>
            <w:tcW w:w="2335" w:type="dxa"/>
          </w:tcPr>
          <w:p w14:paraId="66D94878" w14:textId="77777777" w:rsidR="00593B81" w:rsidRDefault="00593B81" w:rsidP="00DF4AF4">
            <w:pPr>
              <w:rPr>
                <w:rFonts w:ascii="Arial" w:hAnsi="Arial" w:cs="Arial"/>
                <w:color w:val="414856"/>
                <w:shd w:val="clear" w:color="auto" w:fill="FFFFFF"/>
              </w:rPr>
            </w:pPr>
          </w:p>
        </w:tc>
      </w:tr>
      <w:tr w:rsidR="00593B81" w14:paraId="36DFE30E" w14:textId="77777777" w:rsidTr="00842D0D">
        <w:tc>
          <w:tcPr>
            <w:tcW w:w="659" w:type="dxa"/>
          </w:tcPr>
          <w:p w14:paraId="70F1A078" w14:textId="77777777" w:rsidR="00593B81" w:rsidRDefault="00593B81" w:rsidP="00DF4AF4"/>
        </w:tc>
        <w:tc>
          <w:tcPr>
            <w:tcW w:w="2212" w:type="dxa"/>
          </w:tcPr>
          <w:p w14:paraId="00A610DC" w14:textId="77777777" w:rsidR="00593B81" w:rsidRDefault="00593B81" w:rsidP="00024A94"/>
        </w:tc>
        <w:tc>
          <w:tcPr>
            <w:tcW w:w="2514" w:type="dxa"/>
          </w:tcPr>
          <w:p w14:paraId="7DE185BC" w14:textId="77777777" w:rsidR="00593B81" w:rsidRDefault="00593B81" w:rsidP="00024A94"/>
        </w:tc>
        <w:tc>
          <w:tcPr>
            <w:tcW w:w="2530" w:type="dxa"/>
          </w:tcPr>
          <w:p w14:paraId="4FD477E1" w14:textId="77777777" w:rsidR="00593B81" w:rsidRDefault="00593B81" w:rsidP="008842FE"/>
        </w:tc>
        <w:tc>
          <w:tcPr>
            <w:tcW w:w="2700" w:type="dxa"/>
          </w:tcPr>
          <w:p w14:paraId="2507DE6A" w14:textId="77777777" w:rsidR="00593B81" w:rsidRDefault="00593B81" w:rsidP="00DF4AF4"/>
        </w:tc>
        <w:tc>
          <w:tcPr>
            <w:tcW w:w="2335" w:type="dxa"/>
          </w:tcPr>
          <w:p w14:paraId="39EC3CA9" w14:textId="77777777" w:rsidR="00593B81" w:rsidRDefault="00593B81" w:rsidP="00DF4AF4">
            <w:pPr>
              <w:rPr>
                <w:rFonts w:ascii="Arial" w:hAnsi="Arial" w:cs="Arial"/>
                <w:color w:val="414856"/>
                <w:shd w:val="clear" w:color="auto" w:fill="FFFFFF"/>
              </w:rPr>
            </w:pPr>
          </w:p>
        </w:tc>
      </w:tr>
      <w:tr w:rsidR="00593B81" w14:paraId="68193216" w14:textId="77777777" w:rsidTr="00842D0D">
        <w:tc>
          <w:tcPr>
            <w:tcW w:w="659" w:type="dxa"/>
          </w:tcPr>
          <w:p w14:paraId="46166AC0" w14:textId="77777777" w:rsidR="00593B81" w:rsidRDefault="00593B81" w:rsidP="00DF4AF4"/>
        </w:tc>
        <w:tc>
          <w:tcPr>
            <w:tcW w:w="2212" w:type="dxa"/>
          </w:tcPr>
          <w:p w14:paraId="650A1958" w14:textId="77777777" w:rsidR="00593B81" w:rsidRDefault="00593B81" w:rsidP="00024A94"/>
        </w:tc>
        <w:tc>
          <w:tcPr>
            <w:tcW w:w="2514" w:type="dxa"/>
          </w:tcPr>
          <w:p w14:paraId="4F7B3DC1" w14:textId="77777777" w:rsidR="00593B81" w:rsidRDefault="00593B81" w:rsidP="00024A94"/>
        </w:tc>
        <w:tc>
          <w:tcPr>
            <w:tcW w:w="2530" w:type="dxa"/>
          </w:tcPr>
          <w:p w14:paraId="45FCE776" w14:textId="77777777" w:rsidR="00593B81" w:rsidRDefault="00593B81" w:rsidP="008842FE"/>
        </w:tc>
        <w:tc>
          <w:tcPr>
            <w:tcW w:w="2700" w:type="dxa"/>
          </w:tcPr>
          <w:p w14:paraId="12486540" w14:textId="77777777" w:rsidR="00593B81" w:rsidRDefault="00593B81" w:rsidP="00DF4AF4"/>
        </w:tc>
        <w:tc>
          <w:tcPr>
            <w:tcW w:w="2335" w:type="dxa"/>
          </w:tcPr>
          <w:p w14:paraId="7E60F162" w14:textId="77777777" w:rsidR="00593B81" w:rsidRDefault="00593B81" w:rsidP="00DF4AF4">
            <w:pPr>
              <w:rPr>
                <w:rFonts w:ascii="Arial" w:hAnsi="Arial" w:cs="Arial"/>
                <w:color w:val="414856"/>
                <w:shd w:val="clear" w:color="auto" w:fill="FFFFFF"/>
              </w:rPr>
            </w:pPr>
          </w:p>
        </w:tc>
      </w:tr>
      <w:tr w:rsidR="00593B81" w14:paraId="28507494" w14:textId="77777777" w:rsidTr="00842D0D">
        <w:tc>
          <w:tcPr>
            <w:tcW w:w="659" w:type="dxa"/>
          </w:tcPr>
          <w:p w14:paraId="29A36F01" w14:textId="77777777" w:rsidR="00593B81" w:rsidRDefault="00593B81" w:rsidP="00DF4AF4"/>
        </w:tc>
        <w:tc>
          <w:tcPr>
            <w:tcW w:w="2212" w:type="dxa"/>
          </w:tcPr>
          <w:p w14:paraId="7DE63A3F" w14:textId="77777777" w:rsidR="00593B81" w:rsidRDefault="00593B81" w:rsidP="00024A94"/>
        </w:tc>
        <w:tc>
          <w:tcPr>
            <w:tcW w:w="2514" w:type="dxa"/>
          </w:tcPr>
          <w:p w14:paraId="04558EA2" w14:textId="77777777" w:rsidR="00593B81" w:rsidRDefault="00593B81" w:rsidP="00024A94"/>
        </w:tc>
        <w:tc>
          <w:tcPr>
            <w:tcW w:w="2530" w:type="dxa"/>
          </w:tcPr>
          <w:p w14:paraId="614D872F" w14:textId="77777777" w:rsidR="00593B81" w:rsidRDefault="00593B81" w:rsidP="008842FE"/>
        </w:tc>
        <w:tc>
          <w:tcPr>
            <w:tcW w:w="2700" w:type="dxa"/>
          </w:tcPr>
          <w:p w14:paraId="764807F6" w14:textId="77777777" w:rsidR="00593B81" w:rsidRDefault="00593B81" w:rsidP="00DF4AF4"/>
        </w:tc>
        <w:tc>
          <w:tcPr>
            <w:tcW w:w="2335" w:type="dxa"/>
          </w:tcPr>
          <w:p w14:paraId="44666C2B" w14:textId="77777777" w:rsidR="00593B81" w:rsidRDefault="00593B81" w:rsidP="00DF4AF4">
            <w:pPr>
              <w:rPr>
                <w:rFonts w:ascii="Arial" w:hAnsi="Arial" w:cs="Arial"/>
                <w:color w:val="414856"/>
                <w:shd w:val="clear" w:color="auto" w:fill="FFFFFF"/>
              </w:rPr>
            </w:pPr>
          </w:p>
        </w:tc>
      </w:tr>
      <w:tr w:rsidR="00593B81" w14:paraId="2E30E55B" w14:textId="77777777" w:rsidTr="00842D0D">
        <w:tc>
          <w:tcPr>
            <w:tcW w:w="659" w:type="dxa"/>
          </w:tcPr>
          <w:p w14:paraId="31952C21" w14:textId="77777777" w:rsidR="00593B81" w:rsidRDefault="00593B81" w:rsidP="00DF4AF4"/>
        </w:tc>
        <w:tc>
          <w:tcPr>
            <w:tcW w:w="2212" w:type="dxa"/>
          </w:tcPr>
          <w:p w14:paraId="42CACA13" w14:textId="77777777" w:rsidR="00593B81" w:rsidRDefault="00593B81" w:rsidP="00024A94"/>
        </w:tc>
        <w:tc>
          <w:tcPr>
            <w:tcW w:w="2514" w:type="dxa"/>
          </w:tcPr>
          <w:p w14:paraId="78B71DCE" w14:textId="77777777" w:rsidR="00593B81" w:rsidRDefault="00593B81" w:rsidP="00024A94"/>
        </w:tc>
        <w:tc>
          <w:tcPr>
            <w:tcW w:w="2530" w:type="dxa"/>
          </w:tcPr>
          <w:p w14:paraId="23FF5F0D" w14:textId="77777777" w:rsidR="00593B81" w:rsidRDefault="00593B81" w:rsidP="008842FE"/>
        </w:tc>
        <w:tc>
          <w:tcPr>
            <w:tcW w:w="2700" w:type="dxa"/>
          </w:tcPr>
          <w:p w14:paraId="16EE28E7" w14:textId="77777777" w:rsidR="00593B81" w:rsidRDefault="00593B81" w:rsidP="00DF4AF4"/>
        </w:tc>
        <w:tc>
          <w:tcPr>
            <w:tcW w:w="2335" w:type="dxa"/>
          </w:tcPr>
          <w:p w14:paraId="49A3DBB7" w14:textId="77777777" w:rsidR="00593B81" w:rsidRDefault="00593B81" w:rsidP="00DF4AF4">
            <w:pPr>
              <w:rPr>
                <w:rFonts w:ascii="Arial" w:hAnsi="Arial" w:cs="Arial"/>
                <w:color w:val="414856"/>
                <w:shd w:val="clear" w:color="auto" w:fill="FFFFFF"/>
              </w:rPr>
            </w:pPr>
          </w:p>
        </w:tc>
      </w:tr>
    </w:tbl>
    <w:p w14:paraId="1ED295EC" w14:textId="77777777" w:rsidR="005B7E53" w:rsidRPr="005B7E53" w:rsidRDefault="005B7E53" w:rsidP="005B7E53">
      <w:pPr>
        <w:tabs>
          <w:tab w:val="left" w:pos="1452"/>
        </w:tabs>
        <w:rPr>
          <w:rStyle w:val="Hyperlink"/>
        </w:rPr>
      </w:pPr>
      <w:r>
        <w:lastRenderedPageBreak/>
        <w:fldChar w:fldCharType="begin"/>
      </w:r>
      <w:r w:rsidR="00426C8C">
        <w:instrText>HYPERLINK "https://www.medicare.gov/drugcoveragepartd/costsformedicaredrugcoverage/costsinthecoveragegap" \l ":~:text=Most%20Medicare%20drug%20plans%20have,plan%20will%20cover%20for%20drugs.&amp;text=The%20coverage%20gap%20begins%20after,certain%20amount%20for%20covered%20drugs."</w:instrText>
      </w:r>
      <w:r>
        <w:fldChar w:fldCharType="separate"/>
      </w:r>
      <w:r w:rsidRPr="005B7E53">
        <w:rPr>
          <w:rStyle w:val="Hyperlink"/>
        </w:rPr>
        <w:t xml:space="preserve">https://www.medicare.gov/drugcoveragepartd/costsformedicaredrugcoverage/costsinthecoveragegap#:~:text=Most%20Medicare%20drug%20plans%20have,plan%20will%20cover%20for%20drugs.&amp;text=The%20coverage%20gap%20begins%20after,certain%20amount%20for%20covered%20drugs.   </w:t>
      </w:r>
    </w:p>
    <w:p w14:paraId="0FCE4159" w14:textId="77777777" w:rsidR="00BB7C8D" w:rsidRDefault="005B7E53" w:rsidP="005B7E53">
      <w:r>
        <w:fldChar w:fldCharType="end"/>
      </w:r>
      <w:r w:rsidR="00426C8C">
        <w:t xml:space="preserve"> </w:t>
      </w:r>
    </w:p>
    <w:p w14:paraId="76ADB92A" w14:textId="77777777" w:rsidR="00AE4EA8" w:rsidRDefault="00AE4EA8" w:rsidP="005B7E53"/>
    <w:tbl>
      <w:tblPr>
        <w:tblStyle w:val="TableGrid"/>
        <w:tblW w:w="0" w:type="auto"/>
        <w:tblLayout w:type="fixed"/>
        <w:tblLook w:val="04A0" w:firstRow="1" w:lastRow="0" w:firstColumn="1" w:lastColumn="0" w:noHBand="0" w:noVBand="1"/>
      </w:tblPr>
      <w:tblGrid>
        <w:gridCol w:w="531"/>
        <w:gridCol w:w="2704"/>
        <w:gridCol w:w="2547"/>
        <w:gridCol w:w="2133"/>
        <w:gridCol w:w="3181"/>
        <w:gridCol w:w="1854"/>
      </w:tblGrid>
      <w:tr w:rsidR="00BB7C8D" w14:paraId="522B6D7A" w14:textId="77777777" w:rsidTr="00553AAA">
        <w:tc>
          <w:tcPr>
            <w:tcW w:w="531" w:type="dxa"/>
          </w:tcPr>
          <w:p w14:paraId="01A56531" w14:textId="77777777" w:rsidR="00BB7C8D" w:rsidRDefault="00BB7C8D" w:rsidP="005B7E53">
            <w:r>
              <w:t>No.</w:t>
            </w:r>
          </w:p>
        </w:tc>
        <w:tc>
          <w:tcPr>
            <w:tcW w:w="2704" w:type="dxa"/>
          </w:tcPr>
          <w:p w14:paraId="4127AFB0" w14:textId="77777777" w:rsidR="00BB7C8D" w:rsidRDefault="00BB7C8D" w:rsidP="005B7E53"/>
        </w:tc>
        <w:tc>
          <w:tcPr>
            <w:tcW w:w="2547" w:type="dxa"/>
          </w:tcPr>
          <w:p w14:paraId="2A8BD732" w14:textId="77777777" w:rsidR="00BB7C8D" w:rsidRDefault="00BB7C8D" w:rsidP="005B7E53"/>
        </w:tc>
        <w:tc>
          <w:tcPr>
            <w:tcW w:w="2133" w:type="dxa"/>
          </w:tcPr>
          <w:p w14:paraId="51CB5974" w14:textId="77777777" w:rsidR="00BB7C8D" w:rsidRDefault="00BB7C8D" w:rsidP="005B7E53"/>
        </w:tc>
        <w:tc>
          <w:tcPr>
            <w:tcW w:w="3181" w:type="dxa"/>
          </w:tcPr>
          <w:p w14:paraId="01338B24" w14:textId="77777777" w:rsidR="00BB7C8D" w:rsidRDefault="00BB7C8D" w:rsidP="005B7E53"/>
        </w:tc>
        <w:tc>
          <w:tcPr>
            <w:tcW w:w="1854" w:type="dxa"/>
          </w:tcPr>
          <w:p w14:paraId="316D88F2" w14:textId="77777777" w:rsidR="00BB7C8D" w:rsidRDefault="00BB7C8D" w:rsidP="005B7E53"/>
        </w:tc>
      </w:tr>
      <w:tr w:rsidR="00B704AB" w14:paraId="7B7C409C" w14:textId="77777777" w:rsidTr="00553AAA">
        <w:tc>
          <w:tcPr>
            <w:tcW w:w="531" w:type="dxa"/>
          </w:tcPr>
          <w:p w14:paraId="6713C430" w14:textId="77777777" w:rsidR="00B704AB" w:rsidRDefault="00B704AB" w:rsidP="005B7E53">
            <w:r>
              <w:t>0</w:t>
            </w:r>
          </w:p>
        </w:tc>
        <w:tc>
          <w:tcPr>
            <w:tcW w:w="2704" w:type="dxa"/>
          </w:tcPr>
          <w:p w14:paraId="7C5A45F1" w14:textId="77777777" w:rsidR="00B704AB" w:rsidRDefault="00B704AB" w:rsidP="005B7E53">
            <w:r w:rsidRPr="00B704AB">
              <w:t>Maximum cost share:</w:t>
            </w:r>
          </w:p>
        </w:tc>
        <w:tc>
          <w:tcPr>
            <w:tcW w:w="2547" w:type="dxa"/>
          </w:tcPr>
          <w:p w14:paraId="2E3A2CF5" w14:textId="77777777" w:rsidR="00B704AB" w:rsidRDefault="00B704AB" w:rsidP="005B7E53"/>
        </w:tc>
        <w:tc>
          <w:tcPr>
            <w:tcW w:w="2133" w:type="dxa"/>
          </w:tcPr>
          <w:p w14:paraId="08DB76F8" w14:textId="77777777" w:rsidR="00B704AB" w:rsidRDefault="00B704AB" w:rsidP="005B7E53"/>
        </w:tc>
        <w:tc>
          <w:tcPr>
            <w:tcW w:w="3181" w:type="dxa"/>
          </w:tcPr>
          <w:p w14:paraId="666FB1E7" w14:textId="77777777" w:rsidR="00B704AB" w:rsidRDefault="00B704AB" w:rsidP="005B7E53">
            <w:proofErr w:type="spellStart"/>
            <w:r>
              <w:t>ikihe</w:t>
            </w:r>
            <w:proofErr w:type="spellEnd"/>
            <w:r>
              <w:t xml:space="preserve"> </w:t>
            </w:r>
            <w:proofErr w:type="spellStart"/>
            <w:r w:rsidRPr="00B704AB">
              <w:t>ikigu</w:t>
            </w:r>
            <w:r>
              <w:t>zi</w:t>
            </w:r>
            <w:proofErr w:type="spellEnd"/>
            <w:r>
              <w:t xml:space="preserve"> </w:t>
            </w:r>
            <w:proofErr w:type="spellStart"/>
            <w:r>
              <w:t>ntarengwa</w:t>
            </w:r>
            <w:proofErr w:type="spellEnd"/>
            <w:r>
              <w:t xml:space="preserve"> cy</w:t>
            </w:r>
            <w:r w:rsidR="0044358D">
              <w:t>’</w:t>
            </w:r>
            <w:r>
              <w:t xml:space="preserve"> </w:t>
            </w:r>
            <w:proofErr w:type="spellStart"/>
            <w:r>
              <w:t>umusanzu</w:t>
            </w:r>
            <w:proofErr w:type="spellEnd"/>
            <w:r>
              <w:t xml:space="preserve"> </w:t>
            </w:r>
            <w:proofErr w:type="spellStart"/>
            <w:r>
              <w:t>ku</w:t>
            </w:r>
            <w:proofErr w:type="spellEnd"/>
            <w:r>
              <w:t xml:space="preserve"> </w:t>
            </w:r>
            <w:proofErr w:type="spellStart"/>
            <w:r>
              <w:t>bwinshyu</w:t>
            </w:r>
            <w:proofErr w:type="spellEnd"/>
          </w:p>
        </w:tc>
        <w:tc>
          <w:tcPr>
            <w:tcW w:w="1854" w:type="dxa"/>
          </w:tcPr>
          <w:p w14:paraId="6608D264" w14:textId="77777777" w:rsidR="00B704AB" w:rsidRDefault="00B704AB" w:rsidP="005B7E53"/>
        </w:tc>
      </w:tr>
      <w:tr w:rsidR="00BB7C8D" w14:paraId="7F75D48A" w14:textId="77777777" w:rsidTr="00553AAA">
        <w:tc>
          <w:tcPr>
            <w:tcW w:w="531" w:type="dxa"/>
          </w:tcPr>
          <w:p w14:paraId="68C78B4B" w14:textId="77777777" w:rsidR="00BB7C8D" w:rsidRDefault="004D6478" w:rsidP="005B7E53">
            <w:r>
              <w:t>1</w:t>
            </w:r>
          </w:p>
        </w:tc>
        <w:tc>
          <w:tcPr>
            <w:tcW w:w="2704" w:type="dxa"/>
          </w:tcPr>
          <w:p w14:paraId="4A37A85E" w14:textId="77777777" w:rsidR="00BB7C8D" w:rsidRDefault="00BB7C8D" w:rsidP="005B7E53"/>
        </w:tc>
        <w:tc>
          <w:tcPr>
            <w:tcW w:w="2547" w:type="dxa"/>
          </w:tcPr>
          <w:p w14:paraId="5442FC1C" w14:textId="77777777" w:rsidR="00BB7C8D" w:rsidRDefault="00BB7C8D" w:rsidP="005B7E53"/>
        </w:tc>
        <w:tc>
          <w:tcPr>
            <w:tcW w:w="2133" w:type="dxa"/>
          </w:tcPr>
          <w:p w14:paraId="28CE8F79" w14:textId="77777777" w:rsidR="00BB7C8D" w:rsidRDefault="00BB7C8D" w:rsidP="005B7E53">
            <w:r w:rsidRPr="00BB7C8D">
              <w:t xml:space="preserve">gari la </w:t>
            </w:r>
            <w:proofErr w:type="spellStart"/>
            <w:r w:rsidRPr="00BB7C8D">
              <w:t>wagonjwa</w:t>
            </w:r>
            <w:proofErr w:type="spellEnd"/>
          </w:p>
        </w:tc>
        <w:tc>
          <w:tcPr>
            <w:tcW w:w="3181" w:type="dxa"/>
          </w:tcPr>
          <w:p w14:paraId="1762CB82" w14:textId="77777777" w:rsidR="00BB7C8D" w:rsidRDefault="00BB7C8D" w:rsidP="005B7E53">
            <w:proofErr w:type="spellStart"/>
            <w:r>
              <w:t>rusehabaniha</w:t>
            </w:r>
            <w:proofErr w:type="spellEnd"/>
            <w:r>
              <w:t>/</w:t>
            </w:r>
            <w:proofErr w:type="spellStart"/>
            <w:r>
              <w:t>imbangukiragutabara</w:t>
            </w:r>
            <w:proofErr w:type="spellEnd"/>
          </w:p>
        </w:tc>
        <w:tc>
          <w:tcPr>
            <w:tcW w:w="1854" w:type="dxa"/>
          </w:tcPr>
          <w:p w14:paraId="4425F6B2" w14:textId="77777777" w:rsidR="00BB7C8D" w:rsidRDefault="00BB7C8D" w:rsidP="005B7E53"/>
        </w:tc>
      </w:tr>
      <w:tr w:rsidR="00BB7C8D" w14:paraId="6E00DD03" w14:textId="77777777" w:rsidTr="00553AAA">
        <w:tc>
          <w:tcPr>
            <w:tcW w:w="531" w:type="dxa"/>
          </w:tcPr>
          <w:p w14:paraId="6667B614" w14:textId="77777777" w:rsidR="00BB7C8D" w:rsidRDefault="004D6478" w:rsidP="005B7E53">
            <w:r>
              <w:t>2</w:t>
            </w:r>
          </w:p>
        </w:tc>
        <w:tc>
          <w:tcPr>
            <w:tcW w:w="2704" w:type="dxa"/>
          </w:tcPr>
          <w:p w14:paraId="33C11886" w14:textId="77777777" w:rsidR="00BB7C8D" w:rsidRDefault="00BB7C8D" w:rsidP="005B7E53">
            <w:r w:rsidRPr="00BB7C8D">
              <w:t>hearse</w:t>
            </w:r>
          </w:p>
        </w:tc>
        <w:tc>
          <w:tcPr>
            <w:tcW w:w="2547" w:type="dxa"/>
          </w:tcPr>
          <w:p w14:paraId="11D69ECE" w14:textId="77777777" w:rsidR="00BB7C8D" w:rsidRDefault="00BB7C8D" w:rsidP="005B7E53">
            <w:proofErr w:type="spellStart"/>
            <w:r w:rsidRPr="00BB7C8D">
              <w:t>corbillard</w:t>
            </w:r>
            <w:proofErr w:type="spellEnd"/>
          </w:p>
        </w:tc>
        <w:tc>
          <w:tcPr>
            <w:tcW w:w="2133" w:type="dxa"/>
          </w:tcPr>
          <w:p w14:paraId="7196FB4E" w14:textId="77777777" w:rsidR="00BB7C8D" w:rsidRDefault="00BB7C8D" w:rsidP="005B7E53"/>
        </w:tc>
        <w:tc>
          <w:tcPr>
            <w:tcW w:w="3181" w:type="dxa"/>
          </w:tcPr>
          <w:p w14:paraId="4833E190" w14:textId="77777777" w:rsidR="00BB7C8D" w:rsidRDefault="00BB7C8D" w:rsidP="005B7E53"/>
        </w:tc>
        <w:tc>
          <w:tcPr>
            <w:tcW w:w="1854" w:type="dxa"/>
          </w:tcPr>
          <w:p w14:paraId="09611F77" w14:textId="77777777" w:rsidR="00BB7C8D" w:rsidRDefault="00BB7C8D" w:rsidP="005B7E53"/>
        </w:tc>
      </w:tr>
      <w:tr w:rsidR="00BB7C8D" w14:paraId="6DD36ECD" w14:textId="77777777" w:rsidTr="00553AAA">
        <w:tc>
          <w:tcPr>
            <w:tcW w:w="531" w:type="dxa"/>
          </w:tcPr>
          <w:p w14:paraId="322BB28D" w14:textId="77777777" w:rsidR="00BB7C8D" w:rsidRDefault="003D48B6" w:rsidP="005B7E53">
            <w:r>
              <w:t>3</w:t>
            </w:r>
          </w:p>
        </w:tc>
        <w:tc>
          <w:tcPr>
            <w:tcW w:w="2704" w:type="dxa"/>
          </w:tcPr>
          <w:p w14:paraId="516DABCE" w14:textId="77777777" w:rsidR="00BB7C8D" w:rsidRDefault="003D48B6" w:rsidP="005B7E53">
            <w:r>
              <w:t xml:space="preserve">Authorized referral </w:t>
            </w:r>
          </w:p>
        </w:tc>
        <w:tc>
          <w:tcPr>
            <w:tcW w:w="2547" w:type="dxa"/>
          </w:tcPr>
          <w:p w14:paraId="7764DCD8" w14:textId="77777777" w:rsidR="00BB7C8D" w:rsidRDefault="003D48B6" w:rsidP="005B7E53">
            <w:proofErr w:type="spellStart"/>
            <w:r>
              <w:t>Recommandation</w:t>
            </w:r>
            <w:proofErr w:type="spellEnd"/>
            <w:r>
              <w:t xml:space="preserve"> </w:t>
            </w:r>
            <w:proofErr w:type="spellStart"/>
            <w:r>
              <w:t>autorisée</w:t>
            </w:r>
            <w:proofErr w:type="spellEnd"/>
          </w:p>
        </w:tc>
        <w:tc>
          <w:tcPr>
            <w:tcW w:w="2133" w:type="dxa"/>
          </w:tcPr>
          <w:p w14:paraId="73793098" w14:textId="77777777" w:rsidR="00BB7C8D" w:rsidRDefault="00BB7C8D" w:rsidP="005B7E53"/>
        </w:tc>
        <w:tc>
          <w:tcPr>
            <w:tcW w:w="3181" w:type="dxa"/>
          </w:tcPr>
          <w:p w14:paraId="0B4A273D" w14:textId="77777777" w:rsidR="00BB7C8D" w:rsidRDefault="003D48B6" w:rsidP="005B7E53">
            <w:proofErr w:type="spellStart"/>
            <w:r>
              <w:t>Transfert</w:t>
            </w:r>
            <w:proofErr w:type="spellEnd"/>
            <w:r>
              <w:t xml:space="preserve"> </w:t>
            </w:r>
            <w:proofErr w:type="spellStart"/>
            <w:r>
              <w:t>yemejwe</w:t>
            </w:r>
            <w:proofErr w:type="spellEnd"/>
          </w:p>
          <w:p w14:paraId="36D017EB" w14:textId="77777777" w:rsidR="00147E2A" w:rsidRDefault="00147E2A" w:rsidP="005B7E53"/>
        </w:tc>
        <w:tc>
          <w:tcPr>
            <w:tcW w:w="1854" w:type="dxa"/>
          </w:tcPr>
          <w:p w14:paraId="68325428" w14:textId="77777777" w:rsidR="00BB7C8D" w:rsidRDefault="00BB7C8D" w:rsidP="005B7E53"/>
        </w:tc>
      </w:tr>
      <w:tr w:rsidR="00BB7C8D" w14:paraId="1D583D49" w14:textId="77777777" w:rsidTr="00553AAA">
        <w:tc>
          <w:tcPr>
            <w:tcW w:w="531" w:type="dxa"/>
          </w:tcPr>
          <w:p w14:paraId="634E9A5E" w14:textId="77777777" w:rsidR="00BB7C8D" w:rsidRDefault="00025BAE" w:rsidP="005B7E53">
            <w:r>
              <w:t>4</w:t>
            </w:r>
          </w:p>
        </w:tc>
        <w:tc>
          <w:tcPr>
            <w:tcW w:w="2704" w:type="dxa"/>
          </w:tcPr>
          <w:p w14:paraId="5984F791" w14:textId="77777777" w:rsidR="00BB7C8D" w:rsidRDefault="00147E2A" w:rsidP="005B7E53">
            <w:r>
              <w:t xml:space="preserve">Brand name </w:t>
            </w:r>
          </w:p>
        </w:tc>
        <w:tc>
          <w:tcPr>
            <w:tcW w:w="2547" w:type="dxa"/>
          </w:tcPr>
          <w:p w14:paraId="5D1A5356" w14:textId="77777777" w:rsidR="00BB7C8D" w:rsidRDefault="00147E2A" w:rsidP="005B7E53">
            <w:r>
              <w:t xml:space="preserve">Marque </w:t>
            </w:r>
          </w:p>
        </w:tc>
        <w:tc>
          <w:tcPr>
            <w:tcW w:w="2133" w:type="dxa"/>
          </w:tcPr>
          <w:p w14:paraId="55FBE607" w14:textId="77777777" w:rsidR="00BB7C8D" w:rsidRDefault="00BB7C8D" w:rsidP="005B7E53"/>
        </w:tc>
        <w:tc>
          <w:tcPr>
            <w:tcW w:w="3181" w:type="dxa"/>
          </w:tcPr>
          <w:p w14:paraId="3BB487F0" w14:textId="77777777" w:rsidR="00BB7C8D" w:rsidRDefault="00BB7C8D" w:rsidP="005B7E53"/>
        </w:tc>
        <w:tc>
          <w:tcPr>
            <w:tcW w:w="1854" w:type="dxa"/>
          </w:tcPr>
          <w:p w14:paraId="17CFE386" w14:textId="77777777" w:rsidR="00BB7C8D" w:rsidRDefault="00BB7C8D" w:rsidP="005B7E53"/>
        </w:tc>
      </w:tr>
      <w:tr w:rsidR="00BB7C8D" w14:paraId="4A426C0A" w14:textId="77777777" w:rsidTr="00553AAA">
        <w:tc>
          <w:tcPr>
            <w:tcW w:w="531" w:type="dxa"/>
          </w:tcPr>
          <w:p w14:paraId="5D33D66F" w14:textId="77777777" w:rsidR="00BB7C8D" w:rsidRDefault="00025BAE" w:rsidP="005B7E53">
            <w:r>
              <w:t>5</w:t>
            </w:r>
          </w:p>
        </w:tc>
        <w:tc>
          <w:tcPr>
            <w:tcW w:w="2704" w:type="dxa"/>
          </w:tcPr>
          <w:p w14:paraId="28B65404" w14:textId="77777777" w:rsidR="00BB7C8D" w:rsidRDefault="008975E3" w:rsidP="005B7E53">
            <w:r>
              <w:t xml:space="preserve">Brand name drug </w:t>
            </w:r>
          </w:p>
        </w:tc>
        <w:tc>
          <w:tcPr>
            <w:tcW w:w="2547" w:type="dxa"/>
          </w:tcPr>
          <w:p w14:paraId="75C1E24F" w14:textId="77777777" w:rsidR="00BB7C8D" w:rsidRDefault="008975E3" w:rsidP="005B7E53">
            <w:proofErr w:type="spellStart"/>
            <w:r>
              <w:t>Médicament</w:t>
            </w:r>
            <w:proofErr w:type="spellEnd"/>
            <w:r>
              <w:t xml:space="preserve"> de marque</w:t>
            </w:r>
          </w:p>
          <w:p w14:paraId="2A13EE21" w14:textId="77777777" w:rsidR="008975E3" w:rsidRDefault="008975E3" w:rsidP="005B7E53">
            <w:proofErr w:type="spellStart"/>
            <w:r>
              <w:t>Médicament</w:t>
            </w:r>
            <w:proofErr w:type="spellEnd"/>
            <w:r>
              <w:t xml:space="preserve"> original </w:t>
            </w:r>
          </w:p>
        </w:tc>
        <w:tc>
          <w:tcPr>
            <w:tcW w:w="2133" w:type="dxa"/>
          </w:tcPr>
          <w:p w14:paraId="59A34486" w14:textId="77777777" w:rsidR="00BB7C8D" w:rsidRDefault="0081106E" w:rsidP="005B7E53">
            <w:proofErr w:type="spellStart"/>
            <w:r>
              <w:t>Jina</w:t>
            </w:r>
            <w:proofErr w:type="spellEnd"/>
            <w:r>
              <w:t xml:space="preserve"> la </w:t>
            </w:r>
            <w:proofErr w:type="spellStart"/>
            <w:r w:rsidRPr="0081106E">
              <w:t>dawa</w:t>
            </w:r>
            <w:proofErr w:type="spellEnd"/>
            <w:r w:rsidRPr="0081106E">
              <w:t xml:space="preserve"> ya </w:t>
            </w:r>
            <w:proofErr w:type="spellStart"/>
            <w:r w:rsidRPr="0081106E">
              <w:t>asili</w:t>
            </w:r>
            <w:proofErr w:type="spellEnd"/>
          </w:p>
        </w:tc>
        <w:tc>
          <w:tcPr>
            <w:tcW w:w="3181" w:type="dxa"/>
          </w:tcPr>
          <w:p w14:paraId="6788AF08" w14:textId="77777777" w:rsidR="00BB7C8D" w:rsidRDefault="00D13558" w:rsidP="005B7E53">
            <w:proofErr w:type="spellStart"/>
            <w:r>
              <w:t>Izina</w:t>
            </w:r>
            <w:proofErr w:type="spellEnd"/>
            <w:r>
              <w:t xml:space="preserve"> </w:t>
            </w:r>
            <w:proofErr w:type="spellStart"/>
            <w:r>
              <w:t>ry’umuti</w:t>
            </w:r>
            <w:proofErr w:type="spellEnd"/>
            <w:r>
              <w:t xml:space="preserve"> </w:t>
            </w:r>
            <w:proofErr w:type="spellStart"/>
            <w:r>
              <w:t>w’umwimerere</w:t>
            </w:r>
            <w:proofErr w:type="spellEnd"/>
          </w:p>
        </w:tc>
        <w:tc>
          <w:tcPr>
            <w:tcW w:w="1854" w:type="dxa"/>
          </w:tcPr>
          <w:p w14:paraId="01AFA465" w14:textId="77777777" w:rsidR="00BB7C8D" w:rsidRDefault="00BB7C8D" w:rsidP="005B7E53"/>
        </w:tc>
      </w:tr>
      <w:tr w:rsidR="00BB7C8D" w14:paraId="19BD6EF0" w14:textId="77777777" w:rsidTr="00553AAA">
        <w:tc>
          <w:tcPr>
            <w:tcW w:w="531" w:type="dxa"/>
          </w:tcPr>
          <w:p w14:paraId="7137A20F" w14:textId="77777777" w:rsidR="00BB7C8D" w:rsidRDefault="00025BAE" w:rsidP="005B7E53">
            <w:r>
              <w:t>6</w:t>
            </w:r>
          </w:p>
        </w:tc>
        <w:tc>
          <w:tcPr>
            <w:tcW w:w="2704" w:type="dxa"/>
          </w:tcPr>
          <w:p w14:paraId="7E5115E7" w14:textId="77777777" w:rsidR="00BB7C8D" w:rsidRDefault="00B37406" w:rsidP="005B7E53">
            <w:r>
              <w:t xml:space="preserve">Generic drug </w:t>
            </w:r>
          </w:p>
        </w:tc>
        <w:tc>
          <w:tcPr>
            <w:tcW w:w="2547" w:type="dxa"/>
          </w:tcPr>
          <w:p w14:paraId="07C233E3" w14:textId="77777777" w:rsidR="00BB7C8D" w:rsidRPr="00B37406" w:rsidRDefault="00595767" w:rsidP="00B37406">
            <w:hyperlink r:id="rId9" w:history="1">
              <w:proofErr w:type="spellStart"/>
              <w:r w:rsidR="00B37406" w:rsidRPr="00B37406">
                <w:rPr>
                  <w:rStyle w:val="Hyperlink"/>
                  <w:u w:val="none"/>
                </w:rPr>
                <w:t>médicament</w:t>
              </w:r>
              <w:proofErr w:type="spellEnd"/>
              <w:r w:rsidR="00B37406" w:rsidRPr="00B37406">
                <w:rPr>
                  <w:rStyle w:val="Hyperlink"/>
                  <w:u w:val="none"/>
                </w:rPr>
                <w:t xml:space="preserve"> </w:t>
              </w:r>
              <w:proofErr w:type="spellStart"/>
              <w:r w:rsidR="00B37406" w:rsidRPr="00B37406">
                <w:rPr>
                  <w:rStyle w:val="Hyperlink"/>
                  <w:u w:val="none"/>
                </w:rPr>
                <w:t>générique</w:t>
              </w:r>
              <w:proofErr w:type="spellEnd"/>
            </w:hyperlink>
            <w:r w:rsidR="00B37406" w:rsidRPr="00B37406">
              <w:t xml:space="preserve"> </w:t>
            </w:r>
          </w:p>
        </w:tc>
        <w:tc>
          <w:tcPr>
            <w:tcW w:w="2133" w:type="dxa"/>
          </w:tcPr>
          <w:p w14:paraId="404D2D68" w14:textId="77777777" w:rsidR="00BB7C8D" w:rsidRDefault="008E1631" w:rsidP="005B7E53">
            <w:proofErr w:type="spellStart"/>
            <w:r>
              <w:t>Dawa</w:t>
            </w:r>
            <w:proofErr w:type="spellEnd"/>
            <w:r>
              <w:t xml:space="preserve"> </w:t>
            </w:r>
            <w:proofErr w:type="spellStart"/>
            <w:r>
              <w:t>nafuu</w:t>
            </w:r>
            <w:proofErr w:type="spellEnd"/>
            <w:r>
              <w:t xml:space="preserve"> za </w:t>
            </w:r>
            <w:proofErr w:type="spellStart"/>
            <w:r>
              <w:t>kawaida</w:t>
            </w:r>
            <w:proofErr w:type="spellEnd"/>
            <w:r>
              <w:t xml:space="preserve"> </w:t>
            </w:r>
            <w:proofErr w:type="spellStart"/>
            <w:r>
              <w:t>zisizo</w:t>
            </w:r>
            <w:proofErr w:type="spellEnd"/>
            <w:r>
              <w:t xml:space="preserve"> </w:t>
            </w:r>
            <w:proofErr w:type="spellStart"/>
            <w:r>
              <w:t>asilia</w:t>
            </w:r>
            <w:proofErr w:type="spellEnd"/>
          </w:p>
        </w:tc>
        <w:tc>
          <w:tcPr>
            <w:tcW w:w="3181" w:type="dxa"/>
          </w:tcPr>
          <w:p w14:paraId="6BD3D37C" w14:textId="77777777" w:rsidR="00BB7C8D" w:rsidRDefault="008E1631" w:rsidP="005B7E53">
            <w:proofErr w:type="spellStart"/>
            <w:r>
              <w:t>Imiti</w:t>
            </w:r>
            <w:proofErr w:type="spellEnd"/>
            <w:r>
              <w:t xml:space="preserve"> </w:t>
            </w:r>
            <w:proofErr w:type="spellStart"/>
            <w:r>
              <w:t>ihendutse</w:t>
            </w:r>
            <w:proofErr w:type="spellEnd"/>
          </w:p>
        </w:tc>
        <w:tc>
          <w:tcPr>
            <w:tcW w:w="1854" w:type="dxa"/>
          </w:tcPr>
          <w:p w14:paraId="38651AAF" w14:textId="77777777" w:rsidR="00BB7C8D" w:rsidRDefault="00BB7C8D" w:rsidP="005B7E53"/>
        </w:tc>
      </w:tr>
      <w:tr w:rsidR="00BB7C8D" w14:paraId="199279EF" w14:textId="77777777" w:rsidTr="00553AAA">
        <w:tc>
          <w:tcPr>
            <w:tcW w:w="531" w:type="dxa"/>
          </w:tcPr>
          <w:p w14:paraId="1355ABFB" w14:textId="77777777" w:rsidR="00BB7C8D" w:rsidRDefault="00025BAE" w:rsidP="005B7E53">
            <w:r>
              <w:t>7</w:t>
            </w:r>
          </w:p>
        </w:tc>
        <w:tc>
          <w:tcPr>
            <w:tcW w:w="2704" w:type="dxa"/>
          </w:tcPr>
          <w:p w14:paraId="58B377E6" w14:textId="77777777" w:rsidR="00BB7C8D" w:rsidRDefault="00025BAE" w:rsidP="005B7E53">
            <w:r>
              <w:t>Chemotherapy</w:t>
            </w:r>
            <w:r w:rsidR="00BA765F">
              <w:t xml:space="preserve">: </w:t>
            </w:r>
            <w:r w:rsidR="00BA765F">
              <w:rPr>
                <w:rFonts w:ascii="Arial" w:hAnsi="Arial" w:cs="Arial"/>
                <w:color w:val="000000"/>
                <w:sz w:val="25"/>
                <w:szCs w:val="25"/>
                <w:shd w:val="clear" w:color="auto" w:fill="FFFFFF"/>
              </w:rPr>
              <w:t xml:space="preserve">Chemotherapy is the use of drugs to destroy cancer cells </w:t>
            </w:r>
          </w:p>
        </w:tc>
        <w:tc>
          <w:tcPr>
            <w:tcW w:w="2547" w:type="dxa"/>
          </w:tcPr>
          <w:p w14:paraId="780BA9D6" w14:textId="77777777" w:rsidR="00BB7C8D" w:rsidRDefault="00025BAE" w:rsidP="005B7E53">
            <w:proofErr w:type="spellStart"/>
            <w:r>
              <w:t>Chimiothérapie</w:t>
            </w:r>
            <w:proofErr w:type="spellEnd"/>
          </w:p>
        </w:tc>
        <w:tc>
          <w:tcPr>
            <w:tcW w:w="2133" w:type="dxa"/>
          </w:tcPr>
          <w:p w14:paraId="727F7D89" w14:textId="77777777" w:rsidR="00BB7C8D" w:rsidRDefault="00025BAE" w:rsidP="005B7E53">
            <w:proofErr w:type="spellStart"/>
            <w:r>
              <w:t>Tiba</w:t>
            </w:r>
            <w:proofErr w:type="spellEnd"/>
            <w:r>
              <w:t xml:space="preserve"> </w:t>
            </w:r>
            <w:proofErr w:type="spellStart"/>
            <w:r>
              <w:t>kemikali</w:t>
            </w:r>
            <w:proofErr w:type="spellEnd"/>
          </w:p>
        </w:tc>
        <w:tc>
          <w:tcPr>
            <w:tcW w:w="3181" w:type="dxa"/>
          </w:tcPr>
          <w:p w14:paraId="1FFFE848" w14:textId="77777777" w:rsidR="00BB7C8D" w:rsidRDefault="00E13B2D" w:rsidP="005B7E53">
            <w:proofErr w:type="spellStart"/>
            <w:r>
              <w:t>K</w:t>
            </w:r>
            <w:r w:rsidR="00025BAE">
              <w:t>imoterapi</w:t>
            </w:r>
            <w:proofErr w:type="spellEnd"/>
            <w:r>
              <w:t xml:space="preserve"> cg </w:t>
            </w:r>
            <w:proofErr w:type="spellStart"/>
            <w:r>
              <w:t>gushiririza</w:t>
            </w:r>
            <w:proofErr w:type="spellEnd"/>
            <w:r>
              <w:t xml:space="preserve"> </w:t>
            </w:r>
            <w:proofErr w:type="spellStart"/>
            <w:r>
              <w:t>canseri</w:t>
            </w:r>
            <w:proofErr w:type="spellEnd"/>
            <w:r w:rsidR="00BA765F">
              <w:t>/</w:t>
            </w:r>
            <w:proofErr w:type="spellStart"/>
            <w:r w:rsidR="00BA765F">
              <w:t>gusenya</w:t>
            </w:r>
            <w:proofErr w:type="spellEnd"/>
            <w:r w:rsidR="00BA765F">
              <w:t xml:space="preserve"> </w:t>
            </w:r>
            <w:proofErr w:type="spellStart"/>
            <w:r w:rsidR="00BA765F">
              <w:t>utunyangingo</w:t>
            </w:r>
            <w:proofErr w:type="spellEnd"/>
            <w:r w:rsidR="00BA765F">
              <w:t xml:space="preserve"> </w:t>
            </w:r>
            <w:proofErr w:type="spellStart"/>
            <w:r w:rsidR="00BA765F">
              <w:t>twa</w:t>
            </w:r>
            <w:proofErr w:type="spellEnd"/>
            <w:r w:rsidR="00BA765F">
              <w:t xml:space="preserve"> </w:t>
            </w:r>
            <w:proofErr w:type="spellStart"/>
            <w:r w:rsidR="00BA765F">
              <w:t>kanseri</w:t>
            </w:r>
            <w:proofErr w:type="spellEnd"/>
            <w:r w:rsidR="00BA765F">
              <w:t xml:space="preserve"> </w:t>
            </w:r>
            <w:proofErr w:type="spellStart"/>
            <w:r w:rsidR="00BA765F">
              <w:t>ngo</w:t>
            </w:r>
            <w:proofErr w:type="spellEnd"/>
            <w:r w:rsidR="00BA765F">
              <w:t xml:space="preserve"> </w:t>
            </w:r>
            <w:proofErr w:type="spellStart"/>
            <w:r w:rsidR="00BA765F">
              <w:t>tuta</w:t>
            </w:r>
            <w:proofErr w:type="spellEnd"/>
          </w:p>
        </w:tc>
        <w:tc>
          <w:tcPr>
            <w:tcW w:w="1854" w:type="dxa"/>
          </w:tcPr>
          <w:p w14:paraId="377EE135" w14:textId="77777777" w:rsidR="00BB7C8D" w:rsidRDefault="00BB7C8D" w:rsidP="005B7E53"/>
        </w:tc>
      </w:tr>
      <w:tr w:rsidR="00BA765F" w14:paraId="3AF047DE" w14:textId="77777777" w:rsidTr="00553AAA">
        <w:tc>
          <w:tcPr>
            <w:tcW w:w="531" w:type="dxa"/>
          </w:tcPr>
          <w:p w14:paraId="235C8AD6" w14:textId="77777777" w:rsidR="00BA765F" w:rsidRDefault="00BA765F" w:rsidP="005B7E53">
            <w:r>
              <w:t>8</w:t>
            </w:r>
          </w:p>
        </w:tc>
        <w:tc>
          <w:tcPr>
            <w:tcW w:w="2704" w:type="dxa"/>
          </w:tcPr>
          <w:p w14:paraId="3046F262" w14:textId="77777777" w:rsidR="00BA765F" w:rsidRPr="007B1B79" w:rsidRDefault="004455E5" w:rsidP="005B7E53">
            <w:pPr>
              <w:rPr>
                <w:color w:val="FF0000"/>
              </w:rPr>
            </w:pPr>
            <w:r w:rsidRPr="007B1B79">
              <w:rPr>
                <w:color w:val="FF0000"/>
              </w:rPr>
              <w:t xml:space="preserve">Is your child </w:t>
            </w:r>
            <w:r w:rsidR="006B2292" w:rsidRPr="007B1B79">
              <w:rPr>
                <w:color w:val="FF0000"/>
              </w:rPr>
              <w:t>fussy</w:t>
            </w:r>
            <w:r w:rsidR="00DF1E06" w:rsidRPr="007B1B79">
              <w:rPr>
                <w:color w:val="FF0000"/>
              </w:rPr>
              <w:t xml:space="preserve">? </w:t>
            </w:r>
            <w:r w:rsidR="006B2292" w:rsidRPr="007B1B79">
              <w:rPr>
                <w:color w:val="FF0000"/>
              </w:rPr>
              <w:t xml:space="preserve"> </w:t>
            </w:r>
          </w:p>
          <w:p w14:paraId="2CCD6DBF" w14:textId="77777777" w:rsidR="008C40B7" w:rsidRPr="007B1B79" w:rsidRDefault="008C40B7" w:rsidP="005B7E53">
            <w:pPr>
              <w:rPr>
                <w:color w:val="FF0000"/>
              </w:rPr>
            </w:pPr>
            <w:r w:rsidRPr="007B1B79">
              <w:rPr>
                <w:color w:val="FF0000"/>
              </w:rPr>
              <w:t>Is your child easily upset?</w:t>
            </w:r>
          </w:p>
          <w:p w14:paraId="5FF8118D" w14:textId="77777777" w:rsidR="008C40B7" w:rsidRPr="007B1B79" w:rsidRDefault="008C40B7" w:rsidP="005B7E53">
            <w:pPr>
              <w:rPr>
                <w:color w:val="FF0000"/>
              </w:rPr>
            </w:pPr>
            <w:r w:rsidRPr="007B1B79">
              <w:rPr>
                <w:color w:val="FF0000"/>
              </w:rPr>
              <w:t>Is your child easily irritable?</w:t>
            </w:r>
          </w:p>
          <w:p w14:paraId="4AC62DE8" w14:textId="77777777" w:rsidR="00B72236" w:rsidRDefault="00B72236" w:rsidP="005B7E53"/>
          <w:p w14:paraId="2FDBF566" w14:textId="77777777" w:rsidR="00B72236" w:rsidRDefault="00B72236" w:rsidP="005B7E53">
            <w:proofErr w:type="spellStart"/>
            <w:r>
              <w:t>Votre</w:t>
            </w:r>
            <w:proofErr w:type="spellEnd"/>
            <w:r>
              <w:t xml:space="preserve"> enfant </w:t>
            </w:r>
            <w:proofErr w:type="spellStart"/>
            <w:r>
              <w:t>est</w:t>
            </w:r>
            <w:proofErr w:type="spellEnd"/>
            <w:r w:rsidR="00AA4813">
              <w:t>-il</w:t>
            </w:r>
            <w:r>
              <w:t xml:space="preserve"> </w:t>
            </w:r>
            <w:proofErr w:type="spellStart"/>
            <w:r>
              <w:t>capricieux</w:t>
            </w:r>
            <w:proofErr w:type="spellEnd"/>
            <w:r>
              <w:t xml:space="preserve">? </w:t>
            </w:r>
          </w:p>
          <w:p w14:paraId="246214E9" w14:textId="77777777" w:rsidR="00DF1E06" w:rsidRDefault="00DF1E06" w:rsidP="005B7E53"/>
          <w:p w14:paraId="61C8F3BA" w14:textId="77777777" w:rsidR="00DF1E06" w:rsidRDefault="00DF1E06" w:rsidP="005B7E53">
            <w:proofErr w:type="spellStart"/>
            <w:r>
              <w:t>Votre</w:t>
            </w:r>
            <w:proofErr w:type="spellEnd"/>
            <w:r>
              <w:t xml:space="preserve"> enfant </w:t>
            </w:r>
            <w:proofErr w:type="spellStart"/>
            <w:r>
              <w:t>est</w:t>
            </w:r>
            <w:proofErr w:type="spellEnd"/>
            <w:r>
              <w:t xml:space="preserve">-il difficile? </w:t>
            </w:r>
          </w:p>
          <w:p w14:paraId="753B128A" w14:textId="77777777" w:rsidR="00553AAA" w:rsidRDefault="00553AAA" w:rsidP="005B7E53"/>
          <w:p w14:paraId="76432E84" w14:textId="77777777" w:rsidR="00621CEB" w:rsidRPr="00621CEB" w:rsidRDefault="00553AAA" w:rsidP="00621CEB">
            <w:proofErr w:type="spellStart"/>
            <w:r w:rsidRPr="00621CEB">
              <w:lastRenderedPageBreak/>
              <w:t>Votre</w:t>
            </w:r>
            <w:proofErr w:type="spellEnd"/>
            <w:r w:rsidRPr="00621CEB">
              <w:t xml:space="preserve"> enfant </w:t>
            </w:r>
            <w:proofErr w:type="spellStart"/>
            <w:r w:rsidRPr="00621CEB">
              <w:t>est</w:t>
            </w:r>
            <w:proofErr w:type="spellEnd"/>
            <w:r w:rsidRPr="00621CEB">
              <w:t xml:space="preserve">-il </w:t>
            </w:r>
            <w:proofErr w:type="spellStart"/>
            <w:r w:rsidR="00621CEB">
              <w:t>grincheux</w:t>
            </w:r>
            <w:proofErr w:type="spellEnd"/>
            <w:r w:rsidR="00621CEB">
              <w:t xml:space="preserve">? </w:t>
            </w:r>
            <w:proofErr w:type="spellStart"/>
            <w:r w:rsidR="0044358D">
              <w:t>C</w:t>
            </w:r>
            <w:r w:rsidR="00621CEB">
              <w:t>.a.d</w:t>
            </w:r>
            <w:proofErr w:type="spellEnd"/>
            <w:r w:rsidR="00621CEB" w:rsidRPr="00621CEB">
              <w:t xml:space="preserve"> </w:t>
            </w:r>
            <w:proofErr w:type="spellStart"/>
            <w:r w:rsidR="00621CEB" w:rsidRPr="00621CEB">
              <w:t>est</w:t>
            </w:r>
            <w:proofErr w:type="spellEnd"/>
            <w:r w:rsidR="00621CEB">
              <w:t xml:space="preserve">-il </w:t>
            </w:r>
            <w:proofErr w:type="spellStart"/>
            <w:r w:rsidR="00621CEB" w:rsidRPr="00621CEB">
              <w:t>habituellement</w:t>
            </w:r>
            <w:proofErr w:type="spellEnd"/>
            <w:r w:rsidR="00621CEB" w:rsidRPr="00621CEB">
              <w:t xml:space="preserve"> de </w:t>
            </w:r>
            <w:proofErr w:type="spellStart"/>
            <w:r w:rsidR="00621CEB" w:rsidRPr="00621CEB">
              <w:t>mauvaise</w:t>
            </w:r>
            <w:proofErr w:type="spellEnd"/>
            <w:r w:rsidR="00621CEB" w:rsidRPr="00621CEB">
              <w:t> </w:t>
            </w:r>
            <w:proofErr w:type="spellStart"/>
            <w:r w:rsidR="00621CEB" w:rsidRPr="00621CEB">
              <w:t>humeur</w:t>
            </w:r>
            <w:proofErr w:type="spellEnd"/>
            <w:r w:rsidR="00621CEB" w:rsidRPr="00621CEB">
              <w:t>, d</w:t>
            </w:r>
            <w:r w:rsidR="0044358D">
              <w:t>’</w:t>
            </w:r>
            <w:r w:rsidR="00621CEB" w:rsidRPr="00621CEB">
              <w:t>un abord </w:t>
            </w:r>
            <w:proofErr w:type="spellStart"/>
            <w:r w:rsidR="00621CEB" w:rsidRPr="00621CEB">
              <w:t>désagréable</w:t>
            </w:r>
            <w:proofErr w:type="spellEnd"/>
            <w:r w:rsidR="00621CEB" w:rsidRPr="00621CEB">
              <w:t xml:space="preserve"> et </w:t>
            </w:r>
            <w:proofErr w:type="spellStart"/>
            <w:r w:rsidR="00621CEB" w:rsidRPr="00621CEB">
              <w:t>revêche</w:t>
            </w:r>
            <w:proofErr w:type="spellEnd"/>
            <w:r w:rsidR="00621CEB" w:rsidRPr="00621CEB">
              <w:t>.</w:t>
            </w:r>
          </w:p>
          <w:p w14:paraId="0A5C7DDC" w14:textId="77777777" w:rsidR="00553AAA" w:rsidRDefault="00621CEB" w:rsidP="005B7E53">
            <w:r>
              <w:rPr>
                <w:rFonts w:ascii="Arial" w:hAnsi="Arial" w:cs="Arial"/>
                <w:color w:val="202124"/>
                <w:shd w:val="clear" w:color="auto" w:fill="FFFFFF"/>
              </w:rPr>
              <w:t xml:space="preserve"> </w:t>
            </w:r>
          </w:p>
        </w:tc>
        <w:tc>
          <w:tcPr>
            <w:tcW w:w="2547" w:type="dxa"/>
          </w:tcPr>
          <w:p w14:paraId="195516CC" w14:textId="77777777" w:rsidR="00BA765F" w:rsidRDefault="00C63768" w:rsidP="005B7E53">
            <w:pPr>
              <w:rPr>
                <w:rFonts w:ascii="Arial" w:hAnsi="Arial" w:cs="Arial"/>
                <w:color w:val="202124"/>
                <w:shd w:val="clear" w:color="auto" w:fill="FFFFFF"/>
              </w:rPr>
            </w:pPr>
            <w:proofErr w:type="spellStart"/>
            <w:r>
              <w:rPr>
                <w:rFonts w:ascii="Arial" w:hAnsi="Arial" w:cs="Arial"/>
                <w:b/>
                <w:bCs/>
                <w:color w:val="202124"/>
                <w:shd w:val="clear" w:color="auto" w:fill="FFFFFF"/>
              </w:rPr>
              <w:lastRenderedPageBreak/>
              <w:t>Votre</w:t>
            </w:r>
            <w:proofErr w:type="spellEnd"/>
            <w:r>
              <w:rPr>
                <w:rFonts w:ascii="Arial" w:hAnsi="Arial" w:cs="Arial"/>
                <w:b/>
                <w:bCs/>
                <w:color w:val="202124"/>
                <w:shd w:val="clear" w:color="auto" w:fill="FFFFFF"/>
              </w:rPr>
              <w:t xml:space="preserve"> enfant </w:t>
            </w:r>
            <w:proofErr w:type="spellStart"/>
            <w:r>
              <w:rPr>
                <w:rFonts w:ascii="Arial" w:hAnsi="Arial" w:cs="Arial"/>
                <w:b/>
                <w:bCs/>
                <w:color w:val="202124"/>
                <w:shd w:val="clear" w:color="auto" w:fill="FFFFFF"/>
              </w:rPr>
              <w:t>est</w:t>
            </w:r>
            <w:proofErr w:type="spellEnd"/>
            <w:r>
              <w:rPr>
                <w:rFonts w:ascii="Arial" w:hAnsi="Arial" w:cs="Arial"/>
                <w:b/>
                <w:bCs/>
                <w:color w:val="202124"/>
                <w:shd w:val="clear" w:color="auto" w:fill="FFFFFF"/>
              </w:rPr>
              <w:t xml:space="preserve">-il difficile </w:t>
            </w:r>
            <w:proofErr w:type="spellStart"/>
            <w:r>
              <w:rPr>
                <w:rFonts w:ascii="Arial" w:hAnsi="Arial" w:cs="Arial"/>
                <w:b/>
                <w:bCs/>
                <w:color w:val="202124"/>
                <w:shd w:val="clear" w:color="auto" w:fill="FFFFFF"/>
              </w:rPr>
              <w:t>c.a.d</w:t>
            </w:r>
            <w:proofErr w:type="spellEnd"/>
            <w:r>
              <w:rPr>
                <w:rFonts w:ascii="Arial" w:hAnsi="Arial" w:cs="Arial"/>
                <w:b/>
                <w:bCs/>
                <w:color w:val="202124"/>
                <w:shd w:val="clear" w:color="auto" w:fill="FFFFFF"/>
              </w:rPr>
              <w:t xml:space="preserve">: </w:t>
            </w:r>
            <w:r w:rsidR="004455E5">
              <w:rPr>
                <w:rFonts w:ascii="Arial" w:hAnsi="Arial" w:cs="Arial"/>
                <w:b/>
                <w:bCs/>
                <w:color w:val="202124"/>
                <w:shd w:val="clear" w:color="auto" w:fill="FFFFFF"/>
              </w:rPr>
              <w:t xml:space="preserve">Qui </w:t>
            </w:r>
            <w:proofErr w:type="spellStart"/>
            <w:r w:rsidR="004455E5">
              <w:rPr>
                <w:rFonts w:ascii="Arial" w:hAnsi="Arial" w:cs="Arial"/>
                <w:b/>
                <w:bCs/>
                <w:color w:val="202124"/>
                <w:shd w:val="clear" w:color="auto" w:fill="FFFFFF"/>
              </w:rPr>
              <w:t>est</w:t>
            </w:r>
            <w:proofErr w:type="spellEnd"/>
            <w:r w:rsidR="004455E5">
              <w:rPr>
                <w:rFonts w:ascii="Arial" w:hAnsi="Arial" w:cs="Arial"/>
                <w:color w:val="202124"/>
                <w:shd w:val="clear" w:color="auto" w:fill="FFFFFF"/>
              </w:rPr>
              <w:t> </w:t>
            </w:r>
            <w:proofErr w:type="spellStart"/>
            <w:r w:rsidR="004455E5">
              <w:rPr>
                <w:rFonts w:ascii="Arial" w:hAnsi="Arial" w:cs="Arial"/>
                <w:color w:val="202124"/>
                <w:shd w:val="clear" w:color="auto" w:fill="FFFFFF"/>
              </w:rPr>
              <w:t>habituellement</w:t>
            </w:r>
            <w:proofErr w:type="spellEnd"/>
            <w:r w:rsidR="004455E5">
              <w:rPr>
                <w:rFonts w:ascii="Arial" w:hAnsi="Arial" w:cs="Arial"/>
                <w:color w:val="202124"/>
                <w:shd w:val="clear" w:color="auto" w:fill="FFFFFF"/>
              </w:rPr>
              <w:t xml:space="preserve"> de </w:t>
            </w:r>
            <w:proofErr w:type="spellStart"/>
            <w:r w:rsidR="004455E5">
              <w:rPr>
                <w:rFonts w:ascii="Arial" w:hAnsi="Arial" w:cs="Arial"/>
                <w:color w:val="202124"/>
                <w:shd w:val="clear" w:color="auto" w:fill="FFFFFF"/>
              </w:rPr>
              <w:t>mauvaise</w:t>
            </w:r>
            <w:proofErr w:type="spellEnd"/>
            <w:r w:rsidR="004455E5">
              <w:rPr>
                <w:rFonts w:ascii="Arial" w:hAnsi="Arial" w:cs="Arial"/>
                <w:color w:val="202124"/>
                <w:shd w:val="clear" w:color="auto" w:fill="FFFFFF"/>
              </w:rPr>
              <w:t> </w:t>
            </w:r>
            <w:proofErr w:type="spellStart"/>
            <w:r w:rsidR="004455E5">
              <w:rPr>
                <w:rFonts w:ascii="Arial" w:hAnsi="Arial" w:cs="Arial"/>
                <w:b/>
                <w:bCs/>
                <w:color w:val="202124"/>
                <w:shd w:val="clear" w:color="auto" w:fill="FFFFFF"/>
              </w:rPr>
              <w:t>humeur</w:t>
            </w:r>
            <w:proofErr w:type="spellEnd"/>
            <w:r w:rsidR="004455E5">
              <w:rPr>
                <w:rFonts w:ascii="Arial" w:hAnsi="Arial" w:cs="Arial"/>
                <w:color w:val="202124"/>
                <w:shd w:val="clear" w:color="auto" w:fill="FFFFFF"/>
              </w:rPr>
              <w:t>, d</w:t>
            </w:r>
            <w:r w:rsidR="0044358D">
              <w:rPr>
                <w:rFonts w:ascii="Arial" w:hAnsi="Arial" w:cs="Arial"/>
                <w:color w:val="202124"/>
                <w:shd w:val="clear" w:color="auto" w:fill="FFFFFF"/>
              </w:rPr>
              <w:t>’</w:t>
            </w:r>
            <w:r w:rsidR="004455E5">
              <w:rPr>
                <w:rFonts w:ascii="Arial" w:hAnsi="Arial" w:cs="Arial"/>
                <w:color w:val="202124"/>
                <w:shd w:val="clear" w:color="auto" w:fill="FFFFFF"/>
              </w:rPr>
              <w:t>un abord </w:t>
            </w:r>
            <w:proofErr w:type="spellStart"/>
            <w:r w:rsidR="004455E5">
              <w:rPr>
                <w:rFonts w:ascii="Arial" w:hAnsi="Arial" w:cs="Arial"/>
                <w:b/>
                <w:bCs/>
                <w:color w:val="202124"/>
                <w:shd w:val="clear" w:color="auto" w:fill="FFFFFF"/>
              </w:rPr>
              <w:t>désagréable</w:t>
            </w:r>
            <w:proofErr w:type="spellEnd"/>
            <w:r w:rsidR="004455E5">
              <w:rPr>
                <w:rFonts w:ascii="Arial" w:hAnsi="Arial" w:cs="Arial"/>
                <w:color w:val="202124"/>
                <w:shd w:val="clear" w:color="auto" w:fill="FFFFFF"/>
              </w:rPr>
              <w:t xml:space="preserve"> et </w:t>
            </w:r>
            <w:proofErr w:type="spellStart"/>
            <w:r w:rsidR="004455E5">
              <w:rPr>
                <w:rFonts w:ascii="Arial" w:hAnsi="Arial" w:cs="Arial"/>
                <w:color w:val="202124"/>
                <w:shd w:val="clear" w:color="auto" w:fill="FFFFFF"/>
              </w:rPr>
              <w:t>revêche</w:t>
            </w:r>
            <w:proofErr w:type="spellEnd"/>
            <w:r w:rsidR="004455E5">
              <w:rPr>
                <w:rFonts w:ascii="Arial" w:hAnsi="Arial" w:cs="Arial"/>
                <w:color w:val="202124"/>
                <w:shd w:val="clear" w:color="auto" w:fill="FFFFFF"/>
              </w:rPr>
              <w:t>.</w:t>
            </w:r>
          </w:p>
          <w:p w14:paraId="70585A96" w14:textId="77777777" w:rsidR="00B72236" w:rsidRDefault="00B72236" w:rsidP="005B7E53"/>
          <w:p w14:paraId="08981B77" w14:textId="77777777" w:rsidR="00FE059C" w:rsidRDefault="0044358D" w:rsidP="005B7E53">
            <w:proofErr w:type="spellStart"/>
            <w:r>
              <w:rPr>
                <w:rFonts w:ascii="Arial" w:hAnsi="Arial" w:cs="Arial"/>
                <w:color w:val="202124"/>
                <w:shd w:val="clear" w:color="auto" w:fill="FFFFFF"/>
              </w:rPr>
              <w:lastRenderedPageBreak/>
              <w:t>R</w:t>
            </w:r>
            <w:r w:rsidR="00FE059C">
              <w:rPr>
                <w:rFonts w:ascii="Arial" w:hAnsi="Arial" w:cs="Arial"/>
                <w:color w:val="202124"/>
                <w:shd w:val="clear" w:color="auto" w:fill="FFFFFF"/>
              </w:rPr>
              <w:t>evêche</w:t>
            </w:r>
            <w:proofErr w:type="spellEnd"/>
            <w:r w:rsidR="00FE059C">
              <w:rPr>
                <w:rFonts w:ascii="Arial" w:hAnsi="Arial" w:cs="Arial"/>
                <w:color w:val="202124"/>
                <w:shd w:val="clear" w:color="auto" w:fill="FFFFFF"/>
              </w:rPr>
              <w:t xml:space="preserve">: Qui </w:t>
            </w:r>
            <w:proofErr w:type="spellStart"/>
            <w:r w:rsidR="00FE059C">
              <w:rPr>
                <w:rFonts w:ascii="Arial" w:hAnsi="Arial" w:cs="Arial"/>
                <w:color w:val="202124"/>
                <w:shd w:val="clear" w:color="auto" w:fill="FFFFFF"/>
              </w:rPr>
              <w:t>est</w:t>
            </w:r>
            <w:proofErr w:type="spellEnd"/>
            <w:r w:rsidR="00FE059C">
              <w:rPr>
                <w:rFonts w:ascii="Arial" w:hAnsi="Arial" w:cs="Arial"/>
                <w:color w:val="202124"/>
                <w:shd w:val="clear" w:color="auto" w:fill="FFFFFF"/>
              </w:rPr>
              <w:t xml:space="preserve"> d</w:t>
            </w:r>
            <w:r>
              <w:rPr>
                <w:rFonts w:ascii="Arial" w:hAnsi="Arial" w:cs="Arial"/>
                <w:color w:val="202124"/>
                <w:shd w:val="clear" w:color="auto" w:fill="FFFFFF"/>
              </w:rPr>
              <w:t>’</w:t>
            </w:r>
            <w:r w:rsidR="00FE059C">
              <w:rPr>
                <w:rFonts w:ascii="Arial" w:hAnsi="Arial" w:cs="Arial"/>
                <w:color w:val="202124"/>
                <w:shd w:val="clear" w:color="auto" w:fill="FFFFFF"/>
              </w:rPr>
              <w:t>un abord dif</w:t>
            </w:r>
            <w:r w:rsidR="00A800E7">
              <w:rPr>
                <w:rFonts w:ascii="Arial" w:hAnsi="Arial" w:cs="Arial"/>
                <w:color w:val="202124"/>
                <w:shd w:val="clear" w:color="auto" w:fill="FFFFFF"/>
              </w:rPr>
              <w:t xml:space="preserve">ficile et </w:t>
            </w:r>
            <w:proofErr w:type="spellStart"/>
            <w:r w:rsidR="00A800E7">
              <w:rPr>
                <w:rFonts w:ascii="Arial" w:hAnsi="Arial" w:cs="Arial"/>
                <w:color w:val="202124"/>
                <w:shd w:val="clear" w:color="auto" w:fill="FFFFFF"/>
              </w:rPr>
              <w:t>déplaisant</w:t>
            </w:r>
            <w:proofErr w:type="spellEnd"/>
            <w:r w:rsidR="00A800E7">
              <w:rPr>
                <w:rFonts w:ascii="Arial" w:hAnsi="Arial" w:cs="Arial"/>
                <w:color w:val="202124"/>
                <w:shd w:val="clear" w:color="auto" w:fill="FFFFFF"/>
              </w:rPr>
              <w:t xml:space="preserve">. </w:t>
            </w:r>
          </w:p>
        </w:tc>
        <w:tc>
          <w:tcPr>
            <w:tcW w:w="2133" w:type="dxa"/>
          </w:tcPr>
          <w:p w14:paraId="4E625828" w14:textId="77777777" w:rsidR="00BA765F" w:rsidRDefault="007D1AA3" w:rsidP="005B7E53">
            <w:r w:rsidRPr="007B1B79">
              <w:rPr>
                <w:color w:val="FF0000"/>
              </w:rPr>
              <w:lastRenderedPageBreak/>
              <w:t xml:space="preserve">Je </w:t>
            </w:r>
            <w:proofErr w:type="spellStart"/>
            <w:r w:rsidRPr="007B1B79">
              <w:rPr>
                <w:color w:val="FF0000"/>
              </w:rPr>
              <w:t>mtoto</w:t>
            </w:r>
            <w:proofErr w:type="spellEnd"/>
            <w:r w:rsidRPr="007B1B79">
              <w:rPr>
                <w:color w:val="FF0000"/>
              </w:rPr>
              <w:t xml:space="preserve"> </w:t>
            </w:r>
            <w:proofErr w:type="spellStart"/>
            <w:r w:rsidRPr="007B1B79">
              <w:rPr>
                <w:color w:val="FF0000"/>
              </w:rPr>
              <w:t>wako</w:t>
            </w:r>
            <w:proofErr w:type="spellEnd"/>
            <w:r w:rsidRPr="007B1B79">
              <w:rPr>
                <w:color w:val="FF0000"/>
              </w:rPr>
              <w:t xml:space="preserve"> </w:t>
            </w:r>
            <w:proofErr w:type="spellStart"/>
            <w:r w:rsidRPr="007B1B79">
              <w:rPr>
                <w:color w:val="FF0000"/>
              </w:rPr>
              <w:t>hukasirika</w:t>
            </w:r>
            <w:proofErr w:type="spellEnd"/>
            <w:r w:rsidRPr="007B1B79">
              <w:rPr>
                <w:color w:val="FF0000"/>
              </w:rPr>
              <w:t xml:space="preserve"> bure? </w:t>
            </w:r>
          </w:p>
        </w:tc>
        <w:tc>
          <w:tcPr>
            <w:tcW w:w="3181" w:type="dxa"/>
          </w:tcPr>
          <w:p w14:paraId="2DDCCBA7" w14:textId="77777777" w:rsidR="00BA765F" w:rsidRDefault="00DF1E06" w:rsidP="005B7E53">
            <w:r>
              <w:t>-</w:t>
            </w:r>
            <w:proofErr w:type="spellStart"/>
            <w:r>
              <w:t>umwana</w:t>
            </w:r>
            <w:proofErr w:type="spellEnd"/>
            <w:r>
              <w:t xml:space="preserve"> </w:t>
            </w:r>
            <w:proofErr w:type="spellStart"/>
            <w:r>
              <w:t>wawe</w:t>
            </w:r>
            <w:proofErr w:type="spellEnd"/>
            <w:r>
              <w:t xml:space="preserve"> </w:t>
            </w:r>
            <w:proofErr w:type="spellStart"/>
            <w:r>
              <w:t>ariyenza</w:t>
            </w:r>
            <w:proofErr w:type="spellEnd"/>
            <w:r>
              <w:t>?</w:t>
            </w:r>
          </w:p>
          <w:p w14:paraId="0A7D8656" w14:textId="77777777" w:rsidR="00DF1E06" w:rsidRDefault="00DF1E06" w:rsidP="005B7E53">
            <w:r>
              <w:t>-</w:t>
            </w:r>
            <w:proofErr w:type="spellStart"/>
            <w:r>
              <w:t>umwana</w:t>
            </w:r>
            <w:proofErr w:type="spellEnd"/>
            <w:r>
              <w:t xml:space="preserve"> </w:t>
            </w:r>
            <w:proofErr w:type="spellStart"/>
            <w:r>
              <w:t>wawe</w:t>
            </w:r>
            <w:proofErr w:type="spellEnd"/>
            <w:r>
              <w:t xml:space="preserve"> </w:t>
            </w:r>
            <w:proofErr w:type="spellStart"/>
            <w:r>
              <w:t>araruhanya</w:t>
            </w:r>
            <w:proofErr w:type="spellEnd"/>
            <w:r>
              <w:t>?</w:t>
            </w:r>
          </w:p>
          <w:p w14:paraId="0C973B5B" w14:textId="77777777" w:rsidR="00DF1E06" w:rsidRDefault="00DF1E06" w:rsidP="005B7E53">
            <w:r>
              <w:t>(</w:t>
            </w:r>
            <w:proofErr w:type="spellStart"/>
            <w:r>
              <w:t>kutishima</w:t>
            </w:r>
            <w:proofErr w:type="spellEnd"/>
            <w:r>
              <w:t xml:space="preserve"> </w:t>
            </w:r>
            <w:proofErr w:type="spellStart"/>
            <w:r>
              <w:t>yiyenza</w:t>
            </w:r>
            <w:proofErr w:type="spellEnd"/>
            <w:r>
              <w:t xml:space="preserve"> </w:t>
            </w:r>
            <w:proofErr w:type="spellStart"/>
            <w:r>
              <w:t>nkaho</w:t>
            </w:r>
            <w:proofErr w:type="spellEnd"/>
            <w:r>
              <w:t xml:space="preserve"> </w:t>
            </w:r>
            <w:proofErr w:type="spellStart"/>
            <w:r>
              <w:t>agiye</w:t>
            </w:r>
            <w:proofErr w:type="spellEnd"/>
            <w:r>
              <w:t xml:space="preserve"> </w:t>
            </w:r>
            <w:proofErr w:type="spellStart"/>
            <w:r>
              <w:t>kurwara</w:t>
            </w:r>
            <w:proofErr w:type="spellEnd"/>
            <w:r>
              <w:t>)</w:t>
            </w:r>
          </w:p>
          <w:p w14:paraId="20CCC8AF" w14:textId="77777777" w:rsidR="006F7807" w:rsidRDefault="006F7807" w:rsidP="005B7E53"/>
          <w:p w14:paraId="6B3BA502" w14:textId="77777777" w:rsidR="006F7807" w:rsidRDefault="006F7807" w:rsidP="005B7E53">
            <w:proofErr w:type="spellStart"/>
            <w:r w:rsidRPr="006F7807">
              <w:rPr>
                <w:color w:val="FF0000"/>
              </w:rPr>
              <w:t>Umwana</w:t>
            </w:r>
            <w:proofErr w:type="spellEnd"/>
            <w:r w:rsidRPr="006F7807">
              <w:rPr>
                <w:color w:val="FF0000"/>
              </w:rPr>
              <w:t xml:space="preserve"> </w:t>
            </w:r>
            <w:proofErr w:type="spellStart"/>
            <w:r w:rsidRPr="006F7807">
              <w:rPr>
                <w:color w:val="FF0000"/>
              </w:rPr>
              <w:t>wawe</w:t>
            </w:r>
            <w:proofErr w:type="spellEnd"/>
            <w:r w:rsidRPr="006F7807">
              <w:rPr>
                <w:color w:val="FF0000"/>
              </w:rPr>
              <w:t xml:space="preserve"> </w:t>
            </w:r>
            <w:proofErr w:type="spellStart"/>
            <w:r w:rsidRPr="006F7807">
              <w:rPr>
                <w:color w:val="FF0000"/>
              </w:rPr>
              <w:t>arakazwa</w:t>
            </w:r>
            <w:proofErr w:type="spellEnd"/>
            <w:r w:rsidRPr="006F7807">
              <w:rPr>
                <w:color w:val="FF0000"/>
              </w:rPr>
              <w:t xml:space="preserve"> </w:t>
            </w:r>
            <w:proofErr w:type="spellStart"/>
            <w:r w:rsidRPr="006F7807">
              <w:rPr>
                <w:color w:val="FF0000"/>
              </w:rPr>
              <w:t>nubusa</w:t>
            </w:r>
            <w:proofErr w:type="spellEnd"/>
            <w:r w:rsidRPr="006F7807">
              <w:rPr>
                <w:color w:val="FF0000"/>
              </w:rPr>
              <w:t>?</w:t>
            </w:r>
          </w:p>
        </w:tc>
        <w:tc>
          <w:tcPr>
            <w:tcW w:w="1854" w:type="dxa"/>
          </w:tcPr>
          <w:p w14:paraId="6A3629D9" w14:textId="77777777" w:rsidR="00BA765F" w:rsidRDefault="00BA765F" w:rsidP="005B7E53"/>
        </w:tc>
      </w:tr>
      <w:tr w:rsidR="00C55DB3" w14:paraId="3B0F690D" w14:textId="77777777" w:rsidTr="00553AAA">
        <w:tc>
          <w:tcPr>
            <w:tcW w:w="531" w:type="dxa"/>
          </w:tcPr>
          <w:p w14:paraId="2F01E7EA" w14:textId="77777777" w:rsidR="00C55DB3" w:rsidRDefault="00C55DB3" w:rsidP="005B7E53">
            <w:r>
              <w:t>9</w:t>
            </w:r>
          </w:p>
        </w:tc>
        <w:tc>
          <w:tcPr>
            <w:tcW w:w="2704" w:type="dxa"/>
          </w:tcPr>
          <w:p w14:paraId="772AD4CB" w14:textId="77777777" w:rsidR="00C55DB3" w:rsidRPr="007B1B79" w:rsidRDefault="00C55DB3" w:rsidP="005B7E53">
            <w:pPr>
              <w:rPr>
                <w:color w:val="FF0000"/>
              </w:rPr>
            </w:pPr>
            <w:r>
              <w:rPr>
                <w:color w:val="FF0000"/>
              </w:rPr>
              <w:t>15/02/2022</w:t>
            </w:r>
          </w:p>
        </w:tc>
        <w:tc>
          <w:tcPr>
            <w:tcW w:w="2547" w:type="dxa"/>
          </w:tcPr>
          <w:p w14:paraId="41327951" w14:textId="77777777" w:rsidR="00C55DB3" w:rsidRDefault="00C55DB3" w:rsidP="005B7E53">
            <w:pPr>
              <w:rPr>
                <w:rFonts w:ascii="Arial" w:hAnsi="Arial" w:cs="Arial"/>
                <w:b/>
                <w:bCs/>
                <w:color w:val="202124"/>
                <w:shd w:val="clear" w:color="auto" w:fill="FFFFFF"/>
              </w:rPr>
            </w:pPr>
            <w:r>
              <w:rPr>
                <w:rFonts w:ascii="Arial" w:hAnsi="Arial" w:cs="Arial"/>
                <w:b/>
                <w:bCs/>
                <w:color w:val="202124"/>
                <w:shd w:val="clear" w:color="auto" w:fill="FFFFFF"/>
              </w:rPr>
              <w:t xml:space="preserve">Oral thrush (white spots on the tongue) </w:t>
            </w:r>
          </w:p>
        </w:tc>
        <w:tc>
          <w:tcPr>
            <w:tcW w:w="2133" w:type="dxa"/>
          </w:tcPr>
          <w:p w14:paraId="4864DEC9" w14:textId="77777777" w:rsidR="000A328E" w:rsidRPr="000A328E" w:rsidRDefault="000A328E" w:rsidP="000A328E">
            <w:bookmarkStart w:id="0" w:name="definition-mycose-bouche"/>
            <w:proofErr w:type="spellStart"/>
            <w:r w:rsidRPr="000A328E">
              <w:t>une</w:t>
            </w:r>
            <w:proofErr w:type="spellEnd"/>
            <w:r w:rsidRPr="000A328E">
              <w:t xml:space="preserve"> </w:t>
            </w:r>
            <w:proofErr w:type="spellStart"/>
            <w:r w:rsidRPr="000A328E">
              <w:t>mycose</w:t>
            </w:r>
            <w:proofErr w:type="spellEnd"/>
            <w:r w:rsidRPr="000A328E">
              <w:t xml:space="preserve"> de la </w:t>
            </w:r>
            <w:proofErr w:type="gramStart"/>
            <w:r w:rsidRPr="000A328E">
              <w:t>bouche ?</w:t>
            </w:r>
            <w:bookmarkEnd w:id="0"/>
            <w:proofErr w:type="gramEnd"/>
            <w:r>
              <w:t xml:space="preserve"> = </w:t>
            </w:r>
            <w:proofErr w:type="spellStart"/>
            <w:r>
              <w:t>mycose</w:t>
            </w:r>
            <w:proofErr w:type="spellEnd"/>
            <w:r>
              <w:t xml:space="preserve"> </w:t>
            </w:r>
            <w:proofErr w:type="spellStart"/>
            <w:r>
              <w:rPr>
                <w:rFonts w:ascii="Arial" w:hAnsi="Arial" w:cs="Arial"/>
                <w:color w:val="303030"/>
                <w:shd w:val="clear" w:color="auto" w:fill="FFFFFF"/>
              </w:rPr>
              <w:t>buccale</w:t>
            </w:r>
            <w:proofErr w:type="spellEnd"/>
            <w:r w:rsidR="004C333C">
              <w:rPr>
                <w:rFonts w:ascii="Arial" w:hAnsi="Arial" w:cs="Arial"/>
                <w:color w:val="303030"/>
                <w:shd w:val="clear" w:color="auto" w:fill="FFFFFF"/>
              </w:rPr>
              <w:t xml:space="preserve"> = </w:t>
            </w:r>
            <w:r w:rsidR="004C333C">
              <w:rPr>
                <w:rFonts w:ascii="Arial" w:hAnsi="Arial" w:cs="Arial"/>
                <w:color w:val="0C0C0C"/>
                <w:sz w:val="18"/>
                <w:szCs w:val="18"/>
                <w:shd w:val="clear" w:color="auto" w:fill="FFFCCF"/>
              </w:rPr>
              <w:t>la</w:t>
            </w:r>
            <w:r w:rsidR="004C333C">
              <w:rPr>
                <w:rFonts w:ascii="Arial" w:hAnsi="Arial" w:cs="Arial"/>
                <w:color w:val="000000"/>
                <w:sz w:val="18"/>
                <w:szCs w:val="18"/>
                <w:shd w:val="clear" w:color="auto" w:fill="FFFBB8"/>
              </w:rPr>
              <w:t> </w:t>
            </w:r>
            <w:proofErr w:type="spellStart"/>
            <w:r w:rsidR="004C333C">
              <w:rPr>
                <w:rFonts w:ascii="Arial" w:hAnsi="Arial" w:cs="Arial"/>
                <w:color w:val="000000"/>
                <w:sz w:val="18"/>
                <w:szCs w:val="18"/>
                <w:shd w:val="clear" w:color="auto" w:fill="FFFBB8"/>
              </w:rPr>
              <w:t>grive</w:t>
            </w:r>
            <w:proofErr w:type="spellEnd"/>
            <w:r w:rsidR="004C333C">
              <w:rPr>
                <w:rFonts w:ascii="Arial" w:hAnsi="Arial" w:cs="Arial"/>
                <w:color w:val="000000"/>
                <w:sz w:val="18"/>
                <w:szCs w:val="18"/>
                <w:shd w:val="clear" w:color="auto" w:fill="FFFBB8"/>
              </w:rPr>
              <w:t> </w:t>
            </w:r>
            <w:proofErr w:type="spellStart"/>
            <w:r w:rsidR="004C333C">
              <w:rPr>
                <w:rFonts w:ascii="Arial" w:hAnsi="Arial" w:cs="Arial"/>
                <w:color w:val="0C0C0C"/>
                <w:sz w:val="18"/>
                <w:szCs w:val="18"/>
                <w:shd w:val="clear" w:color="auto" w:fill="FFFCCF"/>
              </w:rPr>
              <w:t>ora</w:t>
            </w:r>
            <w:r w:rsidR="004C333C">
              <w:rPr>
                <w:rFonts w:ascii="Arial" w:hAnsi="Arial" w:cs="Arial"/>
                <w:color w:val="181818"/>
                <w:sz w:val="18"/>
                <w:szCs w:val="18"/>
                <w:shd w:val="clear" w:color="auto" w:fill="FFFCCF"/>
              </w:rPr>
              <w:t>le</w:t>
            </w:r>
            <w:proofErr w:type="spellEnd"/>
          </w:p>
          <w:p w14:paraId="60C38DFF" w14:textId="77777777" w:rsidR="00C55DB3" w:rsidRDefault="000A328E" w:rsidP="000A328E">
            <w:pPr>
              <w:pStyle w:val="ListParagraph"/>
              <w:numPr>
                <w:ilvl w:val="0"/>
                <w:numId w:val="2"/>
              </w:numPr>
              <w:rPr>
                <w:color w:val="FF0000"/>
              </w:rPr>
            </w:pPr>
            <w:proofErr w:type="spellStart"/>
            <w:r>
              <w:rPr>
                <w:color w:val="FF0000"/>
              </w:rPr>
              <w:t>muguet</w:t>
            </w:r>
            <w:proofErr w:type="spellEnd"/>
            <w:r>
              <w:rPr>
                <w:color w:val="FF0000"/>
              </w:rPr>
              <w:t xml:space="preserve"> </w:t>
            </w:r>
            <w:r w:rsidR="00F7428B">
              <w:rPr>
                <w:color w:val="FF0000"/>
              </w:rPr>
              <w:t xml:space="preserve">= </w:t>
            </w:r>
          </w:p>
          <w:p w14:paraId="492B6CB1" w14:textId="77777777" w:rsidR="004C333C" w:rsidRPr="00F7428B" w:rsidRDefault="004C333C" w:rsidP="00F7428B">
            <w:pPr>
              <w:pStyle w:val="ListParagraph"/>
              <w:rPr>
                <w:color w:val="FF0000"/>
              </w:rPr>
            </w:pPr>
            <w:proofErr w:type="spellStart"/>
            <w:r>
              <w:rPr>
                <w:rFonts w:ascii="Arial" w:hAnsi="Arial" w:cs="Arial"/>
                <w:color w:val="000000"/>
                <w:sz w:val="18"/>
                <w:szCs w:val="18"/>
                <w:shd w:val="clear" w:color="auto" w:fill="FFFBB8"/>
              </w:rPr>
              <w:t>candidose</w:t>
            </w:r>
            <w:proofErr w:type="spellEnd"/>
            <w:r>
              <w:rPr>
                <w:rFonts w:ascii="Arial" w:hAnsi="Arial" w:cs="Arial"/>
                <w:color w:val="0C0C0C"/>
                <w:sz w:val="18"/>
                <w:szCs w:val="18"/>
                <w:shd w:val="clear" w:color="auto" w:fill="FFFCCF"/>
              </w:rPr>
              <w:t> </w:t>
            </w:r>
            <w:proofErr w:type="spellStart"/>
            <w:r>
              <w:rPr>
                <w:rFonts w:ascii="Arial" w:hAnsi="Arial" w:cs="Arial"/>
                <w:color w:val="0C0C0C"/>
                <w:sz w:val="18"/>
                <w:szCs w:val="18"/>
                <w:shd w:val="clear" w:color="auto" w:fill="FFFCCF"/>
              </w:rPr>
              <w:t>b</w:t>
            </w:r>
            <w:r>
              <w:rPr>
                <w:rFonts w:ascii="Arial" w:hAnsi="Arial" w:cs="Arial"/>
                <w:color w:val="181818"/>
                <w:sz w:val="18"/>
                <w:szCs w:val="18"/>
                <w:shd w:val="clear" w:color="auto" w:fill="FFFCCF"/>
              </w:rPr>
              <w:t>uccale</w:t>
            </w:r>
            <w:proofErr w:type="spellEnd"/>
            <w:r>
              <w:rPr>
                <w:rFonts w:ascii="Arial" w:hAnsi="Arial" w:cs="Arial"/>
                <w:color w:val="181818"/>
                <w:sz w:val="18"/>
                <w:szCs w:val="18"/>
                <w:shd w:val="clear" w:color="auto" w:fill="FFFCCF"/>
              </w:rPr>
              <w:t xml:space="preserve"> (</w:t>
            </w:r>
            <w:proofErr w:type="spellStart"/>
            <w:r>
              <w:rPr>
                <w:rFonts w:ascii="Arial" w:hAnsi="Arial" w:cs="Arial"/>
                <w:color w:val="181818"/>
                <w:sz w:val="18"/>
                <w:szCs w:val="18"/>
                <w:shd w:val="clear" w:color="auto" w:fill="FFFCCF"/>
              </w:rPr>
              <w:t>muguet</w:t>
            </w:r>
            <w:proofErr w:type="spellEnd"/>
            <w:r>
              <w:rPr>
                <w:rFonts w:ascii="Arial" w:hAnsi="Arial" w:cs="Arial"/>
                <w:color w:val="181818"/>
                <w:sz w:val="18"/>
                <w:szCs w:val="18"/>
                <w:shd w:val="clear" w:color="auto" w:fill="FFFCCF"/>
              </w:rPr>
              <w:t>)</w:t>
            </w:r>
            <w:r w:rsidR="00F7428B">
              <w:rPr>
                <w:rFonts w:ascii="Arial" w:hAnsi="Arial" w:cs="Arial"/>
                <w:color w:val="181818"/>
                <w:sz w:val="18"/>
                <w:szCs w:val="18"/>
                <w:shd w:val="clear" w:color="auto" w:fill="FFFCCF"/>
              </w:rPr>
              <w:t xml:space="preserve"> = </w:t>
            </w:r>
            <w:r w:rsidR="00F7428B">
              <w:rPr>
                <w:rFonts w:ascii="Arial" w:hAnsi="Arial" w:cs="Arial"/>
                <w:color w:val="242424"/>
                <w:sz w:val="18"/>
                <w:szCs w:val="18"/>
                <w:shd w:val="clear" w:color="auto" w:fill="FFFEEF"/>
              </w:rPr>
              <w:t xml:space="preserve">la </w:t>
            </w:r>
            <w:proofErr w:type="spellStart"/>
            <w:r w:rsidR="00F7428B">
              <w:rPr>
                <w:rFonts w:ascii="Arial" w:hAnsi="Arial" w:cs="Arial"/>
                <w:color w:val="242424"/>
                <w:sz w:val="18"/>
                <w:szCs w:val="18"/>
                <w:shd w:val="clear" w:color="auto" w:fill="FFFEEF"/>
              </w:rPr>
              <w:t>ca</w:t>
            </w:r>
            <w:r w:rsidR="00F7428B">
              <w:rPr>
                <w:rFonts w:ascii="Arial" w:hAnsi="Arial" w:cs="Arial"/>
                <w:color w:val="181818"/>
                <w:sz w:val="18"/>
                <w:szCs w:val="18"/>
                <w:shd w:val="clear" w:color="auto" w:fill="FFFCCF"/>
              </w:rPr>
              <w:t>ndi</w:t>
            </w:r>
            <w:r w:rsidR="00F7428B">
              <w:rPr>
                <w:rFonts w:ascii="Arial" w:hAnsi="Arial" w:cs="Arial"/>
                <w:color w:val="0C0C0C"/>
                <w:sz w:val="18"/>
                <w:szCs w:val="18"/>
                <w:shd w:val="clear" w:color="auto" w:fill="FFFCCF"/>
              </w:rPr>
              <w:t>dos</w:t>
            </w:r>
            <w:r w:rsidR="00F7428B">
              <w:rPr>
                <w:rFonts w:ascii="Arial" w:hAnsi="Arial" w:cs="Arial"/>
                <w:color w:val="000000"/>
                <w:sz w:val="18"/>
                <w:szCs w:val="18"/>
                <w:shd w:val="clear" w:color="auto" w:fill="FFFBB8"/>
              </w:rPr>
              <w:t>e</w:t>
            </w:r>
            <w:proofErr w:type="spellEnd"/>
            <w:r w:rsidR="00F7428B">
              <w:rPr>
                <w:rFonts w:ascii="Arial" w:hAnsi="Arial" w:cs="Arial"/>
                <w:color w:val="000000"/>
                <w:sz w:val="18"/>
                <w:szCs w:val="18"/>
                <w:shd w:val="clear" w:color="auto" w:fill="FFFBB8"/>
              </w:rPr>
              <w:t xml:space="preserve"> </w:t>
            </w:r>
            <w:proofErr w:type="spellStart"/>
            <w:r w:rsidR="00F7428B">
              <w:rPr>
                <w:rFonts w:ascii="Arial" w:hAnsi="Arial" w:cs="Arial"/>
                <w:color w:val="000000"/>
                <w:sz w:val="18"/>
                <w:szCs w:val="18"/>
                <w:shd w:val="clear" w:color="auto" w:fill="FFFBB8"/>
              </w:rPr>
              <w:t>buccale</w:t>
            </w:r>
            <w:proofErr w:type="spellEnd"/>
            <w:r>
              <w:rPr>
                <w:rFonts w:ascii="Arial" w:hAnsi="Arial" w:cs="Arial"/>
                <w:color w:val="181818"/>
                <w:sz w:val="18"/>
                <w:szCs w:val="18"/>
                <w:shd w:val="clear" w:color="auto" w:fill="FFFCCF"/>
              </w:rPr>
              <w:t xml:space="preserve"> </w:t>
            </w:r>
          </w:p>
          <w:p w14:paraId="21F5A236" w14:textId="77777777" w:rsidR="00F7428B" w:rsidRDefault="00F7428B" w:rsidP="00F7428B">
            <w:pPr>
              <w:pStyle w:val="ListParagraph"/>
              <w:rPr>
                <w:color w:val="FF0000"/>
              </w:rPr>
            </w:pPr>
          </w:p>
          <w:p w14:paraId="675CB846" w14:textId="77777777" w:rsidR="000A328E" w:rsidRPr="000A328E" w:rsidRDefault="000A328E" w:rsidP="000A328E">
            <w:pPr>
              <w:pStyle w:val="ListParagraph"/>
              <w:rPr>
                <w:color w:val="FF0000"/>
              </w:rPr>
            </w:pPr>
          </w:p>
        </w:tc>
        <w:tc>
          <w:tcPr>
            <w:tcW w:w="3181" w:type="dxa"/>
          </w:tcPr>
          <w:p w14:paraId="6B163A48" w14:textId="77777777" w:rsidR="00C55DB3" w:rsidRDefault="00C55DB3" w:rsidP="005B7E53"/>
        </w:tc>
        <w:tc>
          <w:tcPr>
            <w:tcW w:w="1854" w:type="dxa"/>
          </w:tcPr>
          <w:p w14:paraId="4EC6C8BA" w14:textId="77777777" w:rsidR="00C55DB3" w:rsidRDefault="00C55DB3" w:rsidP="005B7E53">
            <w:r>
              <w:rPr>
                <w:noProof/>
              </w:rPr>
              <w:drawing>
                <wp:inline distT="0" distB="0" distL="0" distR="0" wp14:anchorId="116872FD" wp14:editId="6F100669">
                  <wp:extent cx="865189" cy="870316"/>
                  <wp:effectExtent l="0" t="0" r="0" b="6350"/>
                  <wp:docPr id="1" name="Picture 1" descr="Soigner un muguet buccal chez l&amp;#39;adulte et l&amp;#39;enf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gner un muguet buccal chez l&amp;#39;adulte et l&amp;#39;enfa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882329" cy="887557"/>
                          </a:xfrm>
                          <a:prstGeom prst="rect">
                            <a:avLst/>
                          </a:prstGeom>
                          <a:noFill/>
                          <a:ln>
                            <a:noFill/>
                          </a:ln>
                        </pic:spPr>
                      </pic:pic>
                    </a:graphicData>
                  </a:graphic>
                </wp:inline>
              </w:drawing>
            </w:r>
          </w:p>
        </w:tc>
      </w:tr>
      <w:tr w:rsidR="004C333C" w14:paraId="5F01782D" w14:textId="77777777" w:rsidTr="00553AAA">
        <w:tc>
          <w:tcPr>
            <w:tcW w:w="531" w:type="dxa"/>
          </w:tcPr>
          <w:p w14:paraId="593DFDA0" w14:textId="77777777" w:rsidR="004C333C" w:rsidRDefault="004C333C" w:rsidP="005B7E53">
            <w:r>
              <w:t>10</w:t>
            </w:r>
          </w:p>
        </w:tc>
        <w:tc>
          <w:tcPr>
            <w:tcW w:w="2704" w:type="dxa"/>
          </w:tcPr>
          <w:p w14:paraId="3A37BE2A" w14:textId="77777777" w:rsidR="004C333C" w:rsidRDefault="004C333C" w:rsidP="005B7E53">
            <w:pPr>
              <w:rPr>
                <w:color w:val="FF0000"/>
              </w:rPr>
            </w:pPr>
            <w:r>
              <w:rPr>
                <w:color w:val="FF0000"/>
              </w:rPr>
              <w:t xml:space="preserve">To </w:t>
            </w:r>
            <w:r>
              <w:rPr>
                <w:rFonts w:ascii="Arial" w:hAnsi="Arial" w:cs="Arial"/>
                <w:color w:val="3C3C3C"/>
                <w:sz w:val="18"/>
                <w:szCs w:val="18"/>
                <w:shd w:val="clear" w:color="auto" w:fill="FFFFFF"/>
              </w:rPr>
              <w:t>cont</w:t>
            </w:r>
            <w:r>
              <w:rPr>
                <w:rFonts w:ascii="Arial" w:hAnsi="Arial" w:cs="Arial"/>
                <w:color w:val="303030"/>
                <w:sz w:val="18"/>
                <w:szCs w:val="18"/>
                <w:shd w:val="clear" w:color="auto" w:fill="FFFEEF"/>
              </w:rPr>
              <w:t>ra</w:t>
            </w:r>
            <w:r>
              <w:rPr>
                <w:rFonts w:ascii="Arial" w:hAnsi="Arial" w:cs="Arial"/>
                <w:color w:val="242424"/>
                <w:sz w:val="18"/>
                <w:szCs w:val="18"/>
                <w:shd w:val="clear" w:color="auto" w:fill="FFFEEF"/>
              </w:rPr>
              <w:t>c</w:t>
            </w:r>
            <w:r>
              <w:rPr>
                <w:rFonts w:ascii="Arial" w:hAnsi="Arial" w:cs="Arial"/>
                <w:color w:val="181818"/>
                <w:sz w:val="18"/>
                <w:szCs w:val="18"/>
                <w:shd w:val="clear" w:color="auto" w:fill="FFFCCF"/>
              </w:rPr>
              <w:t>t</w:t>
            </w:r>
            <w:r>
              <w:rPr>
                <w:rFonts w:ascii="Arial" w:hAnsi="Arial" w:cs="Arial"/>
                <w:color w:val="0C0C0C"/>
                <w:sz w:val="18"/>
                <w:szCs w:val="18"/>
                <w:shd w:val="clear" w:color="auto" w:fill="FFFCCF"/>
              </w:rPr>
              <w:t> </w:t>
            </w:r>
            <w:r>
              <w:rPr>
                <w:rFonts w:ascii="Arial" w:hAnsi="Arial" w:cs="Arial"/>
                <w:color w:val="000000"/>
                <w:sz w:val="18"/>
                <w:szCs w:val="18"/>
                <w:shd w:val="clear" w:color="auto" w:fill="FFFBB8"/>
              </w:rPr>
              <w:t>oral thrush</w:t>
            </w:r>
          </w:p>
        </w:tc>
        <w:tc>
          <w:tcPr>
            <w:tcW w:w="2547" w:type="dxa"/>
          </w:tcPr>
          <w:p w14:paraId="07871F56" w14:textId="77777777" w:rsidR="004C333C" w:rsidRDefault="004C333C" w:rsidP="005B7E53">
            <w:pPr>
              <w:rPr>
                <w:rFonts w:ascii="Arial" w:hAnsi="Arial" w:cs="Arial"/>
                <w:b/>
                <w:bCs/>
                <w:color w:val="202124"/>
                <w:shd w:val="clear" w:color="auto" w:fill="FFFFFF"/>
              </w:rPr>
            </w:pPr>
            <w:proofErr w:type="spellStart"/>
            <w:r>
              <w:rPr>
                <w:rFonts w:ascii="Arial" w:hAnsi="Arial" w:cs="Arial"/>
                <w:color w:val="3C3C3C"/>
                <w:sz w:val="18"/>
                <w:szCs w:val="18"/>
                <w:shd w:val="clear" w:color="auto" w:fill="FFFFFF"/>
              </w:rPr>
              <w:t>c</w:t>
            </w:r>
            <w:r>
              <w:rPr>
                <w:rFonts w:ascii="Arial" w:hAnsi="Arial" w:cs="Arial"/>
                <w:color w:val="303030"/>
                <w:sz w:val="18"/>
                <w:szCs w:val="18"/>
                <w:shd w:val="clear" w:color="auto" w:fill="FFFEEF"/>
              </w:rPr>
              <w:t>on</w:t>
            </w:r>
            <w:r>
              <w:rPr>
                <w:rFonts w:ascii="Arial" w:hAnsi="Arial" w:cs="Arial"/>
                <w:color w:val="242424"/>
                <w:sz w:val="18"/>
                <w:szCs w:val="18"/>
                <w:shd w:val="clear" w:color="auto" w:fill="FFFEEF"/>
              </w:rPr>
              <w:t>trac</w:t>
            </w:r>
            <w:r>
              <w:rPr>
                <w:rFonts w:ascii="Arial" w:hAnsi="Arial" w:cs="Arial"/>
                <w:color w:val="181818"/>
                <w:sz w:val="18"/>
                <w:szCs w:val="18"/>
                <w:shd w:val="clear" w:color="auto" w:fill="FFFCCF"/>
              </w:rPr>
              <w:t>ter</w:t>
            </w:r>
            <w:proofErr w:type="spellEnd"/>
            <w:r>
              <w:rPr>
                <w:rFonts w:ascii="Arial" w:hAnsi="Arial" w:cs="Arial"/>
                <w:color w:val="181818"/>
                <w:sz w:val="18"/>
                <w:szCs w:val="18"/>
                <w:shd w:val="clear" w:color="auto" w:fill="FFFCCF"/>
              </w:rPr>
              <w:t> </w:t>
            </w:r>
            <w:r>
              <w:rPr>
                <w:rFonts w:ascii="Arial" w:hAnsi="Arial" w:cs="Arial"/>
                <w:color w:val="0C0C0C"/>
                <w:sz w:val="18"/>
                <w:szCs w:val="18"/>
                <w:shd w:val="clear" w:color="auto" w:fill="FFFCCF"/>
              </w:rPr>
              <w:t>la</w:t>
            </w:r>
            <w:r>
              <w:rPr>
                <w:rFonts w:ascii="Arial" w:hAnsi="Arial" w:cs="Arial"/>
                <w:color w:val="000000"/>
                <w:sz w:val="18"/>
                <w:szCs w:val="18"/>
                <w:shd w:val="clear" w:color="auto" w:fill="FFFBB8"/>
              </w:rPr>
              <w:t> </w:t>
            </w:r>
            <w:proofErr w:type="spellStart"/>
            <w:r>
              <w:rPr>
                <w:rFonts w:ascii="Arial" w:hAnsi="Arial" w:cs="Arial"/>
                <w:color w:val="000000"/>
                <w:sz w:val="18"/>
                <w:szCs w:val="18"/>
                <w:shd w:val="clear" w:color="auto" w:fill="FFFBB8"/>
              </w:rPr>
              <w:t>grive</w:t>
            </w:r>
            <w:proofErr w:type="spellEnd"/>
            <w:r>
              <w:rPr>
                <w:rFonts w:ascii="Arial" w:hAnsi="Arial" w:cs="Arial"/>
                <w:color w:val="000000"/>
                <w:sz w:val="18"/>
                <w:szCs w:val="18"/>
                <w:shd w:val="clear" w:color="auto" w:fill="FFFBB8"/>
              </w:rPr>
              <w:t> </w:t>
            </w:r>
            <w:proofErr w:type="spellStart"/>
            <w:r>
              <w:rPr>
                <w:rFonts w:ascii="Arial" w:hAnsi="Arial" w:cs="Arial"/>
                <w:color w:val="0C0C0C"/>
                <w:sz w:val="18"/>
                <w:szCs w:val="18"/>
                <w:shd w:val="clear" w:color="auto" w:fill="FFFCCF"/>
              </w:rPr>
              <w:t>or</w:t>
            </w:r>
            <w:r>
              <w:rPr>
                <w:rFonts w:ascii="Arial" w:hAnsi="Arial" w:cs="Arial"/>
                <w:color w:val="181818"/>
                <w:sz w:val="18"/>
                <w:szCs w:val="18"/>
                <w:shd w:val="clear" w:color="auto" w:fill="FFFCCF"/>
              </w:rPr>
              <w:t>ale</w:t>
            </w:r>
            <w:proofErr w:type="spellEnd"/>
            <w:r>
              <w:rPr>
                <w:rFonts w:ascii="Arial" w:hAnsi="Arial" w:cs="Arial"/>
                <w:color w:val="181818"/>
                <w:sz w:val="18"/>
                <w:szCs w:val="18"/>
                <w:shd w:val="clear" w:color="auto" w:fill="FFFCCF"/>
              </w:rPr>
              <w:t> </w:t>
            </w:r>
          </w:p>
        </w:tc>
        <w:tc>
          <w:tcPr>
            <w:tcW w:w="2133" w:type="dxa"/>
          </w:tcPr>
          <w:p w14:paraId="65C9E40E" w14:textId="77777777" w:rsidR="004C333C" w:rsidRPr="000A328E" w:rsidRDefault="004C333C" w:rsidP="000A328E"/>
        </w:tc>
        <w:tc>
          <w:tcPr>
            <w:tcW w:w="3181" w:type="dxa"/>
          </w:tcPr>
          <w:p w14:paraId="0D3EE7AC" w14:textId="77777777" w:rsidR="004C333C" w:rsidRDefault="004C333C" w:rsidP="005B7E53"/>
        </w:tc>
        <w:tc>
          <w:tcPr>
            <w:tcW w:w="1854" w:type="dxa"/>
          </w:tcPr>
          <w:p w14:paraId="414A6B41" w14:textId="77777777" w:rsidR="004C333C" w:rsidRDefault="004C333C" w:rsidP="005B7E53">
            <w:pPr>
              <w:rPr>
                <w:noProof/>
              </w:rPr>
            </w:pPr>
          </w:p>
        </w:tc>
      </w:tr>
      <w:tr w:rsidR="0044358D" w14:paraId="25053A28" w14:textId="77777777" w:rsidTr="00553AAA">
        <w:tc>
          <w:tcPr>
            <w:tcW w:w="531" w:type="dxa"/>
          </w:tcPr>
          <w:p w14:paraId="566C2ED6" w14:textId="77777777" w:rsidR="0044358D" w:rsidRDefault="0044358D" w:rsidP="005B7E53">
            <w:r>
              <w:t>11</w:t>
            </w:r>
          </w:p>
        </w:tc>
        <w:tc>
          <w:tcPr>
            <w:tcW w:w="2704" w:type="dxa"/>
          </w:tcPr>
          <w:p w14:paraId="0F4DB571" w14:textId="77777777" w:rsidR="0044358D" w:rsidRDefault="0044358D" w:rsidP="005B7E53">
            <w:pPr>
              <w:rPr>
                <w:color w:val="FF0000"/>
              </w:rPr>
            </w:pPr>
            <w:r>
              <w:rPr>
                <w:color w:val="FF0000"/>
              </w:rPr>
              <w:t>Noodles (spaghetti)</w:t>
            </w:r>
          </w:p>
        </w:tc>
        <w:tc>
          <w:tcPr>
            <w:tcW w:w="2547" w:type="dxa"/>
          </w:tcPr>
          <w:p w14:paraId="33366088" w14:textId="77777777" w:rsidR="0044358D" w:rsidRDefault="0044358D"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Spaghetti</w:t>
            </w:r>
          </w:p>
        </w:tc>
        <w:tc>
          <w:tcPr>
            <w:tcW w:w="2133" w:type="dxa"/>
          </w:tcPr>
          <w:p w14:paraId="482208E3" w14:textId="77777777" w:rsidR="0044358D" w:rsidRPr="000A328E" w:rsidRDefault="0044358D" w:rsidP="000A328E">
            <w:proofErr w:type="spellStart"/>
            <w:r>
              <w:t>Spageti</w:t>
            </w:r>
            <w:proofErr w:type="spellEnd"/>
          </w:p>
        </w:tc>
        <w:tc>
          <w:tcPr>
            <w:tcW w:w="3181" w:type="dxa"/>
          </w:tcPr>
          <w:p w14:paraId="5CBBD13E" w14:textId="77777777" w:rsidR="0044358D" w:rsidRDefault="0044358D" w:rsidP="005B7E53">
            <w:r>
              <w:t>Macaroni</w:t>
            </w:r>
          </w:p>
        </w:tc>
        <w:tc>
          <w:tcPr>
            <w:tcW w:w="1854" w:type="dxa"/>
          </w:tcPr>
          <w:p w14:paraId="2C571D21" w14:textId="77777777" w:rsidR="0044358D" w:rsidRDefault="0044358D" w:rsidP="005B7E53">
            <w:pPr>
              <w:rPr>
                <w:noProof/>
              </w:rPr>
            </w:pPr>
            <w:r w:rsidRPr="0044358D">
              <w:rPr>
                <w:noProof/>
              </w:rPr>
              <w:drawing>
                <wp:inline distT="0" distB="0" distL="0" distR="0" wp14:anchorId="54D2D451" wp14:editId="3728101A">
                  <wp:extent cx="697687" cy="800100"/>
                  <wp:effectExtent l="0" t="0" r="7620" b="0"/>
                  <wp:docPr id="3" name="Picture 3" descr="C:\Users\DUFAJA\Downloads\WhatsApp Image 2022-02-15 at 12.24.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FAJA\Downloads\WhatsApp Image 2022-02-15 at 12.24.46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194" cy="820177"/>
                          </a:xfrm>
                          <a:prstGeom prst="rect">
                            <a:avLst/>
                          </a:prstGeom>
                          <a:noFill/>
                          <a:ln>
                            <a:noFill/>
                          </a:ln>
                        </pic:spPr>
                      </pic:pic>
                    </a:graphicData>
                  </a:graphic>
                </wp:inline>
              </w:drawing>
            </w:r>
            <w:r>
              <w:rPr>
                <w:noProof/>
              </w:rPr>
              <mc:AlternateContent>
                <mc:Choice Requires="wps">
                  <w:drawing>
                    <wp:inline distT="0" distB="0" distL="0" distR="0" wp14:anchorId="16FE85C5" wp14:editId="3D5EA59E">
                      <wp:extent cx="304800" cy="304800"/>
                      <wp:effectExtent l="0" t="0" r="0" b="0"/>
                      <wp:docPr id="2" name="Rectangle 2" descr="blob:https://web.whatsapp.com/0921ddc8-6bb8-4998-b255-63b01151f4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A7F42" id="Rectangle 2" o:spid="_x0000_s1026" alt="blob:https://web.whatsapp.com/0921ddc8-6bb8-4998-b255-63b01151f4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O9uibnAgAAAgYAAA4AAAAAAAAAAAAA&#10;AAAALgIAAGRycy9lMm9Eb2MueG1sUEsBAi0AFAAGAAgAAAAhAEyg6SzYAAAAAwEAAA8AAAAAAAAA&#10;AAAAAAAAQQUAAGRycy9kb3ducmV2LnhtbFBLBQYAAAAABAAEAPMAAABGBgAAAAA=&#10;" filled="f" stroked="f">
                      <o:lock v:ext="edit" aspectratio="t"/>
                      <w10:anchorlock/>
                    </v:rect>
                  </w:pict>
                </mc:Fallback>
              </mc:AlternateContent>
            </w:r>
          </w:p>
        </w:tc>
      </w:tr>
      <w:tr w:rsidR="0044358D" w14:paraId="7307800F" w14:textId="77777777" w:rsidTr="00553AAA">
        <w:tc>
          <w:tcPr>
            <w:tcW w:w="531" w:type="dxa"/>
          </w:tcPr>
          <w:p w14:paraId="5494C8BA" w14:textId="77777777" w:rsidR="0044358D" w:rsidRDefault="0044358D" w:rsidP="005B7E53">
            <w:r>
              <w:t>12</w:t>
            </w:r>
          </w:p>
        </w:tc>
        <w:tc>
          <w:tcPr>
            <w:tcW w:w="2704" w:type="dxa"/>
          </w:tcPr>
          <w:p w14:paraId="6AE56A40" w14:textId="77777777" w:rsidR="0044358D" w:rsidRDefault="0044358D" w:rsidP="005B7E53">
            <w:pPr>
              <w:rPr>
                <w:color w:val="FF0000"/>
              </w:rPr>
            </w:pPr>
            <w:proofErr w:type="spellStart"/>
            <w:r>
              <w:rPr>
                <w:color w:val="FF0000"/>
              </w:rPr>
              <w:t>gluton</w:t>
            </w:r>
            <w:proofErr w:type="spellEnd"/>
            <w:r>
              <w:rPr>
                <w:color w:val="FF0000"/>
              </w:rPr>
              <w:t xml:space="preserve"> </w:t>
            </w:r>
          </w:p>
        </w:tc>
        <w:tc>
          <w:tcPr>
            <w:tcW w:w="2547" w:type="dxa"/>
          </w:tcPr>
          <w:p w14:paraId="7E29FB8D" w14:textId="77777777" w:rsidR="0044358D" w:rsidRDefault="0044358D" w:rsidP="005B7E53">
            <w:pPr>
              <w:rPr>
                <w:rFonts w:ascii="Arial" w:hAnsi="Arial" w:cs="Arial"/>
                <w:color w:val="3C3C3C"/>
                <w:sz w:val="18"/>
                <w:szCs w:val="18"/>
                <w:shd w:val="clear" w:color="auto" w:fill="FFFFFF"/>
              </w:rPr>
            </w:pPr>
          </w:p>
        </w:tc>
        <w:tc>
          <w:tcPr>
            <w:tcW w:w="2133" w:type="dxa"/>
          </w:tcPr>
          <w:p w14:paraId="2BA45C6A" w14:textId="77777777" w:rsidR="0044358D" w:rsidRDefault="0044358D" w:rsidP="000A328E"/>
        </w:tc>
        <w:tc>
          <w:tcPr>
            <w:tcW w:w="3181" w:type="dxa"/>
          </w:tcPr>
          <w:p w14:paraId="5B7A22A7" w14:textId="77777777" w:rsidR="0044358D" w:rsidRDefault="0044358D" w:rsidP="005B7E53"/>
        </w:tc>
        <w:tc>
          <w:tcPr>
            <w:tcW w:w="1854" w:type="dxa"/>
          </w:tcPr>
          <w:p w14:paraId="779039D4" w14:textId="77777777" w:rsidR="0044358D" w:rsidRDefault="0044358D" w:rsidP="005B7E53">
            <w:pPr>
              <w:rPr>
                <w:noProof/>
              </w:rPr>
            </w:pPr>
          </w:p>
        </w:tc>
      </w:tr>
      <w:tr w:rsidR="00E039AE" w14:paraId="0D2DFE43" w14:textId="77777777" w:rsidTr="0036048F">
        <w:tc>
          <w:tcPr>
            <w:tcW w:w="12950" w:type="dxa"/>
            <w:gridSpan w:val="6"/>
          </w:tcPr>
          <w:p w14:paraId="01C8BE02" w14:textId="77777777" w:rsidR="00E039AE" w:rsidRPr="00E039AE" w:rsidRDefault="00E039AE" w:rsidP="00E039AE">
            <w:pPr>
              <w:jc w:val="center"/>
              <w:rPr>
                <w:noProof/>
                <w:sz w:val="40"/>
                <w:szCs w:val="40"/>
              </w:rPr>
            </w:pPr>
            <w:r w:rsidRPr="00E039AE">
              <w:rPr>
                <w:color w:val="FF0000"/>
                <w:sz w:val="40"/>
                <w:szCs w:val="40"/>
              </w:rPr>
              <w:t>COMMON TERMINOLOGY from CMS TEST CALLS</w:t>
            </w:r>
          </w:p>
        </w:tc>
      </w:tr>
      <w:tr w:rsidR="00E039AE" w14:paraId="033C44FA" w14:textId="77777777" w:rsidTr="00553AAA">
        <w:tc>
          <w:tcPr>
            <w:tcW w:w="531" w:type="dxa"/>
          </w:tcPr>
          <w:p w14:paraId="38801846" w14:textId="77777777" w:rsidR="00E039AE" w:rsidRDefault="00E039AE" w:rsidP="005B7E53">
            <w:r>
              <w:t>No</w:t>
            </w:r>
          </w:p>
        </w:tc>
        <w:tc>
          <w:tcPr>
            <w:tcW w:w="2704" w:type="dxa"/>
          </w:tcPr>
          <w:p w14:paraId="25300E4A" w14:textId="77777777" w:rsidR="00E039AE" w:rsidRDefault="00E039AE" w:rsidP="005B7E53">
            <w:pPr>
              <w:rPr>
                <w:color w:val="FF0000"/>
              </w:rPr>
            </w:pPr>
            <w:proofErr w:type="spellStart"/>
            <w:r>
              <w:rPr>
                <w:color w:val="FF0000"/>
              </w:rPr>
              <w:t>Eng</w:t>
            </w:r>
            <w:proofErr w:type="spellEnd"/>
          </w:p>
        </w:tc>
        <w:tc>
          <w:tcPr>
            <w:tcW w:w="2547" w:type="dxa"/>
          </w:tcPr>
          <w:p w14:paraId="3FA0E168" w14:textId="77777777" w:rsidR="00E039AE" w:rsidRDefault="00E039AE"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Fr</w:t>
            </w:r>
          </w:p>
        </w:tc>
        <w:tc>
          <w:tcPr>
            <w:tcW w:w="2133" w:type="dxa"/>
          </w:tcPr>
          <w:p w14:paraId="19F43949" w14:textId="77777777" w:rsidR="00E039AE" w:rsidRDefault="00E039AE" w:rsidP="000A328E">
            <w:proofErr w:type="spellStart"/>
            <w:r>
              <w:t>Swa</w:t>
            </w:r>
            <w:proofErr w:type="spellEnd"/>
            <w:r>
              <w:t xml:space="preserve"> </w:t>
            </w:r>
          </w:p>
        </w:tc>
        <w:tc>
          <w:tcPr>
            <w:tcW w:w="3181" w:type="dxa"/>
          </w:tcPr>
          <w:p w14:paraId="49466B94" w14:textId="77777777" w:rsidR="00E039AE" w:rsidRDefault="00E039AE" w:rsidP="005B7E53">
            <w:r>
              <w:t>Kin</w:t>
            </w:r>
          </w:p>
        </w:tc>
        <w:tc>
          <w:tcPr>
            <w:tcW w:w="1854" w:type="dxa"/>
          </w:tcPr>
          <w:p w14:paraId="2D99E03D" w14:textId="77777777" w:rsidR="00E039AE" w:rsidRDefault="00E039AE" w:rsidP="005B7E53">
            <w:pPr>
              <w:rPr>
                <w:noProof/>
              </w:rPr>
            </w:pPr>
            <w:r>
              <w:rPr>
                <w:noProof/>
              </w:rPr>
              <w:t xml:space="preserve">Remarks </w:t>
            </w:r>
          </w:p>
        </w:tc>
      </w:tr>
      <w:tr w:rsidR="009E3240" w14:paraId="43548D5F" w14:textId="77777777" w:rsidTr="00553AAA">
        <w:tc>
          <w:tcPr>
            <w:tcW w:w="531" w:type="dxa"/>
          </w:tcPr>
          <w:p w14:paraId="3A2EE2DE" w14:textId="77777777" w:rsidR="009E3240" w:rsidRDefault="009E3240" w:rsidP="005B7E53">
            <w:r>
              <w:t>1</w:t>
            </w:r>
          </w:p>
        </w:tc>
        <w:tc>
          <w:tcPr>
            <w:tcW w:w="2704" w:type="dxa"/>
          </w:tcPr>
          <w:p w14:paraId="33C23365" w14:textId="77777777" w:rsidR="009E3240" w:rsidRDefault="009E3240" w:rsidP="005B7E53">
            <w:pPr>
              <w:rPr>
                <w:color w:val="FF0000"/>
              </w:rPr>
            </w:pPr>
            <w:r>
              <w:t>Skilled Nursing Care</w:t>
            </w:r>
          </w:p>
        </w:tc>
        <w:tc>
          <w:tcPr>
            <w:tcW w:w="2547" w:type="dxa"/>
          </w:tcPr>
          <w:p w14:paraId="3C3A84E1" w14:textId="77777777" w:rsidR="009E3240" w:rsidRDefault="00F01015"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 xml:space="preserve">Les </w:t>
            </w:r>
            <w:proofErr w:type="spellStart"/>
            <w:r>
              <w:rPr>
                <w:rFonts w:ascii="Arial" w:hAnsi="Arial" w:cs="Arial"/>
                <w:color w:val="3C3C3C"/>
                <w:sz w:val="18"/>
                <w:szCs w:val="18"/>
                <w:shd w:val="clear" w:color="auto" w:fill="FFFFFF"/>
              </w:rPr>
              <w:t>soins</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infermiers</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professionnels</w:t>
            </w:r>
            <w:proofErr w:type="spellEnd"/>
            <w:r>
              <w:rPr>
                <w:rFonts w:ascii="Arial" w:hAnsi="Arial" w:cs="Arial"/>
                <w:color w:val="3C3C3C"/>
                <w:sz w:val="18"/>
                <w:szCs w:val="18"/>
                <w:shd w:val="clear" w:color="auto" w:fill="FFFFFF"/>
              </w:rPr>
              <w:t xml:space="preserve"> </w:t>
            </w:r>
          </w:p>
        </w:tc>
        <w:tc>
          <w:tcPr>
            <w:tcW w:w="2133" w:type="dxa"/>
          </w:tcPr>
          <w:p w14:paraId="2C0887C0" w14:textId="77777777" w:rsidR="009E3240" w:rsidRDefault="00F01015" w:rsidP="000A328E">
            <w:proofErr w:type="spellStart"/>
            <w:r w:rsidRPr="00F01015">
              <w:t>Huduma</w:t>
            </w:r>
            <w:proofErr w:type="spellEnd"/>
            <w:r w:rsidRPr="00F01015">
              <w:t xml:space="preserve"> ya </w:t>
            </w:r>
            <w:proofErr w:type="spellStart"/>
            <w:r w:rsidRPr="00F01015">
              <w:t>Uuguzi</w:t>
            </w:r>
            <w:proofErr w:type="spellEnd"/>
            <w:r w:rsidRPr="00F01015">
              <w:t xml:space="preserve"> </w:t>
            </w:r>
            <w:proofErr w:type="spellStart"/>
            <w:r w:rsidRPr="00F01015">
              <w:t>yenye</w:t>
            </w:r>
            <w:proofErr w:type="spellEnd"/>
            <w:r w:rsidRPr="00F01015">
              <w:t xml:space="preserve"> </w:t>
            </w:r>
            <w:proofErr w:type="spellStart"/>
            <w:r w:rsidRPr="00F01015">
              <w:t>Ustadi</w:t>
            </w:r>
            <w:proofErr w:type="spellEnd"/>
          </w:p>
        </w:tc>
        <w:tc>
          <w:tcPr>
            <w:tcW w:w="3181" w:type="dxa"/>
          </w:tcPr>
          <w:p w14:paraId="5E4CACAF" w14:textId="77777777" w:rsidR="009E3240" w:rsidRDefault="009E3240" w:rsidP="005B7E53"/>
        </w:tc>
        <w:tc>
          <w:tcPr>
            <w:tcW w:w="1854" w:type="dxa"/>
          </w:tcPr>
          <w:p w14:paraId="3E89B0E8" w14:textId="77777777" w:rsidR="009E3240" w:rsidRDefault="009E3240" w:rsidP="005B7E53">
            <w:pPr>
              <w:rPr>
                <w:noProof/>
              </w:rPr>
            </w:pPr>
          </w:p>
        </w:tc>
      </w:tr>
      <w:tr w:rsidR="00F01015" w14:paraId="16374633" w14:textId="77777777" w:rsidTr="00553AAA">
        <w:tc>
          <w:tcPr>
            <w:tcW w:w="531" w:type="dxa"/>
          </w:tcPr>
          <w:p w14:paraId="1DC04E3B" w14:textId="77777777" w:rsidR="00F01015" w:rsidRDefault="00695112" w:rsidP="005B7E53">
            <w:r>
              <w:t>2</w:t>
            </w:r>
          </w:p>
        </w:tc>
        <w:tc>
          <w:tcPr>
            <w:tcW w:w="2704" w:type="dxa"/>
          </w:tcPr>
          <w:p w14:paraId="7585E34E" w14:textId="77777777" w:rsidR="00F01015" w:rsidRDefault="00F01015" w:rsidP="005B7E53"/>
        </w:tc>
        <w:tc>
          <w:tcPr>
            <w:tcW w:w="2547" w:type="dxa"/>
          </w:tcPr>
          <w:p w14:paraId="2C6E182E" w14:textId="77777777" w:rsidR="00F01015" w:rsidRDefault="00F01015"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 xml:space="preserve">Un </w:t>
            </w:r>
            <w:proofErr w:type="spellStart"/>
            <w:r>
              <w:rPr>
                <w:rFonts w:ascii="Arial" w:hAnsi="Arial" w:cs="Arial"/>
                <w:color w:val="3C3C3C"/>
                <w:sz w:val="18"/>
                <w:szCs w:val="18"/>
                <w:shd w:val="clear" w:color="auto" w:fill="FFFFFF"/>
              </w:rPr>
              <w:t>avantage</w:t>
            </w:r>
            <w:proofErr w:type="spellEnd"/>
            <w:r>
              <w:rPr>
                <w:rFonts w:ascii="Arial" w:hAnsi="Arial" w:cs="Arial"/>
                <w:color w:val="3C3C3C"/>
                <w:sz w:val="18"/>
                <w:szCs w:val="18"/>
                <w:shd w:val="clear" w:color="auto" w:fill="FFFFFF"/>
              </w:rPr>
              <w:t xml:space="preserve"> pour le </w:t>
            </w:r>
            <w:proofErr w:type="spellStart"/>
            <w:r>
              <w:rPr>
                <w:rFonts w:ascii="Arial" w:hAnsi="Arial" w:cs="Arial"/>
                <w:color w:val="3C3C3C"/>
                <w:sz w:val="18"/>
                <w:szCs w:val="18"/>
                <w:shd w:val="clear" w:color="auto" w:fill="FFFFFF"/>
              </w:rPr>
              <w:t>readaptatation</w:t>
            </w:r>
            <w:proofErr w:type="spellEnd"/>
            <w:r>
              <w:rPr>
                <w:rFonts w:ascii="Arial" w:hAnsi="Arial" w:cs="Arial"/>
                <w:color w:val="3C3C3C"/>
                <w:sz w:val="18"/>
                <w:szCs w:val="18"/>
                <w:shd w:val="clear" w:color="auto" w:fill="FFFFFF"/>
              </w:rPr>
              <w:t xml:space="preserve"> pour un plan </w:t>
            </w:r>
            <w:proofErr w:type="spellStart"/>
            <w:r>
              <w:rPr>
                <w:rFonts w:ascii="Arial" w:hAnsi="Arial" w:cs="Arial"/>
                <w:color w:val="3C3C3C"/>
                <w:sz w:val="18"/>
                <w:szCs w:val="18"/>
                <w:shd w:val="clear" w:color="auto" w:fill="FFFFFF"/>
              </w:rPr>
              <w:t>d’assurence</w:t>
            </w:r>
            <w:proofErr w:type="spellEnd"/>
            <w:r>
              <w:rPr>
                <w:rFonts w:ascii="Arial" w:hAnsi="Arial" w:cs="Arial"/>
                <w:color w:val="3C3C3C"/>
                <w:sz w:val="18"/>
                <w:szCs w:val="18"/>
                <w:shd w:val="clear" w:color="auto" w:fill="FFFFFF"/>
              </w:rPr>
              <w:t>.</w:t>
            </w:r>
          </w:p>
        </w:tc>
        <w:tc>
          <w:tcPr>
            <w:tcW w:w="2133" w:type="dxa"/>
          </w:tcPr>
          <w:p w14:paraId="16A26578" w14:textId="77777777" w:rsidR="00F01015" w:rsidRDefault="00F01015" w:rsidP="000A328E"/>
        </w:tc>
        <w:tc>
          <w:tcPr>
            <w:tcW w:w="3181" w:type="dxa"/>
          </w:tcPr>
          <w:p w14:paraId="6F1B6E61" w14:textId="77777777" w:rsidR="00F01015" w:rsidRDefault="00F01015" w:rsidP="005B7E53"/>
        </w:tc>
        <w:tc>
          <w:tcPr>
            <w:tcW w:w="1854" w:type="dxa"/>
          </w:tcPr>
          <w:p w14:paraId="0A666B83" w14:textId="77777777" w:rsidR="00F01015" w:rsidRDefault="00F01015" w:rsidP="005B7E53">
            <w:pPr>
              <w:rPr>
                <w:noProof/>
              </w:rPr>
            </w:pPr>
          </w:p>
        </w:tc>
      </w:tr>
      <w:tr w:rsidR="00695112" w14:paraId="7272C998" w14:textId="77777777" w:rsidTr="00553AAA">
        <w:tc>
          <w:tcPr>
            <w:tcW w:w="531" w:type="dxa"/>
          </w:tcPr>
          <w:p w14:paraId="618CE28D" w14:textId="77777777" w:rsidR="00695112" w:rsidRDefault="00695112" w:rsidP="005B7E53">
            <w:r>
              <w:t>3</w:t>
            </w:r>
          </w:p>
        </w:tc>
        <w:tc>
          <w:tcPr>
            <w:tcW w:w="2704" w:type="dxa"/>
          </w:tcPr>
          <w:p w14:paraId="74DC14C2" w14:textId="77777777" w:rsidR="00695112" w:rsidRDefault="00695112" w:rsidP="005B7E53">
            <w:r w:rsidRPr="00695112">
              <w:t xml:space="preserve">Carpal tunnel </w:t>
            </w:r>
            <w:proofErr w:type="spellStart"/>
            <w:r w:rsidRPr="00695112">
              <w:t>syndrom</w:t>
            </w:r>
            <w:proofErr w:type="spellEnd"/>
          </w:p>
        </w:tc>
        <w:tc>
          <w:tcPr>
            <w:tcW w:w="2547" w:type="dxa"/>
          </w:tcPr>
          <w:p w14:paraId="3A155901" w14:textId="77777777" w:rsidR="00695112" w:rsidRDefault="00695112" w:rsidP="005B7E53">
            <w:pPr>
              <w:rPr>
                <w:rFonts w:ascii="Arial" w:hAnsi="Arial" w:cs="Arial"/>
                <w:color w:val="3C3C3C"/>
                <w:sz w:val="18"/>
                <w:szCs w:val="18"/>
                <w:shd w:val="clear" w:color="auto" w:fill="FFFFFF"/>
              </w:rPr>
            </w:pPr>
            <w:r w:rsidRPr="00695112">
              <w:rPr>
                <w:rFonts w:ascii="Arial" w:hAnsi="Arial" w:cs="Arial"/>
                <w:color w:val="3C3C3C"/>
                <w:sz w:val="18"/>
                <w:szCs w:val="18"/>
                <w:shd w:val="clear" w:color="auto" w:fill="FFFFFF"/>
              </w:rPr>
              <w:t xml:space="preserve">Le syndrome du canal </w:t>
            </w:r>
            <w:proofErr w:type="spellStart"/>
            <w:r w:rsidRPr="00695112">
              <w:rPr>
                <w:rFonts w:ascii="Arial" w:hAnsi="Arial" w:cs="Arial"/>
                <w:color w:val="3C3C3C"/>
                <w:sz w:val="18"/>
                <w:szCs w:val="18"/>
                <w:shd w:val="clear" w:color="auto" w:fill="FFFFFF"/>
              </w:rPr>
              <w:t>carpien</w:t>
            </w:r>
            <w:proofErr w:type="spellEnd"/>
          </w:p>
        </w:tc>
        <w:tc>
          <w:tcPr>
            <w:tcW w:w="2133" w:type="dxa"/>
          </w:tcPr>
          <w:p w14:paraId="60043F06" w14:textId="77777777" w:rsidR="00695112" w:rsidRDefault="00695112" w:rsidP="000A328E">
            <w:proofErr w:type="spellStart"/>
            <w:r>
              <w:rPr>
                <w:rFonts w:ascii="Segoe UI" w:hAnsi="Segoe UI" w:cs="Segoe UI"/>
                <w:color w:val="18181B"/>
                <w:sz w:val="21"/>
                <w:szCs w:val="21"/>
                <w:shd w:val="clear" w:color="auto" w:fill="FFFFFF"/>
              </w:rPr>
              <w:t>maumivu</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na</w:t>
            </w:r>
            <w:proofErr w:type="spellEnd"/>
            <w:r>
              <w:rPr>
                <w:rFonts w:ascii="Segoe UI" w:hAnsi="Segoe UI" w:cs="Segoe UI"/>
                <w:color w:val="18181B"/>
                <w:sz w:val="21"/>
                <w:szCs w:val="21"/>
                <w:shd w:val="clear" w:color="auto" w:fill="FFFFFF"/>
              </w:rPr>
              <w:t> </w:t>
            </w:r>
            <w:proofErr w:type="spellStart"/>
            <w:r>
              <w:rPr>
                <w:rStyle w:val="Strong"/>
                <w:rFonts w:ascii="Segoe UI" w:hAnsi="Segoe UI" w:cs="Segoe UI"/>
                <w:b w:val="0"/>
                <w:bCs w:val="0"/>
                <w:color w:val="27272A"/>
                <w:sz w:val="21"/>
                <w:szCs w:val="21"/>
                <w:bdr w:val="single" w:sz="2" w:space="0" w:color="E4E4E7" w:frame="1"/>
                <w:shd w:val="clear" w:color="auto" w:fill="FFEFDB"/>
              </w:rPr>
              <w:t>kudhoofika</w:t>
            </w:r>
            <w:proofErr w:type="spellEnd"/>
            <w:r>
              <w:rPr>
                <w:rFonts w:ascii="Segoe UI" w:hAnsi="Segoe UI" w:cs="Segoe UI"/>
                <w:color w:val="18181B"/>
                <w:sz w:val="21"/>
                <w:szCs w:val="21"/>
                <w:shd w:val="clear" w:color="auto" w:fill="FFFFFF"/>
              </w:rPr>
              <w:t> </w:t>
            </w:r>
            <w:proofErr w:type="spellStart"/>
            <w:r>
              <w:rPr>
                <w:rFonts w:ascii="Segoe UI" w:hAnsi="Segoe UI" w:cs="Segoe UI"/>
                <w:color w:val="18181B"/>
                <w:sz w:val="21"/>
                <w:szCs w:val="21"/>
                <w:shd w:val="clear" w:color="auto" w:fill="FFFFFF"/>
              </w:rPr>
              <w:t>kwa</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kiganja</w:t>
            </w:r>
            <w:proofErr w:type="spellEnd"/>
            <w:r>
              <w:rPr>
                <w:rFonts w:ascii="Segoe UI" w:hAnsi="Segoe UI" w:cs="Segoe UI"/>
                <w:color w:val="18181B"/>
                <w:sz w:val="21"/>
                <w:szCs w:val="21"/>
                <w:shd w:val="clear" w:color="auto" w:fill="FFFFFF"/>
              </w:rPr>
              <w:t xml:space="preserve"> cha </w:t>
            </w:r>
            <w:proofErr w:type="spellStart"/>
            <w:r>
              <w:rPr>
                <w:rFonts w:ascii="Segoe UI" w:hAnsi="Segoe UI" w:cs="Segoe UI"/>
                <w:color w:val="18181B"/>
                <w:sz w:val="21"/>
                <w:szCs w:val="21"/>
                <w:shd w:val="clear" w:color="auto" w:fill="FFFFFF"/>
              </w:rPr>
              <w:t>mkono</w:t>
            </w:r>
            <w:proofErr w:type="spellEnd"/>
          </w:p>
        </w:tc>
        <w:tc>
          <w:tcPr>
            <w:tcW w:w="3181" w:type="dxa"/>
          </w:tcPr>
          <w:p w14:paraId="1DF2A3D8" w14:textId="77777777" w:rsidR="00695112" w:rsidRDefault="007A62DE" w:rsidP="005B7E53">
            <w:proofErr w:type="spellStart"/>
            <w:r w:rsidRPr="007A62DE">
              <w:t>ububabare</w:t>
            </w:r>
            <w:proofErr w:type="spellEnd"/>
            <w:r w:rsidRPr="007A62DE">
              <w:t xml:space="preserve"> </w:t>
            </w:r>
            <w:proofErr w:type="spellStart"/>
            <w:r w:rsidRPr="007A62DE">
              <w:t>n'intege</w:t>
            </w:r>
            <w:proofErr w:type="spellEnd"/>
            <w:r w:rsidRPr="007A62DE">
              <w:t xml:space="preserve"> </w:t>
            </w:r>
            <w:proofErr w:type="spellStart"/>
            <w:r w:rsidRPr="007A62DE">
              <w:t>nke</w:t>
            </w:r>
            <w:proofErr w:type="spellEnd"/>
            <w:r w:rsidRPr="007A62DE">
              <w:t xml:space="preserve"> </w:t>
            </w:r>
            <w:proofErr w:type="spellStart"/>
            <w:r w:rsidRPr="007A62DE">
              <w:t>z'ikiganza</w:t>
            </w:r>
            <w:proofErr w:type="spellEnd"/>
          </w:p>
        </w:tc>
        <w:tc>
          <w:tcPr>
            <w:tcW w:w="1854" w:type="dxa"/>
          </w:tcPr>
          <w:p w14:paraId="00846712" w14:textId="77777777" w:rsidR="00695112" w:rsidRDefault="00695112" w:rsidP="005B7E53">
            <w:pPr>
              <w:rPr>
                <w:noProof/>
              </w:rPr>
            </w:pPr>
          </w:p>
        </w:tc>
      </w:tr>
      <w:tr w:rsidR="00874A5D" w14:paraId="0EFF7B9C" w14:textId="77777777" w:rsidTr="00553AAA">
        <w:tc>
          <w:tcPr>
            <w:tcW w:w="531" w:type="dxa"/>
          </w:tcPr>
          <w:p w14:paraId="38ACC4EE" w14:textId="77777777" w:rsidR="00874A5D" w:rsidRDefault="00874A5D" w:rsidP="005B7E53">
            <w:r>
              <w:lastRenderedPageBreak/>
              <w:t>4</w:t>
            </w:r>
          </w:p>
        </w:tc>
        <w:tc>
          <w:tcPr>
            <w:tcW w:w="2704" w:type="dxa"/>
          </w:tcPr>
          <w:p w14:paraId="570BB574" w14:textId="77777777" w:rsidR="00874A5D" w:rsidRPr="00695112" w:rsidRDefault="00874A5D" w:rsidP="005B7E53"/>
        </w:tc>
        <w:tc>
          <w:tcPr>
            <w:tcW w:w="2547" w:type="dxa"/>
          </w:tcPr>
          <w:p w14:paraId="773CF88E" w14:textId="77777777" w:rsidR="00874A5D" w:rsidRPr="00695112" w:rsidRDefault="00874A5D" w:rsidP="005B7E53">
            <w:pPr>
              <w:rPr>
                <w:rFonts w:ascii="Arial" w:hAnsi="Arial" w:cs="Arial"/>
                <w:color w:val="3C3C3C"/>
                <w:sz w:val="18"/>
                <w:szCs w:val="18"/>
                <w:shd w:val="clear" w:color="auto" w:fill="FFFFFF"/>
              </w:rPr>
            </w:pPr>
            <w:proofErr w:type="spellStart"/>
            <w:r>
              <w:rPr>
                <w:rFonts w:ascii="Arial" w:hAnsi="Arial" w:cs="Arial"/>
                <w:color w:val="3C3C3C"/>
                <w:sz w:val="18"/>
                <w:szCs w:val="18"/>
                <w:shd w:val="clear" w:color="auto" w:fill="FFFFFF"/>
              </w:rPr>
              <w:t>J’ai</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envoyer</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votre</w:t>
            </w:r>
            <w:proofErr w:type="spellEnd"/>
            <w:r>
              <w:rPr>
                <w:rFonts w:ascii="Arial" w:hAnsi="Arial" w:cs="Arial"/>
                <w:color w:val="3C3C3C"/>
                <w:sz w:val="18"/>
                <w:szCs w:val="18"/>
                <w:shd w:val="clear" w:color="auto" w:fill="FFFFFF"/>
              </w:rPr>
              <w:t xml:space="preserve"> prescription de </w:t>
            </w:r>
            <w:proofErr w:type="spellStart"/>
            <w:proofErr w:type="gramStart"/>
            <w:r>
              <w:rPr>
                <w:rFonts w:ascii="Arial" w:hAnsi="Arial" w:cs="Arial"/>
                <w:color w:val="3C3C3C"/>
                <w:sz w:val="18"/>
                <w:szCs w:val="18"/>
                <w:shd w:val="clear" w:color="auto" w:fill="FFFFFF"/>
              </w:rPr>
              <w:t>votre</w:t>
            </w:r>
            <w:proofErr w:type="spellEnd"/>
            <w:r>
              <w:rPr>
                <w:rFonts w:ascii="Arial" w:hAnsi="Arial" w:cs="Arial"/>
                <w:color w:val="3C3C3C"/>
                <w:sz w:val="18"/>
                <w:szCs w:val="18"/>
                <w:shd w:val="clear" w:color="auto" w:fill="FFFFFF"/>
              </w:rPr>
              <w:t xml:space="preserve"> </w:t>
            </w:r>
            <w:r w:rsidRPr="00695112">
              <w:rPr>
                <w:rFonts w:ascii="Arial" w:hAnsi="Arial" w:cs="Arial"/>
                <w:color w:val="3C3C3C"/>
                <w:sz w:val="18"/>
                <w:szCs w:val="18"/>
                <w:shd w:val="clear" w:color="auto" w:fill="FFFFFF"/>
              </w:rPr>
              <w:t xml:space="preserve"> syndrome</w:t>
            </w:r>
            <w:proofErr w:type="gramEnd"/>
            <w:r w:rsidRPr="00695112">
              <w:rPr>
                <w:rFonts w:ascii="Arial" w:hAnsi="Arial" w:cs="Arial"/>
                <w:color w:val="3C3C3C"/>
                <w:sz w:val="18"/>
                <w:szCs w:val="18"/>
                <w:shd w:val="clear" w:color="auto" w:fill="FFFFFF"/>
              </w:rPr>
              <w:t xml:space="preserve"> du canal </w:t>
            </w:r>
            <w:proofErr w:type="spellStart"/>
            <w:r w:rsidRPr="00695112">
              <w:rPr>
                <w:rFonts w:ascii="Arial" w:hAnsi="Arial" w:cs="Arial"/>
                <w:color w:val="3C3C3C"/>
                <w:sz w:val="18"/>
                <w:szCs w:val="18"/>
                <w:shd w:val="clear" w:color="auto" w:fill="FFFFFF"/>
              </w:rPr>
              <w:t>carpien</w:t>
            </w:r>
            <w:proofErr w:type="spellEnd"/>
            <w:r>
              <w:rPr>
                <w:rFonts w:ascii="Arial" w:hAnsi="Arial" w:cs="Arial"/>
                <w:color w:val="3C3C3C"/>
                <w:sz w:val="18"/>
                <w:szCs w:val="18"/>
                <w:shd w:val="clear" w:color="auto" w:fill="FFFFFF"/>
              </w:rPr>
              <w:t>.</w:t>
            </w:r>
          </w:p>
        </w:tc>
        <w:tc>
          <w:tcPr>
            <w:tcW w:w="2133" w:type="dxa"/>
          </w:tcPr>
          <w:p w14:paraId="7918627C" w14:textId="77777777" w:rsidR="00874A5D" w:rsidRDefault="00874A5D" w:rsidP="000A328E">
            <w:pPr>
              <w:rPr>
                <w:rFonts w:ascii="Segoe UI" w:hAnsi="Segoe UI" w:cs="Segoe UI"/>
                <w:color w:val="18181B"/>
                <w:sz w:val="21"/>
                <w:szCs w:val="21"/>
                <w:shd w:val="clear" w:color="auto" w:fill="FFFFFF"/>
              </w:rPr>
            </w:pPr>
          </w:p>
        </w:tc>
        <w:tc>
          <w:tcPr>
            <w:tcW w:w="3181" w:type="dxa"/>
          </w:tcPr>
          <w:p w14:paraId="3787157A" w14:textId="77777777" w:rsidR="00874A5D" w:rsidRPr="007A62DE" w:rsidRDefault="00874A5D" w:rsidP="005B7E53"/>
        </w:tc>
        <w:tc>
          <w:tcPr>
            <w:tcW w:w="1854" w:type="dxa"/>
          </w:tcPr>
          <w:p w14:paraId="544FA87C" w14:textId="77777777" w:rsidR="00874A5D" w:rsidRDefault="00874A5D" w:rsidP="005B7E53">
            <w:pPr>
              <w:rPr>
                <w:noProof/>
              </w:rPr>
            </w:pPr>
          </w:p>
        </w:tc>
      </w:tr>
      <w:tr w:rsidR="00866FCF" w14:paraId="333CD963" w14:textId="77777777" w:rsidTr="00553AAA">
        <w:tc>
          <w:tcPr>
            <w:tcW w:w="531" w:type="dxa"/>
          </w:tcPr>
          <w:p w14:paraId="7A35CBFC" w14:textId="77777777" w:rsidR="00866FCF" w:rsidRDefault="00866FCF" w:rsidP="005B7E53">
            <w:r>
              <w:t>5</w:t>
            </w:r>
          </w:p>
        </w:tc>
        <w:tc>
          <w:tcPr>
            <w:tcW w:w="2704" w:type="dxa"/>
          </w:tcPr>
          <w:p w14:paraId="7CDF8B36" w14:textId="77777777" w:rsidR="00866FCF" w:rsidRPr="00695112" w:rsidRDefault="00866FCF" w:rsidP="005B7E53">
            <w:r>
              <w:t>Bilirubin (jaundice)</w:t>
            </w:r>
          </w:p>
        </w:tc>
        <w:tc>
          <w:tcPr>
            <w:tcW w:w="2547" w:type="dxa"/>
          </w:tcPr>
          <w:p w14:paraId="26ECA2CF" w14:textId="77777777" w:rsidR="00866FCF" w:rsidRDefault="00866FCF" w:rsidP="005B7E53">
            <w:pPr>
              <w:rPr>
                <w:rFonts w:ascii="Arial" w:hAnsi="Arial" w:cs="Arial"/>
                <w:color w:val="3C3C3C"/>
                <w:sz w:val="18"/>
                <w:szCs w:val="18"/>
                <w:shd w:val="clear" w:color="auto" w:fill="FFFFFF"/>
              </w:rPr>
            </w:pPr>
            <w:proofErr w:type="spellStart"/>
            <w:r>
              <w:rPr>
                <w:rFonts w:ascii="Arial" w:hAnsi="Arial" w:cs="Arial"/>
                <w:color w:val="3C3C3C"/>
                <w:sz w:val="18"/>
                <w:szCs w:val="18"/>
                <w:shd w:val="clear" w:color="auto" w:fill="FFFFFF"/>
              </w:rPr>
              <w:t>Jaunisse</w:t>
            </w:r>
            <w:proofErr w:type="spellEnd"/>
            <w:r>
              <w:rPr>
                <w:rFonts w:ascii="Arial" w:hAnsi="Arial" w:cs="Arial"/>
                <w:color w:val="3C3C3C"/>
                <w:sz w:val="18"/>
                <w:szCs w:val="18"/>
                <w:shd w:val="clear" w:color="auto" w:fill="FFFFFF"/>
              </w:rPr>
              <w:t xml:space="preserve"> </w:t>
            </w:r>
          </w:p>
        </w:tc>
        <w:tc>
          <w:tcPr>
            <w:tcW w:w="2133" w:type="dxa"/>
          </w:tcPr>
          <w:p w14:paraId="5F2EB358" w14:textId="77777777" w:rsidR="00866FCF" w:rsidRDefault="006F6A4B" w:rsidP="000A328E">
            <w:pPr>
              <w:rPr>
                <w:rFonts w:ascii="Segoe UI" w:hAnsi="Segoe UI" w:cs="Segoe UI"/>
                <w:color w:val="18181B"/>
                <w:sz w:val="21"/>
                <w:szCs w:val="21"/>
                <w:shd w:val="clear" w:color="auto" w:fill="FFFFFF"/>
              </w:rPr>
            </w:pPr>
            <w:proofErr w:type="spellStart"/>
            <w:r>
              <w:rPr>
                <w:rFonts w:ascii="Segoe UI" w:hAnsi="Segoe UI" w:cs="Segoe UI"/>
                <w:color w:val="18181B"/>
                <w:sz w:val="21"/>
                <w:szCs w:val="21"/>
                <w:shd w:val="clear" w:color="auto" w:fill="FFFFFF"/>
              </w:rPr>
              <w:t>Jondisi</w:t>
            </w:r>
            <w:proofErr w:type="spellEnd"/>
            <w:r>
              <w:rPr>
                <w:rFonts w:ascii="Segoe UI" w:hAnsi="Segoe UI" w:cs="Segoe UI"/>
                <w:color w:val="18181B"/>
                <w:sz w:val="21"/>
                <w:szCs w:val="21"/>
                <w:shd w:val="clear" w:color="auto" w:fill="FFFFFF"/>
              </w:rPr>
              <w:t xml:space="preserve"> </w:t>
            </w:r>
          </w:p>
        </w:tc>
        <w:tc>
          <w:tcPr>
            <w:tcW w:w="3181" w:type="dxa"/>
          </w:tcPr>
          <w:p w14:paraId="1DA31023" w14:textId="77777777" w:rsidR="00866FCF" w:rsidRPr="007A62DE" w:rsidRDefault="006F6A4B" w:rsidP="005B7E53">
            <w:proofErr w:type="spellStart"/>
            <w:r>
              <w:t>jonisi</w:t>
            </w:r>
            <w:proofErr w:type="spellEnd"/>
          </w:p>
        </w:tc>
        <w:tc>
          <w:tcPr>
            <w:tcW w:w="1854" w:type="dxa"/>
          </w:tcPr>
          <w:p w14:paraId="13AEC80A" w14:textId="77777777" w:rsidR="00866FCF" w:rsidRDefault="006F6A4B" w:rsidP="005B7E53">
            <w:pPr>
              <w:rPr>
                <w:noProof/>
              </w:rPr>
            </w:pPr>
            <w:r>
              <w:rPr>
                <w:noProof/>
              </w:rPr>
              <w:t>Indwara ituma uruhu rw’umwana ruba umumondo iterwa no Kwangirika kwinsoro zitukura z’amaraso.</w:t>
            </w:r>
          </w:p>
        </w:tc>
      </w:tr>
      <w:tr w:rsidR="0001381F" w14:paraId="21234179" w14:textId="77777777" w:rsidTr="00553AAA">
        <w:tc>
          <w:tcPr>
            <w:tcW w:w="531" w:type="dxa"/>
          </w:tcPr>
          <w:p w14:paraId="406C75D2" w14:textId="77777777" w:rsidR="0001381F" w:rsidRDefault="0001381F" w:rsidP="005B7E53">
            <w:r>
              <w:t>6</w:t>
            </w:r>
          </w:p>
        </w:tc>
        <w:tc>
          <w:tcPr>
            <w:tcW w:w="2704" w:type="dxa"/>
          </w:tcPr>
          <w:p w14:paraId="1BF0BE60" w14:textId="77777777" w:rsidR="0001381F" w:rsidRDefault="0001381F" w:rsidP="005B7E53"/>
        </w:tc>
        <w:tc>
          <w:tcPr>
            <w:tcW w:w="2547" w:type="dxa"/>
          </w:tcPr>
          <w:p w14:paraId="7DC42E7B" w14:textId="77777777" w:rsidR="0001381F" w:rsidRDefault="0001381F"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 xml:space="preserve">Pour </w:t>
            </w:r>
            <w:proofErr w:type="spellStart"/>
            <w:r>
              <w:rPr>
                <w:rFonts w:ascii="Arial" w:hAnsi="Arial" w:cs="Arial"/>
                <w:color w:val="3C3C3C"/>
                <w:sz w:val="18"/>
                <w:szCs w:val="18"/>
                <w:shd w:val="clear" w:color="auto" w:fill="FFFFFF"/>
              </w:rPr>
              <w:t>appeler</w:t>
            </w:r>
            <w:proofErr w:type="spellEnd"/>
            <w:r>
              <w:rPr>
                <w:rFonts w:ascii="Arial" w:hAnsi="Arial" w:cs="Arial"/>
                <w:color w:val="3C3C3C"/>
                <w:sz w:val="18"/>
                <w:szCs w:val="18"/>
                <w:shd w:val="clear" w:color="auto" w:fill="FFFFFF"/>
              </w:rPr>
              <w:t xml:space="preserve"> un </w:t>
            </w:r>
            <w:proofErr w:type="spellStart"/>
            <w:r>
              <w:rPr>
                <w:rFonts w:ascii="Arial" w:hAnsi="Arial" w:cs="Arial"/>
                <w:color w:val="3C3C3C"/>
                <w:sz w:val="18"/>
                <w:szCs w:val="18"/>
                <w:shd w:val="clear" w:color="auto" w:fill="FFFFFF"/>
              </w:rPr>
              <w:t>infirmier</w:t>
            </w:r>
            <w:proofErr w:type="spellEnd"/>
            <w:r>
              <w:rPr>
                <w:rFonts w:ascii="Arial" w:hAnsi="Arial" w:cs="Arial"/>
                <w:color w:val="3C3C3C"/>
                <w:sz w:val="18"/>
                <w:szCs w:val="18"/>
                <w:shd w:val="clear" w:color="auto" w:fill="FFFFFF"/>
              </w:rPr>
              <w:t xml:space="preserve"> vs </w:t>
            </w:r>
            <w:proofErr w:type="spellStart"/>
            <w:r>
              <w:rPr>
                <w:rFonts w:ascii="Arial" w:hAnsi="Arial" w:cs="Arial"/>
                <w:color w:val="3C3C3C"/>
                <w:sz w:val="18"/>
                <w:szCs w:val="18"/>
                <w:shd w:val="clear" w:color="auto" w:fill="FFFFFF"/>
              </w:rPr>
              <w:t>pouver</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cliquer</w:t>
            </w:r>
            <w:proofErr w:type="spellEnd"/>
            <w:r>
              <w:rPr>
                <w:rFonts w:ascii="Arial" w:hAnsi="Arial" w:cs="Arial"/>
                <w:color w:val="3C3C3C"/>
                <w:sz w:val="18"/>
                <w:szCs w:val="18"/>
                <w:shd w:val="clear" w:color="auto" w:fill="FFFFFF"/>
              </w:rPr>
              <w:t xml:space="preserve"> sur </w:t>
            </w:r>
            <w:proofErr w:type="spellStart"/>
            <w:r>
              <w:rPr>
                <w:rFonts w:ascii="Arial" w:hAnsi="Arial" w:cs="Arial"/>
                <w:color w:val="3C3C3C"/>
                <w:sz w:val="18"/>
                <w:szCs w:val="18"/>
                <w:shd w:val="clear" w:color="auto" w:fill="FFFFFF"/>
              </w:rPr>
              <w:t>boutton</w:t>
            </w:r>
            <w:proofErr w:type="spellEnd"/>
            <w:r>
              <w:rPr>
                <w:rFonts w:ascii="Arial" w:hAnsi="Arial" w:cs="Arial"/>
                <w:color w:val="3C3C3C"/>
                <w:sz w:val="18"/>
                <w:szCs w:val="18"/>
                <w:shd w:val="clear" w:color="auto" w:fill="FFFFFF"/>
              </w:rPr>
              <w:t xml:space="preserve"> rouge, </w:t>
            </w:r>
            <w:proofErr w:type="spellStart"/>
            <w:r>
              <w:rPr>
                <w:rFonts w:ascii="Arial" w:hAnsi="Arial" w:cs="Arial"/>
                <w:color w:val="3C3C3C"/>
                <w:sz w:val="18"/>
                <w:szCs w:val="18"/>
                <w:shd w:val="clear" w:color="auto" w:fill="FFFFFF"/>
              </w:rPr>
              <w:t>contenant</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une</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croix</w:t>
            </w:r>
            <w:proofErr w:type="spellEnd"/>
            <w:r>
              <w:rPr>
                <w:rFonts w:ascii="Arial" w:hAnsi="Arial" w:cs="Arial"/>
                <w:color w:val="3C3C3C"/>
                <w:sz w:val="18"/>
                <w:szCs w:val="18"/>
                <w:shd w:val="clear" w:color="auto" w:fill="FFFFFF"/>
              </w:rPr>
              <w:t xml:space="preserve"> sur le clavier du telephone.</w:t>
            </w:r>
          </w:p>
        </w:tc>
        <w:tc>
          <w:tcPr>
            <w:tcW w:w="2133" w:type="dxa"/>
          </w:tcPr>
          <w:p w14:paraId="6A381B11" w14:textId="77777777" w:rsidR="0001381F" w:rsidRDefault="0001381F" w:rsidP="000A328E">
            <w:pPr>
              <w:rPr>
                <w:rFonts w:ascii="Segoe UI" w:hAnsi="Segoe UI" w:cs="Segoe UI"/>
                <w:color w:val="18181B"/>
                <w:sz w:val="21"/>
                <w:szCs w:val="21"/>
                <w:shd w:val="clear" w:color="auto" w:fill="FFFFFF"/>
              </w:rPr>
            </w:pPr>
          </w:p>
        </w:tc>
        <w:tc>
          <w:tcPr>
            <w:tcW w:w="3181" w:type="dxa"/>
          </w:tcPr>
          <w:p w14:paraId="05735B15" w14:textId="77777777" w:rsidR="0001381F" w:rsidRDefault="0001381F" w:rsidP="005B7E53"/>
        </w:tc>
        <w:tc>
          <w:tcPr>
            <w:tcW w:w="1854" w:type="dxa"/>
          </w:tcPr>
          <w:p w14:paraId="3579EA6E" w14:textId="77777777" w:rsidR="0001381F" w:rsidRDefault="0001381F" w:rsidP="005B7E53">
            <w:pPr>
              <w:rPr>
                <w:noProof/>
              </w:rPr>
            </w:pPr>
          </w:p>
        </w:tc>
      </w:tr>
      <w:tr w:rsidR="009F2BC4" w14:paraId="552F5936" w14:textId="77777777" w:rsidTr="00553AAA">
        <w:tc>
          <w:tcPr>
            <w:tcW w:w="531" w:type="dxa"/>
          </w:tcPr>
          <w:p w14:paraId="60938BAF" w14:textId="77777777" w:rsidR="009F2BC4" w:rsidRDefault="009F2BC4" w:rsidP="005B7E53">
            <w:r>
              <w:t>7</w:t>
            </w:r>
          </w:p>
        </w:tc>
        <w:tc>
          <w:tcPr>
            <w:tcW w:w="2704" w:type="dxa"/>
          </w:tcPr>
          <w:p w14:paraId="1762926B" w14:textId="77777777" w:rsidR="009F2BC4" w:rsidRDefault="009F2BC4" w:rsidP="005B7E53"/>
        </w:tc>
        <w:tc>
          <w:tcPr>
            <w:tcW w:w="2547" w:type="dxa"/>
          </w:tcPr>
          <w:p w14:paraId="3B97BE2E" w14:textId="77777777" w:rsidR="009F2BC4" w:rsidRDefault="00274962"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 xml:space="preserve">Est </w:t>
            </w:r>
            <w:proofErr w:type="spellStart"/>
            <w:r>
              <w:rPr>
                <w:rFonts w:ascii="Arial" w:hAnsi="Arial" w:cs="Arial"/>
                <w:color w:val="3C3C3C"/>
                <w:sz w:val="18"/>
                <w:szCs w:val="18"/>
                <w:shd w:val="clear" w:color="auto" w:fill="FFFFFF"/>
              </w:rPr>
              <w:t>ce</w:t>
            </w:r>
            <w:proofErr w:type="spellEnd"/>
            <w:r>
              <w:rPr>
                <w:rFonts w:ascii="Arial" w:hAnsi="Arial" w:cs="Arial"/>
                <w:color w:val="3C3C3C"/>
                <w:sz w:val="18"/>
                <w:szCs w:val="18"/>
                <w:shd w:val="clear" w:color="auto" w:fill="FFFFFF"/>
              </w:rPr>
              <w:t xml:space="preserve"> que </w:t>
            </w:r>
            <w:proofErr w:type="spellStart"/>
            <w:r>
              <w:rPr>
                <w:rFonts w:ascii="Arial" w:hAnsi="Arial" w:cs="Arial"/>
                <w:color w:val="3C3C3C"/>
                <w:sz w:val="18"/>
                <w:szCs w:val="18"/>
                <w:shd w:val="clear" w:color="auto" w:fill="FFFFFF"/>
              </w:rPr>
              <w:t>vous</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avez</w:t>
            </w:r>
            <w:proofErr w:type="spellEnd"/>
            <w:r>
              <w:rPr>
                <w:rFonts w:ascii="Arial" w:hAnsi="Arial" w:cs="Arial"/>
                <w:color w:val="3C3C3C"/>
                <w:sz w:val="18"/>
                <w:szCs w:val="18"/>
                <w:shd w:val="clear" w:color="auto" w:fill="FFFFFF"/>
              </w:rPr>
              <w:t xml:space="preserve"> jamais </w:t>
            </w:r>
            <w:proofErr w:type="spellStart"/>
            <w:r>
              <w:rPr>
                <w:rFonts w:ascii="Arial" w:hAnsi="Arial" w:cs="Arial"/>
                <w:color w:val="3C3C3C"/>
                <w:sz w:val="18"/>
                <w:szCs w:val="18"/>
                <w:shd w:val="clear" w:color="auto" w:fill="FFFFFF"/>
              </w:rPr>
              <w:t>eu</w:t>
            </w:r>
            <w:proofErr w:type="spellEnd"/>
            <w:r>
              <w:rPr>
                <w:rFonts w:ascii="Arial" w:hAnsi="Arial" w:cs="Arial"/>
                <w:color w:val="3C3C3C"/>
                <w:sz w:val="18"/>
                <w:szCs w:val="18"/>
                <w:shd w:val="clear" w:color="auto" w:fill="FFFFFF"/>
              </w:rPr>
              <w:t xml:space="preserve"> de flashback </w:t>
            </w:r>
            <w:proofErr w:type="spellStart"/>
            <w:r>
              <w:rPr>
                <w:rFonts w:ascii="Arial" w:hAnsi="Arial" w:cs="Arial"/>
                <w:color w:val="3C3C3C"/>
                <w:sz w:val="18"/>
                <w:szCs w:val="18"/>
                <w:shd w:val="clear" w:color="auto" w:fill="FFFFFF"/>
              </w:rPr>
              <w:t>ou</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cochemars</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ou</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avez</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vous</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eu</w:t>
            </w:r>
            <w:proofErr w:type="spellEnd"/>
            <w:r>
              <w:rPr>
                <w:rFonts w:ascii="Arial" w:hAnsi="Arial" w:cs="Arial"/>
                <w:color w:val="3C3C3C"/>
                <w:sz w:val="18"/>
                <w:szCs w:val="18"/>
                <w:shd w:val="clear" w:color="auto" w:fill="FFFFFF"/>
              </w:rPr>
              <w:t xml:space="preserve"> des hallucinations (</w:t>
            </w:r>
            <w:proofErr w:type="spellStart"/>
            <w:r>
              <w:rPr>
                <w:rFonts w:ascii="Arial" w:hAnsi="Arial" w:cs="Arial"/>
                <w:color w:val="3C3C3C"/>
                <w:sz w:val="18"/>
                <w:szCs w:val="18"/>
                <w:shd w:val="clear" w:color="auto" w:fill="FFFFFF"/>
              </w:rPr>
              <w:t>sikia</w:t>
            </w:r>
            <w:proofErr w:type="spellEnd"/>
            <w:r>
              <w:rPr>
                <w:rFonts w:ascii="Arial" w:hAnsi="Arial" w:cs="Arial"/>
                <w:color w:val="3C3C3C"/>
                <w:sz w:val="18"/>
                <w:szCs w:val="18"/>
                <w:shd w:val="clear" w:color="auto" w:fill="FFFFFF"/>
              </w:rPr>
              <w:t xml:space="preserve"> ama </w:t>
            </w:r>
            <w:proofErr w:type="spellStart"/>
            <w:r>
              <w:rPr>
                <w:rFonts w:ascii="Arial" w:hAnsi="Arial" w:cs="Arial"/>
                <w:color w:val="3C3C3C"/>
                <w:sz w:val="18"/>
                <w:szCs w:val="18"/>
                <w:shd w:val="clear" w:color="auto" w:fill="FFFFFF"/>
              </w:rPr>
              <w:t>kuona</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vitu</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wengine</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hawaoni</w:t>
            </w:r>
            <w:proofErr w:type="spellEnd"/>
            <w:r>
              <w:rPr>
                <w:rFonts w:ascii="Arial" w:hAnsi="Arial" w:cs="Arial"/>
                <w:color w:val="3C3C3C"/>
                <w:sz w:val="18"/>
                <w:szCs w:val="18"/>
                <w:shd w:val="clear" w:color="auto" w:fill="FFFFFF"/>
              </w:rPr>
              <w:t xml:space="preserve">) </w:t>
            </w:r>
          </w:p>
        </w:tc>
        <w:tc>
          <w:tcPr>
            <w:tcW w:w="2133" w:type="dxa"/>
          </w:tcPr>
          <w:p w14:paraId="4767C41A" w14:textId="77777777" w:rsidR="009F2BC4" w:rsidRDefault="009F2BC4" w:rsidP="000A328E">
            <w:pPr>
              <w:rPr>
                <w:rFonts w:ascii="Segoe UI" w:hAnsi="Segoe UI" w:cs="Segoe UI"/>
                <w:color w:val="18181B"/>
                <w:sz w:val="21"/>
                <w:szCs w:val="21"/>
                <w:shd w:val="clear" w:color="auto" w:fill="FFFFFF"/>
              </w:rPr>
            </w:pPr>
          </w:p>
        </w:tc>
        <w:tc>
          <w:tcPr>
            <w:tcW w:w="3181" w:type="dxa"/>
          </w:tcPr>
          <w:p w14:paraId="72DAE7AB" w14:textId="77777777" w:rsidR="009F2BC4" w:rsidRDefault="00274962" w:rsidP="005B7E53">
            <w:proofErr w:type="spellStart"/>
            <w:r>
              <w:t>Ndoto</w:t>
            </w:r>
            <w:proofErr w:type="spellEnd"/>
            <w:r>
              <w:t xml:space="preserve"> </w:t>
            </w:r>
            <w:proofErr w:type="spellStart"/>
            <w:r>
              <w:t>mbaya</w:t>
            </w:r>
            <w:proofErr w:type="spellEnd"/>
            <w:r>
              <w:t xml:space="preserve">, </w:t>
            </w:r>
          </w:p>
        </w:tc>
        <w:tc>
          <w:tcPr>
            <w:tcW w:w="1854" w:type="dxa"/>
          </w:tcPr>
          <w:p w14:paraId="52F67D3C" w14:textId="77777777" w:rsidR="009F2BC4" w:rsidRDefault="009F2BC4" w:rsidP="005B7E53">
            <w:pPr>
              <w:rPr>
                <w:noProof/>
              </w:rPr>
            </w:pPr>
          </w:p>
        </w:tc>
      </w:tr>
      <w:tr w:rsidR="004D7D87" w14:paraId="04585690" w14:textId="77777777" w:rsidTr="00553AAA">
        <w:tc>
          <w:tcPr>
            <w:tcW w:w="531" w:type="dxa"/>
          </w:tcPr>
          <w:p w14:paraId="147E5479" w14:textId="77777777" w:rsidR="004D7D87" w:rsidRDefault="004D7D87" w:rsidP="005B7E53">
            <w:r>
              <w:t>8</w:t>
            </w:r>
          </w:p>
        </w:tc>
        <w:tc>
          <w:tcPr>
            <w:tcW w:w="2704" w:type="dxa"/>
          </w:tcPr>
          <w:p w14:paraId="4D7B4FFE" w14:textId="77777777" w:rsidR="004D7D87" w:rsidRDefault="004D7D87" w:rsidP="005B7E53">
            <w:r>
              <w:t xml:space="preserve">Hallucinations </w:t>
            </w:r>
          </w:p>
        </w:tc>
        <w:tc>
          <w:tcPr>
            <w:tcW w:w="2547" w:type="dxa"/>
          </w:tcPr>
          <w:p w14:paraId="0EB8994B" w14:textId="77777777" w:rsidR="004D7D87" w:rsidRDefault="004D7D87" w:rsidP="005B7E53">
            <w:pPr>
              <w:rPr>
                <w:rFonts w:ascii="Arial" w:hAnsi="Arial" w:cs="Arial"/>
                <w:color w:val="3C3C3C"/>
                <w:sz w:val="18"/>
                <w:szCs w:val="18"/>
                <w:shd w:val="clear" w:color="auto" w:fill="FFFFFF"/>
              </w:rPr>
            </w:pPr>
            <w:proofErr w:type="spellStart"/>
            <w:r>
              <w:rPr>
                <w:rFonts w:ascii="Arial" w:hAnsi="Arial" w:cs="Arial"/>
                <w:color w:val="3C3C3C"/>
                <w:sz w:val="18"/>
                <w:szCs w:val="18"/>
                <w:shd w:val="clear" w:color="auto" w:fill="FFFFFF"/>
              </w:rPr>
              <w:t>Voir</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ou</w:t>
            </w:r>
            <w:proofErr w:type="spellEnd"/>
            <w:r>
              <w:rPr>
                <w:rFonts w:ascii="Arial" w:hAnsi="Arial" w:cs="Arial"/>
                <w:color w:val="3C3C3C"/>
                <w:sz w:val="18"/>
                <w:szCs w:val="18"/>
                <w:shd w:val="clear" w:color="auto" w:fill="FFFFFF"/>
              </w:rPr>
              <w:t xml:space="preserve"> entendre des choses que les </w:t>
            </w:r>
            <w:proofErr w:type="spellStart"/>
            <w:r>
              <w:rPr>
                <w:rFonts w:ascii="Arial" w:hAnsi="Arial" w:cs="Arial"/>
                <w:color w:val="3C3C3C"/>
                <w:sz w:val="18"/>
                <w:szCs w:val="18"/>
                <w:shd w:val="clear" w:color="auto" w:fill="FFFFFF"/>
              </w:rPr>
              <w:t>autres</w:t>
            </w:r>
            <w:proofErr w:type="spellEnd"/>
            <w:r>
              <w:rPr>
                <w:rFonts w:ascii="Arial" w:hAnsi="Arial" w:cs="Arial"/>
                <w:color w:val="3C3C3C"/>
                <w:sz w:val="18"/>
                <w:szCs w:val="18"/>
                <w:shd w:val="clear" w:color="auto" w:fill="FFFFFF"/>
              </w:rPr>
              <w:t xml:space="preserve"> </w:t>
            </w:r>
            <w:proofErr w:type="spellStart"/>
            <w:r w:rsidR="00995A75">
              <w:rPr>
                <w:rFonts w:ascii="Arial" w:hAnsi="Arial" w:cs="Arial"/>
                <w:color w:val="3C3C3C"/>
                <w:sz w:val="18"/>
                <w:szCs w:val="18"/>
                <w:shd w:val="clear" w:color="auto" w:fill="FFFFFF"/>
              </w:rPr>
              <w:t>n’ente</w:t>
            </w:r>
            <w:proofErr w:type="spellEnd"/>
          </w:p>
        </w:tc>
        <w:tc>
          <w:tcPr>
            <w:tcW w:w="2133" w:type="dxa"/>
          </w:tcPr>
          <w:p w14:paraId="5ADD99CD" w14:textId="77777777" w:rsidR="004D7D87" w:rsidRDefault="004D7D87" w:rsidP="000A328E">
            <w:pPr>
              <w:rPr>
                <w:rFonts w:ascii="Segoe UI" w:hAnsi="Segoe UI" w:cs="Segoe UI"/>
                <w:color w:val="18181B"/>
                <w:sz w:val="21"/>
                <w:szCs w:val="21"/>
                <w:shd w:val="clear" w:color="auto" w:fill="FFFFFF"/>
              </w:rPr>
            </w:pPr>
          </w:p>
        </w:tc>
        <w:tc>
          <w:tcPr>
            <w:tcW w:w="3181" w:type="dxa"/>
          </w:tcPr>
          <w:p w14:paraId="02623939" w14:textId="77777777" w:rsidR="004D7D87" w:rsidRDefault="004D7D87" w:rsidP="005B7E53"/>
        </w:tc>
        <w:tc>
          <w:tcPr>
            <w:tcW w:w="1854" w:type="dxa"/>
          </w:tcPr>
          <w:p w14:paraId="0D39FAD4" w14:textId="77777777" w:rsidR="004D7D87" w:rsidRDefault="004D7D87" w:rsidP="005B7E53">
            <w:pPr>
              <w:rPr>
                <w:noProof/>
              </w:rPr>
            </w:pPr>
          </w:p>
        </w:tc>
      </w:tr>
      <w:tr w:rsidR="00995A75" w14:paraId="1DE7B277" w14:textId="77777777" w:rsidTr="00553AAA">
        <w:tc>
          <w:tcPr>
            <w:tcW w:w="531" w:type="dxa"/>
          </w:tcPr>
          <w:p w14:paraId="4BFD779E" w14:textId="77777777" w:rsidR="00995A75" w:rsidRDefault="00995A75" w:rsidP="005B7E53">
            <w:r>
              <w:t>9</w:t>
            </w:r>
          </w:p>
        </w:tc>
        <w:tc>
          <w:tcPr>
            <w:tcW w:w="2704" w:type="dxa"/>
          </w:tcPr>
          <w:p w14:paraId="55E2C483" w14:textId="77777777" w:rsidR="00995A75" w:rsidRDefault="005B0238" w:rsidP="005B7E53">
            <w:r>
              <w:t>Do you feel safe at home?</w:t>
            </w:r>
          </w:p>
        </w:tc>
        <w:tc>
          <w:tcPr>
            <w:tcW w:w="2547" w:type="dxa"/>
          </w:tcPr>
          <w:p w14:paraId="7799BFE9" w14:textId="77777777" w:rsidR="00995A75" w:rsidRDefault="00995A75" w:rsidP="005B7E53">
            <w:pPr>
              <w:rPr>
                <w:rFonts w:ascii="Arial" w:hAnsi="Arial" w:cs="Arial"/>
                <w:color w:val="3C3C3C"/>
                <w:sz w:val="18"/>
                <w:szCs w:val="18"/>
                <w:shd w:val="clear" w:color="auto" w:fill="FFFFFF"/>
              </w:rPr>
            </w:pPr>
            <w:proofErr w:type="spellStart"/>
            <w:r>
              <w:rPr>
                <w:rFonts w:ascii="Arial" w:hAnsi="Arial" w:cs="Arial"/>
                <w:color w:val="3C3C3C"/>
                <w:sz w:val="18"/>
                <w:szCs w:val="18"/>
                <w:shd w:val="clear" w:color="auto" w:fill="FFFFFF"/>
              </w:rPr>
              <w:t>Vous</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sentez</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vous</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snas</w:t>
            </w:r>
            <w:proofErr w:type="spellEnd"/>
            <w:r>
              <w:rPr>
                <w:rFonts w:ascii="Arial" w:hAnsi="Arial" w:cs="Arial"/>
                <w:color w:val="3C3C3C"/>
                <w:sz w:val="18"/>
                <w:szCs w:val="18"/>
                <w:shd w:val="clear" w:color="auto" w:fill="FFFFFF"/>
              </w:rPr>
              <w:t xml:space="preserve"> danger a la </w:t>
            </w:r>
            <w:proofErr w:type="spellStart"/>
            <w:r>
              <w:rPr>
                <w:rFonts w:ascii="Arial" w:hAnsi="Arial" w:cs="Arial"/>
                <w:color w:val="3C3C3C"/>
                <w:sz w:val="18"/>
                <w:szCs w:val="18"/>
                <w:shd w:val="clear" w:color="auto" w:fill="FFFFFF"/>
              </w:rPr>
              <w:t>maison</w:t>
            </w:r>
            <w:proofErr w:type="spellEnd"/>
            <w:r>
              <w:rPr>
                <w:rFonts w:ascii="Arial" w:hAnsi="Arial" w:cs="Arial"/>
                <w:color w:val="3C3C3C"/>
                <w:sz w:val="18"/>
                <w:szCs w:val="18"/>
                <w:shd w:val="clear" w:color="auto" w:fill="FFFFFF"/>
              </w:rPr>
              <w:t xml:space="preserve"> </w:t>
            </w:r>
          </w:p>
        </w:tc>
        <w:tc>
          <w:tcPr>
            <w:tcW w:w="2133" w:type="dxa"/>
          </w:tcPr>
          <w:p w14:paraId="6064442E" w14:textId="77777777" w:rsidR="00995A75" w:rsidRDefault="00995A75" w:rsidP="000A328E">
            <w:pPr>
              <w:rPr>
                <w:rFonts w:ascii="Segoe UI" w:hAnsi="Segoe UI" w:cs="Segoe UI"/>
                <w:color w:val="18181B"/>
                <w:sz w:val="21"/>
                <w:szCs w:val="21"/>
                <w:shd w:val="clear" w:color="auto" w:fill="FFFFFF"/>
              </w:rPr>
            </w:pPr>
          </w:p>
        </w:tc>
        <w:tc>
          <w:tcPr>
            <w:tcW w:w="3181" w:type="dxa"/>
          </w:tcPr>
          <w:p w14:paraId="01988057" w14:textId="77777777" w:rsidR="00995A75" w:rsidRDefault="00995A75" w:rsidP="005B7E53"/>
        </w:tc>
        <w:tc>
          <w:tcPr>
            <w:tcW w:w="1854" w:type="dxa"/>
          </w:tcPr>
          <w:p w14:paraId="52804519" w14:textId="77777777" w:rsidR="00995A75" w:rsidRDefault="00995A75" w:rsidP="005B7E53">
            <w:pPr>
              <w:rPr>
                <w:noProof/>
              </w:rPr>
            </w:pPr>
          </w:p>
        </w:tc>
      </w:tr>
      <w:tr w:rsidR="005B0238" w14:paraId="09C5AA81" w14:textId="77777777" w:rsidTr="00553AAA">
        <w:tc>
          <w:tcPr>
            <w:tcW w:w="531" w:type="dxa"/>
          </w:tcPr>
          <w:p w14:paraId="5CB65120" w14:textId="77777777" w:rsidR="005B0238" w:rsidRDefault="005B0238" w:rsidP="005B7E53">
            <w:r>
              <w:t>10</w:t>
            </w:r>
          </w:p>
        </w:tc>
        <w:tc>
          <w:tcPr>
            <w:tcW w:w="2704" w:type="dxa"/>
          </w:tcPr>
          <w:p w14:paraId="595326EB" w14:textId="77777777" w:rsidR="005B0238" w:rsidRDefault="005B0238" w:rsidP="005B7E53">
            <w:r>
              <w:t>depression</w:t>
            </w:r>
          </w:p>
        </w:tc>
        <w:tc>
          <w:tcPr>
            <w:tcW w:w="2547" w:type="dxa"/>
          </w:tcPr>
          <w:p w14:paraId="6608ED98" w14:textId="77777777" w:rsidR="005B0238" w:rsidRDefault="005B0238"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depression</w:t>
            </w:r>
          </w:p>
        </w:tc>
        <w:tc>
          <w:tcPr>
            <w:tcW w:w="2133" w:type="dxa"/>
          </w:tcPr>
          <w:p w14:paraId="7F8FD374" w14:textId="77777777" w:rsidR="005B0238" w:rsidRDefault="005B0238" w:rsidP="000A328E">
            <w:pPr>
              <w:rPr>
                <w:rFonts w:ascii="Segoe UI" w:hAnsi="Segoe UI" w:cs="Segoe UI"/>
                <w:color w:val="18181B"/>
                <w:sz w:val="21"/>
                <w:szCs w:val="21"/>
                <w:shd w:val="clear" w:color="auto" w:fill="FFFFFF"/>
              </w:rPr>
            </w:pPr>
          </w:p>
        </w:tc>
        <w:tc>
          <w:tcPr>
            <w:tcW w:w="3181" w:type="dxa"/>
          </w:tcPr>
          <w:p w14:paraId="4BB01747" w14:textId="77777777" w:rsidR="005B0238" w:rsidRDefault="005B0238" w:rsidP="005B7E53"/>
        </w:tc>
        <w:tc>
          <w:tcPr>
            <w:tcW w:w="1854" w:type="dxa"/>
          </w:tcPr>
          <w:p w14:paraId="3D79EEA9" w14:textId="77777777" w:rsidR="005B0238" w:rsidRDefault="005B0238" w:rsidP="005B7E53">
            <w:pPr>
              <w:rPr>
                <w:noProof/>
              </w:rPr>
            </w:pPr>
          </w:p>
        </w:tc>
      </w:tr>
      <w:tr w:rsidR="005B0238" w14:paraId="5CB8499B" w14:textId="77777777" w:rsidTr="00553AAA">
        <w:tc>
          <w:tcPr>
            <w:tcW w:w="531" w:type="dxa"/>
          </w:tcPr>
          <w:p w14:paraId="7F2AD9EC" w14:textId="77777777" w:rsidR="005B0238" w:rsidRDefault="005B0238" w:rsidP="005B7E53">
            <w:r>
              <w:t>11</w:t>
            </w:r>
          </w:p>
        </w:tc>
        <w:tc>
          <w:tcPr>
            <w:tcW w:w="2704" w:type="dxa"/>
          </w:tcPr>
          <w:p w14:paraId="29F72261" w14:textId="77777777" w:rsidR="005B0238" w:rsidRDefault="005B0238" w:rsidP="005B7E53">
            <w:r>
              <w:t>Stress</w:t>
            </w:r>
          </w:p>
        </w:tc>
        <w:tc>
          <w:tcPr>
            <w:tcW w:w="2547" w:type="dxa"/>
          </w:tcPr>
          <w:p w14:paraId="08EEAF98" w14:textId="77777777" w:rsidR="005B0238" w:rsidRDefault="005B0238" w:rsidP="005B7E53">
            <w:pPr>
              <w:rPr>
                <w:rFonts w:ascii="Arial" w:hAnsi="Arial" w:cs="Arial"/>
                <w:color w:val="3C3C3C"/>
                <w:sz w:val="18"/>
                <w:szCs w:val="18"/>
                <w:shd w:val="clear" w:color="auto" w:fill="FFFFFF"/>
              </w:rPr>
            </w:pPr>
          </w:p>
        </w:tc>
        <w:tc>
          <w:tcPr>
            <w:tcW w:w="2133" w:type="dxa"/>
          </w:tcPr>
          <w:p w14:paraId="47D31137" w14:textId="77777777" w:rsidR="005B0238" w:rsidRDefault="005B0238" w:rsidP="000A328E">
            <w:pPr>
              <w:rPr>
                <w:rFonts w:ascii="Segoe UI" w:hAnsi="Segoe UI" w:cs="Segoe UI"/>
                <w:color w:val="18181B"/>
                <w:sz w:val="21"/>
                <w:szCs w:val="21"/>
                <w:shd w:val="clear" w:color="auto" w:fill="FFFFFF"/>
              </w:rPr>
            </w:pPr>
            <w:proofErr w:type="spellStart"/>
            <w:r>
              <w:rPr>
                <w:rFonts w:ascii="Segoe UI" w:hAnsi="Segoe UI" w:cs="Segoe UI"/>
                <w:color w:val="18181B"/>
                <w:sz w:val="21"/>
                <w:szCs w:val="21"/>
                <w:shd w:val="clear" w:color="auto" w:fill="FFFFFF"/>
              </w:rPr>
              <w:t>jakayamoyo</w:t>
            </w:r>
            <w:proofErr w:type="spellEnd"/>
          </w:p>
        </w:tc>
        <w:tc>
          <w:tcPr>
            <w:tcW w:w="3181" w:type="dxa"/>
          </w:tcPr>
          <w:p w14:paraId="07485143" w14:textId="77777777" w:rsidR="005B0238" w:rsidRDefault="0060701B" w:rsidP="005B7E53">
            <w:proofErr w:type="spellStart"/>
            <w:r>
              <w:t>guhangayika</w:t>
            </w:r>
            <w:proofErr w:type="spellEnd"/>
          </w:p>
        </w:tc>
        <w:tc>
          <w:tcPr>
            <w:tcW w:w="1854" w:type="dxa"/>
          </w:tcPr>
          <w:p w14:paraId="7C62287D" w14:textId="77777777" w:rsidR="005B0238" w:rsidRDefault="005B0238" w:rsidP="005B7E53">
            <w:pPr>
              <w:rPr>
                <w:noProof/>
              </w:rPr>
            </w:pPr>
          </w:p>
        </w:tc>
      </w:tr>
      <w:tr w:rsidR="005B0238" w14:paraId="3565F670" w14:textId="77777777" w:rsidTr="00553AAA">
        <w:tc>
          <w:tcPr>
            <w:tcW w:w="531" w:type="dxa"/>
          </w:tcPr>
          <w:p w14:paraId="24ECA570" w14:textId="77777777" w:rsidR="005B0238" w:rsidRDefault="005B0238" w:rsidP="005B7E53">
            <w:r>
              <w:t>12</w:t>
            </w:r>
          </w:p>
        </w:tc>
        <w:tc>
          <w:tcPr>
            <w:tcW w:w="2704" w:type="dxa"/>
          </w:tcPr>
          <w:p w14:paraId="25938345" w14:textId="77777777" w:rsidR="005B0238" w:rsidRDefault="005B0238" w:rsidP="005B7E53">
            <w:proofErr w:type="spellStart"/>
            <w:r>
              <w:t>Axiety</w:t>
            </w:r>
            <w:proofErr w:type="spellEnd"/>
            <w:r>
              <w:t xml:space="preserve"> </w:t>
            </w:r>
          </w:p>
        </w:tc>
        <w:tc>
          <w:tcPr>
            <w:tcW w:w="2547" w:type="dxa"/>
          </w:tcPr>
          <w:p w14:paraId="271FAFC8" w14:textId="77777777" w:rsidR="005B0238" w:rsidRDefault="005B0238"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Inquietude</w:t>
            </w:r>
          </w:p>
        </w:tc>
        <w:tc>
          <w:tcPr>
            <w:tcW w:w="2133" w:type="dxa"/>
          </w:tcPr>
          <w:p w14:paraId="05A74A9A" w14:textId="77777777" w:rsidR="005B0238" w:rsidRDefault="005B0238" w:rsidP="000A328E">
            <w:pPr>
              <w:rPr>
                <w:rFonts w:ascii="Segoe UI" w:hAnsi="Segoe UI" w:cs="Segoe UI"/>
                <w:color w:val="18181B"/>
                <w:sz w:val="21"/>
                <w:szCs w:val="21"/>
                <w:shd w:val="clear" w:color="auto" w:fill="FFFFFF"/>
              </w:rPr>
            </w:pPr>
          </w:p>
        </w:tc>
        <w:tc>
          <w:tcPr>
            <w:tcW w:w="3181" w:type="dxa"/>
          </w:tcPr>
          <w:p w14:paraId="7DE5993C" w14:textId="77777777" w:rsidR="005B0238" w:rsidRDefault="0060701B" w:rsidP="005B7E53">
            <w:proofErr w:type="spellStart"/>
            <w:r>
              <w:t>guhangayika</w:t>
            </w:r>
            <w:proofErr w:type="spellEnd"/>
          </w:p>
        </w:tc>
        <w:tc>
          <w:tcPr>
            <w:tcW w:w="1854" w:type="dxa"/>
          </w:tcPr>
          <w:p w14:paraId="6C3481D7" w14:textId="77777777" w:rsidR="005B0238" w:rsidRDefault="005B0238" w:rsidP="005B7E53">
            <w:pPr>
              <w:rPr>
                <w:noProof/>
              </w:rPr>
            </w:pPr>
          </w:p>
        </w:tc>
      </w:tr>
      <w:tr w:rsidR="005B0238" w14:paraId="383DC1B9" w14:textId="77777777" w:rsidTr="00553AAA">
        <w:tc>
          <w:tcPr>
            <w:tcW w:w="531" w:type="dxa"/>
          </w:tcPr>
          <w:p w14:paraId="23ABFEBB" w14:textId="77777777" w:rsidR="005B0238" w:rsidRDefault="005B0238" w:rsidP="005B7E53">
            <w:r>
              <w:t>13</w:t>
            </w:r>
          </w:p>
        </w:tc>
        <w:tc>
          <w:tcPr>
            <w:tcW w:w="2704" w:type="dxa"/>
          </w:tcPr>
          <w:p w14:paraId="18580FD2" w14:textId="77777777" w:rsidR="005B0238" w:rsidRDefault="005B0238" w:rsidP="005B0238">
            <w:r w:rsidRPr="005B0238">
              <w:t>Depression</w:t>
            </w:r>
          </w:p>
        </w:tc>
        <w:tc>
          <w:tcPr>
            <w:tcW w:w="2547" w:type="dxa"/>
          </w:tcPr>
          <w:p w14:paraId="0563B47F" w14:textId="77777777" w:rsidR="005B0238" w:rsidRDefault="00EC7BCD"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depression</w:t>
            </w:r>
          </w:p>
        </w:tc>
        <w:tc>
          <w:tcPr>
            <w:tcW w:w="2133" w:type="dxa"/>
          </w:tcPr>
          <w:p w14:paraId="5D10315E" w14:textId="77777777" w:rsidR="005B0238" w:rsidRDefault="00EC7BCD" w:rsidP="000A328E">
            <w:pPr>
              <w:rPr>
                <w:rFonts w:ascii="Segoe UI" w:hAnsi="Segoe UI" w:cs="Segoe UI"/>
                <w:color w:val="18181B"/>
                <w:sz w:val="21"/>
                <w:szCs w:val="21"/>
                <w:shd w:val="clear" w:color="auto" w:fill="FFFFFF"/>
              </w:rPr>
            </w:pPr>
            <w:proofErr w:type="spellStart"/>
            <w:r>
              <w:rPr>
                <w:rFonts w:ascii="Segoe UI" w:hAnsi="Segoe UI" w:cs="Segoe UI"/>
                <w:color w:val="18181B"/>
                <w:sz w:val="21"/>
                <w:szCs w:val="21"/>
                <w:shd w:val="clear" w:color="auto" w:fill="FFFFFF"/>
              </w:rPr>
              <w:t>Huzuni</w:t>
            </w:r>
            <w:proofErr w:type="spellEnd"/>
            <w:r>
              <w:rPr>
                <w:rFonts w:ascii="Segoe UI" w:hAnsi="Segoe UI" w:cs="Segoe UI"/>
                <w:color w:val="18181B"/>
                <w:sz w:val="21"/>
                <w:szCs w:val="21"/>
                <w:shd w:val="clear" w:color="auto" w:fill="FFFFFF"/>
              </w:rPr>
              <w:t xml:space="preserve"> </w:t>
            </w:r>
            <w:proofErr w:type="spellStart"/>
            <w:r>
              <w:rPr>
                <w:rFonts w:ascii="Segoe UI" w:hAnsi="Segoe UI" w:cs="Segoe UI"/>
                <w:color w:val="18181B"/>
                <w:sz w:val="21"/>
                <w:szCs w:val="21"/>
                <w:shd w:val="clear" w:color="auto" w:fill="FFFFFF"/>
              </w:rPr>
              <w:t>nyingi</w:t>
            </w:r>
            <w:proofErr w:type="spellEnd"/>
          </w:p>
        </w:tc>
        <w:tc>
          <w:tcPr>
            <w:tcW w:w="3181" w:type="dxa"/>
          </w:tcPr>
          <w:p w14:paraId="5142DD0E" w14:textId="77777777" w:rsidR="005B0238" w:rsidRDefault="005B0238" w:rsidP="005B7E53">
            <w:proofErr w:type="spellStart"/>
            <w:r w:rsidRPr="005B0238">
              <w:t>agahinda</w:t>
            </w:r>
            <w:proofErr w:type="spellEnd"/>
            <w:r w:rsidRPr="005B0238">
              <w:t xml:space="preserve"> </w:t>
            </w:r>
            <w:proofErr w:type="spellStart"/>
            <w:r w:rsidRPr="005B0238">
              <w:t>gakabije</w:t>
            </w:r>
            <w:proofErr w:type="spellEnd"/>
          </w:p>
        </w:tc>
        <w:tc>
          <w:tcPr>
            <w:tcW w:w="1854" w:type="dxa"/>
          </w:tcPr>
          <w:p w14:paraId="0D27503C" w14:textId="77777777" w:rsidR="005B0238" w:rsidRDefault="005B0238" w:rsidP="005B7E53">
            <w:pPr>
              <w:rPr>
                <w:noProof/>
              </w:rPr>
            </w:pPr>
          </w:p>
        </w:tc>
      </w:tr>
      <w:tr w:rsidR="0060701B" w14:paraId="2103AFB0" w14:textId="77777777" w:rsidTr="00553AAA">
        <w:tc>
          <w:tcPr>
            <w:tcW w:w="531" w:type="dxa"/>
          </w:tcPr>
          <w:p w14:paraId="343DAB54" w14:textId="77777777" w:rsidR="0060701B" w:rsidRDefault="0060701B" w:rsidP="005B7E53">
            <w:r>
              <w:t>14</w:t>
            </w:r>
          </w:p>
        </w:tc>
        <w:tc>
          <w:tcPr>
            <w:tcW w:w="2704" w:type="dxa"/>
          </w:tcPr>
          <w:p w14:paraId="3CE2762E" w14:textId="77777777" w:rsidR="0060701B" w:rsidRPr="005B0238" w:rsidRDefault="007231FC" w:rsidP="005B0238">
            <w:r>
              <w:t>How do you feel my buddy?</w:t>
            </w:r>
          </w:p>
        </w:tc>
        <w:tc>
          <w:tcPr>
            <w:tcW w:w="2547" w:type="dxa"/>
          </w:tcPr>
          <w:p w14:paraId="56DC932F" w14:textId="77777777" w:rsidR="0060701B" w:rsidRDefault="007231FC" w:rsidP="005B7E53">
            <w:pPr>
              <w:rPr>
                <w:rFonts w:ascii="Arial" w:hAnsi="Arial" w:cs="Arial"/>
                <w:color w:val="3C3C3C"/>
                <w:sz w:val="18"/>
                <w:szCs w:val="18"/>
                <w:shd w:val="clear" w:color="auto" w:fill="FFFFFF"/>
              </w:rPr>
            </w:pPr>
            <w:r w:rsidRPr="007231FC">
              <w:rPr>
                <w:rFonts w:ascii="Arial" w:hAnsi="Arial" w:cs="Arial"/>
                <w:color w:val="3C3C3C"/>
                <w:sz w:val="18"/>
                <w:szCs w:val="18"/>
                <w:shd w:val="clear" w:color="auto" w:fill="FFFFFF"/>
              </w:rPr>
              <w:t xml:space="preserve">Comment </w:t>
            </w:r>
            <w:proofErr w:type="spellStart"/>
            <w:r w:rsidRPr="007231FC">
              <w:rPr>
                <w:rFonts w:ascii="Arial" w:hAnsi="Arial" w:cs="Arial"/>
                <w:color w:val="3C3C3C"/>
                <w:sz w:val="18"/>
                <w:szCs w:val="18"/>
                <w:shd w:val="clear" w:color="auto" w:fill="FFFFFF"/>
              </w:rPr>
              <w:t>te</w:t>
            </w:r>
            <w:proofErr w:type="spellEnd"/>
            <w:r w:rsidRPr="007231FC">
              <w:rPr>
                <w:rFonts w:ascii="Arial" w:hAnsi="Arial" w:cs="Arial"/>
                <w:color w:val="3C3C3C"/>
                <w:sz w:val="18"/>
                <w:szCs w:val="18"/>
                <w:shd w:val="clear" w:color="auto" w:fill="FFFFFF"/>
              </w:rPr>
              <w:t xml:space="preserve"> </w:t>
            </w:r>
            <w:proofErr w:type="spellStart"/>
            <w:r w:rsidRPr="007231FC">
              <w:rPr>
                <w:rFonts w:ascii="Arial" w:hAnsi="Arial" w:cs="Arial"/>
                <w:color w:val="3C3C3C"/>
                <w:sz w:val="18"/>
                <w:szCs w:val="18"/>
                <w:shd w:val="clear" w:color="auto" w:fill="FFFFFF"/>
              </w:rPr>
              <w:t>sens-tu</w:t>
            </w:r>
            <w:proofErr w:type="spellEnd"/>
            <w:r w:rsidRPr="007231FC">
              <w:rPr>
                <w:rFonts w:ascii="Arial" w:hAnsi="Arial" w:cs="Arial"/>
                <w:color w:val="3C3C3C"/>
                <w:sz w:val="18"/>
                <w:szCs w:val="18"/>
                <w:shd w:val="clear" w:color="auto" w:fill="FFFFFF"/>
              </w:rPr>
              <w:t xml:space="preserve"> </w:t>
            </w:r>
            <w:proofErr w:type="spellStart"/>
            <w:r w:rsidRPr="007231FC">
              <w:rPr>
                <w:rFonts w:ascii="Arial" w:hAnsi="Arial" w:cs="Arial"/>
                <w:color w:val="3C3C3C"/>
                <w:sz w:val="18"/>
                <w:szCs w:val="18"/>
                <w:shd w:val="clear" w:color="auto" w:fill="FFFFFF"/>
              </w:rPr>
              <w:t>mon</w:t>
            </w:r>
            <w:proofErr w:type="spellEnd"/>
            <w:r w:rsidRPr="007231FC">
              <w:rPr>
                <w:rFonts w:ascii="Arial" w:hAnsi="Arial" w:cs="Arial"/>
                <w:color w:val="3C3C3C"/>
                <w:sz w:val="18"/>
                <w:szCs w:val="18"/>
                <w:shd w:val="clear" w:color="auto" w:fill="FFFFFF"/>
              </w:rPr>
              <w:t xml:space="preserve"> </w:t>
            </w:r>
            <w:proofErr w:type="spellStart"/>
            <w:proofErr w:type="gramStart"/>
            <w:r w:rsidRPr="007231FC">
              <w:rPr>
                <w:rFonts w:ascii="Arial" w:hAnsi="Arial" w:cs="Arial"/>
                <w:color w:val="3C3C3C"/>
                <w:sz w:val="18"/>
                <w:szCs w:val="18"/>
                <w:shd w:val="clear" w:color="auto" w:fill="FFFFFF"/>
              </w:rPr>
              <w:t>pote</w:t>
            </w:r>
            <w:proofErr w:type="spellEnd"/>
            <w:r w:rsidRPr="007231FC">
              <w:rPr>
                <w:rFonts w:ascii="Arial" w:hAnsi="Arial" w:cs="Arial"/>
                <w:color w:val="3C3C3C"/>
                <w:sz w:val="18"/>
                <w:szCs w:val="18"/>
                <w:shd w:val="clear" w:color="auto" w:fill="FFFFFF"/>
              </w:rPr>
              <w:t xml:space="preserve"> ?</w:t>
            </w:r>
            <w:proofErr w:type="gramEnd"/>
          </w:p>
        </w:tc>
        <w:tc>
          <w:tcPr>
            <w:tcW w:w="2133" w:type="dxa"/>
          </w:tcPr>
          <w:p w14:paraId="67074F0F" w14:textId="77777777" w:rsidR="0060701B" w:rsidRDefault="007231FC" w:rsidP="000A328E">
            <w:pPr>
              <w:rPr>
                <w:rFonts w:ascii="Segoe UI" w:hAnsi="Segoe UI" w:cs="Segoe UI"/>
                <w:color w:val="18181B"/>
                <w:sz w:val="21"/>
                <w:szCs w:val="21"/>
                <w:shd w:val="clear" w:color="auto" w:fill="FFFFFF"/>
              </w:rPr>
            </w:pPr>
            <w:proofErr w:type="spellStart"/>
            <w:r w:rsidRPr="007231FC">
              <w:rPr>
                <w:rFonts w:ascii="Segoe UI" w:hAnsi="Segoe UI" w:cs="Segoe UI"/>
                <w:color w:val="18181B"/>
                <w:sz w:val="21"/>
                <w:szCs w:val="21"/>
                <w:shd w:val="clear" w:color="auto" w:fill="FFFFFF"/>
              </w:rPr>
              <w:t>Unajisikiaje</w:t>
            </w:r>
            <w:proofErr w:type="spellEnd"/>
            <w:r w:rsidRPr="007231FC">
              <w:rPr>
                <w:rFonts w:ascii="Segoe UI" w:hAnsi="Segoe UI" w:cs="Segoe UI"/>
                <w:color w:val="18181B"/>
                <w:sz w:val="21"/>
                <w:szCs w:val="21"/>
                <w:shd w:val="clear" w:color="auto" w:fill="FFFFFF"/>
              </w:rPr>
              <w:t xml:space="preserve"> </w:t>
            </w:r>
            <w:proofErr w:type="spellStart"/>
            <w:r w:rsidRPr="007231FC">
              <w:rPr>
                <w:rFonts w:ascii="Segoe UI" w:hAnsi="Segoe UI" w:cs="Segoe UI"/>
                <w:color w:val="18181B"/>
                <w:sz w:val="21"/>
                <w:szCs w:val="21"/>
                <w:shd w:val="clear" w:color="auto" w:fill="FFFFFF"/>
              </w:rPr>
              <w:t>rafiki</w:t>
            </w:r>
            <w:proofErr w:type="spellEnd"/>
            <w:r w:rsidRPr="007231FC">
              <w:rPr>
                <w:rFonts w:ascii="Segoe UI" w:hAnsi="Segoe UI" w:cs="Segoe UI"/>
                <w:color w:val="18181B"/>
                <w:sz w:val="21"/>
                <w:szCs w:val="21"/>
                <w:shd w:val="clear" w:color="auto" w:fill="FFFFFF"/>
              </w:rPr>
              <w:t xml:space="preserve"> </w:t>
            </w:r>
            <w:proofErr w:type="spellStart"/>
            <w:r w:rsidRPr="007231FC">
              <w:rPr>
                <w:rFonts w:ascii="Segoe UI" w:hAnsi="Segoe UI" w:cs="Segoe UI"/>
                <w:color w:val="18181B"/>
                <w:sz w:val="21"/>
                <w:szCs w:val="21"/>
                <w:shd w:val="clear" w:color="auto" w:fill="FFFFFF"/>
              </w:rPr>
              <w:t>yangu</w:t>
            </w:r>
            <w:proofErr w:type="spellEnd"/>
            <w:r w:rsidRPr="007231FC">
              <w:rPr>
                <w:rFonts w:ascii="Segoe UI" w:hAnsi="Segoe UI" w:cs="Segoe UI"/>
                <w:color w:val="18181B"/>
                <w:sz w:val="21"/>
                <w:szCs w:val="21"/>
                <w:shd w:val="clear" w:color="auto" w:fill="FFFFFF"/>
              </w:rPr>
              <w:t>?</w:t>
            </w:r>
          </w:p>
        </w:tc>
        <w:tc>
          <w:tcPr>
            <w:tcW w:w="3181" w:type="dxa"/>
          </w:tcPr>
          <w:p w14:paraId="1E70DC40" w14:textId="77777777" w:rsidR="0060701B" w:rsidRPr="005B0238" w:rsidRDefault="007231FC" w:rsidP="005B7E53">
            <w:proofErr w:type="spellStart"/>
            <w:r>
              <w:t>Urumva</w:t>
            </w:r>
            <w:proofErr w:type="spellEnd"/>
            <w:r w:rsidRPr="007231FC">
              <w:t xml:space="preserve"> </w:t>
            </w:r>
            <w:proofErr w:type="spellStart"/>
            <w:r w:rsidRPr="007231FC">
              <w:t>umeze</w:t>
            </w:r>
            <w:proofErr w:type="spellEnd"/>
            <w:r w:rsidRPr="007231FC">
              <w:t xml:space="preserve"> </w:t>
            </w:r>
            <w:proofErr w:type="spellStart"/>
            <w:r w:rsidRPr="007231FC">
              <w:t>ute</w:t>
            </w:r>
            <w:proofErr w:type="spellEnd"/>
            <w:r w:rsidRPr="007231FC">
              <w:t xml:space="preserve"> </w:t>
            </w:r>
            <w:proofErr w:type="spellStart"/>
            <w:r w:rsidRPr="007231FC">
              <w:t>nshuti</w:t>
            </w:r>
            <w:proofErr w:type="spellEnd"/>
            <w:r w:rsidRPr="007231FC">
              <w:t xml:space="preserve"> </w:t>
            </w:r>
            <w:proofErr w:type="spellStart"/>
            <w:r w:rsidRPr="007231FC">
              <w:t>yanjye</w:t>
            </w:r>
            <w:proofErr w:type="spellEnd"/>
            <w:r w:rsidRPr="007231FC">
              <w:t>?</w:t>
            </w:r>
          </w:p>
        </w:tc>
        <w:tc>
          <w:tcPr>
            <w:tcW w:w="1854" w:type="dxa"/>
          </w:tcPr>
          <w:p w14:paraId="6ABE4902" w14:textId="77777777" w:rsidR="0060701B" w:rsidRDefault="0060701B" w:rsidP="005B7E53">
            <w:pPr>
              <w:rPr>
                <w:noProof/>
              </w:rPr>
            </w:pPr>
          </w:p>
        </w:tc>
      </w:tr>
      <w:tr w:rsidR="001D70B5" w14:paraId="56597646" w14:textId="77777777" w:rsidTr="00553AAA">
        <w:tc>
          <w:tcPr>
            <w:tcW w:w="531" w:type="dxa"/>
          </w:tcPr>
          <w:p w14:paraId="2577C43D" w14:textId="77777777" w:rsidR="001D70B5" w:rsidRDefault="001D70B5" w:rsidP="005B7E53">
            <w:r>
              <w:t>15</w:t>
            </w:r>
          </w:p>
        </w:tc>
        <w:tc>
          <w:tcPr>
            <w:tcW w:w="2704" w:type="dxa"/>
          </w:tcPr>
          <w:p w14:paraId="7EB00EB4" w14:textId="77777777" w:rsidR="001D70B5" w:rsidRDefault="00A234FD" w:rsidP="005B0238">
            <w:r>
              <w:t xml:space="preserve">How are you sweetie </w:t>
            </w:r>
          </w:p>
        </w:tc>
        <w:tc>
          <w:tcPr>
            <w:tcW w:w="2547" w:type="dxa"/>
          </w:tcPr>
          <w:p w14:paraId="43311896" w14:textId="77777777" w:rsidR="001D70B5" w:rsidRPr="007231FC" w:rsidRDefault="00A234FD" w:rsidP="005B7E53">
            <w:pPr>
              <w:rPr>
                <w:rFonts w:ascii="Arial" w:hAnsi="Arial" w:cs="Arial"/>
                <w:color w:val="3C3C3C"/>
                <w:sz w:val="18"/>
                <w:szCs w:val="18"/>
                <w:shd w:val="clear" w:color="auto" w:fill="FFFFFF"/>
              </w:rPr>
            </w:pPr>
            <w:r w:rsidRPr="00A234FD">
              <w:rPr>
                <w:rFonts w:ascii="Arial" w:hAnsi="Arial" w:cs="Arial"/>
                <w:color w:val="3C3C3C"/>
                <w:sz w:val="18"/>
                <w:szCs w:val="18"/>
                <w:shd w:val="clear" w:color="auto" w:fill="FFFFFF"/>
              </w:rPr>
              <w:t>Comment vas-</w:t>
            </w:r>
            <w:proofErr w:type="spellStart"/>
            <w:r w:rsidRPr="00A234FD">
              <w:rPr>
                <w:rFonts w:ascii="Arial" w:hAnsi="Arial" w:cs="Arial"/>
                <w:color w:val="3C3C3C"/>
                <w:sz w:val="18"/>
                <w:szCs w:val="18"/>
                <w:shd w:val="clear" w:color="auto" w:fill="FFFFFF"/>
              </w:rPr>
              <w:t>tu</w:t>
            </w:r>
            <w:proofErr w:type="spellEnd"/>
            <w:r w:rsidRPr="00A234FD">
              <w:rPr>
                <w:rFonts w:ascii="Arial" w:hAnsi="Arial" w:cs="Arial"/>
                <w:color w:val="3C3C3C"/>
                <w:sz w:val="18"/>
                <w:szCs w:val="18"/>
                <w:shd w:val="clear" w:color="auto" w:fill="FFFFFF"/>
              </w:rPr>
              <w:t xml:space="preserve"> ma </w:t>
            </w:r>
            <w:proofErr w:type="spellStart"/>
            <w:r w:rsidRPr="00A234FD">
              <w:rPr>
                <w:rFonts w:ascii="Arial" w:hAnsi="Arial" w:cs="Arial"/>
                <w:color w:val="3C3C3C"/>
                <w:sz w:val="18"/>
                <w:szCs w:val="18"/>
                <w:shd w:val="clear" w:color="auto" w:fill="FFFFFF"/>
              </w:rPr>
              <w:t>chérie</w:t>
            </w:r>
            <w:proofErr w:type="spellEnd"/>
            <w:r>
              <w:rPr>
                <w:rFonts w:ascii="Arial" w:hAnsi="Arial" w:cs="Arial"/>
                <w:color w:val="3C3C3C"/>
                <w:sz w:val="18"/>
                <w:szCs w:val="18"/>
                <w:shd w:val="clear" w:color="auto" w:fill="FFFFFF"/>
              </w:rPr>
              <w:t>?</w:t>
            </w:r>
          </w:p>
        </w:tc>
        <w:tc>
          <w:tcPr>
            <w:tcW w:w="2133" w:type="dxa"/>
          </w:tcPr>
          <w:p w14:paraId="4D88FC72" w14:textId="77777777" w:rsidR="001D70B5" w:rsidRPr="007231FC" w:rsidRDefault="001D70B5" w:rsidP="000A328E">
            <w:pPr>
              <w:rPr>
                <w:rFonts w:ascii="Segoe UI" w:hAnsi="Segoe UI" w:cs="Segoe UI"/>
                <w:color w:val="18181B"/>
                <w:sz w:val="21"/>
                <w:szCs w:val="21"/>
                <w:shd w:val="clear" w:color="auto" w:fill="FFFFFF"/>
              </w:rPr>
            </w:pPr>
          </w:p>
        </w:tc>
        <w:tc>
          <w:tcPr>
            <w:tcW w:w="3181" w:type="dxa"/>
          </w:tcPr>
          <w:p w14:paraId="1B4985F8" w14:textId="77777777" w:rsidR="001D70B5" w:rsidRDefault="001D70B5" w:rsidP="005B7E53"/>
        </w:tc>
        <w:tc>
          <w:tcPr>
            <w:tcW w:w="1854" w:type="dxa"/>
          </w:tcPr>
          <w:p w14:paraId="6EA54BCA" w14:textId="77777777" w:rsidR="001D70B5" w:rsidRDefault="001D70B5" w:rsidP="005B7E53">
            <w:pPr>
              <w:rPr>
                <w:noProof/>
              </w:rPr>
            </w:pPr>
          </w:p>
        </w:tc>
      </w:tr>
      <w:tr w:rsidR="00DF6C8F" w14:paraId="322F6BEC" w14:textId="77777777" w:rsidTr="00553AAA">
        <w:tc>
          <w:tcPr>
            <w:tcW w:w="531" w:type="dxa"/>
          </w:tcPr>
          <w:p w14:paraId="411B38DE" w14:textId="77777777" w:rsidR="00DF6C8F" w:rsidRDefault="00DF6C8F" w:rsidP="005B7E53">
            <w:r>
              <w:t>16</w:t>
            </w:r>
          </w:p>
        </w:tc>
        <w:tc>
          <w:tcPr>
            <w:tcW w:w="2704" w:type="dxa"/>
          </w:tcPr>
          <w:p w14:paraId="4C616388" w14:textId="77777777" w:rsidR="00DF6C8F" w:rsidRDefault="00DF6C8F" w:rsidP="005B0238">
            <w:r>
              <w:t>Advance directive</w:t>
            </w:r>
          </w:p>
        </w:tc>
        <w:tc>
          <w:tcPr>
            <w:tcW w:w="2547" w:type="dxa"/>
          </w:tcPr>
          <w:p w14:paraId="4F342BCD" w14:textId="77777777" w:rsidR="00DF6C8F" w:rsidRPr="00A234FD" w:rsidRDefault="00DF6C8F"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 xml:space="preserve">Une </w:t>
            </w:r>
            <w:proofErr w:type="spellStart"/>
            <w:r>
              <w:rPr>
                <w:rFonts w:ascii="Arial" w:hAnsi="Arial" w:cs="Arial"/>
                <w:color w:val="3C3C3C"/>
                <w:sz w:val="18"/>
                <w:szCs w:val="18"/>
                <w:shd w:val="clear" w:color="auto" w:fill="FFFFFF"/>
              </w:rPr>
              <w:t>directif</w:t>
            </w:r>
            <w:proofErr w:type="spellEnd"/>
            <w:r>
              <w:rPr>
                <w:rFonts w:ascii="Arial" w:hAnsi="Arial" w:cs="Arial"/>
                <w:color w:val="3C3C3C"/>
                <w:sz w:val="18"/>
                <w:szCs w:val="18"/>
                <w:shd w:val="clear" w:color="auto" w:fill="FFFFFF"/>
              </w:rPr>
              <w:t xml:space="preserve"> </w:t>
            </w:r>
            <w:proofErr w:type="spellStart"/>
            <w:r>
              <w:rPr>
                <w:rFonts w:ascii="Arial" w:hAnsi="Arial" w:cs="Arial"/>
                <w:color w:val="3C3C3C"/>
                <w:sz w:val="18"/>
                <w:szCs w:val="18"/>
                <w:shd w:val="clear" w:color="auto" w:fill="FFFFFF"/>
              </w:rPr>
              <w:t>prealable</w:t>
            </w:r>
            <w:proofErr w:type="spellEnd"/>
          </w:p>
        </w:tc>
        <w:tc>
          <w:tcPr>
            <w:tcW w:w="2133" w:type="dxa"/>
          </w:tcPr>
          <w:p w14:paraId="1F8137AF" w14:textId="77777777" w:rsidR="00DF6C8F" w:rsidRDefault="00DF6C8F" w:rsidP="000A328E">
            <w:pPr>
              <w:rPr>
                <w:rStyle w:val="Strong"/>
                <w:rFonts w:ascii="Segoe UI" w:hAnsi="Segoe UI" w:cs="Segoe UI"/>
                <w:b w:val="0"/>
                <w:bCs w:val="0"/>
                <w:color w:val="27272A"/>
                <w:sz w:val="21"/>
                <w:szCs w:val="21"/>
                <w:bdr w:val="single" w:sz="2" w:space="0" w:color="E4E4E7" w:frame="1"/>
                <w:shd w:val="clear" w:color="auto" w:fill="FFEFDB"/>
              </w:rPr>
            </w:pPr>
            <w:proofErr w:type="spellStart"/>
            <w:r>
              <w:rPr>
                <w:rStyle w:val="Strong"/>
                <w:rFonts w:ascii="Segoe UI" w:hAnsi="Segoe UI" w:cs="Segoe UI"/>
                <w:b w:val="0"/>
                <w:bCs w:val="0"/>
                <w:color w:val="27272A"/>
                <w:sz w:val="21"/>
                <w:szCs w:val="21"/>
                <w:bdr w:val="single" w:sz="2" w:space="0" w:color="E4E4E7" w:frame="1"/>
                <w:shd w:val="clear" w:color="auto" w:fill="FFEFDB"/>
              </w:rPr>
              <w:t>mwongozo</w:t>
            </w:r>
            <w:proofErr w:type="spellEnd"/>
            <w:r>
              <w:rPr>
                <w:rFonts w:ascii="Segoe UI" w:hAnsi="Segoe UI" w:cs="Segoe UI"/>
                <w:color w:val="18181B"/>
                <w:sz w:val="21"/>
                <w:szCs w:val="21"/>
                <w:shd w:val="clear" w:color="auto" w:fill="FAFAFA"/>
              </w:rPr>
              <w:t> </w:t>
            </w:r>
            <w:proofErr w:type="spellStart"/>
            <w:r>
              <w:rPr>
                <w:rFonts w:ascii="Segoe UI" w:hAnsi="Segoe UI" w:cs="Segoe UI"/>
                <w:color w:val="18181B"/>
                <w:sz w:val="21"/>
                <w:szCs w:val="21"/>
                <w:shd w:val="clear" w:color="auto" w:fill="FAFAFA"/>
              </w:rPr>
              <w:t>wa</w:t>
            </w:r>
            <w:proofErr w:type="spellEnd"/>
            <w:r>
              <w:rPr>
                <w:rFonts w:ascii="Segoe UI" w:hAnsi="Segoe UI" w:cs="Segoe UI"/>
                <w:color w:val="18181B"/>
                <w:sz w:val="21"/>
                <w:szCs w:val="21"/>
                <w:shd w:val="clear" w:color="auto" w:fill="FAFAFA"/>
              </w:rPr>
              <w:t> </w:t>
            </w:r>
            <w:proofErr w:type="spellStart"/>
            <w:r>
              <w:rPr>
                <w:rStyle w:val="Strong"/>
                <w:rFonts w:ascii="Segoe UI" w:hAnsi="Segoe UI" w:cs="Segoe UI"/>
                <w:b w:val="0"/>
                <w:bCs w:val="0"/>
                <w:color w:val="27272A"/>
                <w:sz w:val="21"/>
                <w:szCs w:val="21"/>
                <w:bdr w:val="single" w:sz="2" w:space="0" w:color="E4E4E7" w:frame="1"/>
                <w:shd w:val="clear" w:color="auto" w:fill="FFEFDB"/>
              </w:rPr>
              <w:t>mapema</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Pr>
                <w:rStyle w:val="Strong"/>
                <w:rFonts w:ascii="Segoe UI" w:hAnsi="Segoe UI" w:cs="Segoe UI"/>
                <w:b w:val="0"/>
                <w:bCs w:val="0"/>
                <w:color w:val="27272A"/>
                <w:sz w:val="21"/>
                <w:szCs w:val="21"/>
                <w:bdr w:val="single" w:sz="2" w:space="0" w:color="E4E4E7" w:frame="1"/>
                <w:shd w:val="clear" w:color="auto" w:fill="FFEFDB"/>
              </w:rPr>
              <w:t>kuhusu</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Pr>
                <w:rStyle w:val="Strong"/>
                <w:rFonts w:ascii="Segoe UI" w:hAnsi="Segoe UI" w:cs="Segoe UI"/>
                <w:b w:val="0"/>
                <w:bCs w:val="0"/>
                <w:color w:val="27272A"/>
                <w:sz w:val="21"/>
                <w:szCs w:val="21"/>
                <w:bdr w:val="single" w:sz="2" w:space="0" w:color="E4E4E7" w:frame="1"/>
                <w:shd w:val="clear" w:color="auto" w:fill="FFEFDB"/>
              </w:rPr>
              <w:t>tiba</w:t>
            </w:r>
            <w:proofErr w:type="spellEnd"/>
          </w:p>
          <w:p w14:paraId="3B41F0BE" w14:textId="77777777" w:rsidR="00DF6C8F" w:rsidRDefault="00DF6C8F" w:rsidP="000A328E">
            <w:pPr>
              <w:rPr>
                <w:rStyle w:val="Strong"/>
                <w:rFonts w:ascii="Segoe UI" w:hAnsi="Segoe UI" w:cs="Segoe UI"/>
                <w:b w:val="0"/>
                <w:bCs w:val="0"/>
                <w:color w:val="27272A"/>
                <w:sz w:val="21"/>
                <w:szCs w:val="21"/>
                <w:bdr w:val="single" w:sz="2" w:space="0" w:color="E4E4E7" w:frame="1"/>
                <w:shd w:val="clear" w:color="auto" w:fill="FFEFDB"/>
              </w:rPr>
            </w:pPr>
          </w:p>
          <w:p w14:paraId="6BBD7D64" w14:textId="77777777" w:rsidR="00DF6C8F" w:rsidRDefault="00DF6C8F" w:rsidP="000A328E">
            <w:pPr>
              <w:rPr>
                <w:rStyle w:val="Strong"/>
                <w:rFonts w:ascii="Segoe UI" w:hAnsi="Segoe UI" w:cs="Segoe UI"/>
                <w:b w:val="0"/>
                <w:bCs w:val="0"/>
                <w:color w:val="27272A"/>
                <w:sz w:val="21"/>
                <w:szCs w:val="21"/>
                <w:bdr w:val="single" w:sz="2" w:space="0" w:color="E4E4E7" w:frame="1"/>
                <w:shd w:val="clear" w:color="auto" w:fill="FFEFDB"/>
              </w:rPr>
            </w:pPr>
            <w:proofErr w:type="spellStart"/>
            <w:r>
              <w:rPr>
                <w:rStyle w:val="Strong"/>
                <w:rFonts w:ascii="Segoe UI" w:hAnsi="Segoe UI" w:cs="Segoe UI"/>
                <w:b w:val="0"/>
                <w:bCs w:val="0"/>
                <w:color w:val="27272A"/>
                <w:sz w:val="21"/>
                <w:szCs w:val="21"/>
                <w:bdr w:val="single" w:sz="2" w:space="0" w:color="E4E4E7" w:frame="1"/>
                <w:shd w:val="clear" w:color="auto" w:fill="FFEFDB"/>
              </w:rPr>
              <w:t>maelekezo</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ya </w:t>
            </w:r>
            <w:proofErr w:type="spellStart"/>
            <w:r>
              <w:rPr>
                <w:rStyle w:val="Strong"/>
                <w:rFonts w:ascii="Segoe UI" w:hAnsi="Segoe UI" w:cs="Segoe UI"/>
                <w:b w:val="0"/>
                <w:bCs w:val="0"/>
                <w:color w:val="27272A"/>
                <w:sz w:val="21"/>
                <w:szCs w:val="21"/>
                <w:bdr w:val="single" w:sz="2" w:space="0" w:color="E4E4E7" w:frame="1"/>
                <w:shd w:val="clear" w:color="auto" w:fill="FFEFDB"/>
              </w:rPr>
              <w:t>mapema</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Pr>
                <w:rStyle w:val="Strong"/>
                <w:rFonts w:ascii="Segoe UI" w:hAnsi="Segoe UI" w:cs="Segoe UI"/>
                <w:b w:val="0"/>
                <w:bCs w:val="0"/>
                <w:color w:val="27272A"/>
                <w:sz w:val="21"/>
                <w:szCs w:val="21"/>
                <w:bdr w:val="single" w:sz="2" w:space="0" w:color="E4E4E7" w:frame="1"/>
                <w:shd w:val="clear" w:color="auto" w:fill="FFEFDB"/>
              </w:rPr>
              <w:t>kuhusu</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Pr>
                <w:rStyle w:val="Strong"/>
                <w:rFonts w:ascii="Segoe UI" w:hAnsi="Segoe UI" w:cs="Segoe UI"/>
                <w:b w:val="0"/>
                <w:bCs w:val="0"/>
                <w:color w:val="27272A"/>
                <w:sz w:val="21"/>
                <w:szCs w:val="21"/>
                <w:bdr w:val="single" w:sz="2" w:space="0" w:color="E4E4E7" w:frame="1"/>
                <w:shd w:val="clear" w:color="auto" w:fill="FFEFDB"/>
              </w:rPr>
              <w:t>tiba</w:t>
            </w:r>
            <w:proofErr w:type="spellEnd"/>
            <w:r>
              <w:rPr>
                <w:rStyle w:val="Strong"/>
                <w:rFonts w:ascii="Segoe UI" w:hAnsi="Segoe UI" w:cs="Segoe UI"/>
                <w:b w:val="0"/>
                <w:bCs w:val="0"/>
                <w:color w:val="27272A"/>
                <w:sz w:val="21"/>
                <w:szCs w:val="21"/>
                <w:bdr w:val="single" w:sz="2" w:space="0" w:color="E4E4E7" w:frame="1"/>
                <w:shd w:val="clear" w:color="auto" w:fill="FFEFDB"/>
              </w:rPr>
              <w:t>)</w:t>
            </w:r>
          </w:p>
          <w:p w14:paraId="5F805365" w14:textId="77777777" w:rsidR="00E35DF5" w:rsidRDefault="00E35DF5" w:rsidP="000A328E">
            <w:pPr>
              <w:rPr>
                <w:rStyle w:val="Strong"/>
                <w:rFonts w:ascii="Segoe UI" w:hAnsi="Segoe UI" w:cs="Segoe UI"/>
                <w:b w:val="0"/>
                <w:bCs w:val="0"/>
                <w:color w:val="27272A"/>
                <w:sz w:val="21"/>
                <w:szCs w:val="21"/>
                <w:bdr w:val="single" w:sz="2" w:space="0" w:color="E4E4E7" w:frame="1"/>
                <w:shd w:val="clear" w:color="auto" w:fill="FFEFDB"/>
              </w:rPr>
            </w:pPr>
          </w:p>
          <w:p w14:paraId="590C4373" w14:textId="77777777" w:rsidR="00E35DF5" w:rsidRPr="00E35DF5" w:rsidRDefault="00E35DF5" w:rsidP="00E35DF5">
            <w:proofErr w:type="spellStart"/>
            <w:r w:rsidRPr="00E35DF5">
              <w:t>maagizo</w:t>
            </w:r>
            <w:proofErr w:type="spellEnd"/>
            <w:r w:rsidRPr="00E35DF5">
              <w:t xml:space="preserve"> ya </w:t>
            </w:r>
            <w:proofErr w:type="spellStart"/>
            <w:r w:rsidRPr="00E35DF5">
              <w:t>mapema</w:t>
            </w:r>
            <w:proofErr w:type="spellEnd"/>
            <w:r w:rsidRPr="00E35DF5">
              <w:t>.</w:t>
            </w:r>
          </w:p>
          <w:p w14:paraId="468472FC" w14:textId="77777777" w:rsidR="00E35DF5" w:rsidRPr="007231FC" w:rsidRDefault="00E35DF5" w:rsidP="000A328E">
            <w:pPr>
              <w:rPr>
                <w:rFonts w:ascii="Segoe UI" w:hAnsi="Segoe UI" w:cs="Segoe UI"/>
                <w:color w:val="18181B"/>
                <w:sz w:val="21"/>
                <w:szCs w:val="21"/>
                <w:shd w:val="clear" w:color="auto" w:fill="FFFFFF"/>
              </w:rPr>
            </w:pPr>
          </w:p>
        </w:tc>
        <w:tc>
          <w:tcPr>
            <w:tcW w:w="3181" w:type="dxa"/>
          </w:tcPr>
          <w:p w14:paraId="623C1013" w14:textId="77777777" w:rsidR="00DF6C8F" w:rsidRDefault="00DF6C8F" w:rsidP="005B7E53"/>
        </w:tc>
        <w:tc>
          <w:tcPr>
            <w:tcW w:w="1854" w:type="dxa"/>
          </w:tcPr>
          <w:p w14:paraId="3541A3A3" w14:textId="77777777" w:rsidR="00DF6C8F" w:rsidRDefault="00DF6C8F" w:rsidP="005B7E53">
            <w:pPr>
              <w:rPr>
                <w:noProof/>
              </w:rPr>
            </w:pPr>
          </w:p>
        </w:tc>
      </w:tr>
      <w:tr w:rsidR="00E35DF5" w14:paraId="6FEA5F3C" w14:textId="77777777" w:rsidTr="00553AAA">
        <w:tc>
          <w:tcPr>
            <w:tcW w:w="531" w:type="dxa"/>
          </w:tcPr>
          <w:p w14:paraId="604C100E" w14:textId="77777777" w:rsidR="00E35DF5" w:rsidRDefault="007B1FC8" w:rsidP="005B7E53">
            <w:r>
              <w:t>17</w:t>
            </w:r>
          </w:p>
        </w:tc>
        <w:tc>
          <w:tcPr>
            <w:tcW w:w="2704" w:type="dxa"/>
          </w:tcPr>
          <w:p w14:paraId="6110C253" w14:textId="77777777" w:rsidR="00E35DF5" w:rsidRDefault="007B1FC8" w:rsidP="005B0238">
            <w:r>
              <w:t>Living will</w:t>
            </w:r>
          </w:p>
        </w:tc>
        <w:tc>
          <w:tcPr>
            <w:tcW w:w="2547" w:type="dxa"/>
          </w:tcPr>
          <w:p w14:paraId="5AFBD0CE" w14:textId="77777777" w:rsidR="00E35DF5" w:rsidRDefault="007B1FC8"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Testament de vie</w:t>
            </w:r>
          </w:p>
        </w:tc>
        <w:tc>
          <w:tcPr>
            <w:tcW w:w="2133" w:type="dxa"/>
          </w:tcPr>
          <w:p w14:paraId="098642D6" w14:textId="77777777" w:rsidR="00E35DF5" w:rsidRDefault="009720F7" w:rsidP="000A328E">
            <w:pPr>
              <w:rPr>
                <w:rStyle w:val="Strong"/>
                <w:rFonts w:ascii="Segoe UI" w:hAnsi="Segoe UI" w:cs="Segoe UI"/>
                <w:b w:val="0"/>
                <w:bCs w:val="0"/>
                <w:color w:val="27272A"/>
                <w:sz w:val="21"/>
                <w:szCs w:val="21"/>
                <w:bdr w:val="single" w:sz="2" w:space="0" w:color="E4E4E7" w:frame="1"/>
                <w:shd w:val="clear" w:color="auto" w:fill="FFEFDB"/>
              </w:rPr>
            </w:pPr>
            <w:proofErr w:type="spellStart"/>
            <w:r>
              <w:rPr>
                <w:rStyle w:val="Strong"/>
                <w:rFonts w:ascii="Segoe UI" w:hAnsi="Segoe UI" w:cs="Segoe UI"/>
                <w:b w:val="0"/>
                <w:bCs w:val="0"/>
                <w:color w:val="27272A"/>
                <w:sz w:val="21"/>
                <w:szCs w:val="21"/>
                <w:bdr w:val="single" w:sz="2" w:space="0" w:color="E4E4E7" w:frame="1"/>
                <w:shd w:val="clear" w:color="auto" w:fill="FFEFDB"/>
              </w:rPr>
              <w:t>Maagizo</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ya </w:t>
            </w:r>
            <w:proofErr w:type="spellStart"/>
            <w:r>
              <w:rPr>
                <w:rStyle w:val="Strong"/>
                <w:rFonts w:ascii="Segoe UI" w:hAnsi="Segoe UI" w:cs="Segoe UI"/>
                <w:b w:val="0"/>
                <w:bCs w:val="0"/>
                <w:color w:val="27272A"/>
                <w:sz w:val="21"/>
                <w:szCs w:val="21"/>
                <w:bdr w:val="single" w:sz="2" w:space="0" w:color="E4E4E7" w:frame="1"/>
                <w:shd w:val="clear" w:color="auto" w:fill="FFEFDB"/>
              </w:rPr>
              <w:t>mapema</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Pr>
                <w:rStyle w:val="Strong"/>
                <w:rFonts w:ascii="Segoe UI" w:hAnsi="Segoe UI" w:cs="Segoe UI"/>
                <w:b w:val="0"/>
                <w:bCs w:val="0"/>
                <w:color w:val="27272A"/>
                <w:sz w:val="21"/>
                <w:szCs w:val="21"/>
                <w:bdr w:val="single" w:sz="2" w:space="0" w:color="E4E4E7" w:frame="1"/>
                <w:shd w:val="clear" w:color="auto" w:fill="FFEFDB"/>
              </w:rPr>
              <w:t>maelekezo</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ya </w:t>
            </w:r>
            <w:proofErr w:type="spellStart"/>
            <w:r>
              <w:rPr>
                <w:rStyle w:val="Strong"/>
                <w:rFonts w:ascii="Segoe UI" w:hAnsi="Segoe UI" w:cs="Segoe UI"/>
                <w:b w:val="0"/>
                <w:bCs w:val="0"/>
                <w:color w:val="27272A"/>
                <w:sz w:val="21"/>
                <w:szCs w:val="21"/>
                <w:bdr w:val="single" w:sz="2" w:space="0" w:color="E4E4E7" w:frame="1"/>
                <w:shd w:val="clear" w:color="auto" w:fill="FFEFDB"/>
              </w:rPr>
              <w:t>mapema</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w:t>
            </w:r>
          </w:p>
        </w:tc>
        <w:tc>
          <w:tcPr>
            <w:tcW w:w="3181" w:type="dxa"/>
          </w:tcPr>
          <w:p w14:paraId="7EBEB09A" w14:textId="77777777" w:rsidR="00E35DF5" w:rsidRDefault="00E35DF5" w:rsidP="005B7E53"/>
        </w:tc>
        <w:tc>
          <w:tcPr>
            <w:tcW w:w="1854" w:type="dxa"/>
          </w:tcPr>
          <w:p w14:paraId="748A123B" w14:textId="77777777" w:rsidR="00E35DF5" w:rsidRDefault="00E35DF5" w:rsidP="005B7E53">
            <w:pPr>
              <w:rPr>
                <w:noProof/>
              </w:rPr>
            </w:pPr>
          </w:p>
        </w:tc>
      </w:tr>
      <w:tr w:rsidR="005E11E4" w14:paraId="30E982B5" w14:textId="77777777" w:rsidTr="00553AAA">
        <w:tc>
          <w:tcPr>
            <w:tcW w:w="531" w:type="dxa"/>
          </w:tcPr>
          <w:p w14:paraId="0D54801A" w14:textId="77777777" w:rsidR="005E11E4" w:rsidRDefault="005E11E4" w:rsidP="005B7E53"/>
        </w:tc>
        <w:tc>
          <w:tcPr>
            <w:tcW w:w="2704" w:type="dxa"/>
          </w:tcPr>
          <w:p w14:paraId="7DC3304C" w14:textId="77777777" w:rsidR="005E11E4" w:rsidRDefault="005E11E4" w:rsidP="005B0238"/>
        </w:tc>
        <w:tc>
          <w:tcPr>
            <w:tcW w:w="2547" w:type="dxa"/>
          </w:tcPr>
          <w:p w14:paraId="4420BF0E" w14:textId="77777777" w:rsidR="005E11E4" w:rsidRDefault="005E11E4" w:rsidP="005B7E53">
            <w:pPr>
              <w:rPr>
                <w:rFonts w:ascii="Arial" w:hAnsi="Arial" w:cs="Arial"/>
                <w:color w:val="3C3C3C"/>
                <w:sz w:val="18"/>
                <w:szCs w:val="18"/>
                <w:shd w:val="clear" w:color="auto" w:fill="FFFFFF"/>
              </w:rPr>
            </w:pPr>
          </w:p>
        </w:tc>
        <w:tc>
          <w:tcPr>
            <w:tcW w:w="2133" w:type="dxa"/>
          </w:tcPr>
          <w:p w14:paraId="374E6835" w14:textId="77777777" w:rsidR="005E11E4" w:rsidRDefault="005E11E4" w:rsidP="000A328E">
            <w:pPr>
              <w:rPr>
                <w:rStyle w:val="Strong"/>
                <w:rFonts w:ascii="Segoe UI" w:hAnsi="Segoe UI" w:cs="Segoe UI"/>
                <w:b w:val="0"/>
                <w:bCs w:val="0"/>
                <w:color w:val="27272A"/>
                <w:sz w:val="21"/>
                <w:szCs w:val="21"/>
                <w:bdr w:val="single" w:sz="2" w:space="0" w:color="E4E4E7" w:frame="1"/>
                <w:shd w:val="clear" w:color="auto" w:fill="FFEFDB"/>
              </w:rPr>
            </w:pPr>
          </w:p>
        </w:tc>
        <w:tc>
          <w:tcPr>
            <w:tcW w:w="3181" w:type="dxa"/>
          </w:tcPr>
          <w:p w14:paraId="56009737" w14:textId="77777777" w:rsidR="005E11E4" w:rsidRDefault="005E11E4" w:rsidP="005B7E53">
            <w:proofErr w:type="spellStart"/>
            <w:r>
              <w:t>Amaraso</w:t>
            </w:r>
            <w:proofErr w:type="spellEnd"/>
            <w:r>
              <w:t xml:space="preserve"> </w:t>
            </w:r>
            <w:proofErr w:type="spellStart"/>
            <w:r>
              <w:t>yanyu</w:t>
            </w:r>
            <w:proofErr w:type="spellEnd"/>
            <w:r>
              <w:t xml:space="preserve"> </w:t>
            </w:r>
            <w:proofErr w:type="spellStart"/>
            <w:r>
              <w:t>afite</w:t>
            </w:r>
            <w:proofErr w:type="spellEnd"/>
            <w:r>
              <w:t xml:space="preserve"> </w:t>
            </w:r>
            <w:proofErr w:type="spellStart"/>
            <w:r>
              <w:t>ubumara</w:t>
            </w:r>
            <w:proofErr w:type="spellEnd"/>
            <w:r>
              <w:t xml:space="preserve"> </w:t>
            </w:r>
            <w:proofErr w:type="spellStart"/>
            <w:r>
              <w:t>bw’irangi</w:t>
            </w:r>
            <w:proofErr w:type="spellEnd"/>
            <w:r>
              <w:t xml:space="preserve"> buri </w:t>
            </w:r>
            <w:proofErr w:type="spellStart"/>
            <w:r>
              <w:t>hejuru</w:t>
            </w:r>
            <w:proofErr w:type="spellEnd"/>
            <w:r>
              <w:t xml:space="preserve">. </w:t>
            </w:r>
            <w:proofErr w:type="spellStart"/>
            <w:r>
              <w:t>Mwaba</w:t>
            </w:r>
            <w:proofErr w:type="spellEnd"/>
            <w:r>
              <w:t xml:space="preserve"> </w:t>
            </w:r>
            <w:proofErr w:type="spellStart"/>
            <w:r>
              <w:t>mwarimotereje</w:t>
            </w:r>
            <w:proofErr w:type="spellEnd"/>
            <w:r>
              <w:t xml:space="preserve"> </w:t>
            </w:r>
            <w:proofErr w:type="spellStart"/>
            <w:r>
              <w:t>ahantu</w:t>
            </w:r>
            <w:proofErr w:type="spellEnd"/>
            <w:r>
              <w:t xml:space="preserve"> </w:t>
            </w:r>
            <w:proofErr w:type="spellStart"/>
            <w:r>
              <w:t>rangi</w:t>
            </w:r>
            <w:proofErr w:type="spellEnd"/>
            <w:r>
              <w:t>?</w:t>
            </w:r>
          </w:p>
        </w:tc>
        <w:tc>
          <w:tcPr>
            <w:tcW w:w="1854" w:type="dxa"/>
          </w:tcPr>
          <w:p w14:paraId="6FB5EA46" w14:textId="77777777" w:rsidR="005E11E4" w:rsidRDefault="005E11E4" w:rsidP="005B7E53">
            <w:pPr>
              <w:rPr>
                <w:noProof/>
              </w:rPr>
            </w:pPr>
          </w:p>
        </w:tc>
      </w:tr>
      <w:tr w:rsidR="00C16D12" w14:paraId="33FD558B" w14:textId="77777777" w:rsidTr="00553AAA">
        <w:tc>
          <w:tcPr>
            <w:tcW w:w="531" w:type="dxa"/>
          </w:tcPr>
          <w:p w14:paraId="0948163A" w14:textId="77777777" w:rsidR="00C16D12" w:rsidRDefault="00C16D12" w:rsidP="005B7E53">
            <w:r>
              <w:t>18</w:t>
            </w:r>
          </w:p>
        </w:tc>
        <w:tc>
          <w:tcPr>
            <w:tcW w:w="2704" w:type="dxa"/>
          </w:tcPr>
          <w:p w14:paraId="2D895296" w14:textId="77777777" w:rsidR="00C16D12" w:rsidRDefault="00C16D12" w:rsidP="005B0238">
            <w:r>
              <w:t>H. pylori</w:t>
            </w:r>
          </w:p>
        </w:tc>
        <w:tc>
          <w:tcPr>
            <w:tcW w:w="2547" w:type="dxa"/>
          </w:tcPr>
          <w:p w14:paraId="08322215" w14:textId="77777777" w:rsidR="00C16D12" w:rsidRDefault="00C16D12" w:rsidP="005B7E53">
            <w:pPr>
              <w:rPr>
                <w:rFonts w:ascii="Arial" w:hAnsi="Arial" w:cs="Arial"/>
                <w:color w:val="3C3C3C"/>
                <w:sz w:val="18"/>
                <w:szCs w:val="18"/>
                <w:shd w:val="clear" w:color="auto" w:fill="FFFFFF"/>
              </w:rPr>
            </w:pPr>
            <w:proofErr w:type="spellStart"/>
            <w:r>
              <w:rPr>
                <w:rFonts w:ascii="Arial" w:hAnsi="Arial" w:cs="Arial"/>
                <w:color w:val="3C3C3C"/>
                <w:sz w:val="18"/>
                <w:szCs w:val="18"/>
                <w:shd w:val="clear" w:color="auto" w:fill="FFFFFF"/>
              </w:rPr>
              <w:t>H.pylori</w:t>
            </w:r>
            <w:proofErr w:type="spellEnd"/>
          </w:p>
        </w:tc>
        <w:tc>
          <w:tcPr>
            <w:tcW w:w="2133" w:type="dxa"/>
          </w:tcPr>
          <w:p w14:paraId="06522E17" w14:textId="77777777" w:rsidR="00C16D12" w:rsidRDefault="00C16D12" w:rsidP="000A328E">
            <w:pPr>
              <w:rPr>
                <w:rStyle w:val="Strong"/>
                <w:rFonts w:ascii="Segoe UI" w:hAnsi="Segoe UI" w:cs="Segoe UI"/>
                <w:b w:val="0"/>
                <w:bCs w:val="0"/>
                <w:color w:val="27272A"/>
                <w:sz w:val="21"/>
                <w:szCs w:val="21"/>
                <w:bdr w:val="single" w:sz="2" w:space="0" w:color="E4E4E7" w:frame="1"/>
                <w:shd w:val="clear" w:color="auto" w:fill="FFEFDB"/>
              </w:rPr>
            </w:pPr>
          </w:p>
        </w:tc>
        <w:tc>
          <w:tcPr>
            <w:tcW w:w="3181" w:type="dxa"/>
          </w:tcPr>
          <w:p w14:paraId="19BECD26" w14:textId="77777777" w:rsidR="00C16D12" w:rsidRDefault="00C16D12" w:rsidP="005B7E53"/>
        </w:tc>
        <w:tc>
          <w:tcPr>
            <w:tcW w:w="1854" w:type="dxa"/>
          </w:tcPr>
          <w:p w14:paraId="47D0E566" w14:textId="77777777" w:rsidR="00C16D12" w:rsidRDefault="00C16D12" w:rsidP="005B7E53">
            <w:pPr>
              <w:rPr>
                <w:noProof/>
              </w:rPr>
            </w:pPr>
            <w:r>
              <w:rPr>
                <w:noProof/>
              </w:rPr>
              <w:t xml:space="preserve">Ugonjwa unaotokana na ulaji ama unywaji uliona uchafu. </w:t>
            </w:r>
          </w:p>
        </w:tc>
      </w:tr>
      <w:tr w:rsidR="000178AB" w14:paraId="4BBDE056" w14:textId="77777777" w:rsidTr="00553AAA">
        <w:tc>
          <w:tcPr>
            <w:tcW w:w="531" w:type="dxa"/>
          </w:tcPr>
          <w:p w14:paraId="18C78705" w14:textId="77777777" w:rsidR="000178AB" w:rsidRDefault="000178AB" w:rsidP="005B7E53">
            <w:r>
              <w:t>19.</w:t>
            </w:r>
          </w:p>
        </w:tc>
        <w:tc>
          <w:tcPr>
            <w:tcW w:w="2704" w:type="dxa"/>
          </w:tcPr>
          <w:p w14:paraId="39939645" w14:textId="77777777" w:rsidR="000178AB" w:rsidRDefault="008F2F11" w:rsidP="005B0238">
            <w:r>
              <w:rPr>
                <w:rStyle w:val="Emphasis"/>
                <w:rFonts w:ascii="Arial" w:hAnsi="Arial" w:cs="Arial"/>
                <w:b/>
                <w:bCs/>
                <w:i w:val="0"/>
                <w:iCs w:val="0"/>
                <w:color w:val="5F6368"/>
                <w:sz w:val="21"/>
                <w:szCs w:val="21"/>
                <w:shd w:val="clear" w:color="auto" w:fill="FFFFFF"/>
              </w:rPr>
              <w:t>Helicobacter pylori (H. pylori)</w:t>
            </w:r>
          </w:p>
        </w:tc>
        <w:tc>
          <w:tcPr>
            <w:tcW w:w="2547" w:type="dxa"/>
          </w:tcPr>
          <w:p w14:paraId="6DF8AB88" w14:textId="77777777" w:rsidR="000178AB" w:rsidRDefault="000178AB" w:rsidP="005B7E53">
            <w:pPr>
              <w:rPr>
                <w:rFonts w:ascii="Arial" w:hAnsi="Arial" w:cs="Arial"/>
                <w:color w:val="3C3C3C"/>
                <w:sz w:val="18"/>
                <w:szCs w:val="18"/>
                <w:shd w:val="clear" w:color="auto" w:fill="FFFFFF"/>
              </w:rPr>
            </w:pPr>
          </w:p>
        </w:tc>
        <w:tc>
          <w:tcPr>
            <w:tcW w:w="2133" w:type="dxa"/>
          </w:tcPr>
          <w:p w14:paraId="77D971C5" w14:textId="77777777" w:rsidR="000178AB" w:rsidRDefault="000178AB" w:rsidP="000A328E">
            <w:pPr>
              <w:rPr>
                <w:rStyle w:val="Strong"/>
                <w:rFonts w:ascii="Segoe UI" w:hAnsi="Segoe UI" w:cs="Segoe UI"/>
                <w:b w:val="0"/>
                <w:bCs w:val="0"/>
                <w:color w:val="27272A"/>
                <w:sz w:val="21"/>
                <w:szCs w:val="21"/>
                <w:bdr w:val="single" w:sz="2" w:space="0" w:color="E4E4E7" w:frame="1"/>
                <w:shd w:val="clear" w:color="auto" w:fill="FFEFDB"/>
              </w:rPr>
            </w:pPr>
          </w:p>
        </w:tc>
        <w:tc>
          <w:tcPr>
            <w:tcW w:w="3181" w:type="dxa"/>
          </w:tcPr>
          <w:p w14:paraId="6BEE8C06" w14:textId="77777777" w:rsidR="000178AB" w:rsidRDefault="000178AB" w:rsidP="005B7E53">
            <w:r>
              <w:t xml:space="preserve">Mu </w:t>
            </w:r>
            <w:proofErr w:type="spellStart"/>
            <w:r>
              <w:t>musarani</w:t>
            </w:r>
            <w:proofErr w:type="spellEnd"/>
            <w:r>
              <w:t xml:space="preserve"> </w:t>
            </w:r>
            <w:proofErr w:type="spellStart"/>
            <w:r>
              <w:t>wanyu</w:t>
            </w:r>
            <w:proofErr w:type="spellEnd"/>
            <w:r>
              <w:t xml:space="preserve"> </w:t>
            </w:r>
            <w:proofErr w:type="spellStart"/>
            <w:r>
              <w:t>twabonyemo</w:t>
            </w:r>
            <w:proofErr w:type="spellEnd"/>
            <w:r>
              <w:t xml:space="preserve"> </w:t>
            </w:r>
            <w:proofErr w:type="spellStart"/>
            <w:r>
              <w:t>udukoko</w:t>
            </w:r>
            <w:proofErr w:type="spellEnd"/>
            <w:r>
              <w:t>/</w:t>
            </w:r>
            <w:proofErr w:type="spellStart"/>
            <w:r>
              <w:t>utugera</w:t>
            </w:r>
            <w:proofErr w:type="spellEnd"/>
            <w:r>
              <w:t xml:space="preserve"> </w:t>
            </w:r>
            <w:proofErr w:type="spellStart"/>
            <w:r>
              <w:t>dushobora</w:t>
            </w:r>
            <w:proofErr w:type="spellEnd"/>
            <w:r>
              <w:t xml:space="preserve"> </w:t>
            </w:r>
            <w:proofErr w:type="spellStart"/>
            <w:r>
              <w:t>kugutera</w:t>
            </w:r>
            <w:proofErr w:type="spellEnd"/>
            <w:r>
              <w:t xml:space="preserve"> </w:t>
            </w:r>
            <w:proofErr w:type="spellStart"/>
            <w:r>
              <w:t>ikibazo</w:t>
            </w:r>
            <w:proofErr w:type="spellEnd"/>
            <w:r>
              <w:t xml:space="preserve"> muri </w:t>
            </w:r>
            <w:proofErr w:type="spellStart"/>
            <w:r>
              <w:t>etomac</w:t>
            </w:r>
            <w:proofErr w:type="spellEnd"/>
            <w:r>
              <w:t xml:space="preserve"> </w:t>
            </w:r>
            <w:proofErr w:type="spellStart"/>
            <w:r>
              <w:t>kubera</w:t>
            </w:r>
            <w:proofErr w:type="spellEnd"/>
            <w:r>
              <w:t xml:space="preserve"> </w:t>
            </w:r>
            <w:proofErr w:type="spellStart"/>
            <w:r>
              <w:t>iyo</w:t>
            </w:r>
            <w:proofErr w:type="spellEnd"/>
            <w:r>
              <w:t xml:space="preserve"> </w:t>
            </w:r>
            <w:proofErr w:type="spellStart"/>
            <w:r>
              <w:t>mpamvu</w:t>
            </w:r>
            <w:proofErr w:type="spellEnd"/>
            <w:r>
              <w:t xml:space="preserve"> </w:t>
            </w:r>
            <w:proofErr w:type="spellStart"/>
            <w:r>
              <w:t>turaguha</w:t>
            </w:r>
            <w:proofErr w:type="spellEnd"/>
            <w:r>
              <w:t xml:space="preserve"> </w:t>
            </w:r>
            <w:proofErr w:type="spellStart"/>
            <w:r>
              <w:t>ibinini</w:t>
            </w:r>
            <w:proofErr w:type="spellEnd"/>
            <w:r>
              <w:t xml:space="preserve"> </w:t>
            </w:r>
            <w:proofErr w:type="spellStart"/>
            <w:r>
              <w:t>byica</w:t>
            </w:r>
            <w:proofErr w:type="spellEnd"/>
            <w:r>
              <w:t xml:space="preserve"> </w:t>
            </w:r>
            <w:proofErr w:type="spellStart"/>
            <w:r>
              <w:t>udukoko</w:t>
            </w:r>
            <w:proofErr w:type="spellEnd"/>
            <w:r>
              <w:t xml:space="preserve">, </w:t>
            </w:r>
            <w:proofErr w:type="spellStart"/>
            <w:r>
              <w:t>antibiotike</w:t>
            </w:r>
            <w:proofErr w:type="spellEnd"/>
            <w:r>
              <w:t xml:space="preserve">. </w:t>
            </w:r>
          </w:p>
        </w:tc>
        <w:tc>
          <w:tcPr>
            <w:tcW w:w="1854" w:type="dxa"/>
          </w:tcPr>
          <w:p w14:paraId="397EACF4" w14:textId="77777777" w:rsidR="000178AB" w:rsidRDefault="000178AB" w:rsidP="005B7E53">
            <w:pPr>
              <w:rPr>
                <w:noProof/>
              </w:rPr>
            </w:pPr>
          </w:p>
        </w:tc>
      </w:tr>
      <w:tr w:rsidR="00C25FAF" w14:paraId="14D267C1" w14:textId="77777777" w:rsidTr="00553AAA">
        <w:tc>
          <w:tcPr>
            <w:tcW w:w="531" w:type="dxa"/>
          </w:tcPr>
          <w:p w14:paraId="4E5418F6" w14:textId="77777777" w:rsidR="00C25FAF" w:rsidRDefault="003C5E9A" w:rsidP="005B7E53">
            <w:r>
              <w:t>20</w:t>
            </w:r>
          </w:p>
        </w:tc>
        <w:tc>
          <w:tcPr>
            <w:tcW w:w="2704" w:type="dxa"/>
          </w:tcPr>
          <w:p w14:paraId="0B4E676B" w14:textId="77777777" w:rsidR="003C5E9A" w:rsidRDefault="00BE0BBB" w:rsidP="005B0238">
            <w:pPr>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Electronic tethering</w:t>
            </w:r>
          </w:p>
          <w:p w14:paraId="59E22360" w14:textId="77777777" w:rsidR="003C5E9A" w:rsidRDefault="003C5E9A" w:rsidP="005B0238">
            <w:pPr>
              <w:rPr>
                <w:rStyle w:val="Emphasis"/>
                <w:rFonts w:ascii="Arial" w:hAnsi="Arial" w:cs="Arial"/>
                <w:b/>
                <w:bCs/>
                <w:i w:val="0"/>
                <w:iCs w:val="0"/>
                <w:color w:val="5F6368"/>
                <w:sz w:val="21"/>
                <w:szCs w:val="21"/>
                <w:shd w:val="clear" w:color="auto" w:fill="FFFFFF"/>
              </w:rPr>
            </w:pPr>
          </w:p>
          <w:p w14:paraId="5373F9DB" w14:textId="77777777" w:rsidR="00C25FAF" w:rsidRDefault="00BE0BBB" w:rsidP="005B0238">
            <w:pPr>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 xml:space="preserve"> </w:t>
            </w:r>
          </w:p>
        </w:tc>
        <w:tc>
          <w:tcPr>
            <w:tcW w:w="2547" w:type="dxa"/>
          </w:tcPr>
          <w:p w14:paraId="23453A8D" w14:textId="77777777" w:rsidR="00C25FAF" w:rsidRDefault="00BE0BBB" w:rsidP="005B7E53">
            <w:pPr>
              <w:rPr>
                <w:rFonts w:ascii="Arial" w:hAnsi="Arial" w:cs="Arial"/>
                <w:color w:val="3C3C3C"/>
                <w:sz w:val="18"/>
                <w:szCs w:val="18"/>
                <w:shd w:val="clear" w:color="auto" w:fill="FFFFFF"/>
              </w:rPr>
            </w:pPr>
            <w:r>
              <w:rPr>
                <w:rFonts w:ascii="Arial" w:hAnsi="Arial" w:cs="Arial"/>
                <w:color w:val="3C3C3C"/>
                <w:sz w:val="18"/>
                <w:szCs w:val="18"/>
                <w:shd w:val="clear" w:color="auto" w:fill="FFFFFF"/>
              </w:rPr>
              <w:t xml:space="preserve">Bracelet </w:t>
            </w:r>
            <w:proofErr w:type="spellStart"/>
            <w:r>
              <w:rPr>
                <w:rFonts w:ascii="Arial" w:hAnsi="Arial" w:cs="Arial"/>
                <w:color w:val="3C3C3C"/>
                <w:sz w:val="18"/>
                <w:szCs w:val="18"/>
                <w:shd w:val="clear" w:color="auto" w:fill="FFFFFF"/>
              </w:rPr>
              <w:t>electronique</w:t>
            </w:r>
            <w:proofErr w:type="spellEnd"/>
            <w:r>
              <w:rPr>
                <w:rFonts w:ascii="Arial" w:hAnsi="Arial" w:cs="Arial"/>
                <w:color w:val="3C3C3C"/>
                <w:sz w:val="18"/>
                <w:szCs w:val="18"/>
                <w:shd w:val="clear" w:color="auto" w:fill="FFFFFF"/>
              </w:rPr>
              <w:t xml:space="preserve"> </w:t>
            </w:r>
          </w:p>
        </w:tc>
        <w:tc>
          <w:tcPr>
            <w:tcW w:w="2133" w:type="dxa"/>
          </w:tcPr>
          <w:p w14:paraId="31E3ED98" w14:textId="77777777" w:rsidR="00C25FAF" w:rsidRDefault="002A31D5" w:rsidP="000A328E">
            <w:pPr>
              <w:rPr>
                <w:rStyle w:val="Strong"/>
                <w:rFonts w:ascii="Segoe UI" w:hAnsi="Segoe UI" w:cs="Segoe UI"/>
                <w:b w:val="0"/>
                <w:bCs w:val="0"/>
                <w:color w:val="27272A"/>
                <w:sz w:val="21"/>
                <w:szCs w:val="21"/>
                <w:bdr w:val="single" w:sz="2" w:space="0" w:color="E4E4E7" w:frame="1"/>
                <w:shd w:val="clear" w:color="auto" w:fill="FFEFDB"/>
              </w:rPr>
            </w:pPr>
            <w:proofErr w:type="spellStart"/>
            <w:r>
              <w:rPr>
                <w:rStyle w:val="Strong"/>
                <w:rFonts w:ascii="Segoe UI" w:hAnsi="Segoe UI" w:cs="Segoe UI"/>
                <w:b w:val="0"/>
                <w:bCs w:val="0"/>
                <w:color w:val="27272A"/>
                <w:sz w:val="21"/>
                <w:szCs w:val="21"/>
                <w:bdr w:val="single" w:sz="2" w:space="0" w:color="E4E4E7" w:frame="1"/>
                <w:shd w:val="clear" w:color="auto" w:fill="FFEFDB"/>
              </w:rPr>
              <w:t>Bangili</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w:t>
            </w:r>
          </w:p>
        </w:tc>
        <w:tc>
          <w:tcPr>
            <w:tcW w:w="3181" w:type="dxa"/>
          </w:tcPr>
          <w:p w14:paraId="101EA6CE" w14:textId="77777777" w:rsidR="00C25FAF" w:rsidRDefault="002A31D5" w:rsidP="005B7E53">
            <w:proofErr w:type="spellStart"/>
            <w:r>
              <w:t>Mwanao</w:t>
            </w:r>
            <w:proofErr w:type="spellEnd"/>
            <w:r>
              <w:t xml:space="preserve"> </w:t>
            </w:r>
            <w:proofErr w:type="spellStart"/>
            <w:r>
              <w:t>amepatikana</w:t>
            </w:r>
            <w:proofErr w:type="spellEnd"/>
            <w:r>
              <w:t xml:space="preserve"> </w:t>
            </w:r>
            <w:proofErr w:type="spellStart"/>
            <w:r>
              <w:t>na</w:t>
            </w:r>
            <w:proofErr w:type="spellEnd"/>
            <w:r>
              <w:t xml:space="preserve"> </w:t>
            </w:r>
            <w:proofErr w:type="spellStart"/>
            <w:r>
              <w:t>hatia</w:t>
            </w:r>
            <w:proofErr w:type="spellEnd"/>
            <w:r>
              <w:t xml:space="preserve"> </w:t>
            </w:r>
            <w:proofErr w:type="spellStart"/>
            <w:r>
              <w:t>na</w:t>
            </w:r>
            <w:proofErr w:type="spellEnd"/>
            <w:r>
              <w:t xml:space="preserve"> </w:t>
            </w:r>
            <w:proofErr w:type="spellStart"/>
            <w:r>
              <w:t>yeye</w:t>
            </w:r>
            <w:proofErr w:type="spellEnd"/>
            <w:r>
              <w:t xml:space="preserve"> </w:t>
            </w:r>
            <w:proofErr w:type="spellStart"/>
            <w:r>
              <w:t>ni</w:t>
            </w:r>
            <w:proofErr w:type="spellEnd"/>
            <w:r>
              <w:t xml:space="preserve"> </w:t>
            </w:r>
            <w:proofErr w:type="spellStart"/>
            <w:r>
              <w:t>hatari</w:t>
            </w:r>
            <w:proofErr w:type="spellEnd"/>
            <w:r>
              <w:t xml:space="preserve"> </w:t>
            </w:r>
            <w:proofErr w:type="spellStart"/>
            <w:r>
              <w:t>kwa</w:t>
            </w:r>
            <w:proofErr w:type="spellEnd"/>
            <w:r>
              <w:t xml:space="preserve"> </w:t>
            </w:r>
            <w:proofErr w:type="spellStart"/>
            <w:r>
              <w:t>jamii</w:t>
            </w:r>
            <w:proofErr w:type="spellEnd"/>
            <w:r>
              <w:t xml:space="preserve"> </w:t>
            </w:r>
            <w:proofErr w:type="spellStart"/>
            <w:r>
              <w:t>kwa</w:t>
            </w:r>
            <w:proofErr w:type="spellEnd"/>
            <w:r>
              <w:t xml:space="preserve"> </w:t>
            </w:r>
            <w:proofErr w:type="spellStart"/>
            <w:r>
              <w:t>hivo</w:t>
            </w:r>
            <w:proofErr w:type="spellEnd"/>
            <w:r>
              <w:t xml:space="preserve"> </w:t>
            </w:r>
            <w:proofErr w:type="spellStart"/>
            <w:r>
              <w:t>atavikwa</w:t>
            </w:r>
            <w:proofErr w:type="spellEnd"/>
            <w:r>
              <w:t xml:space="preserve"> </w:t>
            </w:r>
            <w:proofErr w:type="spellStart"/>
            <w:r>
              <w:t>bangili</w:t>
            </w:r>
            <w:proofErr w:type="spellEnd"/>
            <w:r>
              <w:t xml:space="preserve"> ya </w:t>
            </w:r>
            <w:proofErr w:type="spellStart"/>
            <w:r>
              <w:t>kielektriniki</w:t>
            </w:r>
            <w:proofErr w:type="spellEnd"/>
            <w:r>
              <w:t xml:space="preserve"> </w:t>
            </w:r>
            <w:proofErr w:type="spellStart"/>
            <w:r>
              <w:t>ili</w:t>
            </w:r>
            <w:proofErr w:type="spellEnd"/>
            <w:r>
              <w:t xml:space="preserve"> </w:t>
            </w:r>
            <w:proofErr w:type="spellStart"/>
            <w:r>
              <w:t>ihakikishwe</w:t>
            </w:r>
            <w:proofErr w:type="spellEnd"/>
            <w:r>
              <w:t xml:space="preserve"> </w:t>
            </w:r>
            <w:proofErr w:type="spellStart"/>
            <w:r>
              <w:t>kuwa</w:t>
            </w:r>
            <w:proofErr w:type="spellEnd"/>
            <w:r>
              <w:t xml:space="preserve"> </w:t>
            </w:r>
            <w:proofErr w:type="spellStart"/>
            <w:r>
              <w:t>hatoki</w:t>
            </w:r>
            <w:proofErr w:type="spellEnd"/>
            <w:r>
              <w:t xml:space="preserve"> </w:t>
            </w:r>
            <w:proofErr w:type="spellStart"/>
            <w:r>
              <w:t>nyumbani</w:t>
            </w:r>
            <w:proofErr w:type="spellEnd"/>
            <w:r>
              <w:t xml:space="preserve">. </w:t>
            </w:r>
          </w:p>
        </w:tc>
        <w:tc>
          <w:tcPr>
            <w:tcW w:w="1854" w:type="dxa"/>
          </w:tcPr>
          <w:p w14:paraId="02F1E45D" w14:textId="77777777" w:rsidR="00C25FAF" w:rsidRDefault="00C25FAF" w:rsidP="005B7E53">
            <w:pPr>
              <w:rPr>
                <w:noProof/>
              </w:rPr>
            </w:pPr>
          </w:p>
        </w:tc>
      </w:tr>
      <w:tr w:rsidR="003C5E9A" w14:paraId="6DBD8CFD" w14:textId="77777777" w:rsidTr="00553AAA">
        <w:tc>
          <w:tcPr>
            <w:tcW w:w="531" w:type="dxa"/>
          </w:tcPr>
          <w:p w14:paraId="66E311C8" w14:textId="77777777" w:rsidR="003C5E9A" w:rsidRDefault="003C5E9A" w:rsidP="005B7E53">
            <w:r>
              <w:t>21</w:t>
            </w:r>
          </w:p>
        </w:tc>
        <w:tc>
          <w:tcPr>
            <w:tcW w:w="2704" w:type="dxa"/>
          </w:tcPr>
          <w:p w14:paraId="302E1F1E" w14:textId="77777777" w:rsidR="003C5E9A" w:rsidRDefault="00EB1D19" w:rsidP="005B0238">
            <w:pPr>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 xml:space="preserve">Substance abuse </w:t>
            </w:r>
          </w:p>
        </w:tc>
        <w:tc>
          <w:tcPr>
            <w:tcW w:w="2547" w:type="dxa"/>
          </w:tcPr>
          <w:p w14:paraId="746C863B" w14:textId="77777777" w:rsidR="003C5E9A" w:rsidRDefault="00EB1D19" w:rsidP="005B7E53">
            <w:pPr>
              <w:rPr>
                <w:rFonts w:ascii="Arial" w:hAnsi="Arial" w:cs="Arial"/>
                <w:color w:val="3C3C3C"/>
                <w:sz w:val="18"/>
                <w:szCs w:val="18"/>
                <w:shd w:val="clear" w:color="auto" w:fill="FFFFFF"/>
              </w:rPr>
            </w:pPr>
            <w:proofErr w:type="spellStart"/>
            <w:r w:rsidRPr="00EB1D19">
              <w:rPr>
                <w:rFonts w:ascii="Arial" w:hAnsi="Arial" w:cs="Arial"/>
                <w:color w:val="3C3C3C"/>
                <w:sz w:val="18"/>
                <w:szCs w:val="18"/>
                <w:shd w:val="clear" w:color="auto" w:fill="FFFFFF"/>
              </w:rPr>
              <w:t>abus</w:t>
            </w:r>
            <w:proofErr w:type="spellEnd"/>
            <w:r w:rsidRPr="00EB1D19">
              <w:rPr>
                <w:rFonts w:ascii="Arial" w:hAnsi="Arial" w:cs="Arial"/>
                <w:color w:val="3C3C3C"/>
                <w:sz w:val="18"/>
                <w:szCs w:val="18"/>
                <w:shd w:val="clear" w:color="auto" w:fill="FFFFFF"/>
              </w:rPr>
              <w:t xml:space="preserve"> de substance</w:t>
            </w:r>
          </w:p>
        </w:tc>
        <w:tc>
          <w:tcPr>
            <w:tcW w:w="2133" w:type="dxa"/>
          </w:tcPr>
          <w:p w14:paraId="02667874" w14:textId="77777777" w:rsidR="003C5E9A" w:rsidRDefault="00EB1D19" w:rsidP="000A328E">
            <w:pPr>
              <w:rPr>
                <w:rStyle w:val="Strong"/>
                <w:rFonts w:ascii="Segoe UI" w:hAnsi="Segoe UI" w:cs="Segoe UI"/>
                <w:b w:val="0"/>
                <w:bCs w:val="0"/>
                <w:color w:val="27272A"/>
                <w:sz w:val="21"/>
                <w:szCs w:val="21"/>
                <w:bdr w:val="single" w:sz="2" w:space="0" w:color="E4E4E7" w:frame="1"/>
                <w:shd w:val="clear" w:color="auto" w:fill="FFEFDB"/>
              </w:rPr>
            </w:pPr>
            <w:proofErr w:type="spellStart"/>
            <w:r>
              <w:rPr>
                <w:rStyle w:val="Strong"/>
                <w:rFonts w:ascii="Segoe UI" w:hAnsi="Segoe UI" w:cs="Segoe UI"/>
                <w:b w:val="0"/>
                <w:bCs w:val="0"/>
                <w:color w:val="27272A"/>
                <w:sz w:val="21"/>
                <w:szCs w:val="21"/>
                <w:bdr w:val="single" w:sz="2" w:space="0" w:color="E4E4E7" w:frame="1"/>
                <w:shd w:val="clear" w:color="auto" w:fill="FFEFDB"/>
              </w:rPr>
              <w:t>Utumiaji</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Pr>
                <w:rStyle w:val="Strong"/>
                <w:rFonts w:ascii="Segoe UI" w:hAnsi="Segoe UI" w:cs="Segoe UI"/>
                <w:b w:val="0"/>
                <w:bCs w:val="0"/>
                <w:color w:val="27272A"/>
                <w:sz w:val="21"/>
                <w:szCs w:val="21"/>
                <w:bdr w:val="single" w:sz="2" w:space="0" w:color="E4E4E7" w:frame="1"/>
                <w:shd w:val="clear" w:color="auto" w:fill="FFEFDB"/>
              </w:rPr>
              <w:t>wa</w:t>
            </w:r>
            <w:proofErr w:type="spellEnd"/>
            <w:r>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Pr>
                <w:rStyle w:val="Strong"/>
                <w:rFonts w:ascii="Segoe UI" w:hAnsi="Segoe UI" w:cs="Segoe UI"/>
                <w:b w:val="0"/>
                <w:bCs w:val="0"/>
                <w:color w:val="27272A"/>
                <w:sz w:val="21"/>
                <w:szCs w:val="21"/>
                <w:bdr w:val="single" w:sz="2" w:space="0" w:color="E4E4E7" w:frame="1"/>
                <w:shd w:val="clear" w:color="auto" w:fill="FFEFDB"/>
              </w:rPr>
              <w:t>mihadarati</w:t>
            </w:r>
            <w:proofErr w:type="spellEnd"/>
          </w:p>
        </w:tc>
        <w:tc>
          <w:tcPr>
            <w:tcW w:w="3181" w:type="dxa"/>
          </w:tcPr>
          <w:p w14:paraId="3027A6B9" w14:textId="77777777" w:rsidR="003C5E9A" w:rsidRDefault="003C5E9A" w:rsidP="005B7E53"/>
        </w:tc>
        <w:tc>
          <w:tcPr>
            <w:tcW w:w="1854" w:type="dxa"/>
          </w:tcPr>
          <w:p w14:paraId="7C33E3F8" w14:textId="77777777" w:rsidR="003C5E9A" w:rsidRDefault="003C5E9A" w:rsidP="005B7E53">
            <w:pPr>
              <w:rPr>
                <w:noProof/>
              </w:rPr>
            </w:pPr>
          </w:p>
        </w:tc>
      </w:tr>
      <w:tr w:rsidR="001B1325" w14:paraId="04131164" w14:textId="77777777" w:rsidTr="00553AAA">
        <w:tc>
          <w:tcPr>
            <w:tcW w:w="531" w:type="dxa"/>
          </w:tcPr>
          <w:p w14:paraId="1BD6B555" w14:textId="77777777" w:rsidR="001B1325" w:rsidRDefault="001B1325" w:rsidP="005B7E53">
            <w:r>
              <w:t>22</w:t>
            </w:r>
          </w:p>
        </w:tc>
        <w:tc>
          <w:tcPr>
            <w:tcW w:w="2704" w:type="dxa"/>
          </w:tcPr>
          <w:p w14:paraId="16F73541" w14:textId="77777777" w:rsidR="001B1325" w:rsidRDefault="001B1325" w:rsidP="001B1325">
            <w:pPr>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Your child also has to do substance abuse evaluation eve</w:t>
            </w:r>
            <w:r w:rsidR="0062746E">
              <w:rPr>
                <w:rStyle w:val="Emphasis"/>
                <w:rFonts w:ascii="Arial" w:hAnsi="Arial" w:cs="Arial"/>
                <w:b/>
                <w:bCs/>
                <w:i w:val="0"/>
                <w:iCs w:val="0"/>
                <w:color w:val="5F6368"/>
                <w:sz w:val="21"/>
                <w:szCs w:val="21"/>
                <w:shd w:val="clear" w:color="auto" w:fill="FFFFFF"/>
              </w:rPr>
              <w:t xml:space="preserve">ry week and you need to place </w:t>
            </w:r>
            <w:r w:rsidR="0066751A">
              <w:rPr>
                <w:rStyle w:val="Emphasis"/>
                <w:rFonts w:ascii="Arial" w:hAnsi="Arial" w:cs="Arial"/>
                <w:b/>
                <w:bCs/>
                <w:i w:val="0"/>
                <w:iCs w:val="0"/>
                <w:color w:val="5F6368"/>
                <w:sz w:val="21"/>
                <w:szCs w:val="21"/>
                <w:shd w:val="clear" w:color="auto" w:fill="FFFFFF"/>
              </w:rPr>
              <w:t>a curfew on him</w:t>
            </w:r>
          </w:p>
        </w:tc>
        <w:tc>
          <w:tcPr>
            <w:tcW w:w="2547" w:type="dxa"/>
          </w:tcPr>
          <w:p w14:paraId="24C2BB02" w14:textId="77777777" w:rsidR="001B1325" w:rsidRPr="00EB1D19" w:rsidRDefault="0066751A" w:rsidP="005B7E53">
            <w:pPr>
              <w:rPr>
                <w:rFonts w:ascii="Arial" w:hAnsi="Arial" w:cs="Arial"/>
                <w:color w:val="3C3C3C"/>
                <w:sz w:val="18"/>
                <w:szCs w:val="18"/>
                <w:shd w:val="clear" w:color="auto" w:fill="FFFFFF"/>
              </w:rPr>
            </w:pPr>
            <w:proofErr w:type="spellStart"/>
            <w:r w:rsidRPr="0066751A">
              <w:rPr>
                <w:rFonts w:ascii="Arial" w:hAnsi="Arial" w:cs="Arial"/>
                <w:color w:val="3C3C3C"/>
                <w:sz w:val="18"/>
                <w:szCs w:val="18"/>
                <w:shd w:val="clear" w:color="auto" w:fill="FFFFFF"/>
              </w:rPr>
              <w:t>Votre</w:t>
            </w:r>
            <w:proofErr w:type="spellEnd"/>
            <w:r w:rsidRPr="0066751A">
              <w:rPr>
                <w:rFonts w:ascii="Arial" w:hAnsi="Arial" w:cs="Arial"/>
                <w:color w:val="3C3C3C"/>
                <w:sz w:val="18"/>
                <w:szCs w:val="18"/>
                <w:shd w:val="clear" w:color="auto" w:fill="FFFFFF"/>
              </w:rPr>
              <w:t xml:space="preserve"> enfant doit </w:t>
            </w:r>
            <w:proofErr w:type="spellStart"/>
            <w:r w:rsidRPr="0066751A">
              <w:rPr>
                <w:rFonts w:ascii="Arial" w:hAnsi="Arial" w:cs="Arial"/>
                <w:color w:val="3C3C3C"/>
                <w:sz w:val="18"/>
                <w:szCs w:val="18"/>
                <w:shd w:val="clear" w:color="auto" w:fill="FFFFFF"/>
              </w:rPr>
              <w:t>également</w:t>
            </w:r>
            <w:proofErr w:type="spellEnd"/>
            <w:r w:rsidRPr="0066751A">
              <w:rPr>
                <w:rFonts w:ascii="Arial" w:hAnsi="Arial" w:cs="Arial"/>
                <w:color w:val="3C3C3C"/>
                <w:sz w:val="18"/>
                <w:szCs w:val="18"/>
                <w:shd w:val="clear" w:color="auto" w:fill="FFFFFF"/>
              </w:rPr>
              <w:t xml:space="preserve"> faire </w:t>
            </w:r>
            <w:proofErr w:type="spellStart"/>
            <w:r w:rsidRPr="0066751A">
              <w:rPr>
                <w:rFonts w:ascii="Arial" w:hAnsi="Arial" w:cs="Arial"/>
                <w:color w:val="3C3C3C"/>
                <w:sz w:val="18"/>
                <w:szCs w:val="18"/>
                <w:shd w:val="clear" w:color="auto" w:fill="FFFFFF"/>
              </w:rPr>
              <w:t>une</w:t>
            </w:r>
            <w:proofErr w:type="spellEnd"/>
            <w:r w:rsidRPr="0066751A">
              <w:rPr>
                <w:rFonts w:ascii="Arial" w:hAnsi="Arial" w:cs="Arial"/>
                <w:color w:val="3C3C3C"/>
                <w:sz w:val="18"/>
                <w:szCs w:val="18"/>
                <w:shd w:val="clear" w:color="auto" w:fill="FFFFFF"/>
              </w:rPr>
              <w:t xml:space="preserve"> </w:t>
            </w:r>
            <w:proofErr w:type="spellStart"/>
            <w:r w:rsidRPr="0066751A">
              <w:rPr>
                <w:rFonts w:ascii="Arial" w:hAnsi="Arial" w:cs="Arial"/>
                <w:color w:val="3C3C3C"/>
                <w:sz w:val="18"/>
                <w:szCs w:val="18"/>
                <w:shd w:val="clear" w:color="auto" w:fill="FFFFFF"/>
              </w:rPr>
              <w:t>évaluation</w:t>
            </w:r>
            <w:proofErr w:type="spellEnd"/>
            <w:r w:rsidRPr="0066751A">
              <w:rPr>
                <w:rFonts w:ascii="Arial" w:hAnsi="Arial" w:cs="Arial"/>
                <w:color w:val="3C3C3C"/>
                <w:sz w:val="18"/>
                <w:szCs w:val="18"/>
                <w:shd w:val="clear" w:color="auto" w:fill="FFFFFF"/>
              </w:rPr>
              <w:t xml:space="preserve"> de la </w:t>
            </w:r>
            <w:proofErr w:type="spellStart"/>
            <w:r w:rsidRPr="0066751A">
              <w:rPr>
                <w:rFonts w:ascii="Arial" w:hAnsi="Arial" w:cs="Arial"/>
                <w:color w:val="3C3C3C"/>
                <w:sz w:val="18"/>
                <w:szCs w:val="18"/>
                <w:shd w:val="clear" w:color="auto" w:fill="FFFFFF"/>
              </w:rPr>
              <w:t>toxicomanie</w:t>
            </w:r>
            <w:proofErr w:type="spellEnd"/>
            <w:r w:rsidRPr="0066751A">
              <w:rPr>
                <w:rFonts w:ascii="Arial" w:hAnsi="Arial" w:cs="Arial"/>
                <w:color w:val="3C3C3C"/>
                <w:sz w:val="18"/>
                <w:szCs w:val="18"/>
                <w:shd w:val="clear" w:color="auto" w:fill="FFFFFF"/>
              </w:rPr>
              <w:t xml:space="preserve"> </w:t>
            </w:r>
            <w:proofErr w:type="spellStart"/>
            <w:r w:rsidRPr="0066751A">
              <w:rPr>
                <w:rFonts w:ascii="Arial" w:hAnsi="Arial" w:cs="Arial"/>
                <w:color w:val="3C3C3C"/>
                <w:sz w:val="18"/>
                <w:szCs w:val="18"/>
                <w:shd w:val="clear" w:color="auto" w:fill="FFFFFF"/>
              </w:rPr>
              <w:t>chaque</w:t>
            </w:r>
            <w:proofErr w:type="spellEnd"/>
            <w:r w:rsidRPr="0066751A">
              <w:rPr>
                <w:rFonts w:ascii="Arial" w:hAnsi="Arial" w:cs="Arial"/>
                <w:color w:val="3C3C3C"/>
                <w:sz w:val="18"/>
                <w:szCs w:val="18"/>
                <w:shd w:val="clear" w:color="auto" w:fill="FFFFFF"/>
              </w:rPr>
              <w:t xml:space="preserve"> </w:t>
            </w:r>
            <w:proofErr w:type="spellStart"/>
            <w:r w:rsidRPr="0066751A">
              <w:rPr>
                <w:rFonts w:ascii="Arial" w:hAnsi="Arial" w:cs="Arial"/>
                <w:color w:val="3C3C3C"/>
                <w:sz w:val="18"/>
                <w:szCs w:val="18"/>
                <w:shd w:val="clear" w:color="auto" w:fill="FFFFFF"/>
              </w:rPr>
              <w:t>semaine</w:t>
            </w:r>
            <w:proofErr w:type="spellEnd"/>
            <w:r w:rsidRPr="0066751A">
              <w:rPr>
                <w:rFonts w:ascii="Arial" w:hAnsi="Arial" w:cs="Arial"/>
                <w:color w:val="3C3C3C"/>
                <w:sz w:val="18"/>
                <w:szCs w:val="18"/>
                <w:shd w:val="clear" w:color="auto" w:fill="FFFFFF"/>
              </w:rPr>
              <w:t xml:space="preserve"> et </w:t>
            </w:r>
            <w:proofErr w:type="spellStart"/>
            <w:r w:rsidRPr="0066751A">
              <w:rPr>
                <w:rFonts w:ascii="Arial" w:hAnsi="Arial" w:cs="Arial"/>
                <w:color w:val="3C3C3C"/>
                <w:sz w:val="18"/>
                <w:szCs w:val="18"/>
                <w:shd w:val="clear" w:color="auto" w:fill="FFFFFF"/>
              </w:rPr>
              <w:t>vous</w:t>
            </w:r>
            <w:proofErr w:type="spellEnd"/>
            <w:r w:rsidRPr="0066751A">
              <w:rPr>
                <w:rFonts w:ascii="Arial" w:hAnsi="Arial" w:cs="Arial"/>
                <w:color w:val="3C3C3C"/>
                <w:sz w:val="18"/>
                <w:szCs w:val="18"/>
                <w:shd w:val="clear" w:color="auto" w:fill="FFFFFF"/>
              </w:rPr>
              <w:t xml:space="preserve"> </w:t>
            </w:r>
            <w:proofErr w:type="spellStart"/>
            <w:r w:rsidRPr="0066751A">
              <w:rPr>
                <w:rFonts w:ascii="Arial" w:hAnsi="Arial" w:cs="Arial"/>
                <w:color w:val="3C3C3C"/>
                <w:sz w:val="18"/>
                <w:szCs w:val="18"/>
                <w:shd w:val="clear" w:color="auto" w:fill="FFFFFF"/>
              </w:rPr>
              <w:t>devez</w:t>
            </w:r>
            <w:proofErr w:type="spellEnd"/>
            <w:r w:rsidRPr="0066751A">
              <w:rPr>
                <w:rFonts w:ascii="Arial" w:hAnsi="Arial" w:cs="Arial"/>
                <w:color w:val="3C3C3C"/>
                <w:sz w:val="18"/>
                <w:szCs w:val="18"/>
                <w:shd w:val="clear" w:color="auto" w:fill="FFFFFF"/>
              </w:rPr>
              <w:t xml:space="preserve"> </w:t>
            </w:r>
            <w:proofErr w:type="spellStart"/>
            <w:r w:rsidRPr="0066751A">
              <w:rPr>
                <w:rFonts w:ascii="Arial" w:hAnsi="Arial" w:cs="Arial"/>
                <w:color w:val="3C3C3C"/>
                <w:sz w:val="18"/>
                <w:szCs w:val="18"/>
                <w:shd w:val="clear" w:color="auto" w:fill="FFFFFF"/>
              </w:rPr>
              <w:t>lui</w:t>
            </w:r>
            <w:proofErr w:type="spellEnd"/>
            <w:r w:rsidRPr="0066751A">
              <w:rPr>
                <w:rFonts w:ascii="Arial" w:hAnsi="Arial" w:cs="Arial"/>
                <w:color w:val="3C3C3C"/>
                <w:sz w:val="18"/>
                <w:szCs w:val="18"/>
                <w:shd w:val="clear" w:color="auto" w:fill="FFFFFF"/>
              </w:rPr>
              <w:t xml:space="preserve"> imposer un </w:t>
            </w:r>
            <w:proofErr w:type="spellStart"/>
            <w:r w:rsidRPr="0066751A">
              <w:rPr>
                <w:rFonts w:ascii="Arial" w:hAnsi="Arial" w:cs="Arial"/>
                <w:color w:val="3C3C3C"/>
                <w:sz w:val="18"/>
                <w:szCs w:val="18"/>
                <w:shd w:val="clear" w:color="auto" w:fill="FFFFFF"/>
              </w:rPr>
              <w:t>couvre</w:t>
            </w:r>
            <w:proofErr w:type="spellEnd"/>
            <w:r w:rsidRPr="0066751A">
              <w:rPr>
                <w:rFonts w:ascii="Arial" w:hAnsi="Arial" w:cs="Arial"/>
                <w:color w:val="3C3C3C"/>
                <w:sz w:val="18"/>
                <w:szCs w:val="18"/>
                <w:shd w:val="clear" w:color="auto" w:fill="FFFFFF"/>
              </w:rPr>
              <w:t>-feu.</w:t>
            </w:r>
          </w:p>
        </w:tc>
        <w:tc>
          <w:tcPr>
            <w:tcW w:w="2133" w:type="dxa"/>
          </w:tcPr>
          <w:p w14:paraId="5D8CFEA3" w14:textId="77777777" w:rsidR="001B1325" w:rsidRDefault="0056269D" w:rsidP="000A328E">
            <w:pPr>
              <w:rPr>
                <w:rStyle w:val="Strong"/>
                <w:rFonts w:ascii="Segoe UI" w:hAnsi="Segoe UI" w:cs="Segoe UI"/>
                <w:b w:val="0"/>
                <w:bCs w:val="0"/>
                <w:color w:val="27272A"/>
                <w:sz w:val="21"/>
                <w:szCs w:val="21"/>
                <w:bdr w:val="single" w:sz="2" w:space="0" w:color="E4E4E7" w:frame="1"/>
                <w:shd w:val="clear" w:color="auto" w:fill="FFEFDB"/>
              </w:rPr>
            </w:pPr>
            <w:proofErr w:type="spellStart"/>
            <w:r w:rsidRPr="0056269D">
              <w:rPr>
                <w:rStyle w:val="Strong"/>
                <w:rFonts w:ascii="Segoe UI" w:hAnsi="Segoe UI" w:cs="Segoe UI"/>
                <w:b w:val="0"/>
                <w:bCs w:val="0"/>
                <w:color w:val="27272A"/>
                <w:sz w:val="21"/>
                <w:szCs w:val="21"/>
                <w:bdr w:val="single" w:sz="2" w:space="0" w:color="E4E4E7" w:frame="1"/>
                <w:shd w:val="clear" w:color="auto" w:fill="FFEFDB"/>
              </w:rPr>
              <w:t>Mtoto</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wako</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pia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anapaswa</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kufanya</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tat</w:t>
            </w:r>
            <w:r w:rsidR="0007315F">
              <w:rPr>
                <w:rStyle w:val="Strong"/>
                <w:rFonts w:ascii="Segoe UI" w:hAnsi="Segoe UI" w:cs="Segoe UI"/>
                <w:b w:val="0"/>
                <w:bCs w:val="0"/>
                <w:color w:val="27272A"/>
                <w:sz w:val="21"/>
                <w:szCs w:val="21"/>
                <w:bdr w:val="single" w:sz="2" w:space="0" w:color="E4E4E7" w:frame="1"/>
                <w:shd w:val="clear" w:color="auto" w:fill="FFEFDB"/>
              </w:rPr>
              <w:t>hmini</w:t>
            </w:r>
            <w:proofErr w:type="spellEnd"/>
            <w:r w:rsidR="0007315F">
              <w:rPr>
                <w:rStyle w:val="Strong"/>
                <w:rFonts w:ascii="Segoe UI" w:hAnsi="Segoe UI" w:cs="Segoe UI"/>
                <w:b w:val="0"/>
                <w:bCs w:val="0"/>
                <w:color w:val="27272A"/>
                <w:sz w:val="21"/>
                <w:szCs w:val="21"/>
                <w:bdr w:val="single" w:sz="2" w:space="0" w:color="E4E4E7" w:frame="1"/>
                <w:shd w:val="clear" w:color="auto" w:fill="FFEFDB"/>
              </w:rPr>
              <w:t xml:space="preserve"> ya </w:t>
            </w:r>
            <w:proofErr w:type="spellStart"/>
            <w:r w:rsidR="0007315F">
              <w:rPr>
                <w:rStyle w:val="Strong"/>
                <w:rFonts w:ascii="Segoe UI" w:hAnsi="Segoe UI" w:cs="Segoe UI"/>
                <w:b w:val="0"/>
                <w:bCs w:val="0"/>
                <w:color w:val="27272A"/>
                <w:sz w:val="21"/>
                <w:szCs w:val="21"/>
                <w:bdr w:val="single" w:sz="2" w:space="0" w:color="E4E4E7" w:frame="1"/>
                <w:shd w:val="clear" w:color="auto" w:fill="FFEFDB"/>
              </w:rPr>
              <w:t>matumizi</w:t>
            </w:r>
            <w:proofErr w:type="spellEnd"/>
            <w:r w:rsidR="0007315F">
              <w:rPr>
                <w:rStyle w:val="Strong"/>
                <w:rFonts w:ascii="Segoe UI" w:hAnsi="Segoe UI" w:cs="Segoe UI"/>
                <w:b w:val="0"/>
                <w:bCs w:val="0"/>
                <w:color w:val="27272A"/>
                <w:sz w:val="21"/>
                <w:szCs w:val="21"/>
                <w:bdr w:val="single" w:sz="2" w:space="0" w:color="E4E4E7" w:frame="1"/>
                <w:shd w:val="clear" w:color="auto" w:fill="FFEFDB"/>
              </w:rPr>
              <w:t xml:space="preserve"> ya </w:t>
            </w:r>
            <w:proofErr w:type="spellStart"/>
            <w:r w:rsidR="0007315F">
              <w:rPr>
                <w:rStyle w:val="Strong"/>
                <w:rFonts w:ascii="Segoe UI" w:hAnsi="Segoe UI" w:cs="Segoe UI"/>
                <w:b w:val="0"/>
                <w:bCs w:val="0"/>
                <w:color w:val="27272A"/>
                <w:sz w:val="21"/>
                <w:szCs w:val="21"/>
                <w:bdr w:val="single" w:sz="2" w:space="0" w:color="E4E4E7" w:frame="1"/>
                <w:shd w:val="clear" w:color="auto" w:fill="FFEFDB"/>
              </w:rPr>
              <w:t>mihadarati</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kila</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wiki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na</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unahitaji</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lastRenderedPageBreak/>
              <w:t>kumwekea</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amri</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ya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kutotoka</w:t>
            </w:r>
            <w:proofErr w:type="spellEnd"/>
            <w:r w:rsidRPr="0056269D">
              <w:rPr>
                <w:rStyle w:val="Strong"/>
                <w:rFonts w:ascii="Segoe UI" w:hAnsi="Segoe UI" w:cs="Segoe UI"/>
                <w:b w:val="0"/>
                <w:bCs w:val="0"/>
                <w:color w:val="27272A"/>
                <w:sz w:val="21"/>
                <w:szCs w:val="21"/>
                <w:bdr w:val="single" w:sz="2" w:space="0" w:color="E4E4E7" w:frame="1"/>
                <w:shd w:val="clear" w:color="auto" w:fill="FFEFDB"/>
              </w:rPr>
              <w:t xml:space="preserve"> </w:t>
            </w:r>
            <w:proofErr w:type="spellStart"/>
            <w:r w:rsidRPr="0056269D">
              <w:rPr>
                <w:rStyle w:val="Strong"/>
                <w:rFonts w:ascii="Segoe UI" w:hAnsi="Segoe UI" w:cs="Segoe UI"/>
                <w:b w:val="0"/>
                <w:bCs w:val="0"/>
                <w:color w:val="27272A"/>
                <w:sz w:val="21"/>
                <w:szCs w:val="21"/>
                <w:bdr w:val="single" w:sz="2" w:space="0" w:color="E4E4E7" w:frame="1"/>
                <w:shd w:val="clear" w:color="auto" w:fill="FFEFDB"/>
              </w:rPr>
              <w:t>nje</w:t>
            </w:r>
            <w:proofErr w:type="spellEnd"/>
          </w:p>
        </w:tc>
        <w:tc>
          <w:tcPr>
            <w:tcW w:w="3181" w:type="dxa"/>
          </w:tcPr>
          <w:p w14:paraId="051194ED" w14:textId="77777777" w:rsidR="001B1325" w:rsidRDefault="00676548" w:rsidP="005B7E53">
            <w:proofErr w:type="spellStart"/>
            <w:r w:rsidRPr="00676548">
              <w:lastRenderedPageBreak/>
              <w:t>Umwana</w:t>
            </w:r>
            <w:proofErr w:type="spellEnd"/>
            <w:r w:rsidRPr="00676548">
              <w:t xml:space="preserve"> </w:t>
            </w:r>
            <w:proofErr w:type="spellStart"/>
            <w:r w:rsidRPr="00676548">
              <w:t>wawe</w:t>
            </w:r>
            <w:proofErr w:type="spellEnd"/>
            <w:r w:rsidRPr="00676548">
              <w:t xml:space="preserve"> </w:t>
            </w:r>
            <w:proofErr w:type="spellStart"/>
            <w:r w:rsidRPr="00676548">
              <w:t>agomba</w:t>
            </w:r>
            <w:proofErr w:type="spellEnd"/>
            <w:r w:rsidRPr="00676548">
              <w:t xml:space="preserve"> </w:t>
            </w:r>
            <w:proofErr w:type="spellStart"/>
            <w:r w:rsidRPr="00676548">
              <w:t>kandi</w:t>
            </w:r>
            <w:proofErr w:type="spellEnd"/>
            <w:r w:rsidRPr="00676548">
              <w:t xml:space="preserve"> </w:t>
            </w:r>
            <w:proofErr w:type="spellStart"/>
            <w:r w:rsidRPr="00676548">
              <w:t>gukora</w:t>
            </w:r>
            <w:proofErr w:type="spellEnd"/>
            <w:r w:rsidRPr="00676548">
              <w:t xml:space="preserve"> </w:t>
            </w:r>
            <w:proofErr w:type="spellStart"/>
            <w:r w:rsidRPr="00676548">
              <w:t>isuzuma</w:t>
            </w:r>
            <w:proofErr w:type="spellEnd"/>
            <w:r w:rsidRPr="00676548">
              <w:t xml:space="preserve"> </w:t>
            </w:r>
            <w:proofErr w:type="spellStart"/>
            <w:r w:rsidRPr="00676548">
              <w:t>ryibiyobyabwenge</w:t>
            </w:r>
            <w:proofErr w:type="spellEnd"/>
            <w:r w:rsidRPr="00676548">
              <w:t xml:space="preserve"> buri </w:t>
            </w:r>
            <w:proofErr w:type="spellStart"/>
            <w:r w:rsidRPr="00676548">
              <w:t>cyumweru</w:t>
            </w:r>
            <w:proofErr w:type="spellEnd"/>
            <w:r w:rsidRPr="00676548">
              <w:t xml:space="preserve"> </w:t>
            </w:r>
            <w:proofErr w:type="spellStart"/>
            <w:r w:rsidRPr="00676548">
              <w:t>kandi</w:t>
            </w:r>
            <w:proofErr w:type="spellEnd"/>
            <w:r w:rsidRPr="00676548">
              <w:t xml:space="preserve"> </w:t>
            </w:r>
            <w:proofErr w:type="spellStart"/>
            <w:r w:rsidRPr="00676548">
              <w:t>ugomba</w:t>
            </w:r>
            <w:proofErr w:type="spellEnd"/>
            <w:r w:rsidRPr="00676548">
              <w:t xml:space="preserve"> </w:t>
            </w:r>
            <w:proofErr w:type="spellStart"/>
            <w:r w:rsidRPr="00676548">
              <w:t>kumushyiraho</w:t>
            </w:r>
            <w:proofErr w:type="spellEnd"/>
            <w:r w:rsidRPr="00676548">
              <w:t xml:space="preserve"> </w:t>
            </w:r>
            <w:proofErr w:type="spellStart"/>
            <w:r w:rsidRPr="00676548">
              <w:t>isaha</w:t>
            </w:r>
            <w:proofErr w:type="spellEnd"/>
            <w:r>
              <w:t xml:space="preserve"> </w:t>
            </w:r>
            <w:proofErr w:type="spellStart"/>
            <w:proofErr w:type="gramStart"/>
            <w:r>
              <w:t>ntrengwa</w:t>
            </w:r>
            <w:proofErr w:type="spellEnd"/>
            <w:r>
              <w:t xml:space="preserve"> </w:t>
            </w:r>
            <w:r w:rsidRPr="00676548">
              <w:t xml:space="preserve"> </w:t>
            </w:r>
            <w:proofErr w:type="spellStart"/>
            <w:r w:rsidRPr="00676548">
              <w:t>yo</w:t>
            </w:r>
            <w:proofErr w:type="spellEnd"/>
            <w:proofErr w:type="gramEnd"/>
            <w:r w:rsidRPr="00676548">
              <w:t xml:space="preserve"> </w:t>
            </w:r>
            <w:proofErr w:type="spellStart"/>
            <w:r w:rsidRPr="00676548">
              <w:t>gutahiraho</w:t>
            </w:r>
            <w:proofErr w:type="spellEnd"/>
            <w:r>
              <w:t>.</w:t>
            </w:r>
          </w:p>
        </w:tc>
        <w:tc>
          <w:tcPr>
            <w:tcW w:w="1854" w:type="dxa"/>
          </w:tcPr>
          <w:p w14:paraId="0E8AF62F" w14:textId="77777777" w:rsidR="001B1325" w:rsidRDefault="001B1325" w:rsidP="005B7E53">
            <w:pPr>
              <w:rPr>
                <w:noProof/>
              </w:rPr>
            </w:pPr>
          </w:p>
        </w:tc>
      </w:tr>
      <w:tr w:rsidR="00172006" w14:paraId="40B1626E" w14:textId="77777777" w:rsidTr="00553AAA">
        <w:tc>
          <w:tcPr>
            <w:tcW w:w="531" w:type="dxa"/>
          </w:tcPr>
          <w:p w14:paraId="6A8ED229" w14:textId="77777777" w:rsidR="00172006" w:rsidRDefault="00172006" w:rsidP="005B7E53">
            <w:r>
              <w:t>23</w:t>
            </w:r>
          </w:p>
        </w:tc>
        <w:tc>
          <w:tcPr>
            <w:tcW w:w="2704" w:type="dxa"/>
          </w:tcPr>
          <w:p w14:paraId="04216EE0" w14:textId="77777777" w:rsidR="00172006" w:rsidRDefault="00172006" w:rsidP="001B1325">
            <w:pPr>
              <w:rPr>
                <w:rStyle w:val="Emphasis"/>
                <w:rFonts w:ascii="Arial" w:hAnsi="Arial" w:cs="Arial"/>
                <w:b/>
                <w:bCs/>
                <w:i w:val="0"/>
                <w:iCs w:val="0"/>
                <w:color w:val="5F6368"/>
                <w:sz w:val="21"/>
                <w:szCs w:val="21"/>
                <w:shd w:val="clear" w:color="auto" w:fill="FFFFFF"/>
              </w:rPr>
            </w:pPr>
          </w:p>
        </w:tc>
        <w:tc>
          <w:tcPr>
            <w:tcW w:w="2547" w:type="dxa"/>
          </w:tcPr>
          <w:p w14:paraId="11A74425" w14:textId="77777777" w:rsidR="00172006" w:rsidRPr="0066751A" w:rsidRDefault="00172006" w:rsidP="005B7E53">
            <w:pPr>
              <w:rPr>
                <w:rFonts w:ascii="Arial" w:hAnsi="Arial" w:cs="Arial"/>
                <w:color w:val="3C3C3C"/>
                <w:sz w:val="18"/>
                <w:szCs w:val="18"/>
                <w:shd w:val="clear" w:color="auto" w:fill="FFFFFF"/>
              </w:rPr>
            </w:pPr>
          </w:p>
        </w:tc>
        <w:tc>
          <w:tcPr>
            <w:tcW w:w="2133" w:type="dxa"/>
          </w:tcPr>
          <w:p w14:paraId="58EDFED4" w14:textId="77777777" w:rsidR="00172006" w:rsidRPr="0056269D" w:rsidRDefault="00172006" w:rsidP="000A328E">
            <w:pPr>
              <w:rPr>
                <w:rStyle w:val="Strong"/>
                <w:rFonts w:ascii="Segoe UI" w:hAnsi="Segoe UI" w:cs="Segoe UI"/>
                <w:b w:val="0"/>
                <w:bCs w:val="0"/>
                <w:color w:val="27272A"/>
                <w:sz w:val="21"/>
                <w:szCs w:val="21"/>
                <w:bdr w:val="single" w:sz="2" w:space="0" w:color="E4E4E7" w:frame="1"/>
                <w:shd w:val="clear" w:color="auto" w:fill="FFEFDB"/>
              </w:rPr>
            </w:pPr>
          </w:p>
        </w:tc>
        <w:tc>
          <w:tcPr>
            <w:tcW w:w="3181" w:type="dxa"/>
          </w:tcPr>
          <w:p w14:paraId="3D55FE7B" w14:textId="77777777" w:rsidR="00172006" w:rsidRPr="00676548" w:rsidRDefault="00172006" w:rsidP="005B7E53"/>
        </w:tc>
        <w:tc>
          <w:tcPr>
            <w:tcW w:w="1854" w:type="dxa"/>
          </w:tcPr>
          <w:p w14:paraId="27108B01" w14:textId="77777777" w:rsidR="00172006" w:rsidRDefault="00172006" w:rsidP="005B7E53">
            <w:pPr>
              <w:rPr>
                <w:noProof/>
              </w:rPr>
            </w:pPr>
          </w:p>
        </w:tc>
      </w:tr>
    </w:tbl>
    <w:p w14:paraId="7019F139" w14:textId="77777777" w:rsidR="005B7E53" w:rsidRDefault="005B7E53" w:rsidP="005B7E53"/>
    <w:p w14:paraId="2E47FAB0" w14:textId="77777777" w:rsidR="00E26F4B" w:rsidRDefault="00E26F4B" w:rsidP="00E26F4B">
      <w:r>
        <w:t xml:space="preserve">My name is Benjamin </w:t>
      </w:r>
      <w:proofErr w:type="spellStart"/>
      <w:r>
        <w:t>Nzabarinda</w:t>
      </w:r>
      <w:proofErr w:type="spellEnd"/>
      <w:r>
        <w:t xml:space="preserve">, I am a full time Interpreter/Translator. I live in Jacksonville, Florida.   </w:t>
      </w:r>
    </w:p>
    <w:p w14:paraId="1A6909D5" w14:textId="77777777" w:rsidR="00E26F4B" w:rsidRDefault="00E26F4B" w:rsidP="00E26F4B">
      <w:r>
        <w:t xml:space="preserve">I hold a Master’s degree of Arts in Development Sciences and a Bachelor’s one in Interpreting and Translation between English&lt;&gt; French &lt;&gt; </w:t>
      </w:r>
      <w:proofErr w:type="spellStart"/>
      <w:r>
        <w:t>kinyarwanda</w:t>
      </w:r>
      <w:proofErr w:type="spellEnd"/>
      <w:r>
        <w:t xml:space="preserve"> ( spoken in Rwanda or Ruanda) and </w:t>
      </w:r>
      <w:proofErr w:type="spellStart"/>
      <w:r>
        <w:t>Swahil</w:t>
      </w:r>
      <w:proofErr w:type="spellEnd"/>
      <w:r>
        <w:t xml:space="preserve"> ( spoken in </w:t>
      </w:r>
      <w:proofErr w:type="spellStart"/>
      <w:r>
        <w:t>Kenya,Tanzania</w:t>
      </w:r>
      <w:proofErr w:type="spellEnd"/>
      <w:r>
        <w:t xml:space="preserve">, Congo, and  Uganda). Also, for your information </w:t>
      </w:r>
      <w:proofErr w:type="spellStart"/>
      <w:r>
        <w:t>kirundi</w:t>
      </w:r>
      <w:proofErr w:type="spellEnd"/>
      <w:r>
        <w:t xml:space="preserve"> </w:t>
      </w:r>
      <w:proofErr w:type="gramStart"/>
      <w:r>
        <w:t xml:space="preserve">(  </w:t>
      </w:r>
      <w:proofErr w:type="spellStart"/>
      <w:r>
        <w:t>Rundi</w:t>
      </w:r>
      <w:proofErr w:type="spellEnd"/>
      <w:proofErr w:type="gramEnd"/>
      <w:r>
        <w:t xml:space="preserve">-spoken in Burundi) is the same as Kinyarwanda and has a </w:t>
      </w:r>
      <w:proofErr w:type="spellStart"/>
      <w:r>
        <w:t>Kinyabwisha</w:t>
      </w:r>
      <w:proofErr w:type="spellEnd"/>
      <w:r>
        <w:t xml:space="preserve"> variant spoken in the eastern part of the Democratic Republic of  Congo.  </w:t>
      </w:r>
    </w:p>
    <w:p w14:paraId="4AAAE654" w14:textId="77777777" w:rsidR="00E26F4B" w:rsidRDefault="00E26F4B" w:rsidP="00E26F4B">
      <w:r>
        <w:t xml:space="preserve">As a </w:t>
      </w:r>
      <w:proofErr w:type="spellStart"/>
      <w:r>
        <w:t>Boostlingo</w:t>
      </w:r>
      <w:proofErr w:type="spellEnd"/>
      <w:r>
        <w:t xml:space="preserve"> independent contractor, I am currently rated a 4.5 star interpreter by customers of proz.com, a remote interpretation platform. Here is the link to see my profile if </w:t>
      </w:r>
      <w:proofErr w:type="gramStart"/>
      <w:r>
        <w:t>interested :</w:t>
      </w:r>
      <w:proofErr w:type="gramEnd"/>
      <w:r>
        <w:t xml:space="preserve"> http://www.proz.com/profile/2819293.  I have taken and handled with success hundreds of phone calls and on site assignments for both Translation and Interpretation serving the most famous companies in the USA including but not limited to, </w:t>
      </w:r>
      <w:proofErr w:type="spellStart"/>
      <w:r>
        <w:t>LanguageLine</w:t>
      </w:r>
      <w:proofErr w:type="spellEnd"/>
      <w:r>
        <w:t xml:space="preserve"> Solutions, Stratus </w:t>
      </w:r>
      <w:proofErr w:type="gramStart"/>
      <w:r>
        <w:t xml:space="preserve">Audio,  </w:t>
      </w:r>
      <w:proofErr w:type="spellStart"/>
      <w:r>
        <w:t>Telelanguage</w:t>
      </w:r>
      <w:proofErr w:type="spellEnd"/>
      <w:proofErr w:type="gramEnd"/>
      <w:r>
        <w:t xml:space="preserve">, </w:t>
      </w:r>
      <w:proofErr w:type="spellStart"/>
      <w:r>
        <w:t>Langserv</w:t>
      </w:r>
      <w:proofErr w:type="spellEnd"/>
      <w:r>
        <w:t xml:space="preserve">, Universal Interpretation Solution, Day Translations, Trusted Translations, European Interpretation Services and Interpreters Unlimited among others.  </w:t>
      </w:r>
    </w:p>
    <w:p w14:paraId="1952F5F7" w14:textId="77777777" w:rsidR="00E26F4B" w:rsidRDefault="00E26F4B" w:rsidP="00E26F4B">
      <w:r>
        <w:t xml:space="preserve">I am fully endowed with sound experience (10 years) in research, translation and interpreting, communication and teaching and more than that, every day is my learning time.  Meeting, serving, interacting and dealing with the people is my passion.  </w:t>
      </w:r>
    </w:p>
    <w:p w14:paraId="1EB2C938" w14:textId="77777777" w:rsidR="00E26F4B" w:rsidRDefault="00E26F4B" w:rsidP="00E26F4B">
      <w:r>
        <w:t xml:space="preserve">My language pairs are as mentioned: English to </w:t>
      </w:r>
      <w:proofErr w:type="gramStart"/>
      <w:r>
        <w:t>French,  English</w:t>
      </w:r>
      <w:proofErr w:type="gramEnd"/>
      <w:r>
        <w:t xml:space="preserve"> to Kirundi, English to Kinyarwanda and finally English to Kiswahili. My specialty is </w:t>
      </w:r>
      <w:proofErr w:type="gramStart"/>
      <w:r>
        <w:t>medical,  social</w:t>
      </w:r>
      <w:proofErr w:type="gramEnd"/>
      <w:r>
        <w:t xml:space="preserve"> services and immigration services but I have performed all range of interpretation fields such as  businesses, bank and finance, government, energy, 911 and NGOs among others. I have translated a number of documents and took hundreds of calls involving simple or complex, non-</w:t>
      </w:r>
      <w:proofErr w:type="gramStart"/>
      <w:r>
        <w:t>technical  or</w:t>
      </w:r>
      <w:proofErr w:type="gramEnd"/>
      <w:r>
        <w:t xml:space="preserve"> technical subjects in the banking fields of public utilities, import and export, consumer products, healthcare, banking and finance, insurance, travel and hospitality, government agencies, 911 and law enforcement. I am familiar with the use of </w:t>
      </w:r>
      <w:proofErr w:type="spellStart"/>
      <w:r>
        <w:t>Systran</w:t>
      </w:r>
      <w:proofErr w:type="spellEnd"/>
      <w:r>
        <w:t xml:space="preserve">, Trados, Memsource, </w:t>
      </w:r>
      <w:proofErr w:type="spellStart"/>
      <w:r>
        <w:t>MemQ</w:t>
      </w:r>
      <w:proofErr w:type="spellEnd"/>
      <w:r>
        <w:t xml:space="preserve"> and so many more tools for translation, </w:t>
      </w:r>
      <w:proofErr w:type="gramStart"/>
      <w:r>
        <w:t>subtitling ,</w:t>
      </w:r>
      <w:proofErr w:type="gramEnd"/>
      <w:r>
        <w:t xml:space="preserve"> editing and more. </w:t>
      </w:r>
    </w:p>
    <w:p w14:paraId="4BDE1D92" w14:textId="77777777" w:rsidR="00E26F4B" w:rsidRDefault="00E26F4B" w:rsidP="00E26F4B">
      <w:r>
        <w:t xml:space="preserve">If you would like to get hold of me, call me at 904 428 3825 or skype me at </w:t>
      </w:r>
    </w:p>
    <w:p w14:paraId="232134AB" w14:textId="77777777" w:rsidR="00E26F4B" w:rsidRDefault="00E26F4B" w:rsidP="00E26F4B">
      <w:r>
        <w:t xml:space="preserve">live:c42b772f5da0cb79. You can also email me at benznur@gmail.com </w:t>
      </w:r>
    </w:p>
    <w:p w14:paraId="4BEE5AAA" w14:textId="77777777" w:rsidR="00E26F4B" w:rsidRDefault="00E26F4B" w:rsidP="00E26F4B">
      <w:r>
        <w:t xml:space="preserve">I have the following to </w:t>
      </w:r>
      <w:proofErr w:type="gramStart"/>
      <w:r>
        <w:t>send( attachment</w:t>
      </w:r>
      <w:proofErr w:type="gramEnd"/>
      <w:r>
        <w:t>):</w:t>
      </w:r>
    </w:p>
    <w:p w14:paraId="1218FDBC" w14:textId="77777777" w:rsidR="00E26F4B" w:rsidRDefault="00E26F4B" w:rsidP="00E26F4B">
      <w:r>
        <w:t xml:space="preserve">1. My Bachelor's degree of Arts in Translation and Interpreting from National University of </w:t>
      </w:r>
      <w:proofErr w:type="gramStart"/>
      <w:r>
        <w:t>Rwanda(</w:t>
      </w:r>
      <w:proofErr w:type="gramEnd"/>
      <w:r>
        <w:t>French-English-</w:t>
      </w:r>
      <w:proofErr w:type="spellStart"/>
      <w:r>
        <w:t>Kinyaarwanda</w:t>
      </w:r>
      <w:proofErr w:type="spellEnd"/>
      <w:r>
        <w:t xml:space="preserve">) </w:t>
      </w:r>
    </w:p>
    <w:p w14:paraId="63CABDD5" w14:textId="77777777" w:rsidR="00E26F4B" w:rsidRDefault="00E26F4B" w:rsidP="00E26F4B">
      <w:r>
        <w:lastRenderedPageBreak/>
        <w:t xml:space="preserve">2. My master's degree of Arts in Development Studies from University of Rwanda </w:t>
      </w:r>
    </w:p>
    <w:p w14:paraId="73E1787B" w14:textId="77777777" w:rsidR="00E26F4B" w:rsidRDefault="00E26F4B" w:rsidP="00E26F4B">
      <w:r>
        <w:t xml:space="preserve">3. My Secondary School Diploma from </w:t>
      </w:r>
      <w:proofErr w:type="spellStart"/>
      <w:r>
        <w:t>Rwesero</w:t>
      </w:r>
      <w:proofErr w:type="spellEnd"/>
      <w:r>
        <w:t xml:space="preserve"> Minor </w:t>
      </w:r>
      <w:proofErr w:type="gramStart"/>
      <w:r>
        <w:t>Seminary(</w:t>
      </w:r>
      <w:proofErr w:type="gramEnd"/>
      <w:r>
        <w:t xml:space="preserve">French-English-Swahili and Kinyarwanda) </w:t>
      </w:r>
    </w:p>
    <w:p w14:paraId="2BD7FA4D" w14:textId="77777777" w:rsidR="00E26F4B" w:rsidRDefault="00E26F4B" w:rsidP="00E26F4B">
      <w:r>
        <w:t xml:space="preserve">4. My Udemy Medical terminology certificate </w:t>
      </w:r>
    </w:p>
    <w:p w14:paraId="17AA19F1" w14:textId="77777777" w:rsidR="00E26F4B" w:rsidRDefault="00E26F4B" w:rsidP="00E26F4B">
      <w:r>
        <w:t xml:space="preserve">5. My EF Standard English Test </w:t>
      </w:r>
    </w:p>
    <w:p w14:paraId="73B1EE57" w14:textId="77777777" w:rsidR="00E26F4B" w:rsidRDefault="00E26F4B" w:rsidP="00E26F4B">
      <w:r>
        <w:t>6. My 8th Level of ESL Test results from Florida State College at Jacksonville -CASAS</w:t>
      </w:r>
    </w:p>
    <w:p w14:paraId="0C117DDD" w14:textId="77777777" w:rsidR="00E26F4B" w:rsidRDefault="00E26F4B" w:rsidP="00E26F4B">
      <w:r>
        <w:t xml:space="preserve">7. My </w:t>
      </w:r>
      <w:proofErr w:type="spellStart"/>
      <w:r>
        <w:t>LanguageStat</w:t>
      </w:r>
      <w:proofErr w:type="spellEnd"/>
      <w:r>
        <w:t xml:space="preserve"> (ordered by Stratus Audio) English&lt;&gt;Kinyarwanda language test results: A 90.9%</w:t>
      </w:r>
    </w:p>
    <w:p w14:paraId="16163D50" w14:textId="77777777" w:rsidR="00E26F4B" w:rsidRDefault="00E26F4B" w:rsidP="00E26F4B">
      <w:r>
        <w:t xml:space="preserve">8.  My </w:t>
      </w:r>
      <w:proofErr w:type="spellStart"/>
      <w:r>
        <w:t>LanguageStat</w:t>
      </w:r>
      <w:proofErr w:type="spellEnd"/>
      <w:r>
        <w:t xml:space="preserve"> (ordered by Stratus Audio) English&lt;&gt;Swahili language test results: B 86.2%</w:t>
      </w:r>
    </w:p>
    <w:p w14:paraId="6E3AD81D" w14:textId="77777777" w:rsidR="00E26F4B" w:rsidRDefault="00E26F4B" w:rsidP="00E26F4B">
      <w:r>
        <w:t xml:space="preserve">9. My </w:t>
      </w:r>
      <w:proofErr w:type="spellStart"/>
      <w:r>
        <w:t>LanguageStat</w:t>
      </w:r>
      <w:proofErr w:type="spellEnd"/>
      <w:r>
        <w:t xml:space="preserve"> (ordered by Stratus Audio) English&lt;&gt;Kirundi language test </w:t>
      </w:r>
      <w:proofErr w:type="spellStart"/>
      <w:proofErr w:type="gramStart"/>
      <w:r>
        <w:t>results:B</w:t>
      </w:r>
      <w:proofErr w:type="spellEnd"/>
      <w:proofErr w:type="gramEnd"/>
      <w:r>
        <w:t>- 82.2%</w:t>
      </w:r>
    </w:p>
    <w:p w14:paraId="6281B743" w14:textId="77777777" w:rsidR="00E26F4B" w:rsidRDefault="00E26F4B" w:rsidP="00E26F4B">
      <w:r>
        <w:t xml:space="preserve">10. My </w:t>
      </w:r>
      <w:proofErr w:type="spellStart"/>
      <w:r>
        <w:t>LanguageStat</w:t>
      </w:r>
      <w:proofErr w:type="spellEnd"/>
      <w:r>
        <w:t xml:space="preserve"> (ordered by Stratus Audio) English&lt;&gt;French language test results: A 93.4%</w:t>
      </w:r>
    </w:p>
    <w:p w14:paraId="25606061" w14:textId="77777777" w:rsidR="00E26F4B" w:rsidRDefault="00E26F4B" w:rsidP="00E26F4B">
      <w:r>
        <w:t>11. My CV</w:t>
      </w:r>
    </w:p>
    <w:p w14:paraId="7D5E374F" w14:textId="77777777" w:rsidR="00E26F4B" w:rsidRDefault="00E26F4B" w:rsidP="00E26F4B">
      <w:r>
        <w:t xml:space="preserve">12. Proof of my score for </w:t>
      </w:r>
      <w:proofErr w:type="gramStart"/>
      <w:r>
        <w:t>successful  40</w:t>
      </w:r>
      <w:proofErr w:type="gramEnd"/>
      <w:r>
        <w:t>-hour session of: The Community Interpreter Training for Healthcare, Education and Social Services</w:t>
      </w:r>
    </w:p>
    <w:p w14:paraId="227CDC3E" w14:textId="77777777" w:rsidR="00E26F4B" w:rsidRDefault="00E26F4B" w:rsidP="00E26F4B">
      <w:r>
        <w:t xml:space="preserve">13. Certificate </w:t>
      </w:r>
      <w:proofErr w:type="gramStart"/>
      <w:r>
        <w:t>for  40</w:t>
      </w:r>
      <w:proofErr w:type="gramEnd"/>
      <w:r>
        <w:t xml:space="preserve">-hour of The Community Interpreter Training for Healthcare, Education and Social Services   </w:t>
      </w:r>
    </w:p>
    <w:p w14:paraId="2B1A0AD2" w14:textId="77777777" w:rsidR="00E26F4B" w:rsidRDefault="00E26F4B" w:rsidP="00E26F4B">
      <w:r>
        <w:t>14. Background report</w:t>
      </w:r>
    </w:p>
    <w:p w14:paraId="211DDB08" w14:textId="77777777" w:rsidR="00E26F4B" w:rsidRDefault="00E26F4B" w:rsidP="00E26F4B">
      <w:r>
        <w:t>15. Proof of immunization for coronavirus</w:t>
      </w:r>
    </w:p>
    <w:sectPr w:rsidR="00E26F4B" w:rsidSect="00693D60">
      <w:head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6E03" w14:textId="77777777" w:rsidR="00595767" w:rsidRDefault="00595767" w:rsidP="00E87CCB">
      <w:pPr>
        <w:spacing w:after="0" w:line="240" w:lineRule="auto"/>
      </w:pPr>
      <w:r>
        <w:separator/>
      </w:r>
    </w:p>
  </w:endnote>
  <w:endnote w:type="continuationSeparator" w:id="0">
    <w:p w14:paraId="752BDA8B" w14:textId="77777777" w:rsidR="00595767" w:rsidRDefault="00595767" w:rsidP="00E8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Sans 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A442" w14:textId="77777777" w:rsidR="00595767" w:rsidRDefault="00595767" w:rsidP="00E87CCB">
      <w:pPr>
        <w:spacing w:after="0" w:line="240" w:lineRule="auto"/>
      </w:pPr>
      <w:r>
        <w:separator/>
      </w:r>
    </w:p>
  </w:footnote>
  <w:footnote w:type="continuationSeparator" w:id="0">
    <w:p w14:paraId="66EE1437" w14:textId="77777777" w:rsidR="00595767" w:rsidRDefault="00595767" w:rsidP="00E87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1F327" w14:textId="77777777" w:rsidR="00E87CCB" w:rsidRPr="00E87CCB" w:rsidRDefault="00E87CCB" w:rsidP="00E87CCB">
    <w:pPr>
      <w:pStyle w:val="Header"/>
      <w:jc w:val="center"/>
      <w:rPr>
        <w:b/>
        <w:sz w:val="40"/>
        <w:szCs w:val="40"/>
      </w:rPr>
    </w:pPr>
    <w:r w:rsidRPr="00E87CCB">
      <w:rPr>
        <w:b/>
        <w:sz w:val="40"/>
        <w:szCs w:val="40"/>
      </w:rPr>
      <w:t>CMS TEST INTERPRETED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774C4"/>
    <w:multiLevelType w:val="hybridMultilevel"/>
    <w:tmpl w:val="034A66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454B9"/>
    <w:multiLevelType w:val="multilevel"/>
    <w:tmpl w:val="126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159519">
    <w:abstractNumId w:val="1"/>
  </w:num>
  <w:num w:numId="2" w16cid:durableId="132489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D60"/>
    <w:rsid w:val="0001381B"/>
    <w:rsid w:val="0001381F"/>
    <w:rsid w:val="000178AB"/>
    <w:rsid w:val="000217BF"/>
    <w:rsid w:val="00024A94"/>
    <w:rsid w:val="00025BAE"/>
    <w:rsid w:val="000542DA"/>
    <w:rsid w:val="000576F8"/>
    <w:rsid w:val="0007315F"/>
    <w:rsid w:val="00085E2E"/>
    <w:rsid w:val="000A328E"/>
    <w:rsid w:val="000C42F6"/>
    <w:rsid w:val="000F6134"/>
    <w:rsid w:val="001027A9"/>
    <w:rsid w:val="00124DFF"/>
    <w:rsid w:val="00124E58"/>
    <w:rsid w:val="0013192B"/>
    <w:rsid w:val="00147E2A"/>
    <w:rsid w:val="00154FF6"/>
    <w:rsid w:val="00172006"/>
    <w:rsid w:val="001857E1"/>
    <w:rsid w:val="001A14A4"/>
    <w:rsid w:val="001B1325"/>
    <w:rsid w:val="001B3328"/>
    <w:rsid w:val="001D70B5"/>
    <w:rsid w:val="001F218F"/>
    <w:rsid w:val="0021416A"/>
    <w:rsid w:val="00227734"/>
    <w:rsid w:val="0023480F"/>
    <w:rsid w:val="00240EC6"/>
    <w:rsid w:val="00247826"/>
    <w:rsid w:val="00247CB9"/>
    <w:rsid w:val="00255856"/>
    <w:rsid w:val="00274962"/>
    <w:rsid w:val="00286C07"/>
    <w:rsid w:val="002A2E9F"/>
    <w:rsid w:val="002A31D5"/>
    <w:rsid w:val="002F5F06"/>
    <w:rsid w:val="00311B02"/>
    <w:rsid w:val="00312A61"/>
    <w:rsid w:val="003134AA"/>
    <w:rsid w:val="003816BF"/>
    <w:rsid w:val="003B3ED7"/>
    <w:rsid w:val="003C5E9A"/>
    <w:rsid w:val="003D48B6"/>
    <w:rsid w:val="004061D9"/>
    <w:rsid w:val="00426C8C"/>
    <w:rsid w:val="00441673"/>
    <w:rsid w:val="0044358D"/>
    <w:rsid w:val="004455E5"/>
    <w:rsid w:val="00476DA5"/>
    <w:rsid w:val="00480EF8"/>
    <w:rsid w:val="004C333C"/>
    <w:rsid w:val="004C79FB"/>
    <w:rsid w:val="004D6478"/>
    <w:rsid w:val="004D7D87"/>
    <w:rsid w:val="004E12FA"/>
    <w:rsid w:val="005118FC"/>
    <w:rsid w:val="00522295"/>
    <w:rsid w:val="00530307"/>
    <w:rsid w:val="00531C54"/>
    <w:rsid w:val="00553AAA"/>
    <w:rsid w:val="0056269D"/>
    <w:rsid w:val="00570B04"/>
    <w:rsid w:val="00582059"/>
    <w:rsid w:val="005900A7"/>
    <w:rsid w:val="00593B81"/>
    <w:rsid w:val="00595767"/>
    <w:rsid w:val="005B0238"/>
    <w:rsid w:val="005B7E53"/>
    <w:rsid w:val="005C135D"/>
    <w:rsid w:val="005C5B42"/>
    <w:rsid w:val="005E11E4"/>
    <w:rsid w:val="005F1ADC"/>
    <w:rsid w:val="0060701B"/>
    <w:rsid w:val="00621CEB"/>
    <w:rsid w:val="00623F84"/>
    <w:rsid w:val="0062746E"/>
    <w:rsid w:val="00657021"/>
    <w:rsid w:val="0066751A"/>
    <w:rsid w:val="00676548"/>
    <w:rsid w:val="00686DCC"/>
    <w:rsid w:val="00693D60"/>
    <w:rsid w:val="00695112"/>
    <w:rsid w:val="006A1F7E"/>
    <w:rsid w:val="006B2292"/>
    <w:rsid w:val="006C3522"/>
    <w:rsid w:val="006D2E5C"/>
    <w:rsid w:val="006F442B"/>
    <w:rsid w:val="006F6A4B"/>
    <w:rsid w:val="006F7807"/>
    <w:rsid w:val="00712482"/>
    <w:rsid w:val="007231FC"/>
    <w:rsid w:val="00732F20"/>
    <w:rsid w:val="007429A9"/>
    <w:rsid w:val="00742F4A"/>
    <w:rsid w:val="00767CF0"/>
    <w:rsid w:val="00783ECF"/>
    <w:rsid w:val="007A2FEA"/>
    <w:rsid w:val="007A62DE"/>
    <w:rsid w:val="007B0611"/>
    <w:rsid w:val="007B1B79"/>
    <w:rsid w:val="007B1FC8"/>
    <w:rsid w:val="007C38ED"/>
    <w:rsid w:val="007D1AA3"/>
    <w:rsid w:val="00803E12"/>
    <w:rsid w:val="0081106E"/>
    <w:rsid w:val="008236D3"/>
    <w:rsid w:val="00842D0D"/>
    <w:rsid w:val="00852D31"/>
    <w:rsid w:val="00857EF6"/>
    <w:rsid w:val="00866FCF"/>
    <w:rsid w:val="0087042F"/>
    <w:rsid w:val="00874A5D"/>
    <w:rsid w:val="0087559B"/>
    <w:rsid w:val="00876BBC"/>
    <w:rsid w:val="008842FE"/>
    <w:rsid w:val="008975E3"/>
    <w:rsid w:val="008A75D2"/>
    <w:rsid w:val="008B6794"/>
    <w:rsid w:val="008C40B7"/>
    <w:rsid w:val="008E1631"/>
    <w:rsid w:val="008E58C2"/>
    <w:rsid w:val="008F2F11"/>
    <w:rsid w:val="00927472"/>
    <w:rsid w:val="00931928"/>
    <w:rsid w:val="00963A2D"/>
    <w:rsid w:val="00971463"/>
    <w:rsid w:val="009720F7"/>
    <w:rsid w:val="0097448D"/>
    <w:rsid w:val="0098269E"/>
    <w:rsid w:val="00995A75"/>
    <w:rsid w:val="009A6580"/>
    <w:rsid w:val="009B3369"/>
    <w:rsid w:val="009C0C95"/>
    <w:rsid w:val="009C2208"/>
    <w:rsid w:val="009D1300"/>
    <w:rsid w:val="009D47F9"/>
    <w:rsid w:val="009E0F1E"/>
    <w:rsid w:val="009E3240"/>
    <w:rsid w:val="009E6F33"/>
    <w:rsid w:val="009F197E"/>
    <w:rsid w:val="009F1C40"/>
    <w:rsid w:val="009F2BC4"/>
    <w:rsid w:val="00A028E7"/>
    <w:rsid w:val="00A15B99"/>
    <w:rsid w:val="00A234FD"/>
    <w:rsid w:val="00A314BC"/>
    <w:rsid w:val="00A324EA"/>
    <w:rsid w:val="00A33255"/>
    <w:rsid w:val="00A423A0"/>
    <w:rsid w:val="00A4639D"/>
    <w:rsid w:val="00A56D9B"/>
    <w:rsid w:val="00A800E7"/>
    <w:rsid w:val="00A97315"/>
    <w:rsid w:val="00AA4813"/>
    <w:rsid w:val="00AE11EE"/>
    <w:rsid w:val="00AE4EA8"/>
    <w:rsid w:val="00AF67AB"/>
    <w:rsid w:val="00B22B39"/>
    <w:rsid w:val="00B22CDD"/>
    <w:rsid w:val="00B34B17"/>
    <w:rsid w:val="00B37406"/>
    <w:rsid w:val="00B704AB"/>
    <w:rsid w:val="00B72236"/>
    <w:rsid w:val="00B72CE5"/>
    <w:rsid w:val="00B878CA"/>
    <w:rsid w:val="00B96B6E"/>
    <w:rsid w:val="00BA765F"/>
    <w:rsid w:val="00BB7C8D"/>
    <w:rsid w:val="00BC398D"/>
    <w:rsid w:val="00BC7208"/>
    <w:rsid w:val="00BE0BBB"/>
    <w:rsid w:val="00BF0B7B"/>
    <w:rsid w:val="00BF4B0C"/>
    <w:rsid w:val="00C16D12"/>
    <w:rsid w:val="00C24F22"/>
    <w:rsid w:val="00C25FAF"/>
    <w:rsid w:val="00C3565D"/>
    <w:rsid w:val="00C35689"/>
    <w:rsid w:val="00C361F8"/>
    <w:rsid w:val="00C55DB3"/>
    <w:rsid w:val="00C63768"/>
    <w:rsid w:val="00C92C41"/>
    <w:rsid w:val="00CA1D99"/>
    <w:rsid w:val="00CC77B1"/>
    <w:rsid w:val="00CE4975"/>
    <w:rsid w:val="00CF5848"/>
    <w:rsid w:val="00D12BA4"/>
    <w:rsid w:val="00D13558"/>
    <w:rsid w:val="00D311BF"/>
    <w:rsid w:val="00D32A62"/>
    <w:rsid w:val="00D32C1E"/>
    <w:rsid w:val="00D979A1"/>
    <w:rsid w:val="00DA6358"/>
    <w:rsid w:val="00DB34C7"/>
    <w:rsid w:val="00DB4215"/>
    <w:rsid w:val="00DD5328"/>
    <w:rsid w:val="00DF1E06"/>
    <w:rsid w:val="00DF4AF4"/>
    <w:rsid w:val="00DF6C8F"/>
    <w:rsid w:val="00E039AE"/>
    <w:rsid w:val="00E13B2D"/>
    <w:rsid w:val="00E26F4B"/>
    <w:rsid w:val="00E35DF5"/>
    <w:rsid w:val="00E50033"/>
    <w:rsid w:val="00E64037"/>
    <w:rsid w:val="00E67745"/>
    <w:rsid w:val="00E67EBA"/>
    <w:rsid w:val="00E8016F"/>
    <w:rsid w:val="00E87CCB"/>
    <w:rsid w:val="00EB1D19"/>
    <w:rsid w:val="00EC7BCD"/>
    <w:rsid w:val="00EF3A81"/>
    <w:rsid w:val="00F01015"/>
    <w:rsid w:val="00F046B5"/>
    <w:rsid w:val="00F16450"/>
    <w:rsid w:val="00F26F47"/>
    <w:rsid w:val="00F32B3F"/>
    <w:rsid w:val="00F42C6A"/>
    <w:rsid w:val="00F5216A"/>
    <w:rsid w:val="00F55C05"/>
    <w:rsid w:val="00F7428B"/>
    <w:rsid w:val="00F94B98"/>
    <w:rsid w:val="00FA074D"/>
    <w:rsid w:val="00FB53E2"/>
    <w:rsid w:val="00FE059C"/>
    <w:rsid w:val="00FE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2A56"/>
  <w15:chartTrackingRefBased/>
  <w15:docId w15:val="{228BBDAC-6593-4836-A302-0198E1B4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3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7E53"/>
    <w:rPr>
      <w:color w:val="0563C1" w:themeColor="hyperlink"/>
      <w:u w:val="single"/>
    </w:rPr>
  </w:style>
  <w:style w:type="character" w:styleId="FollowedHyperlink">
    <w:name w:val="FollowedHyperlink"/>
    <w:basedOn w:val="DefaultParagraphFont"/>
    <w:uiPriority w:val="99"/>
    <w:semiHidden/>
    <w:unhideWhenUsed/>
    <w:rsid w:val="005B7E53"/>
    <w:rPr>
      <w:color w:val="954F72" w:themeColor="followedHyperlink"/>
      <w:u w:val="single"/>
    </w:rPr>
  </w:style>
  <w:style w:type="character" w:styleId="Strong">
    <w:name w:val="Strong"/>
    <w:basedOn w:val="DefaultParagraphFont"/>
    <w:uiPriority w:val="22"/>
    <w:qFormat/>
    <w:rsid w:val="00F94B98"/>
    <w:rPr>
      <w:b/>
      <w:bCs/>
    </w:rPr>
  </w:style>
  <w:style w:type="character" w:customStyle="1" w:styleId="exempledefinition">
    <w:name w:val="exempledefinition"/>
    <w:basedOn w:val="DefaultParagraphFont"/>
    <w:rsid w:val="00582059"/>
  </w:style>
  <w:style w:type="character" w:customStyle="1" w:styleId="renvois">
    <w:name w:val="renvois"/>
    <w:basedOn w:val="DefaultParagraphFont"/>
    <w:rsid w:val="00582059"/>
  </w:style>
  <w:style w:type="paragraph" w:styleId="Header">
    <w:name w:val="header"/>
    <w:basedOn w:val="Normal"/>
    <w:link w:val="HeaderChar"/>
    <w:uiPriority w:val="99"/>
    <w:unhideWhenUsed/>
    <w:rsid w:val="00E87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CB"/>
  </w:style>
  <w:style w:type="paragraph" w:styleId="Footer">
    <w:name w:val="footer"/>
    <w:basedOn w:val="Normal"/>
    <w:link w:val="FooterChar"/>
    <w:uiPriority w:val="99"/>
    <w:unhideWhenUsed/>
    <w:rsid w:val="00E87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CB"/>
  </w:style>
  <w:style w:type="character" w:customStyle="1" w:styleId="Heading2Char">
    <w:name w:val="Heading 2 Char"/>
    <w:basedOn w:val="DefaultParagraphFont"/>
    <w:link w:val="Heading2"/>
    <w:uiPriority w:val="9"/>
    <w:rsid w:val="000A328E"/>
    <w:rPr>
      <w:rFonts w:ascii="Times New Roman" w:eastAsia="Times New Roman" w:hAnsi="Times New Roman" w:cs="Times New Roman"/>
      <w:b/>
      <w:bCs/>
      <w:sz w:val="36"/>
      <w:szCs w:val="36"/>
    </w:rPr>
  </w:style>
  <w:style w:type="paragraph" w:styleId="ListParagraph">
    <w:name w:val="List Paragraph"/>
    <w:basedOn w:val="Normal"/>
    <w:uiPriority w:val="34"/>
    <w:qFormat/>
    <w:rsid w:val="000A328E"/>
    <w:pPr>
      <w:ind w:left="720"/>
      <w:contextualSpacing/>
    </w:pPr>
  </w:style>
  <w:style w:type="paragraph" w:styleId="HTMLPreformatted">
    <w:name w:val="HTML Preformatted"/>
    <w:basedOn w:val="Normal"/>
    <w:link w:val="HTMLPreformattedChar"/>
    <w:uiPriority w:val="99"/>
    <w:semiHidden/>
    <w:unhideWhenUsed/>
    <w:rsid w:val="00E35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DF5"/>
    <w:rPr>
      <w:rFonts w:ascii="Courier New" w:eastAsia="Times New Roman" w:hAnsi="Courier New" w:cs="Courier New"/>
      <w:sz w:val="20"/>
      <w:szCs w:val="20"/>
    </w:rPr>
  </w:style>
  <w:style w:type="character" w:customStyle="1" w:styleId="y2iqfc">
    <w:name w:val="y2iqfc"/>
    <w:basedOn w:val="DefaultParagraphFont"/>
    <w:rsid w:val="00E35DF5"/>
  </w:style>
  <w:style w:type="character" w:styleId="Emphasis">
    <w:name w:val="Emphasis"/>
    <w:basedOn w:val="DefaultParagraphFont"/>
    <w:uiPriority w:val="20"/>
    <w:qFormat/>
    <w:rsid w:val="008F2F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8497">
      <w:bodyDiv w:val="1"/>
      <w:marLeft w:val="0"/>
      <w:marRight w:val="0"/>
      <w:marTop w:val="0"/>
      <w:marBottom w:val="0"/>
      <w:divBdr>
        <w:top w:val="none" w:sz="0" w:space="0" w:color="auto"/>
        <w:left w:val="none" w:sz="0" w:space="0" w:color="auto"/>
        <w:bottom w:val="none" w:sz="0" w:space="0" w:color="auto"/>
        <w:right w:val="none" w:sz="0" w:space="0" w:color="auto"/>
      </w:divBdr>
    </w:div>
    <w:div w:id="298927520">
      <w:bodyDiv w:val="1"/>
      <w:marLeft w:val="0"/>
      <w:marRight w:val="0"/>
      <w:marTop w:val="0"/>
      <w:marBottom w:val="0"/>
      <w:divBdr>
        <w:top w:val="none" w:sz="0" w:space="0" w:color="auto"/>
        <w:left w:val="none" w:sz="0" w:space="0" w:color="auto"/>
        <w:bottom w:val="none" w:sz="0" w:space="0" w:color="auto"/>
        <w:right w:val="none" w:sz="0" w:space="0" w:color="auto"/>
      </w:divBdr>
    </w:div>
    <w:div w:id="361327387">
      <w:bodyDiv w:val="1"/>
      <w:marLeft w:val="0"/>
      <w:marRight w:val="0"/>
      <w:marTop w:val="0"/>
      <w:marBottom w:val="0"/>
      <w:divBdr>
        <w:top w:val="none" w:sz="0" w:space="0" w:color="auto"/>
        <w:left w:val="none" w:sz="0" w:space="0" w:color="auto"/>
        <w:bottom w:val="none" w:sz="0" w:space="0" w:color="auto"/>
        <w:right w:val="none" w:sz="0" w:space="0" w:color="auto"/>
      </w:divBdr>
    </w:div>
    <w:div w:id="371079002">
      <w:bodyDiv w:val="1"/>
      <w:marLeft w:val="0"/>
      <w:marRight w:val="0"/>
      <w:marTop w:val="0"/>
      <w:marBottom w:val="0"/>
      <w:divBdr>
        <w:top w:val="none" w:sz="0" w:space="0" w:color="auto"/>
        <w:left w:val="none" w:sz="0" w:space="0" w:color="auto"/>
        <w:bottom w:val="none" w:sz="0" w:space="0" w:color="auto"/>
        <w:right w:val="none" w:sz="0" w:space="0" w:color="auto"/>
      </w:divBdr>
    </w:div>
    <w:div w:id="507213550">
      <w:bodyDiv w:val="1"/>
      <w:marLeft w:val="0"/>
      <w:marRight w:val="0"/>
      <w:marTop w:val="0"/>
      <w:marBottom w:val="0"/>
      <w:divBdr>
        <w:top w:val="none" w:sz="0" w:space="0" w:color="auto"/>
        <w:left w:val="none" w:sz="0" w:space="0" w:color="auto"/>
        <w:bottom w:val="none" w:sz="0" w:space="0" w:color="auto"/>
        <w:right w:val="none" w:sz="0" w:space="0" w:color="auto"/>
      </w:divBdr>
    </w:div>
    <w:div w:id="627859858">
      <w:bodyDiv w:val="1"/>
      <w:marLeft w:val="0"/>
      <w:marRight w:val="0"/>
      <w:marTop w:val="0"/>
      <w:marBottom w:val="0"/>
      <w:divBdr>
        <w:top w:val="none" w:sz="0" w:space="0" w:color="auto"/>
        <w:left w:val="none" w:sz="0" w:space="0" w:color="auto"/>
        <w:bottom w:val="none" w:sz="0" w:space="0" w:color="auto"/>
        <w:right w:val="none" w:sz="0" w:space="0" w:color="auto"/>
      </w:divBdr>
    </w:div>
    <w:div w:id="721560469">
      <w:bodyDiv w:val="1"/>
      <w:marLeft w:val="0"/>
      <w:marRight w:val="0"/>
      <w:marTop w:val="0"/>
      <w:marBottom w:val="0"/>
      <w:divBdr>
        <w:top w:val="none" w:sz="0" w:space="0" w:color="auto"/>
        <w:left w:val="none" w:sz="0" w:space="0" w:color="auto"/>
        <w:bottom w:val="none" w:sz="0" w:space="0" w:color="auto"/>
        <w:right w:val="none" w:sz="0" w:space="0" w:color="auto"/>
      </w:divBdr>
      <w:divsChild>
        <w:div w:id="1740908184">
          <w:marLeft w:val="0"/>
          <w:marRight w:val="0"/>
          <w:marTop w:val="0"/>
          <w:marBottom w:val="0"/>
          <w:divBdr>
            <w:top w:val="none" w:sz="0" w:space="0" w:color="auto"/>
            <w:left w:val="none" w:sz="0" w:space="0" w:color="auto"/>
            <w:bottom w:val="none" w:sz="0" w:space="0" w:color="auto"/>
            <w:right w:val="none" w:sz="0" w:space="0" w:color="auto"/>
          </w:divBdr>
        </w:div>
      </w:divsChild>
    </w:div>
    <w:div w:id="903759873">
      <w:bodyDiv w:val="1"/>
      <w:marLeft w:val="0"/>
      <w:marRight w:val="0"/>
      <w:marTop w:val="0"/>
      <w:marBottom w:val="0"/>
      <w:divBdr>
        <w:top w:val="none" w:sz="0" w:space="0" w:color="auto"/>
        <w:left w:val="none" w:sz="0" w:space="0" w:color="auto"/>
        <w:bottom w:val="none" w:sz="0" w:space="0" w:color="auto"/>
        <w:right w:val="none" w:sz="0" w:space="0" w:color="auto"/>
      </w:divBdr>
    </w:div>
    <w:div w:id="955715479">
      <w:bodyDiv w:val="1"/>
      <w:marLeft w:val="0"/>
      <w:marRight w:val="0"/>
      <w:marTop w:val="0"/>
      <w:marBottom w:val="0"/>
      <w:divBdr>
        <w:top w:val="none" w:sz="0" w:space="0" w:color="auto"/>
        <w:left w:val="none" w:sz="0" w:space="0" w:color="auto"/>
        <w:bottom w:val="none" w:sz="0" w:space="0" w:color="auto"/>
        <w:right w:val="none" w:sz="0" w:space="0" w:color="auto"/>
      </w:divBdr>
    </w:div>
    <w:div w:id="1125853849">
      <w:bodyDiv w:val="1"/>
      <w:marLeft w:val="0"/>
      <w:marRight w:val="0"/>
      <w:marTop w:val="0"/>
      <w:marBottom w:val="0"/>
      <w:divBdr>
        <w:top w:val="none" w:sz="0" w:space="0" w:color="auto"/>
        <w:left w:val="none" w:sz="0" w:space="0" w:color="auto"/>
        <w:bottom w:val="none" w:sz="0" w:space="0" w:color="auto"/>
        <w:right w:val="none" w:sz="0" w:space="0" w:color="auto"/>
      </w:divBdr>
    </w:div>
    <w:div w:id="1257401535">
      <w:bodyDiv w:val="1"/>
      <w:marLeft w:val="0"/>
      <w:marRight w:val="0"/>
      <w:marTop w:val="0"/>
      <w:marBottom w:val="0"/>
      <w:divBdr>
        <w:top w:val="none" w:sz="0" w:space="0" w:color="auto"/>
        <w:left w:val="none" w:sz="0" w:space="0" w:color="auto"/>
        <w:bottom w:val="none" w:sz="0" w:space="0" w:color="auto"/>
        <w:right w:val="none" w:sz="0" w:space="0" w:color="auto"/>
      </w:divBdr>
    </w:div>
    <w:div w:id="1389037930">
      <w:bodyDiv w:val="1"/>
      <w:marLeft w:val="0"/>
      <w:marRight w:val="0"/>
      <w:marTop w:val="0"/>
      <w:marBottom w:val="0"/>
      <w:divBdr>
        <w:top w:val="none" w:sz="0" w:space="0" w:color="auto"/>
        <w:left w:val="none" w:sz="0" w:space="0" w:color="auto"/>
        <w:bottom w:val="none" w:sz="0" w:space="0" w:color="auto"/>
        <w:right w:val="none" w:sz="0" w:space="0" w:color="auto"/>
      </w:divBdr>
      <w:divsChild>
        <w:div w:id="294219719">
          <w:marLeft w:val="0"/>
          <w:marRight w:val="60"/>
          <w:marTop w:val="90"/>
          <w:marBottom w:val="0"/>
          <w:divBdr>
            <w:top w:val="single" w:sz="6" w:space="0" w:color="DADCE0"/>
            <w:left w:val="single" w:sz="6" w:space="9" w:color="DADCE0"/>
            <w:bottom w:val="single" w:sz="6" w:space="0" w:color="DADCE0"/>
            <w:right w:val="single" w:sz="6" w:space="9" w:color="DADCE0"/>
          </w:divBdr>
        </w:div>
        <w:div w:id="1406145473">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485509746">
      <w:bodyDiv w:val="1"/>
      <w:marLeft w:val="0"/>
      <w:marRight w:val="0"/>
      <w:marTop w:val="0"/>
      <w:marBottom w:val="0"/>
      <w:divBdr>
        <w:top w:val="none" w:sz="0" w:space="0" w:color="auto"/>
        <w:left w:val="none" w:sz="0" w:space="0" w:color="auto"/>
        <w:bottom w:val="none" w:sz="0" w:space="0" w:color="auto"/>
        <w:right w:val="none" w:sz="0" w:space="0" w:color="auto"/>
      </w:divBdr>
    </w:div>
    <w:div w:id="1793354559">
      <w:bodyDiv w:val="1"/>
      <w:marLeft w:val="0"/>
      <w:marRight w:val="0"/>
      <w:marTop w:val="0"/>
      <w:marBottom w:val="0"/>
      <w:divBdr>
        <w:top w:val="none" w:sz="0" w:space="0" w:color="auto"/>
        <w:left w:val="none" w:sz="0" w:space="0" w:color="auto"/>
        <w:bottom w:val="none" w:sz="0" w:space="0" w:color="auto"/>
        <w:right w:val="none" w:sz="0" w:space="0" w:color="auto"/>
      </w:divBdr>
    </w:div>
    <w:div w:id="20691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rousse.fr/dictionnaires/francais/empocher/28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care.gov/drug-coverage-part-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linguee.com/french-english/translation/m%C3%A9dicament+g%C3%A9n%C3%A9riqu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DUFAJA</dc:creator>
  <cp:keywords/>
  <dc:description/>
  <cp:lastModifiedBy>Nsengimana</cp:lastModifiedBy>
  <cp:revision>2</cp:revision>
  <dcterms:created xsi:type="dcterms:W3CDTF">2022-04-08T19:28:00Z</dcterms:created>
  <dcterms:modified xsi:type="dcterms:W3CDTF">2022-04-08T19:28:00Z</dcterms:modified>
</cp:coreProperties>
</file>