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6D7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2608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826D7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826D7C" w:rsidRDefault="00826D7C">
      <w:pPr>
        <w:pStyle w:val="Standard"/>
      </w:pPr>
    </w:p>
    <w:p w:rsidR="00826D7C" w:rsidRDefault="00826D7C">
      <w:pPr>
        <w:pStyle w:val="Standard"/>
      </w:pPr>
    </w:p>
    <w:p w:rsidR="00826D7C" w:rsidRDefault="00896BF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26D7C" w:rsidRDefault="00896BF5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826D7C" w:rsidRDefault="00896BF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1380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ED6196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ING, Claudia Rodriguez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Espino</w:t>
            </w:r>
            <w:proofErr w:type="spellEnd"/>
          </w:p>
        </w:tc>
      </w:tr>
      <w:tr w:rsidR="00826D7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Fundamentos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de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Programació</w:t>
            </w:r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n</w:t>
            </w:r>
            <w:proofErr w:type="spellEnd"/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.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4</w:t>
            </w:r>
          </w:p>
        </w:tc>
      </w:tr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5862A3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4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Ursula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Ledesma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Ismael.</w:t>
            </w: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</w:tc>
      </w:tr>
      <w:tr w:rsidR="00826D7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96BF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38 Rumania</w:t>
            </w:r>
          </w:p>
        </w:tc>
      </w:tr>
      <w:tr w:rsidR="00826D7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2019-2</w:t>
            </w:r>
          </w:p>
        </w:tc>
      </w:tr>
      <w:tr w:rsidR="00826D7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5862A3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08</w:t>
            </w:r>
            <w:r w:rsidR="009E0981" w:rsidRPr="009E0981">
              <w:rPr>
                <w:rFonts w:ascii="Baskerville Old Face" w:hAnsi="Baskerville Old Face"/>
                <w:b/>
                <w:sz w:val="28"/>
                <w:szCs w:val="28"/>
              </w:rPr>
              <w:t>/03</w:t>
            </w:r>
            <w:r w:rsidR="0023698C" w:rsidRPr="009E0981">
              <w:rPr>
                <w:rFonts w:ascii="Baskerville Old Face" w:hAnsi="Baskerville Old Face"/>
                <w:b/>
                <w:sz w:val="28"/>
                <w:szCs w:val="28"/>
              </w:rPr>
              <w:t>/2019</w:t>
            </w:r>
          </w:p>
        </w:tc>
      </w:tr>
      <w:tr w:rsidR="00826D7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</w:tbl>
    <w:p w:rsidR="00826D7C" w:rsidRDefault="00D670D7">
      <w:pPr>
        <w:pStyle w:val="Standard"/>
        <w:rPr>
          <w:rFonts w:ascii="Calibri" w:hAnsi="Calibri"/>
          <w:color w:val="000000"/>
          <w:sz w:val="52"/>
        </w:rPr>
      </w:pPr>
      <w:r>
        <w:t xml:space="preserve">                                            </w:t>
      </w:r>
      <w:r w:rsidR="0023698C">
        <w:t xml:space="preserve">                          </w:t>
      </w:r>
      <w:r>
        <w:t xml:space="preserve"> </w:t>
      </w:r>
      <w:r w:rsidR="0023698C">
        <w:rPr>
          <w:rFonts w:ascii="Calibri" w:hAnsi="Calibri"/>
          <w:color w:val="000000"/>
          <w:sz w:val="52"/>
        </w:rPr>
        <w:t>CALIFICACIÓN</w:t>
      </w:r>
      <w:proofErr w:type="gramStart"/>
      <w:r w:rsidR="0023698C">
        <w:rPr>
          <w:rFonts w:ascii="Calibri" w:hAnsi="Calibri"/>
          <w:color w:val="000000"/>
          <w:sz w:val="52"/>
        </w:rPr>
        <w:t>:</w:t>
      </w:r>
      <w:r w:rsidR="00896BF5">
        <w:rPr>
          <w:rFonts w:ascii="Calibri" w:hAnsi="Calibri"/>
          <w:color w:val="000000"/>
          <w:sz w:val="52"/>
        </w:rPr>
        <w:t>_</w:t>
      </w:r>
      <w:proofErr w:type="gramEnd"/>
      <w:r w:rsidR="00896BF5">
        <w:rPr>
          <w:rFonts w:ascii="Calibri" w:hAnsi="Calibri"/>
          <w:color w:val="000000"/>
          <w:sz w:val="52"/>
        </w:rPr>
        <w:t>_________</w:t>
      </w:r>
    </w:p>
    <w:p w:rsidR="00837C97" w:rsidRDefault="00837C97">
      <w:pPr>
        <w:pStyle w:val="Standard"/>
        <w:rPr>
          <w:rFonts w:ascii="Calibri" w:hAnsi="Calibri"/>
          <w:color w:val="000000"/>
          <w:sz w:val="52"/>
        </w:rPr>
      </w:pPr>
    </w:p>
    <w:p w:rsidR="000A376E" w:rsidRPr="000A376E" w:rsidRDefault="000A376E" w:rsidP="000A376E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0A376E">
        <w:rPr>
          <w:rFonts w:ascii="Arial" w:hAnsi="Arial" w:cs="Arial"/>
          <w:b/>
          <w:sz w:val="36"/>
          <w:szCs w:val="36"/>
        </w:rPr>
        <w:lastRenderedPageBreak/>
        <w:t>Guía práctica de estudio 04:</w:t>
      </w:r>
    </w:p>
    <w:p w:rsidR="00080754" w:rsidRPr="009E0981" w:rsidRDefault="000A376E" w:rsidP="000A376E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0A376E">
        <w:rPr>
          <w:rFonts w:ascii="Arial" w:hAnsi="Arial" w:cs="Arial"/>
          <w:b/>
          <w:sz w:val="36"/>
          <w:szCs w:val="36"/>
        </w:rPr>
        <w:t>Diagramas de flujo</w:t>
      </w:r>
    </w:p>
    <w:p w:rsidR="000A376E" w:rsidRDefault="009E0981" w:rsidP="000A376E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Objetivo: </w:t>
      </w:r>
    </w:p>
    <w:p w:rsidR="000A376E" w:rsidRPr="000A376E" w:rsidRDefault="000A376E" w:rsidP="000A376E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0A376E">
        <w:rPr>
          <w:rFonts w:ascii="Arial" w:hAnsi="Arial" w:cs="Arial"/>
        </w:rPr>
        <w:t>Elaborar diagramas de flujo que representen soluciones algorítmicas vistas como una serie</w:t>
      </w:r>
      <w:r>
        <w:rPr>
          <w:rFonts w:ascii="Arial" w:hAnsi="Arial" w:cs="Arial"/>
          <w:b/>
          <w:sz w:val="28"/>
          <w:szCs w:val="28"/>
        </w:rPr>
        <w:br/>
      </w:r>
      <w:r w:rsidRPr="000A376E">
        <w:rPr>
          <w:rFonts w:ascii="Arial" w:hAnsi="Arial" w:cs="Arial"/>
        </w:rPr>
        <w:t>de acciones que comprendan un proceso.</w:t>
      </w:r>
      <w:r w:rsidRPr="000A376E">
        <w:rPr>
          <w:rFonts w:ascii="Arial" w:hAnsi="Arial" w:cs="Arial"/>
        </w:rPr>
        <w:cr/>
      </w:r>
    </w:p>
    <w:p w:rsidR="009E0981" w:rsidRPr="009E0981" w:rsidRDefault="009E0981" w:rsidP="009E0981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Actividades: </w:t>
      </w:r>
    </w:p>
    <w:p w:rsidR="000A376E" w:rsidRDefault="000A376E" w:rsidP="000A376E">
      <w:pPr>
        <w:pStyle w:val="Textoindependiente"/>
        <w:numPr>
          <w:ilvl w:val="0"/>
          <w:numId w:val="7"/>
        </w:numPr>
        <w:rPr>
          <w:rFonts w:ascii="Arial" w:hAnsi="Arial" w:cs="Arial"/>
        </w:rPr>
      </w:pPr>
      <w:r w:rsidRPr="000A376E">
        <w:rPr>
          <w:rFonts w:ascii="Arial" w:hAnsi="Arial" w:cs="Arial"/>
        </w:rPr>
        <w:t>Elaborar un diagrama de flujo que represente la solución algorítmica de un problema, en el cual requiera el uso de la estr</w:t>
      </w:r>
      <w:r>
        <w:rPr>
          <w:rFonts w:ascii="Arial" w:hAnsi="Arial" w:cs="Arial"/>
        </w:rPr>
        <w:t xml:space="preserve">uctura de control condicional. </w:t>
      </w:r>
    </w:p>
    <w:p w:rsidR="009E0981" w:rsidRDefault="000A376E" w:rsidP="000A376E">
      <w:pPr>
        <w:pStyle w:val="Textoindependiente"/>
        <w:numPr>
          <w:ilvl w:val="0"/>
          <w:numId w:val="7"/>
        </w:numPr>
        <w:rPr>
          <w:rFonts w:ascii="Arial" w:hAnsi="Arial" w:cs="Arial"/>
        </w:rPr>
      </w:pPr>
      <w:r w:rsidRPr="000A376E">
        <w:rPr>
          <w:rFonts w:ascii="Arial" w:hAnsi="Arial" w:cs="Arial"/>
        </w:rPr>
        <w:t>Elaborar la representación gráfica de la solución de un problema, a través de un diagrama de flujo, en el cual requiera el uso de la estructura de control iterativa</w:t>
      </w:r>
    </w:p>
    <w:p w:rsidR="009E0981" w:rsidRDefault="009E0981" w:rsidP="009E0981">
      <w:pPr>
        <w:pStyle w:val="Textoindependiente"/>
        <w:rPr>
          <w:rFonts w:ascii="Arial" w:hAnsi="Arial" w:cs="Arial"/>
          <w:b/>
        </w:rPr>
      </w:pPr>
      <w:r w:rsidRPr="009E0981">
        <w:rPr>
          <w:rFonts w:ascii="Arial" w:hAnsi="Arial" w:cs="Arial"/>
          <w:b/>
        </w:rPr>
        <w:t>Desarrollo de la Práctica:</w:t>
      </w:r>
    </w:p>
    <w:p w:rsidR="00985322" w:rsidRDefault="00985322" w:rsidP="009E0981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Como ya sabemos, un diagrama de flujo es la representación gráfica de una serie de pasos para realizar una tarea específica, esto lo sabemos tanto por la clase de teoría y la práctica de laboratorio que se </w:t>
      </w:r>
      <w:r w:rsidR="001D46F6">
        <w:rPr>
          <w:rFonts w:ascii="Arial" w:hAnsi="Arial" w:cs="Arial"/>
        </w:rPr>
        <w:t>realizó, ya que se refuerza el conocimiento y más aún ya aplicándolo.</w:t>
      </w:r>
    </w:p>
    <w:p w:rsidR="001D46F6" w:rsidRDefault="001D46F6" w:rsidP="009E0981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La profesora explico la práctica y cada elemento teórico y después de ello se nos propuso realizar 4 diagramas de flujo los cuales se muestran a continuación. </w:t>
      </w:r>
    </w:p>
    <w:p w:rsidR="001D46F6" w:rsidRP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 w:bidi="ar-SA"/>
        </w:rPr>
        <w:drawing>
          <wp:anchor distT="0" distB="0" distL="114300" distR="114300" simplePos="0" relativeHeight="251654656" behindDoc="1" locked="0" layoutInCell="1" allowOverlap="1" wp14:anchorId="3801C51A" wp14:editId="36F35575">
            <wp:simplePos x="0" y="0"/>
            <wp:positionH relativeFrom="column">
              <wp:posOffset>2280285</wp:posOffset>
            </wp:positionH>
            <wp:positionV relativeFrom="paragraph">
              <wp:posOffset>195580</wp:posOffset>
            </wp:positionV>
            <wp:extent cx="2162175" cy="4484370"/>
            <wp:effectExtent l="0" t="0" r="9525" b="0"/>
            <wp:wrapTight wrapText="bothSides">
              <wp:wrapPolygon edited="0">
                <wp:start x="0" y="0"/>
                <wp:lineTo x="0" y="21472"/>
                <wp:lineTo x="21505" y="21472"/>
                <wp:lineTo x="21505" y="0"/>
                <wp:lineTo x="0" y="0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SUMA DE DOS NUMEROS.</w:t>
      </w: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1D46F6" w:rsidP="001D46F6">
      <w:pPr>
        <w:pStyle w:val="Textoindependient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FACTORIAL DE UN NÚMERO.</w:t>
      </w:r>
    </w:p>
    <w:p w:rsidR="001D46F6" w:rsidRDefault="00AF3167" w:rsidP="001D46F6">
      <w:pPr>
        <w:pStyle w:val="Textoindependient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452.25pt">
            <v:imagedata r:id="rId11" o:title="Captura de pantalla 2019-03-04 a la(s) 10.13"/>
          </v:shape>
        </w:pict>
      </w: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</w:p>
    <w:p w:rsidR="001D46F6" w:rsidRDefault="001D46F6" w:rsidP="001D46F6">
      <w:pPr>
        <w:pStyle w:val="Textoindependient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FORMULA GENERAL (ECUACIONES DE SEGUNDO GRADO).</w:t>
      </w:r>
    </w:p>
    <w:p w:rsidR="001D46F6" w:rsidRDefault="005665C5" w:rsidP="001D46F6">
      <w:pPr>
        <w:pStyle w:val="Textoindependiente"/>
        <w:jc w:val="center"/>
        <w:rPr>
          <w:rFonts w:ascii="Arial" w:hAnsi="Arial" w:cs="Arial"/>
          <w:b/>
        </w:rPr>
      </w:pPr>
      <w:r>
        <w:rPr>
          <w:noProof/>
        </w:rPr>
        <w:pict>
          <v:shape id="_x0000_s1026" type="#_x0000_t75" style="position:absolute;left:0;text-align:left;margin-left:184.8pt;margin-top:13.5pt;width:114.75pt;height:189.75pt;z-index:-251653632;mso-position-horizontal-relative:text;mso-position-vertical-relative:text" wrapcoords="-120 0 -120 21515 21600 21515 21600 0 -120 0">
            <v:imagedata r:id="rId12" o:title="Captura de pantalla 2019-03-04 a la(s) 10.56" cropright="9830f"/>
            <w10:wrap type="tight"/>
          </v:shape>
        </w:pict>
      </w:r>
    </w:p>
    <w:p w:rsidR="00E759A4" w:rsidRDefault="00E759A4" w:rsidP="001D46F6">
      <w:pPr>
        <w:pStyle w:val="Textoindependient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141BB3" wp14:editId="6A7763E3">
                <wp:simplePos x="0" y="0"/>
                <wp:positionH relativeFrom="column">
                  <wp:posOffset>3128010</wp:posOffset>
                </wp:positionH>
                <wp:positionV relativeFrom="paragraph">
                  <wp:posOffset>2127250</wp:posOffset>
                </wp:positionV>
                <wp:extent cx="0" cy="542925"/>
                <wp:effectExtent l="95250" t="0" r="57150" b="666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246.3pt;margin-top:167.5pt;width:0;height:4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63E181" wp14:editId="2ECEDD18">
                <wp:simplePos x="0" y="0"/>
                <wp:positionH relativeFrom="column">
                  <wp:posOffset>3585210</wp:posOffset>
                </wp:positionH>
                <wp:positionV relativeFrom="paragraph">
                  <wp:posOffset>1917700</wp:posOffset>
                </wp:positionV>
                <wp:extent cx="752475" cy="0"/>
                <wp:effectExtent l="0" t="76200" r="28575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282.3pt;margin-top:151pt;width:59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9C937F" wp14:editId="25D336D8">
                <wp:simplePos x="0" y="0"/>
                <wp:positionH relativeFrom="column">
                  <wp:posOffset>2546985</wp:posOffset>
                </wp:positionH>
                <wp:positionV relativeFrom="paragraph">
                  <wp:posOffset>2670175</wp:posOffset>
                </wp:positionV>
                <wp:extent cx="1152525" cy="295275"/>
                <wp:effectExtent l="0" t="0" r="28575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E22" w:rsidRDefault="00A26E22" w:rsidP="00A26E2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left:0;text-align:left;margin-left:200.55pt;margin-top:210.25pt;width:90.75pt;height:2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" fillcolor="white [3201]" strokecolor="black [3200]" strokeweight="2pt">
                <v:textbox>
                  <w:txbxContent>
                    <w:p w:rsidR="00A26E22" w:rsidRDefault="00A26E22" w:rsidP="00A26E22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B5BEBA" wp14:editId="2862862A">
                <wp:simplePos x="0" y="0"/>
                <wp:positionH relativeFrom="column">
                  <wp:posOffset>4337685</wp:posOffset>
                </wp:positionH>
                <wp:positionV relativeFrom="paragraph">
                  <wp:posOffset>1746250</wp:posOffset>
                </wp:positionV>
                <wp:extent cx="1152525" cy="29527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1A" w:rsidRDefault="00D1181A" w:rsidP="00D1181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7" style="position:absolute;left:0;text-align:left;margin-left:341.55pt;margin-top:137.5pt;width:90.75pt;height:23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" fillcolor="white [3201]" strokecolor="black [3200]" strokeweight="2pt">
                <v:textbox>
                  <w:txbxContent>
                    <w:p w:rsidR="00D1181A" w:rsidRDefault="00D1181A" w:rsidP="00D1181A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*r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BC93026" wp14:editId="4048E5FD">
                <wp:simplePos x="0" y="0"/>
                <wp:positionH relativeFrom="column">
                  <wp:posOffset>3699510</wp:posOffset>
                </wp:positionH>
                <wp:positionV relativeFrom="paragraph">
                  <wp:posOffset>2040890</wp:posOffset>
                </wp:positionV>
                <wp:extent cx="1819275" cy="771525"/>
                <wp:effectExtent l="38100" t="0" r="9525" b="104775"/>
                <wp:wrapNone/>
                <wp:docPr id="13" name="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19275" cy="7715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3 Conector angular" o:spid="_x0000_s1026" type="#_x0000_t34" style="position:absolute;margin-left:291.3pt;margin-top:160.7pt;width:143.25pt;height:60.75pt;rotation:180;flip:y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E4C126" wp14:editId="70D2AAD0">
                <wp:simplePos x="0" y="0"/>
                <wp:positionH relativeFrom="column">
                  <wp:posOffset>3128010</wp:posOffset>
                </wp:positionH>
                <wp:positionV relativeFrom="paragraph">
                  <wp:posOffset>2965450</wp:posOffset>
                </wp:positionV>
                <wp:extent cx="0" cy="514350"/>
                <wp:effectExtent l="95250" t="0" r="57150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246.3pt;margin-top:233.5pt;width:0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E7C9ADC" wp14:editId="6D4DCC14">
                <wp:simplePos x="0" y="0"/>
                <wp:positionH relativeFrom="column">
                  <wp:posOffset>2280285</wp:posOffset>
                </wp:positionH>
                <wp:positionV relativeFrom="paragraph">
                  <wp:posOffset>3479165</wp:posOffset>
                </wp:positionV>
                <wp:extent cx="1762125" cy="1152525"/>
                <wp:effectExtent l="0" t="0" r="28575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221" w:rsidRPr="00B55221" w:rsidRDefault="00B55221" w:rsidP="00B5522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x1=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(-b+r)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B55221" w:rsidRDefault="00B55221" w:rsidP="00B55221">
                            <w:pPr>
                              <w:jc w:val="center"/>
                            </w:pPr>
                          </w:p>
                          <w:p w:rsidR="00B55221" w:rsidRDefault="00B55221" w:rsidP="00B5522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(-b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r)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8" style="position:absolute;left:0;text-align:left;margin-left:179.55pt;margin-top:273.95pt;width:138.75pt;height:90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" fillcolor="white [3201]" strokecolor="black [3200]" strokeweight="2pt">
                <v:textbox>
                  <w:txbxContent>
                    <w:p w:rsidR="00B55221" w:rsidRPr="00B55221" w:rsidRDefault="00B55221" w:rsidP="00B5522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x1=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(-b+r)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  <w:p w:rsidR="00B55221" w:rsidRDefault="00B55221" w:rsidP="00B55221">
                      <w:pPr>
                        <w:jc w:val="center"/>
                      </w:pPr>
                    </w:p>
                    <w:p w:rsidR="00B55221" w:rsidRDefault="00B55221" w:rsidP="00B5522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(-b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0D2D58" wp14:editId="469167E7">
                <wp:simplePos x="0" y="0"/>
                <wp:positionH relativeFrom="column">
                  <wp:posOffset>3061335</wp:posOffset>
                </wp:positionH>
                <wp:positionV relativeFrom="paragraph">
                  <wp:posOffset>4584700</wp:posOffset>
                </wp:positionV>
                <wp:extent cx="0" cy="762000"/>
                <wp:effectExtent l="95250" t="0" r="57150" b="571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241.05pt;margin-top:361pt;width:0;height:6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240A83F" wp14:editId="3583690E">
                <wp:simplePos x="0" y="0"/>
                <wp:positionH relativeFrom="column">
                  <wp:posOffset>2461260</wp:posOffset>
                </wp:positionH>
                <wp:positionV relativeFrom="paragraph">
                  <wp:posOffset>5346700</wp:posOffset>
                </wp:positionV>
                <wp:extent cx="1238250" cy="638175"/>
                <wp:effectExtent l="0" t="0" r="19050" b="28575"/>
                <wp:wrapNone/>
                <wp:docPr id="16" name="1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38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221" w:rsidRDefault="00B55221" w:rsidP="00B55221">
                            <w:pPr>
                              <w:jc w:val="center"/>
                            </w:pPr>
                            <w:r>
                              <w:t>Imprimir x1 y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16 Documento" o:spid="_x0000_s1029" type="#_x0000_t114" style="position:absolute;left:0;text-align:left;margin-left:193.8pt;margin-top:421pt;width:97.5pt;height:50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" fillcolor="white [3201]" strokecolor="black [3200]" strokeweight="2pt">
                <v:textbox>
                  <w:txbxContent>
                    <w:p w:rsidR="00B55221" w:rsidRDefault="00B55221" w:rsidP="00B55221">
                      <w:pPr>
                        <w:jc w:val="center"/>
                      </w:pPr>
                      <w:r>
                        <w:t>Imprimir x1 y 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123D61F" wp14:editId="36DA5D78">
                <wp:simplePos x="0" y="0"/>
                <wp:positionH relativeFrom="column">
                  <wp:posOffset>2118360</wp:posOffset>
                </wp:positionH>
                <wp:positionV relativeFrom="paragraph">
                  <wp:posOffset>488950</wp:posOffset>
                </wp:positionV>
                <wp:extent cx="2219325" cy="285750"/>
                <wp:effectExtent l="0" t="0" r="28575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E22" w:rsidRPr="00A26E22" w:rsidRDefault="00A26E22" w:rsidP="00A26E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=0, x2=0, z =0, r =0,a,b,c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0" style="position:absolute;left:0;text-align:left;margin-left:166.8pt;margin-top:38.5pt;width:174.75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" fillcolor="white [3201]" strokecolor="black [3200]" strokeweight="2pt">
                <v:textbox>
                  <w:txbxContent>
                    <w:p w:rsidR="00A26E22" w:rsidRPr="00A26E22" w:rsidRDefault="00A26E22" w:rsidP="00A26E2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x1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=0, x2=0, z =0, r =0,a,b,c</w:t>
                      </w:r>
                    </w:p>
                  </w:txbxContent>
                </v:textbox>
              </v:rect>
            </w:pict>
          </mc:Fallback>
        </mc:AlternateContent>
      </w:r>
    </w:p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Default="00E759A4" w:rsidP="00E759A4"/>
    <w:p w:rsidR="00E759A4" w:rsidRPr="00E759A4" w:rsidRDefault="00E759A4" w:rsidP="00E759A4"/>
    <w:p w:rsidR="00E759A4" w:rsidRPr="00E759A4" w:rsidRDefault="00E759A4" w:rsidP="00E759A4"/>
    <w:p w:rsidR="00E759A4" w:rsidRDefault="00E759A4" w:rsidP="00E759A4"/>
    <w:p w:rsidR="001D46F6" w:rsidRDefault="00E759A4" w:rsidP="00E759A4">
      <w:pPr>
        <w:tabs>
          <w:tab w:val="left" w:pos="1590"/>
        </w:tabs>
      </w:pPr>
      <w:r>
        <w:tab/>
      </w:r>
    </w:p>
    <w:p w:rsidR="00E759A4" w:rsidRDefault="00E759A4" w:rsidP="00E759A4">
      <w:pPr>
        <w:tabs>
          <w:tab w:val="left" w:pos="1590"/>
        </w:tabs>
      </w:pPr>
    </w:p>
    <w:p w:rsidR="00E759A4" w:rsidRDefault="00E759A4" w:rsidP="00E759A4">
      <w:pPr>
        <w:tabs>
          <w:tab w:val="left" w:pos="1590"/>
        </w:tabs>
      </w:pPr>
    </w:p>
    <w:p w:rsidR="00E759A4" w:rsidRDefault="00E759A4" w:rsidP="00E759A4">
      <w:pPr>
        <w:tabs>
          <w:tab w:val="left" w:pos="1590"/>
        </w:tabs>
      </w:pPr>
    </w:p>
    <w:p w:rsidR="00E759A4" w:rsidRDefault="00E759A4" w:rsidP="00E759A4">
      <w:pPr>
        <w:tabs>
          <w:tab w:val="left" w:pos="1590"/>
        </w:tabs>
      </w:pPr>
    </w:p>
    <w:p w:rsidR="00E759A4" w:rsidRDefault="00E759A4" w:rsidP="00E759A4">
      <w:pPr>
        <w:tabs>
          <w:tab w:val="left" w:pos="1590"/>
        </w:tabs>
      </w:pPr>
    </w:p>
    <w:p w:rsidR="00E759A4" w:rsidRDefault="00E759A4" w:rsidP="00E759A4">
      <w:pPr>
        <w:tabs>
          <w:tab w:val="left" w:pos="1590"/>
        </w:tabs>
      </w:pPr>
    </w:p>
    <w:p w:rsidR="00E759A4" w:rsidRDefault="00E759A4" w:rsidP="00E759A4">
      <w:pPr>
        <w:tabs>
          <w:tab w:val="left" w:pos="1590"/>
        </w:tabs>
      </w:pPr>
    </w:p>
    <w:p w:rsidR="00E759A4" w:rsidRDefault="00E759A4" w:rsidP="00E759A4">
      <w:pPr>
        <w:tabs>
          <w:tab w:val="left" w:pos="1590"/>
        </w:tabs>
      </w:pPr>
    </w:p>
    <w:p w:rsidR="00E759A4" w:rsidRDefault="00E759A4" w:rsidP="00E759A4">
      <w:pPr>
        <w:tabs>
          <w:tab w:val="left" w:pos="1590"/>
        </w:tabs>
      </w:pPr>
      <w:r>
        <w:rPr>
          <w:noProof/>
        </w:rPr>
        <w:pict>
          <v:shape id="_x0000_s1028" type="#_x0000_t75" style="position:absolute;margin-left:38.55pt;margin-top:100.8pt;width:434.25pt;height:5in;z-index:-251644416;mso-position-horizontal-relative:text;mso-position-vertical-relative:text" wrapcoords="-37 0 -37 21555 21600 21555 21600 0 -37 0">
            <v:imagedata r:id="rId13" o:title="Captura de pantalla 2019-03-04 a la(s) 10.34.05"/>
            <w10:wrap type="tight"/>
          </v:shape>
        </w:pict>
      </w:r>
    </w:p>
    <w:p w:rsidR="00E759A4" w:rsidRDefault="00E759A4" w:rsidP="00E759A4"/>
    <w:p w:rsidR="00E759A4" w:rsidRDefault="00E759A4" w:rsidP="00E759A4"/>
    <w:p w:rsidR="00E759A4" w:rsidRDefault="00E759A4" w:rsidP="00E759A4">
      <w:pPr>
        <w:tabs>
          <w:tab w:val="left" w:pos="360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Solución de 2 ecuaciones cuadráticas (dadas por la profesora).</w:t>
      </w: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Pr="00E759A4" w:rsidRDefault="00E759A4" w:rsidP="00E759A4">
      <w:pPr>
        <w:rPr>
          <w:rFonts w:ascii="Arial" w:hAnsi="Arial" w:cs="Arial"/>
        </w:rPr>
      </w:pPr>
    </w:p>
    <w:p w:rsidR="00E759A4" w:rsidRDefault="00E759A4" w:rsidP="00E759A4">
      <w:pPr>
        <w:tabs>
          <w:tab w:val="left" w:pos="111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Conclusiones.</w:t>
      </w:r>
    </w:p>
    <w:p w:rsidR="00E759A4" w:rsidRDefault="00E759A4" w:rsidP="00E759A4">
      <w:pPr>
        <w:tabs>
          <w:tab w:val="left" w:pos="1110"/>
        </w:tabs>
        <w:rPr>
          <w:rFonts w:ascii="Arial" w:hAnsi="Arial" w:cs="Arial"/>
          <w:b/>
        </w:rPr>
      </w:pPr>
    </w:p>
    <w:p w:rsidR="00886FC5" w:rsidRDefault="00886FC5" w:rsidP="00E759A4">
      <w:pPr>
        <w:tabs>
          <w:tab w:val="left" w:pos="1110"/>
        </w:tabs>
        <w:rPr>
          <w:rFonts w:ascii="Arial" w:hAnsi="Arial" w:cs="Arial"/>
        </w:rPr>
      </w:pPr>
      <w:r>
        <w:rPr>
          <w:rFonts w:ascii="Arial" w:hAnsi="Arial" w:cs="Arial"/>
        </w:rPr>
        <w:t>Puedo decir que se cumple al 100% el objetivo de esta práctica ya que podemos solucionar problemas, dando un arreglo o serie de pasos.</w:t>
      </w:r>
    </w:p>
    <w:p w:rsidR="00886FC5" w:rsidRDefault="00886FC5" w:rsidP="00E759A4">
      <w:pPr>
        <w:tabs>
          <w:tab w:val="left" w:pos="1110"/>
        </w:tabs>
        <w:rPr>
          <w:rFonts w:ascii="Arial" w:hAnsi="Arial" w:cs="Arial"/>
        </w:rPr>
      </w:pPr>
    </w:p>
    <w:p w:rsidR="00E759A4" w:rsidRPr="00E759A4" w:rsidRDefault="00886FC5" w:rsidP="00E759A4">
      <w:pPr>
        <w:tabs>
          <w:tab w:val="left" w:pos="11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Los diagramas de flujo nos pueden ayudar a ser ordenados y más concisos en poder solucionar problemas y a su vez llevar un orden, que pueden ser modificados sin problema, si así lo requieren. </w:t>
      </w:r>
      <w:bookmarkStart w:id="0" w:name="_GoBack"/>
      <w:bookmarkEnd w:id="0"/>
    </w:p>
    <w:sectPr w:rsidR="00E759A4" w:rsidRPr="00E759A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5C5" w:rsidRDefault="005665C5">
      <w:r>
        <w:separator/>
      </w:r>
    </w:p>
  </w:endnote>
  <w:endnote w:type="continuationSeparator" w:id="0">
    <w:p w:rsidR="005665C5" w:rsidRDefault="0056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Antiqua">
    <w:altName w:val="Times New Roman"/>
    <w:charset w:val="01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5C5" w:rsidRDefault="005665C5">
      <w:r>
        <w:rPr>
          <w:color w:val="000000"/>
        </w:rPr>
        <w:separator/>
      </w:r>
    </w:p>
  </w:footnote>
  <w:footnote w:type="continuationSeparator" w:id="0">
    <w:p w:rsidR="005665C5" w:rsidRDefault="00566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24E"/>
    <w:multiLevelType w:val="multilevel"/>
    <w:tmpl w:val="F2FEB2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160E84"/>
    <w:multiLevelType w:val="multilevel"/>
    <w:tmpl w:val="0C22E7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20465F1F"/>
    <w:multiLevelType w:val="multilevel"/>
    <w:tmpl w:val="C26643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224F6A6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AD458E"/>
    <w:multiLevelType w:val="hybridMultilevel"/>
    <w:tmpl w:val="B7BE74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D65BF"/>
    <w:multiLevelType w:val="multilevel"/>
    <w:tmpl w:val="4456F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7E8F1AEC"/>
    <w:multiLevelType w:val="multilevel"/>
    <w:tmpl w:val="FA66A4B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6D7C"/>
    <w:rsid w:val="00043799"/>
    <w:rsid w:val="00080754"/>
    <w:rsid w:val="000A376E"/>
    <w:rsid w:val="001D46F6"/>
    <w:rsid w:val="0023698C"/>
    <w:rsid w:val="004B6DA9"/>
    <w:rsid w:val="004C6E92"/>
    <w:rsid w:val="005665C5"/>
    <w:rsid w:val="005862A3"/>
    <w:rsid w:val="00635C44"/>
    <w:rsid w:val="00673CF9"/>
    <w:rsid w:val="007001DD"/>
    <w:rsid w:val="007D54A4"/>
    <w:rsid w:val="00826D7C"/>
    <w:rsid w:val="00837C97"/>
    <w:rsid w:val="00886FC5"/>
    <w:rsid w:val="00896BF5"/>
    <w:rsid w:val="008A6511"/>
    <w:rsid w:val="008B0C63"/>
    <w:rsid w:val="00932031"/>
    <w:rsid w:val="00985322"/>
    <w:rsid w:val="009E0981"/>
    <w:rsid w:val="00A26E22"/>
    <w:rsid w:val="00AF3167"/>
    <w:rsid w:val="00B55221"/>
    <w:rsid w:val="00C41356"/>
    <w:rsid w:val="00C815AE"/>
    <w:rsid w:val="00C824B5"/>
    <w:rsid w:val="00CC0D14"/>
    <w:rsid w:val="00CD4408"/>
    <w:rsid w:val="00D1181A"/>
    <w:rsid w:val="00D670D7"/>
    <w:rsid w:val="00D83756"/>
    <w:rsid w:val="00DD0AF8"/>
    <w:rsid w:val="00E759A4"/>
    <w:rsid w:val="00ED6196"/>
    <w:rsid w:val="00F672CC"/>
    <w:rsid w:val="00FA4AC3"/>
    <w:rsid w:val="00F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3BBCE-726D-4774-8C1A-68D4CF7E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ismael ursula</cp:lastModifiedBy>
  <cp:revision>7</cp:revision>
  <dcterms:created xsi:type="dcterms:W3CDTF">2019-03-08T22:15:00Z</dcterms:created>
  <dcterms:modified xsi:type="dcterms:W3CDTF">2019-03-09T01:14:00Z</dcterms:modified>
</cp:coreProperties>
</file>