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D68D3B" w14:textId="77777777" w:rsidR="00142F55" w:rsidRDefault="00142F55" w:rsidP="00142F55">
      <w:pPr>
        <w:pStyle w:val="NormalWeb"/>
        <w:shd w:val="clear" w:color="auto" w:fill="FFFFFF"/>
        <w:jc w:val="center"/>
        <w:rPr>
          <w:color w:val="000000"/>
          <w:sz w:val="27"/>
          <w:szCs w:val="27"/>
        </w:rPr>
      </w:pPr>
      <w:r w:rsidRPr="00DD6A17">
        <w:rPr>
          <w:rFonts w:ascii="Traditional Arabic" w:hAnsi="Traditional Arabic" w:cs="Traditional Arabic"/>
          <w:color w:val="000000"/>
          <w:sz w:val="44"/>
          <w:szCs w:val="44"/>
          <w:rtl/>
        </w:rPr>
        <w:t>بسم الله الرحمن الرحيم</w:t>
      </w:r>
    </w:p>
    <w:p w14:paraId="53D68D3C"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الر تِلْكَ آيَاتُ الْكِتَابِ الْمُبِينِ</w:t>
      </w:r>
    </w:p>
    <w:p w14:paraId="53D68D3D" w14:textId="77777777" w:rsidR="001A47FB" w:rsidRPr="001A47FB" w:rsidRDefault="001A47FB" w:rsidP="00AA2B89">
      <w:pPr>
        <w:pStyle w:val="NormalWeb"/>
        <w:shd w:val="clear" w:color="auto" w:fill="FFFFFF"/>
        <w:bidi/>
        <w:ind w:left="720"/>
        <w:rPr>
          <w:color w:val="FF0000"/>
          <w:sz w:val="28"/>
          <w:szCs w:val="28"/>
        </w:rPr>
      </w:pPr>
      <w:r w:rsidRPr="001A47FB">
        <w:rPr>
          <w:rFonts w:hint="cs"/>
          <w:color w:val="FF0000"/>
          <w:sz w:val="28"/>
          <w:szCs w:val="28"/>
          <w:rtl/>
        </w:rPr>
        <w:t>الر</w:t>
      </w:r>
      <w:r>
        <w:rPr>
          <w:rFonts w:hint="cs"/>
          <w:color w:val="FF0000"/>
          <w:sz w:val="28"/>
          <w:szCs w:val="28"/>
          <w:rtl/>
        </w:rPr>
        <w:t>... كيف يخطر بالبال فكرة أحرف م</w:t>
      </w:r>
      <w:r w:rsidR="00AA2B89">
        <w:rPr>
          <w:rFonts w:hint="cs"/>
          <w:color w:val="FF0000"/>
          <w:sz w:val="28"/>
          <w:szCs w:val="28"/>
          <w:rtl/>
          <w:lang w:bidi="ar-JO"/>
        </w:rPr>
        <w:t>تقطع</w:t>
      </w:r>
      <w:r>
        <w:rPr>
          <w:rFonts w:hint="cs"/>
          <w:color w:val="FF0000"/>
          <w:sz w:val="28"/>
          <w:szCs w:val="28"/>
          <w:rtl/>
        </w:rPr>
        <w:t xml:space="preserve">ة في بدايات السور؟ ولماذا؟ إذا أثبتنا علميا نسقا رياضيا لهذه الأحرف يجعل التفسير بالصدفة مستحيلا فقد استبعدنا احتمال تفسير القرآن الكريم على أنه من إنتاج العقل الباطن... </w:t>
      </w:r>
    </w:p>
    <w:p w14:paraId="53D68D3E"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إِنَّا أَنزَلْنَاهُ قُرْآنًا عَرَبِيًّا لَّعَلَّكُمْ تَعْقِلُونَ</w:t>
      </w:r>
    </w:p>
    <w:p w14:paraId="53D68D3F" w14:textId="77777777" w:rsidR="001A47FB" w:rsidRPr="001A47FB" w:rsidRDefault="001A47FB" w:rsidP="001A47FB">
      <w:pPr>
        <w:pStyle w:val="NormalWeb"/>
        <w:shd w:val="clear" w:color="auto" w:fill="FFFFFF"/>
        <w:bidi/>
        <w:ind w:left="720"/>
        <w:rPr>
          <w:color w:val="FF0000"/>
          <w:sz w:val="28"/>
          <w:szCs w:val="28"/>
          <w:rtl/>
        </w:rPr>
      </w:pPr>
      <w:r>
        <w:rPr>
          <w:rFonts w:hint="cs"/>
          <w:color w:val="FF0000"/>
          <w:sz w:val="28"/>
          <w:szCs w:val="28"/>
          <w:rtl/>
        </w:rPr>
        <w:t>متى وجدت في اللغة العربية نصوص بهذا النسق ... بهذه اللغة  ... بهذا السمو؟؟؟ ليست شعرا ولا نثرا كما يتكلم العرب ولا كخطب الحكماء والقادة!</w:t>
      </w:r>
    </w:p>
    <w:p w14:paraId="53D68D40"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نَحْنُ نَقُصُّ عَلَيْكَ أَحْسَنَ الْقَصَصِ بِمَا أَوْحَيْنَا إِلَيْكَ هَذَا الْقُرْآنَ وَإِن كُنتَ مِن قَبْلِهِ لَمِنَ الْغَافِلِينَ</w:t>
      </w:r>
    </w:p>
    <w:p w14:paraId="53D68D41" w14:textId="77777777" w:rsidR="00460161" w:rsidRDefault="00460161" w:rsidP="006B17C5">
      <w:pPr>
        <w:pStyle w:val="NormalWeb"/>
        <w:shd w:val="clear" w:color="auto" w:fill="FFFFFF"/>
        <w:bidi/>
        <w:spacing w:before="0" w:beforeAutospacing="0" w:after="0" w:afterAutospacing="0"/>
        <w:ind w:left="720"/>
        <w:rPr>
          <w:color w:val="FF0000"/>
          <w:sz w:val="28"/>
          <w:szCs w:val="28"/>
          <w:rtl/>
        </w:rPr>
      </w:pPr>
      <w:r>
        <w:rPr>
          <w:rFonts w:hint="cs"/>
          <w:color w:val="FF0000"/>
          <w:sz w:val="28"/>
          <w:szCs w:val="28"/>
          <w:rtl/>
        </w:rPr>
        <w:t>أحسن القصص... قولوا لي بالله عليكم كيف يمكن صياغة هذه القصة صياغة أحسن//</w:t>
      </w:r>
    </w:p>
    <w:p w14:paraId="53D68D42" w14:textId="77777777" w:rsidR="00460161" w:rsidRPr="00460161" w:rsidRDefault="00460161" w:rsidP="006B17C5">
      <w:pPr>
        <w:pStyle w:val="NormalWeb"/>
        <w:shd w:val="clear" w:color="auto" w:fill="FFFFFF"/>
        <w:bidi/>
        <w:spacing w:before="0" w:beforeAutospacing="0" w:after="0" w:afterAutospacing="0"/>
        <w:ind w:left="720"/>
        <w:rPr>
          <w:color w:val="FF0000"/>
          <w:sz w:val="28"/>
          <w:szCs w:val="28"/>
          <w:rtl/>
        </w:rPr>
      </w:pPr>
      <w:r>
        <w:rPr>
          <w:rFonts w:hint="cs"/>
          <w:color w:val="FF0000"/>
          <w:sz w:val="28"/>
          <w:szCs w:val="28"/>
          <w:rtl/>
        </w:rPr>
        <w:t>هذه الآية تثبت أن سيدنا محمدا تعرّف في هذه السورة على ما كان غافلا عنه أو كان جاهله... \\ في آية لاحقة يثبت القرآن أن السورة شملت غيبا لم يكن يعرفه أحد (مكر الإخوة لم يذكر في أي من كتب اليهود)</w:t>
      </w:r>
    </w:p>
    <w:p w14:paraId="53D68D43"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إِذْ قَالَ يُوسُفُ لِأَبِيهِ يَا أَبَتِ إِنِّي رَأَيْتُ أَحَدَ عَشَرَ كَوْكَبًا وَالشَّمْسَ وَالْقَمَرَ رَأَيْتُهُمْ لِي سَاجِدِينَ</w:t>
      </w:r>
    </w:p>
    <w:p w14:paraId="53D68D44"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يَا بُنَيَّ لاَ تَقْصُصْ رُؤْيَاكَ عَلَى إِخْوَتِكَ فَيَكِيدُواْ لَكَ كَيْدًا إِنَّ الشَّيْطَانَ لِلإِنسَانِ عَدُوٌّ مُّبِينٌ</w:t>
      </w:r>
    </w:p>
    <w:p w14:paraId="53D68D4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وَكَذَلِكَ يَجْتَبِيكَ رَبُّكَ وَيُعَلِّمُكَ مِن تَأْوِيلِ الأَحَادِيثِ وَيُتِمُّ نِعْمَتَهُ عَلَيْكَ وَعَلَى آلِ يَعْقُوبَ كَمَا أَتَمَّهَا عَلَى أَبَوَيْكَ مِن قَبْلُ إِبْرَاهِيمَ وَإِسْحَاقَ إِنَّ رَبَّكَ عَلِيمٌ حَكِيمٌ</w:t>
      </w:r>
    </w:p>
    <w:p w14:paraId="53D68D4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لَّقَدْ كَانَ فِي يُوسُفَ وَإِخْوَتِهِ آيَاتٌ لِّلسَّائِلِينَ</w:t>
      </w:r>
    </w:p>
    <w:p w14:paraId="53D68D4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إِذْ قَالُواْ لَيُوسُفُ وَأَخُوهُ أَحَبُّ إِلَى أَبِينَا مِنَّا وَنَحْنُ عُصْبَةٌ إِنَّ أَبَانَا لَفِي ضَلالٍ مُّبِينٍ</w:t>
      </w:r>
    </w:p>
    <w:p w14:paraId="53D68D48"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اقْتُلُواْ يُوسُفَ أَوِ اطْرَحُوهُ أَرْضًا يَخْلُ لَكُمْ وَجْهُ أَبِيكُمْ وَتَكُونُواْ مِن بَعْدِهِ قَوْمًا صَالِحِينَ</w:t>
      </w:r>
    </w:p>
    <w:p w14:paraId="53D68D49"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قَائِلٌ مِّنْهُمْ لاَ تَقْتُلُواْ يُوسُفَ وَأَلْقُوهُ فِي غَيَابَةِ الْجُبِّ يَلْتَقِطْهُ بَعْضُ السَّيَّارَةِ إِن كُنتُمْ فَاعِلِينَ</w:t>
      </w:r>
    </w:p>
    <w:p w14:paraId="53D68D4A"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يَا أَبَانَا مَا لَكَ لاَ تَأْمَنَّا عَلَى يُوسُفَ وَإِنَّا لَهُ لَنَاصِحُونَ</w:t>
      </w:r>
    </w:p>
    <w:p w14:paraId="53D68D4B"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أَرْسِلْهُ مَعَنَا غَدًا يَرْتَعْ وَيَلْعَبْ وَإِنَّا لَهُ لَحَافِظُونَ</w:t>
      </w:r>
    </w:p>
    <w:p w14:paraId="53D68D4C" w14:textId="77777777" w:rsidR="00366B0B" w:rsidRPr="00366B0B" w:rsidRDefault="00366B0B" w:rsidP="00366B0B">
      <w:pPr>
        <w:pStyle w:val="NormalWeb"/>
        <w:shd w:val="clear" w:color="auto" w:fill="FFFFFF"/>
        <w:bidi/>
        <w:ind w:left="720"/>
        <w:rPr>
          <w:color w:val="FF0000"/>
          <w:sz w:val="28"/>
          <w:szCs w:val="28"/>
          <w:rtl/>
        </w:rPr>
      </w:pPr>
      <w:r>
        <w:rPr>
          <w:rFonts w:hint="cs"/>
          <w:color w:val="FF0000"/>
          <w:sz w:val="28"/>
          <w:szCs w:val="28"/>
          <w:rtl/>
        </w:rPr>
        <w:t>هذا هو المكر الذي لم تذكره التوراة ولا التلمود ولا</w:t>
      </w:r>
      <w:r w:rsidR="007206F3">
        <w:rPr>
          <w:rFonts w:hint="cs"/>
          <w:color w:val="FF0000"/>
          <w:sz w:val="28"/>
          <w:szCs w:val="28"/>
          <w:rtl/>
        </w:rPr>
        <w:t xml:space="preserve"> الترجوم ولا الميدراش.</w:t>
      </w:r>
      <w:r w:rsidR="00B45591">
        <w:rPr>
          <w:rFonts w:hint="cs"/>
          <w:color w:val="FF0000"/>
          <w:sz w:val="28"/>
          <w:szCs w:val="28"/>
          <w:rtl/>
        </w:rPr>
        <w:t xml:space="preserve"> (عمر سيدنا يوسف ليس 17</w:t>
      </w:r>
      <w:r w:rsidR="00BA1435">
        <w:rPr>
          <w:rFonts w:hint="cs"/>
          <w:color w:val="FF0000"/>
          <w:sz w:val="28"/>
          <w:szCs w:val="28"/>
          <w:rtl/>
        </w:rPr>
        <w:t xml:space="preserve"> كما ذكر في التوراة</w:t>
      </w:r>
      <w:r w:rsidR="00B45591">
        <w:rPr>
          <w:rFonts w:hint="cs"/>
          <w:color w:val="FF0000"/>
          <w:sz w:val="28"/>
          <w:szCs w:val="28"/>
          <w:rtl/>
        </w:rPr>
        <w:t>)</w:t>
      </w:r>
    </w:p>
    <w:p w14:paraId="53D68D4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إِنِّي لَيَحْزُنُنِي أَن تَذْهَبُواْ بِهِ وَأَخَافُ أَن يَأْكُلَهُ الذِّئْبُ وَأَنتُمْ عَنْهُ غَافِلُونَ</w:t>
      </w:r>
    </w:p>
    <w:p w14:paraId="53D68D4E"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لَئِنْ أَكَلَهُ الذِّئْبُ وَنَحْنُ عُصْبَةٌ إِنَّا إِذًا لَّخَاسِرُونَ</w:t>
      </w:r>
    </w:p>
    <w:p w14:paraId="53D68D4F"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ذَهَبُواْ بِهِ وَأَجْمَعُواْ أَن يَجْعَلُوهُ فِي غَيَابَةِ الْجُبِّ وَأَوْحَيْنَا إِلَيْهِ لَتُنَبِّئَنَّهُم بِأَمْرِهِمْ هَذَا وَهُمْ لاَ يَشْعُرُونَ</w:t>
      </w:r>
    </w:p>
    <w:p w14:paraId="53D68D50"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وَجَاؤُواْ أَبَاهُمْ عِشَاء يَبْكُونَ</w:t>
      </w:r>
    </w:p>
    <w:p w14:paraId="53D68D51"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يَا أَبَانَا إِنَّا ذَهَبْنَا نَسْتَبِقُ وَتَرَكْنَا يُوسُفَ عِندَ مَتَاعِنَا فَأَكَلَهُ الذِّئْبُ وَمَا أَنتَ بِمُؤْمِنٍ لَّنَا وَلَوْ كُنَّا صَادِقِينَ</w:t>
      </w:r>
    </w:p>
    <w:p w14:paraId="53D68D52"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وَجَاؤُوا عَلَى قَمِيصِهِ بِدَمٍ كَذِبٍ قَالَ بَلْ سَوَّلَتْ لَكُمْ أَنفُسُكُمْ أَمْرًا فَصَبْرٌ جَمِيلٌ وَاللَّهُ الْمُسْتَعَانُ عَلَى مَا تَصِفُونَ</w:t>
      </w:r>
    </w:p>
    <w:p w14:paraId="53D68D53"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وَجَاءَتْ سَيَّارَةٌ فَأَرْسَلُواْ وَارِدَهُمْ فَأَدْلَى دَلْوَهُ قَالَ يَا بُشْرَى هَذَا غُلامٌ وَأَسَرُّوهُ بِضَاعَةً وَاللَّهُ عَلِيمٌ بِمَا يَعْمَلُونَ</w:t>
      </w:r>
    </w:p>
    <w:p w14:paraId="53D68D54" w14:textId="77777777" w:rsidR="004D5ABE" w:rsidRPr="004D5ABE" w:rsidRDefault="004D5ABE" w:rsidP="004D5ABE">
      <w:pPr>
        <w:pStyle w:val="NormalWeb"/>
        <w:shd w:val="clear" w:color="auto" w:fill="FFFFFF"/>
        <w:bidi/>
        <w:ind w:left="720"/>
        <w:rPr>
          <w:color w:val="FF0000"/>
          <w:sz w:val="28"/>
          <w:szCs w:val="28"/>
          <w:rtl/>
        </w:rPr>
      </w:pPr>
      <w:r>
        <w:rPr>
          <w:rFonts w:hint="cs"/>
          <w:color w:val="FF0000"/>
          <w:sz w:val="28"/>
          <w:szCs w:val="28"/>
          <w:rtl/>
        </w:rPr>
        <w:t>في التوراة أن إخوة سيدنا يوسف هم الذين أخرجوه وباعوه</w:t>
      </w:r>
    </w:p>
    <w:p w14:paraId="53D68D5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وَشَرَوْهُ بِثَمَنٍ بَخْسٍ دَرَاهِمَ مَعْدُودَةٍ وَكَانُواْ فِيهِ مِنَ الزَّاهِدِينَ</w:t>
      </w:r>
    </w:p>
    <w:p w14:paraId="53D68D5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الَّذِي اشْتَرَاهُ مِن مِّصْرَ لاِمْرَأَتِهِ أَكْرِمِي مَثْوَاهُ عَسَى أَن يَنفَعَنَا أَوْ نَتَّخِذَهُ وَلَدًا وَكَذَلِكَ مَكَّنَّا لِيُوسُفَ فِي الأَرْضِ وَلِنُعَلِّمَهُ مِن تَأْوِيلِ الأَحَادِيثِ وَاللَّهُ غَالِبٌ عَلَى أَمْرِهِ وَلَكِنَّ أَكْثَرَ النَّاسِ لاَ يَعْلَمُونَ</w:t>
      </w:r>
    </w:p>
    <w:p w14:paraId="53D68D5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وَلَمَّا بَلَغَ أَشُدَّهُ آتَيْنَاهُ حُكْمًا وَعِلْمًا وَكَذَلِكَ نَجْزِي الْمُحْسِنِينَ</w:t>
      </w:r>
    </w:p>
    <w:p w14:paraId="53D68D58"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وَرَاوَدَتْهُ الَّتِي هُوَ فِي بَيْتِهَا عَن نَّفْسِهِ وَغَلَّقَتِ الأَبْوَابَ وَقَالَتْ هَيْتَ لَكَ قَالَ مَعَاذَ اللَّهِ إِنَّهُ رَبِّي أَحْسَنَ مَثْوَايَ إِنَّهُ لاَ يُفْلِحُ الظَّالِمُونَ</w:t>
      </w:r>
    </w:p>
    <w:p w14:paraId="53D68D59" w14:textId="77777777" w:rsidR="00E40DC8" w:rsidRPr="00E40DC8" w:rsidRDefault="00E40DC8" w:rsidP="00E40DC8">
      <w:pPr>
        <w:pStyle w:val="NormalWeb"/>
        <w:shd w:val="clear" w:color="auto" w:fill="FFFFFF"/>
        <w:bidi/>
        <w:ind w:left="720"/>
        <w:rPr>
          <w:color w:val="FF0000"/>
          <w:sz w:val="28"/>
          <w:szCs w:val="28"/>
          <w:rtl/>
        </w:rPr>
      </w:pPr>
      <w:r>
        <w:rPr>
          <w:rFonts w:hint="cs"/>
          <w:color w:val="FF0000"/>
          <w:sz w:val="28"/>
          <w:szCs w:val="28"/>
          <w:rtl/>
        </w:rPr>
        <w:t xml:space="preserve">تعبيرات في غاية الأدب. قارنها بالتوراة المزعومة (يضجع </w:t>
      </w:r>
      <w:r>
        <w:rPr>
          <w:color w:val="FF0000"/>
          <w:sz w:val="28"/>
          <w:szCs w:val="28"/>
          <w:rtl/>
        </w:rPr>
        <w:t>–</w:t>
      </w:r>
      <w:r>
        <w:rPr>
          <w:rFonts w:hint="cs"/>
          <w:color w:val="FF0000"/>
          <w:sz w:val="28"/>
          <w:szCs w:val="28"/>
          <w:rtl/>
        </w:rPr>
        <w:t xml:space="preserve"> يداعب..)</w:t>
      </w:r>
    </w:p>
    <w:p w14:paraId="53D68D5A"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وَلَقَدْ هَمَّتْ بِهِ وَهَمَّ بِهَا لَوْلا أَن رَّأَى بُرْهَانَ رَبِّهِ كَذَلِكَ لِنَصْرِفَ عَنْهُ السُّوءَ وَالْفَحْشَاء إِنَّهُ مِنْ عِبَادِنَا الْمُخْلَصِينَ</w:t>
      </w:r>
    </w:p>
    <w:p w14:paraId="53D68D5B"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وَاسْتَبَقَا الْبَابَ وَقَدَّتْ قَمِيصَهُ مِن دُبُرٍ وَأَلْفَيَا سَيِّدَهَا لَدَى الْبَابِ قَالَتْ مَا جَزَاء مَنْ أَرَادَ بِأَهْلِكَ سُوءًا إِلاَّ أَن يُسْجَنَ أَوْ عَذَابٌ أَلِيمٌ</w:t>
      </w:r>
    </w:p>
    <w:p w14:paraId="53D68D5C" w14:textId="77777777" w:rsidR="00E40DC8" w:rsidRPr="00E40DC8" w:rsidRDefault="00E40DC8" w:rsidP="00E40DC8">
      <w:pPr>
        <w:pStyle w:val="NormalWeb"/>
        <w:shd w:val="clear" w:color="auto" w:fill="FFFFFF"/>
        <w:bidi/>
        <w:ind w:left="720"/>
        <w:rPr>
          <w:color w:val="FF0000"/>
          <w:sz w:val="28"/>
          <w:szCs w:val="28"/>
          <w:rtl/>
        </w:rPr>
      </w:pPr>
      <w:r>
        <w:rPr>
          <w:rFonts w:hint="cs"/>
          <w:color w:val="FF0000"/>
          <w:sz w:val="28"/>
          <w:szCs w:val="28"/>
          <w:rtl/>
        </w:rPr>
        <w:t>اختلافات في التفاصيل... القميص كله عندها .. وهي التي صاحت ولمت الناس ... رغم أن البيت كان خاليا!!</w:t>
      </w:r>
    </w:p>
    <w:p w14:paraId="53D68D5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قَالَ هِيَ رَاوَدَتْنِي عَن نَّفْسِي وَشَهِدَ شَاهِدٌ مِّنْ أَهْلِهَا إِن كَانَ قَمِيصُهُ قُدَّ مِن قُبُلٍ فَصَدَقَتْ وَهُوَ مِنَ الْكَاذِبِينَ</w:t>
      </w:r>
    </w:p>
    <w:p w14:paraId="53D68D5E"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وَإِنْ كَانَ قَمِيصُهُ قُدَّ مِن دُبُرٍ فَكَذَبَتْ وَهُوَ مِن الصَّادِقِينَ</w:t>
      </w:r>
    </w:p>
    <w:p w14:paraId="53D68D5F"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رَأَى قَمِيصَهُ قُدَّ مِن دُبُرٍ قَالَ إِنَّهُ مِن كَيْدِكُنَّ إِنَّ كَيْدَكُنَّ عَظِيمٌ</w:t>
      </w:r>
    </w:p>
    <w:p w14:paraId="53D68D60"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يُوسُفُ أَعْرِضْ عَنْ هَذَا وَاسْتَغْفِرِي لِذَنبِكِ إِنَّكِ كُنتِ مِنَ الْخَاطِئِينَ</w:t>
      </w:r>
    </w:p>
    <w:p w14:paraId="53D68D61" w14:textId="77777777" w:rsidR="00E40DC8" w:rsidRPr="00E40DC8" w:rsidRDefault="00E40DC8" w:rsidP="00E40DC8">
      <w:pPr>
        <w:pStyle w:val="NormalWeb"/>
        <w:shd w:val="clear" w:color="auto" w:fill="FFFFFF"/>
        <w:bidi/>
        <w:ind w:left="720"/>
        <w:rPr>
          <w:color w:val="FF0000"/>
          <w:sz w:val="28"/>
          <w:szCs w:val="28"/>
          <w:rtl/>
        </w:rPr>
      </w:pPr>
      <w:r>
        <w:rPr>
          <w:rFonts w:hint="cs"/>
          <w:color w:val="FF0000"/>
          <w:sz w:val="28"/>
          <w:szCs w:val="28"/>
          <w:rtl/>
        </w:rPr>
        <w:t>العزيز يصدق يوسف ويطلب منه السكوت عن الأمر... هذا غير موجود في "التوراة"</w:t>
      </w:r>
    </w:p>
    <w:p w14:paraId="53D68D62"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نِسْوَةٌ فِي الْمَدِينَةِ امْرَأَةُ الْعَزِيزِ تُرَاوِدُ فَتَاهَا عَن نَّفْسِهِ قَدْ شَغَفَهَا حُبًّا إِنَّا لَنَرَاهَا فِي ضَلالٍ مُّبِينٍ</w:t>
      </w:r>
    </w:p>
    <w:p w14:paraId="53D68D63"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فَلَمَّا سَمِعَتْ بِمَكْرِهِنَّ أَرْسَلَتْ إِلَيْهِنَّ وَأَعْتَدَتْ لَهُنَّ مُتَّكَأً وَآتَتْ كُلَّ وَاحِدَةٍ مِّنْهُنَّ سِكِّينًا وَقَالَتِ اخْرُجْ عَلَيْهِنَّ فَلَمَّا رَأَيْنَهُ أَكْبَرْنَهُ وَقَطَّعْنَ أَيْدِيَهُنَّ وَقُلْنَ حَاشَ لِلَّهِ مَا هَذَا بَشَرًا إِنْ هَذَا إِلاَّ مَلَكٌ كَرِيمٌ</w:t>
      </w:r>
    </w:p>
    <w:p w14:paraId="53D68D64" w14:textId="77777777" w:rsidR="00E40DC8" w:rsidRPr="00E40DC8" w:rsidRDefault="00DE7AD7" w:rsidP="00DE7AD7">
      <w:pPr>
        <w:pStyle w:val="NormalWeb"/>
        <w:shd w:val="clear" w:color="auto" w:fill="FFFFFF"/>
        <w:bidi/>
        <w:ind w:left="720"/>
        <w:rPr>
          <w:color w:val="FF0000"/>
          <w:sz w:val="28"/>
          <w:szCs w:val="28"/>
          <w:rtl/>
        </w:rPr>
      </w:pPr>
      <w:r>
        <w:rPr>
          <w:rFonts w:hint="cs"/>
          <w:color w:val="FF0000"/>
          <w:sz w:val="28"/>
          <w:szCs w:val="28"/>
          <w:rtl/>
        </w:rPr>
        <w:t xml:space="preserve">يا للتعبير البليغ الموجز !!!!!!!!! القصة </w:t>
      </w:r>
      <w:r w:rsidR="00E40DC8">
        <w:rPr>
          <w:rFonts w:hint="cs"/>
          <w:color w:val="FF0000"/>
          <w:sz w:val="28"/>
          <w:szCs w:val="28"/>
          <w:rtl/>
        </w:rPr>
        <w:t>غير موجودة في "التوراة" ولكنها موجودة في كتب يهودية أخرى تروي أن المكيدة كانت بنت الساعة عندما أتى النسوة يزرن امرأة العزيز</w:t>
      </w:r>
    </w:p>
    <w:p w14:paraId="53D68D6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قَالَتْ فَذَلِكُنَّ الَّذِي لُمْتُنَّنِي فِيهِ وَلَقَدْ رَاوَدتُّهُ عَن نَّفْسِهِ فَاسْتَعْصَمَ وَلَئِن لَّمْ يَفْعَلْ مَا آمُرُهُ لَيُسْجَنَنَّ وَلَيَكُونًا مِّنَ الصَّاغِرِينَ</w:t>
      </w:r>
    </w:p>
    <w:p w14:paraId="53D68D6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رَبِّ السِّجْنُ أَحَبُّ إِلَيَّ مِمَّا يَدْعُونَنِي إِلَيْهِ وَإِلاَّ تَصْرِفْ عَنِّي كَيْدَهُنَّ أَصْبُ إِلَيْهِنَّ وَأَكُن مِّنَ الْجَاهِلِينَ</w:t>
      </w:r>
    </w:p>
    <w:p w14:paraId="53D68D6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فَاسْتَجَابَ لَهُ رَبُّهُ فَصَرَفَ عَنْهُ كَيْدَهُنَّ إِنَّهُ هُوَ السَّمِيعُ الْعَلِيمُ</w:t>
      </w:r>
    </w:p>
    <w:p w14:paraId="53D68D68"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ثُمَّ بَدَا لَهُم مِّن بَعْدِ مَا رَأَوُاْ الآيَاتِ لَيَسْجُنُنَّهُ حَتَّى حِينٍ</w:t>
      </w:r>
    </w:p>
    <w:p w14:paraId="53D68D69"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lastRenderedPageBreak/>
        <w:t>وَدَخَلَ مَعَهُ السِّجْنَ فَتَيَانَ قَالَ أَحَدُهُمَا إِنِّي أَرَانِي أَعْصِرُ خَمْرًا وَقَالَ الآخَرُ إِنِّي أَرَانِي أَحْمِلُ فَوْقَ رَأْسِي خُبْزًا تَأْكُلُ الطَّيْرُ مِنْهُ نَبِّئْنَا بِتَأْوِيلِهِ إِنَّا نَرَاكَ مِنَ الْمُحْسِنِينَ</w:t>
      </w:r>
    </w:p>
    <w:p w14:paraId="53D68D6A" w14:textId="77777777" w:rsidR="00DE7AD7" w:rsidRPr="00DE7AD7" w:rsidRDefault="00DE7AD7" w:rsidP="00DE7AD7">
      <w:pPr>
        <w:pStyle w:val="NormalWeb"/>
        <w:shd w:val="clear" w:color="auto" w:fill="FFFFFF"/>
        <w:bidi/>
        <w:ind w:left="720"/>
        <w:rPr>
          <w:color w:val="FF0000"/>
          <w:sz w:val="28"/>
          <w:szCs w:val="28"/>
          <w:rtl/>
        </w:rPr>
      </w:pPr>
      <w:r>
        <w:rPr>
          <w:rFonts w:hint="cs"/>
          <w:color w:val="FF0000"/>
          <w:sz w:val="28"/>
          <w:szCs w:val="28"/>
          <w:rtl/>
        </w:rPr>
        <w:t>يا للتعبير البليغ الموجز. هما اللذان توجها إلى سيدنا يوسف (وليس العكس)</w:t>
      </w:r>
    </w:p>
    <w:p w14:paraId="53D68D6B"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لاَ يَأْتِيكُمَا طَعَامٌ تُرْزَقَانِهِ إِلاَّ نَبَّأْتُكُمَا بِتَأْوِيلِهِ قَبْلَ أَن يَأْتِيَكُمَا ذَلِكُمَا مِمَّا عَلَّمَنِي رَبِّي إِنِّي تَرَكْتُ مِلَّةَ قَوْمٍ لاَّ يُؤْمِنُونَ بِاللَّهِ وَهُم بِالآخِرَةِ هُمْ كَافِرُونَ</w:t>
      </w:r>
    </w:p>
    <w:p w14:paraId="53D68D6C"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وَاتَّبَعْتُ مِلَّةَ آبَائِي إِبْرَاهِيمَ وَإِسْحَاقَ وَيَعْقُوبَ مَا كَانَ لَنَا أَن نُّشْرِكَ بِاللَّهِ مِن شَيْءٍ ذَلِكَ مِن فَضْلِ اللَّهِ عَلَيْنَا وَعَلَى النَّاسِ وَلَكِنَّ أَكْثَرَ النَّاسِ لاَ يَشْكُرُونَ</w:t>
      </w:r>
    </w:p>
    <w:p w14:paraId="53D68D6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يَا صَاحِبَيِ السِّجْنِ أَأَرْبَابٌ مُّتَفَرِّقُونَ خَيْرٌ أَمِ اللَّهُ الْوَاحِدُ الْقَهَّارُ</w:t>
      </w:r>
    </w:p>
    <w:p w14:paraId="53D68D6E"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مَا تَعْبُدُونَ مِن دُونِهِ إِلاَّ أَسْمَاء سَمَّيْتُمُوهَا أَنتُمْ وَآبَاؤُكُم مَّا أَنزَلَ اللَّهُ بِهَا مِن سُلْطَانٍ إِنِ الْحُكْمُ إِلاَّ لِلَّهِ أَمَرَ أَلاَّ تَعْبُدُواْ إِلاَّ إِيَّاهُ ذَلِكَ الدِّينُ الْقَيِّمُ وَلَكِنَّ أَكْثَرَ النَّاسِ لاَ يَعْلَمُونَ</w:t>
      </w:r>
    </w:p>
    <w:p w14:paraId="53D68D6F" w14:textId="77777777" w:rsidR="00DE7AD7" w:rsidRPr="00DE7AD7" w:rsidRDefault="00DE7AD7" w:rsidP="00DE7AD7">
      <w:pPr>
        <w:pStyle w:val="NormalWeb"/>
        <w:shd w:val="clear" w:color="auto" w:fill="FFFFFF"/>
        <w:bidi/>
        <w:ind w:left="720"/>
        <w:rPr>
          <w:color w:val="FF0000"/>
          <w:sz w:val="28"/>
          <w:szCs w:val="28"/>
          <w:rtl/>
        </w:rPr>
      </w:pPr>
      <w:r>
        <w:rPr>
          <w:rFonts w:hint="cs"/>
          <w:color w:val="FF0000"/>
          <w:sz w:val="28"/>
          <w:szCs w:val="28"/>
          <w:rtl/>
        </w:rPr>
        <w:t>سيدنا يوسف النبيّ المحب المشفق الذي لا يترك فرصة لهداية الناس للحق! (لا السياسي الجبار كما تصوره "التوراة" في بعض المقاطع)</w:t>
      </w:r>
    </w:p>
    <w:p w14:paraId="53D68D70"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يَا صَاحِبَيِ السِّجْنِ أَمَّا أَحَدُكُمَا فَيَسْقِي رَبَّهُ خَمْرًا وَأَمَّا الآخَرُ فَيُصْلَبُ فَتَأْكُلُ الطَّيْرُ مِن رَّأْسِهِ قُضِيَ الأَمْرُ الَّذِي فِيهِ تَسْتَفْتِيَانِ</w:t>
      </w:r>
    </w:p>
    <w:p w14:paraId="53D68D71"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لِلَّذِي ظَنَّ أَنَّهُ نَاجٍ مِّنْهُمَا اذْكُرْنِي عِندَ رَبِّكَ فَأَنسَاهُ الشَّيْطَانُ ذِكْرَ رَبِّهِ فَلَبِثَ فِي السِّجْنِ بِضْعَ سِنِينَ</w:t>
      </w:r>
    </w:p>
    <w:p w14:paraId="53D68D72"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lastRenderedPageBreak/>
        <w:t>وَقَالَ الْمَلِكُ إِنِّي أَرَى سَبْعَ بَقَرَاتٍ سِمَانٍ يَأْكُلُهُنَّ سَبْعٌ عِجَافٌ وَسَبْعَ سُنبُلاتٍ خُضْرٍ وَأُخَرَ يَابِسَاتٍ يَا أَيُّهَا الْمَلأُ أَفْتُونِي فِي رُؤْيَايَ إِن كُنتُمْ لِلرُّؤْيَا تَعْبُرُونَ</w:t>
      </w:r>
    </w:p>
    <w:p w14:paraId="53D68D73" w14:textId="77777777" w:rsidR="00DE7AD7" w:rsidRPr="00DE7AD7" w:rsidRDefault="00DE7AD7" w:rsidP="00DE7AD7">
      <w:pPr>
        <w:pStyle w:val="NormalWeb"/>
        <w:shd w:val="clear" w:color="auto" w:fill="FFFFFF"/>
        <w:bidi/>
        <w:ind w:left="720"/>
        <w:rPr>
          <w:color w:val="FF0000"/>
          <w:sz w:val="28"/>
          <w:szCs w:val="28"/>
          <w:rtl/>
        </w:rPr>
      </w:pPr>
      <w:r>
        <w:rPr>
          <w:rFonts w:hint="cs"/>
          <w:color w:val="FF0000"/>
          <w:sz w:val="28"/>
          <w:szCs w:val="28"/>
          <w:rtl/>
        </w:rPr>
        <w:t>قارن هذا التعبير بما صاغته اليد البشرية بعد كذا مائة سنة في التوراة المزعومة!</w:t>
      </w:r>
    </w:p>
    <w:p w14:paraId="53D68D74"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أَضْغَاثُ أَحْلامٍ وَمَا نَحْنُ بِتَأْوِيلِ الأَحْلامِ بِعَالِمِينَ</w:t>
      </w:r>
    </w:p>
    <w:p w14:paraId="53D68D7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الَّذِي نَجَا مِنْهُمَا وَادَّكَرَ بَعْدَ أُمَّةٍ أَنَاْ أُنَبِّئُكُم بِتَأْوِيلِهِ فَأَرْسِلُونِ</w:t>
      </w:r>
    </w:p>
    <w:p w14:paraId="53D68D7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يُوسُفُ أَيُّهَا الصِّدِّيقُ أَفْتِنَا فِي سَبْعِ بَقَرَاتٍ سِمَانٍ يَأْكُلُهُنَّ سَبْعٌ عِجَافٌ وَسَبْعِ سُنبُلاتٍ خُضْرٍ وَأُخَرَ يَابِسَاتٍ لَّعَلِّي أَرْجِعُ إِلَى النَّاسِ لَعَلَّهُمْ يَعْلَمُونَ</w:t>
      </w:r>
    </w:p>
    <w:p w14:paraId="53D68D7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تَزْرَعُونَ سَبْعَ سِنِينَ دَأَبًا فَمَا حَصَدتُّمْ فَذَرُوهُ فِي سُنبُلِهِ إِلاَّ قَلِيلاً مِّمَّا تَأْكُلُونَ</w:t>
      </w:r>
    </w:p>
    <w:p w14:paraId="53D68D78"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ثُمَّ يَأْتِي مِن بَعْدِ ذَلِكَ سَبْعٌ شِدَادٌ يَأْكُلْنَ مَا قَدَّمْتُمْ لَهُنَّ إِلاَّ قَلِيلاً مِّمَّا تُحْصِنُونَ</w:t>
      </w:r>
    </w:p>
    <w:p w14:paraId="53D68D79"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ثُمَّ يَأْتِي مِن بَعْدِ ذَلِكَ عَامٌ فِيهِ يُغَاثُ النَّاسُ وَفِيهِ يَعْصِرُونَ</w:t>
      </w:r>
    </w:p>
    <w:p w14:paraId="53D68D7A" w14:textId="77777777" w:rsidR="00DE7AD7" w:rsidRPr="00DE7AD7" w:rsidRDefault="00DE7AD7" w:rsidP="00DE7AD7">
      <w:pPr>
        <w:pStyle w:val="NormalWeb"/>
        <w:shd w:val="clear" w:color="auto" w:fill="FFFFFF"/>
        <w:bidi/>
        <w:ind w:left="720"/>
        <w:rPr>
          <w:color w:val="FF0000"/>
          <w:sz w:val="28"/>
          <w:szCs w:val="28"/>
          <w:rtl/>
        </w:rPr>
      </w:pPr>
      <w:r>
        <w:rPr>
          <w:rFonts w:hint="cs"/>
          <w:color w:val="FF0000"/>
          <w:sz w:val="28"/>
          <w:szCs w:val="28"/>
          <w:rtl/>
        </w:rPr>
        <w:t>التعبير في السجن ... سيدنا يوسف لا يبخل على الأمة بعلمه ولو كانت الأمة ظلمته !</w:t>
      </w:r>
    </w:p>
    <w:p w14:paraId="53D68D7B"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وَقَالَ الْمَلِكُ ائْتُونِي بِهِ فَلَمَّا جَاءَهُ الرَّسُولُ قَالَ ارْجِعْ إِلَى رَبِّكَ فَاسْأَلْهُ مَا بَالُ النِّسْوَةِ الَّلاتِي قَطَّعْنَ أَيْدِيَهُنَّ إِنَّ رَبِّي بِكَيْدِهِنَّ عَلِيمٌ</w:t>
      </w:r>
    </w:p>
    <w:p w14:paraId="53D68D7C" w14:textId="77777777" w:rsidR="004520D5" w:rsidRPr="004520D5" w:rsidRDefault="004520D5" w:rsidP="004520D5">
      <w:pPr>
        <w:pStyle w:val="NormalWeb"/>
        <w:shd w:val="clear" w:color="auto" w:fill="FFFFFF"/>
        <w:bidi/>
        <w:ind w:left="720"/>
        <w:rPr>
          <w:color w:val="FF0000"/>
          <w:sz w:val="28"/>
          <w:szCs w:val="28"/>
          <w:rtl/>
        </w:rPr>
      </w:pPr>
      <w:r>
        <w:rPr>
          <w:rFonts w:hint="cs"/>
          <w:color w:val="FF0000"/>
          <w:sz w:val="28"/>
          <w:szCs w:val="28"/>
          <w:rtl/>
        </w:rPr>
        <w:t>سيدنا يوسف الأبي يرفض أن يخرج بدون تبرئة ساحته!! (غير موجود في "التوراة")</w:t>
      </w:r>
    </w:p>
    <w:p w14:paraId="53D68D7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قَالَ مَا خَطْبُكُنَّ إِذْ رَاوَدتُّنَّ يُوسُفَ عَن نَّفْسِهِ قُلْنَ حَاشَ لِلَّهِ مَا عَلِمْنَا عَلَيْهِ مِن سُوءٍ قَالَتِ امْرَأَةُ الْعَزِيزِ الآنَ حَصْحَصَ الْحَقُّ أَنَاْ رَاوَدتُّهُ عَن نَّفْسِهِ وَإِنَّهُ لَمِنَ الصَّادِقِينَ</w:t>
      </w:r>
    </w:p>
    <w:p w14:paraId="53D68D7E"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ذَلِكَ لِيَعْلَمَ أَنِّي لَمْ أَخُنْهُ بِالْغَيْبِ وَأَنَّ اللَّهَ لاَ يَهْدِي كَيْدَ الْخَائِنِينَ</w:t>
      </w:r>
    </w:p>
    <w:p w14:paraId="53D68D7F"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وَمَا أُبَرِّئُ نَفْسِي إِنَّ النَّفْسَ لأَمَّارَةٌ بِالسُّوءِ إِلاَّ مَا رَحِمَ رَبِّيَ إِنَّ رَبِّي غَفُورٌ رَّحِيمٌ</w:t>
      </w:r>
    </w:p>
    <w:p w14:paraId="53D68D80" w14:textId="77777777" w:rsidR="004520D5" w:rsidRPr="004520D5" w:rsidRDefault="00BC5E06" w:rsidP="004520D5">
      <w:pPr>
        <w:pStyle w:val="NormalWeb"/>
        <w:shd w:val="clear" w:color="auto" w:fill="FFFFFF"/>
        <w:bidi/>
        <w:ind w:left="720"/>
        <w:rPr>
          <w:color w:val="FF0000"/>
          <w:sz w:val="28"/>
          <w:szCs w:val="28"/>
          <w:rtl/>
        </w:rPr>
      </w:pPr>
      <w:r>
        <w:rPr>
          <w:rFonts w:hint="cs"/>
          <w:color w:val="FF0000"/>
          <w:sz w:val="28"/>
          <w:szCs w:val="28"/>
          <w:rtl/>
        </w:rPr>
        <w:t>توبة امرأة العزيز توبة صادقة !!!!!!! (غير موجودة في التوراة)</w:t>
      </w:r>
    </w:p>
    <w:p w14:paraId="53D68D81"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الْمَلِكُ ائْتُونِي بِهِ أَسْتَخْلِصْهُ لِنَفْسِي فَلَمَّا كَلَّمَهُ قَالَ إِنَّكَ الْيَوْمَ لَدَيْنَا مَكِينٌ أَمِينٌ</w:t>
      </w:r>
    </w:p>
    <w:p w14:paraId="53D68D82"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قَالَ اجْعَلْنِي عَلَى خَزَائِنِ الأَرْضِ إِنِّي حَفِيظٌ عَلِيمٌ</w:t>
      </w:r>
    </w:p>
    <w:p w14:paraId="53D68D83" w14:textId="77777777" w:rsidR="00BC5E06" w:rsidRPr="00BC5E06" w:rsidRDefault="00BC5E06" w:rsidP="00BC5E06">
      <w:pPr>
        <w:pStyle w:val="NormalWeb"/>
        <w:shd w:val="clear" w:color="auto" w:fill="FFFFFF"/>
        <w:bidi/>
        <w:ind w:left="720"/>
        <w:rPr>
          <w:color w:val="FF0000"/>
          <w:sz w:val="28"/>
          <w:szCs w:val="28"/>
          <w:rtl/>
        </w:rPr>
      </w:pPr>
      <w:r>
        <w:rPr>
          <w:rFonts w:hint="cs"/>
          <w:color w:val="FF0000"/>
          <w:sz w:val="28"/>
          <w:szCs w:val="28"/>
          <w:rtl/>
        </w:rPr>
        <w:t>بدون سياسة ... كلام العارف بالله الذي يعرف قدر نفسه ويحب الخير للناس!</w:t>
      </w:r>
    </w:p>
    <w:p w14:paraId="53D68D84"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وَكَذَلِكَ مَكَّنَّا لِيُوسُفَ فِي الأَرْضِ يَتَبَوَّأُ مِنْهَا حَيْثُ يَشَاء نُصِيبُ بِرَحْمَتِنَا مَن نَّشَاء وَلاَ نُضِيعُ أَجْرَ الْمُحْسِنِينَ</w:t>
      </w:r>
    </w:p>
    <w:p w14:paraId="53D68D85"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وَلَأَجْرُ الآخِرَةِ خَيْرٌ لِّلَّذِينَ آمَنُواْ وَكَانُواْ يَتَّقُونَ</w:t>
      </w:r>
    </w:p>
    <w:p w14:paraId="53D68D86" w14:textId="77777777" w:rsidR="00745DEF" w:rsidRPr="00745DEF" w:rsidRDefault="00745DEF" w:rsidP="00745DEF">
      <w:pPr>
        <w:pStyle w:val="NormalWeb"/>
        <w:shd w:val="clear" w:color="auto" w:fill="FFFFFF"/>
        <w:bidi/>
        <w:ind w:left="720"/>
        <w:rPr>
          <w:color w:val="FF0000"/>
          <w:sz w:val="28"/>
          <w:szCs w:val="28"/>
          <w:rtl/>
        </w:rPr>
      </w:pPr>
      <w:r>
        <w:rPr>
          <w:rFonts w:hint="cs"/>
          <w:color w:val="FF0000"/>
          <w:sz w:val="28"/>
          <w:szCs w:val="28"/>
          <w:rtl/>
        </w:rPr>
        <w:t>العدل: ثواب المحسن في الدنيا وفي الآخرة !! والمشيئة: الله يصيب برحمته من يشاء!</w:t>
      </w:r>
    </w:p>
    <w:p w14:paraId="53D68D8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وَجَاءَ إِخْوَةُ يُوسُفَ فَدَخَلُواْ عَلَيْهِ فَعَرَفَهُمْ وَهُمْ لَهُ مُنكِرُونَ</w:t>
      </w:r>
    </w:p>
    <w:p w14:paraId="53D68D88"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وَلَمَّا جَهَّزَهُم بِجَهَازِهِمْ قَالَ ائْتُونِي بِأَخٍ لَّكُم مِّنْ أَبِيكُمْ أَلاَ تَرَوْنَ أَنِّي أُوفِي الْكَيْلَ وَأَنَاْ خَيْرُ الْمُنزِلِينَ</w:t>
      </w:r>
    </w:p>
    <w:p w14:paraId="53D68D89" w14:textId="77777777" w:rsidR="00561057" w:rsidRPr="00561057" w:rsidRDefault="00561057" w:rsidP="00561057">
      <w:pPr>
        <w:pStyle w:val="NormalWeb"/>
        <w:shd w:val="clear" w:color="auto" w:fill="FFFFFF"/>
        <w:bidi/>
        <w:ind w:left="720"/>
        <w:rPr>
          <w:color w:val="FF0000"/>
          <w:sz w:val="28"/>
          <w:szCs w:val="28"/>
          <w:rtl/>
        </w:rPr>
      </w:pPr>
      <w:r>
        <w:rPr>
          <w:rFonts w:hint="cs"/>
          <w:color w:val="FF0000"/>
          <w:sz w:val="28"/>
          <w:szCs w:val="28"/>
          <w:rtl/>
        </w:rPr>
        <w:lastRenderedPageBreak/>
        <w:t xml:space="preserve">في السرد هنا تجاوز عن تفاصيل غير مهمة </w:t>
      </w:r>
    </w:p>
    <w:p w14:paraId="53D68D8A"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فَإِن لَّمْ تَأْتُونِي بِهِ فَلاَ كَيْلَ لَكُمْ عِندِي وَلاَ تَقْرَبُونِ</w:t>
      </w:r>
    </w:p>
    <w:p w14:paraId="53D68D8B"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سَنُرَاوِدُ عَنْهُ أَبَاهُ وَإِنَّا لَفَاعِلُونَ</w:t>
      </w:r>
    </w:p>
    <w:p w14:paraId="53D68D8C"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وَقَالَ لِفِتْيَانِهِ اجْعَلُواْ بِضَاعَتَهُمْ فِي رِحَالِهِمْ لَعَلَّهُمْ يَعْرِفُونَهَا إِذَا انقَلَبُواْ إِلَى أَهْلِهِمْ لَعَلَّهُمْ يَرْجِعُونَ</w:t>
      </w:r>
    </w:p>
    <w:p w14:paraId="53D68D8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رَجَعُوا إِلَى أَبِيهِمْ قَالُواْ يَا أَبَانَا مُنِعَ مِنَّا الْكَيْلُ فَأَرْسِلْ مَعَنَا أَخَانَا نَكْتَلْ وَإِنَّا لَهُ لَحَافِظُونَ</w:t>
      </w:r>
    </w:p>
    <w:p w14:paraId="53D68D8E"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هَلْ آمَنُكُمْ عَلَيْهِ إِلاَّ كَمَا أَمِنتُكُمْ عَلَى أَخِيهِ مِن قَبْلُ فَاللَّهُ خَيْرٌ حَافِظًا وَهُوَ أَرْحَمُ الرَّاحِمِينَ</w:t>
      </w:r>
    </w:p>
    <w:p w14:paraId="53D68D8F"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وَلَمَّا فَتَحُواْ مَتَاعَهُمْ وَجَدُواْ بِضَاعَتَهُمْ رُدَّتْ إِلَيْهِمْ قَالُواْ يَا أَبَانَا مَا نَبْغِي هَذِهِ بِضَاعَتُنَا رُدَّتْ إِلَيْنَا وَنَمِيرُ أَهْلَنَا وَنَحْفَظُ أَخَانَا وَنَزْدَادُ كَيْلَ بَعِيرٍ ذَلِكَ كَيْلٌ يَسِيرٌ</w:t>
      </w:r>
    </w:p>
    <w:p w14:paraId="53D68D90"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لَنْ أُرْسِلَهُ مَعَكُمْ حَتَّى تُؤْتُونِ مَوْثِقًا مِّنَ اللَّهِ لَتَأْتُنَّنِي بِهِ إِلاَّ أَن يُحَاطَ بِكُمْ فَلَمَّا آتَوْهُ مَوْثِقَهُمْ قَالَ اللَّهُ عَلَى مَا نَقُولُ وَكِيلٌ</w:t>
      </w:r>
    </w:p>
    <w:p w14:paraId="53D68D91"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وَقَالَ يَا بَنِيَّ لاَ تَدْخُلُواْ مِن بَابٍ وَاحِدٍ وَادْخُلُواْ مِنْ أَبْوَابٍ مُّتَفَرِّقَةٍ وَمَا أُغْنِي عَنكُم مِّنَ اللَّهِ مِن شَيْءٍ إِنِ الْحُكْمُ إِلاَّ لِلَّهِ عَلَيْهِ تَوَكَّلْتُ وَعَلَيْهِ فَلْيَتَوَكَّلِ الْمُتَوَكِّلُونَ</w:t>
      </w:r>
    </w:p>
    <w:p w14:paraId="53D68D92" w14:textId="77777777" w:rsidR="0086630F" w:rsidRPr="0086630F" w:rsidRDefault="0086630F" w:rsidP="0086630F">
      <w:pPr>
        <w:pStyle w:val="NormalWeb"/>
        <w:shd w:val="clear" w:color="auto" w:fill="FFFFFF"/>
        <w:bidi/>
        <w:ind w:left="720"/>
        <w:rPr>
          <w:color w:val="FF0000"/>
          <w:sz w:val="28"/>
          <w:szCs w:val="28"/>
          <w:rtl/>
        </w:rPr>
      </w:pPr>
      <w:r>
        <w:rPr>
          <w:rFonts w:ascii="Traditional Arabic" w:hAnsi="Traditional Arabic" w:cs="Traditional Arabic" w:hint="cs"/>
          <w:color w:val="FF0000"/>
          <w:sz w:val="28"/>
          <w:szCs w:val="28"/>
          <w:rtl/>
        </w:rPr>
        <w:t>هذه الوصية غير موجودة في التوراة الحالية ولكنها موجودة في كتب يهودية أخرى (التلمود والميدراش). الحكمة هي "اعقل" (اتخاذ اجراءات لتجنب العين الحاسدة) "وتوكل".</w:t>
      </w:r>
    </w:p>
    <w:p w14:paraId="53D68D93"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lastRenderedPageBreak/>
        <w:t>وَلَمَّا دَخَلُواْ مِنْ حَيْثُ أَمَرَهُمْ أَبُوهُم مَّا كَانَ يُغْنِي عَنْهُم مِّنَ اللَّهِ مِن شَيْءٍ إِلاَّ حَاجَةً فِي نَفْسِ يَعْقُوبَ قَضَاهَا وَإِنَّهُ لَذُو عِلْمٍ لِّمَا عَلَّمْنَاهُ وَلَكِنَّ أَكْثَرَ النَّاسِ لاَ يَعْلَمُونَ</w:t>
      </w:r>
    </w:p>
    <w:p w14:paraId="53D68D94" w14:textId="77777777" w:rsidR="00A047C2" w:rsidRPr="00A047C2" w:rsidRDefault="00A047C2" w:rsidP="00A047C2">
      <w:pPr>
        <w:pStyle w:val="NormalWeb"/>
        <w:shd w:val="clear" w:color="auto" w:fill="FFFFFF"/>
        <w:bidi/>
        <w:ind w:left="720"/>
        <w:rPr>
          <w:color w:val="FF0000"/>
          <w:sz w:val="28"/>
          <w:szCs w:val="28"/>
          <w:rtl/>
        </w:rPr>
      </w:pPr>
      <w:r>
        <w:rPr>
          <w:rFonts w:hint="cs"/>
          <w:color w:val="FF0000"/>
          <w:sz w:val="28"/>
          <w:szCs w:val="28"/>
          <w:rtl/>
        </w:rPr>
        <w:t xml:space="preserve">القرآن الكريم يثبت هنا حقيقة علمية هي "العين" </w:t>
      </w:r>
    </w:p>
    <w:p w14:paraId="53D68D9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وَلَمَّا دَخَلُواْ عَلَى يُوسُفَ آوَى إِلَيْهِ أَخَاهُ قَالَ إِنِّي أَنَاْ أَخُوكَ فَلاَ تَبْتَئِسْ بِمَا كَانُواْ يَعْمَلُونَ</w:t>
      </w:r>
    </w:p>
    <w:p w14:paraId="53D68D9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جَهَّزَهُم بِجَهَازِهِمْ جَعَلَ السِّقَايَةَ فِي رَحْلِ أَخِيهِ ثُمَّ أَذَّنَ مُؤَذِّنٌ أَيَّتُهَا الْعِيرُ إِنَّكُمْ لَسَارِقُونَ</w:t>
      </w:r>
    </w:p>
    <w:p w14:paraId="53D68D9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وَأَقْبَلُواْ عَلَيْهِم مَّاذَا تَفْقِدُونَ</w:t>
      </w:r>
    </w:p>
    <w:p w14:paraId="53D68D98"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نَفْقِدُ صُوَاعَ الْمَلِكِ وَلِمَن جَاءَ بِهِ حِمْلُ بَعِيرٍ وَأَنَاْ بِهِ زَعِيمٌ</w:t>
      </w:r>
    </w:p>
    <w:p w14:paraId="53D68D99"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تَاللَّهِ لَقَدْ عَلِمْتُم مَّا جِئْنَا لِنُفْسِدَ فِي الأَرْضِ وَمَا كُنَّا سَارِقِينَ</w:t>
      </w:r>
    </w:p>
    <w:p w14:paraId="53D68D9A"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فَمَا جَزَاؤُهُ إِن كُنتُمْ كَاذِبِينَ</w:t>
      </w:r>
    </w:p>
    <w:p w14:paraId="53D68D9B"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جَزَاؤُهُ مَن وُجِدَ فِي رَحْلِهِ فَهُوَ جَزَاؤُهُ كَذَلِكَ نَجْزِي الظَّالِمِينَ</w:t>
      </w:r>
    </w:p>
    <w:p w14:paraId="53D68D9C"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فَبَدَأَ بِأَوْعِيَتِهِمْ قَبْلَ وِعَاء أَخِيهِ ثُمَّ اسْتَخْرَجَهَا مِن وِعَاء أَخِيهِ كَذَلِكَ كِدْنَا لِيُوسُفَ مَا كَانَ لِيَأْخُذَ أَخَاهُ فِي دِينِ الْمَلِكِ إِلاَّ أَن يَشَاء اللَّهُ نَرْفَعُ دَرَجَاتٍ مِّن نَّشَاء وَفَوْقَ كُلِّ ذِي عِلْمٍ عَلِيمٌ</w:t>
      </w:r>
    </w:p>
    <w:p w14:paraId="53D68D9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إِن يَسْرِقْ فَقَدْ سَرَقَ أَخٌ لَّهُ مِن قَبْلُ فَأَسَرَّهَا يُوسُفُ فِي نَفْسِهِ وَلَمْ يُبْدِهَا لَهُمْ قَالَ أَنتُمْ شَرٌّ مَّكَانًا وَاللَّهُ أَعْلَمْ بِمَا تَصِفُونَ</w:t>
      </w:r>
    </w:p>
    <w:p w14:paraId="53D68D9E"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قَالُواْ يَا أَيُّهَا الْعَزِيزُ إِنَّ لَهُ أَبًا شَيْخًا كَبِيرًا فَخُذْ أَحَدَنَا مَكَانَهُ إِنَّا نَرَاكَ مِنَ الْمُحْسِنِينَ</w:t>
      </w:r>
    </w:p>
    <w:p w14:paraId="53D68D9F"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مَعَاذَ اللَّهِ أَن نَّأْخُذَ إِلاَّ مَن وَجَدْنَا مَتَاعَنَا عِندَهُ إِنَّا إِذًا لَّظَالِمُونَ</w:t>
      </w:r>
    </w:p>
    <w:p w14:paraId="53D68DA0"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اسْتَيْأَسُواْ مِنْهُ خَلَصُواْ نَجِيًّا قَالَ كَبِيرُهُمْ أَلَمْ تَعْلَمُواْ أَنَّ أَبَاكُمْ قَدْ أَخَذَ عَلَيْكُم مَّوْثِقًا مِّنَ اللَّهِ وَمِن قَبْلُ مَا فَرَّطتُمْ فِي يُوسُفَ فَلَنْ أَبْرَحَ الأَرْضَ حَتَّىَ يَأْذَنَ لِي أَبِي أَوْ يَحْكُمَ اللَّهُ لِي وَهُوَ خَيْرُ الْحَاكِمِينَ</w:t>
      </w:r>
    </w:p>
    <w:p w14:paraId="53D68DA1"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ارْجِعُواْ إِلَى أَبِيكُمْ فَقُولُواْ يَا أَبَانَا إِنَّ ابْنَكَ سَرَقَ وَمَا شَهِدْنَا إِلاَّ بِمَا عَلِمْنَا وَمَا كُنَّا لِلْغَيْبِ حَافِظِينَ</w:t>
      </w:r>
    </w:p>
    <w:p w14:paraId="53D68DA2"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وَاسْأَلِ الْقَرْيَةَ الَّتِي كُنَّا فِيهَا وَالْعِيرَ الَّتِي أَقْبَلْنَا فِيهَا وَإِنَّا لَصَادِقُونَ</w:t>
      </w:r>
    </w:p>
    <w:p w14:paraId="53D68DA3"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بَلْ سَوَّلَتْ لَكُمْ أَنفُسُكُمْ أَمْرًا فَصَبْرٌ جَمِيلٌ عَسَى اللَّهُ أَن يَأْتِيَنِي بِهِمْ جَمِيعًا إِنَّهُ هُوَ الْعَلِيمُ الْحَكِيمُ</w:t>
      </w:r>
    </w:p>
    <w:p w14:paraId="53D68DA4"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وَتَوَلَّى عَنْهُمْ وَقَالَ يَا أَسَفَى عَلَى يُوسُفَ وَابْيَضَّتْ عَيْنَاهُ مِنَ الْحُزْنِ فَهُوَ كَظِيمٌ</w:t>
      </w:r>
    </w:p>
    <w:p w14:paraId="53D68DA5" w14:textId="77777777" w:rsidR="00DB2D03" w:rsidRPr="00CD3569" w:rsidRDefault="00DB2D03" w:rsidP="00DB2D03">
      <w:pPr>
        <w:pStyle w:val="NormalWeb"/>
        <w:shd w:val="clear" w:color="auto" w:fill="FFFFFF"/>
        <w:bidi/>
        <w:ind w:left="720"/>
        <w:rPr>
          <w:color w:val="FF0000"/>
          <w:sz w:val="28"/>
          <w:szCs w:val="28"/>
          <w:rtl/>
        </w:rPr>
      </w:pPr>
      <w:r w:rsidRPr="00CD3569">
        <w:rPr>
          <w:rFonts w:ascii="Simplified Arabic" w:hAnsi="Simplified Arabic" w:cs="Simplified Arabic"/>
          <w:color w:val="FF0000"/>
          <w:sz w:val="27"/>
          <w:szCs w:val="27"/>
          <w:rtl/>
        </w:rPr>
        <w:t>إخوة يوسف يعودون لأبيهم الذي يرتاب ويفقد بصره حزنًا</w:t>
      </w:r>
      <w:r w:rsidRPr="00CD3569">
        <w:rPr>
          <w:rFonts w:ascii="Simplified Arabic" w:hAnsi="Simplified Arabic" w:cs="Simplified Arabic" w:hint="cs"/>
          <w:color w:val="FF0000"/>
          <w:sz w:val="27"/>
          <w:szCs w:val="27"/>
          <w:rtl/>
        </w:rPr>
        <w:t xml:space="preserve"> (الكتب اليهودية القديمة تذكر فقدان البصر منذ فقد يوسف)</w:t>
      </w:r>
    </w:p>
    <w:p w14:paraId="53D68DA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تَاللَّه تَفْتَأُ تَذْكُرُ يُوسُفَ حَتَّى تَكُونَ حَرَضًا أَوْ تَكُونَ مِنَ الْهَالِكِينَ</w:t>
      </w:r>
    </w:p>
    <w:p w14:paraId="53D68DA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إِنَّمَا أَشْكُو بَثِّي وَحُزْنِي إِلَى اللَّهِ وَأَعْلَمُ مِنَ اللَّهِ مَا لاَ تَعْلَمُونَ</w:t>
      </w:r>
    </w:p>
    <w:p w14:paraId="53D68DA8"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يَا بَنِيَّ اذْهَبُواْ فَتَحَسَّسُواْ مِن يُوسُفَ وَأَخِيهِ وَلاَ تَيْأَسُواْ مِن رَّوْحِ اللَّهِ إِنَّهُ لاَ يَيْأَسُ مِن رَّوْحِ اللَّهِ إِلاَّ الْقَوْمُ الْكَافِرُونَ</w:t>
      </w:r>
    </w:p>
    <w:p w14:paraId="53D68DA9"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lastRenderedPageBreak/>
        <w:t>فَلَمَّا دَخَلُواْ عَلَيْهِ قَالُواْ يَا أَيُّهَا الْعَزِيزُ مَسَّنَا وَأَهْلَنَا الضُّرُّ وَجِئْنَا بِبِضَاعَةٍ مُّزْجَاةٍ فَأَوْفِ لَنَا الْكَيْلَ وَتَصَدَّقْ عَلَيْنَا إِنَّ اللَّهَ يَجْزِي الْمُتَصَدِّقِينَ</w:t>
      </w:r>
    </w:p>
    <w:p w14:paraId="53D68DAA" w14:textId="77777777" w:rsidR="002F2272" w:rsidRPr="002F2272" w:rsidRDefault="002F2272" w:rsidP="002F2272">
      <w:pPr>
        <w:pStyle w:val="NormalWeb"/>
        <w:shd w:val="clear" w:color="auto" w:fill="FFFFFF"/>
        <w:bidi/>
        <w:ind w:left="720"/>
        <w:rPr>
          <w:color w:val="FF0000"/>
          <w:sz w:val="28"/>
          <w:szCs w:val="28"/>
          <w:rtl/>
        </w:rPr>
      </w:pPr>
      <w:r>
        <w:rPr>
          <w:rFonts w:hint="cs"/>
          <w:color w:val="FF0000"/>
          <w:sz w:val="28"/>
          <w:szCs w:val="28"/>
          <w:rtl/>
        </w:rPr>
        <w:t>3 رحلات لإخوة سيدنا يوسف إلى مصر قبل الهجرة (بخلاف الرواية التوراتية التي تورد رحلتين)</w:t>
      </w:r>
    </w:p>
    <w:p w14:paraId="53D68DAB"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هَلْ عَلِمْتُم مَّا فَعَلْتُم بِيُوسُفَ وَأَخِيهِ إِذْ أَنتُمْ جَاهِلُونَ</w:t>
      </w:r>
    </w:p>
    <w:p w14:paraId="53D68DAC"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أَإِنَّكَ لَأَنتَ يُوسُفُ قَالَ أَنَاْ يُوسُفُ وَهَذَا أَخِي قَدْ مَنَّ اللَّهُ عَلَيْنَا إِنَّهُ مَنَّ يَتَّقِ وَيَصْبِرْ فَإِنَّ اللَّهَ لاَ يُضِيعُ أَجْرَ الْمُحْسِنِينَ</w:t>
      </w:r>
    </w:p>
    <w:p w14:paraId="53D68DAD"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تَاللَّهِ لَقَدْ آثَرَكَ اللَّهُ عَلَيْنَا وَإِن كُنَّا لَخَاطِئِينَ</w:t>
      </w:r>
    </w:p>
    <w:p w14:paraId="53D68DAE"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قَالَ لاَ تَثْرِيبَ عَلَيْكُمُ الْيَوْمَ يَغْفِرُ اللَّهُ لَكُمْ وَهُوَ أَرْحَمُ الرَّاحِمِينَ</w:t>
      </w:r>
    </w:p>
    <w:p w14:paraId="53D68DAF" w14:textId="77777777" w:rsidR="002F2272" w:rsidRPr="002F2272" w:rsidRDefault="002F2272" w:rsidP="002F2272">
      <w:pPr>
        <w:pStyle w:val="NormalWeb"/>
        <w:shd w:val="clear" w:color="auto" w:fill="FFFFFF"/>
        <w:bidi/>
        <w:ind w:left="720"/>
        <w:rPr>
          <w:color w:val="FF0000"/>
          <w:sz w:val="28"/>
          <w:szCs w:val="28"/>
          <w:rtl/>
        </w:rPr>
      </w:pPr>
      <w:r>
        <w:rPr>
          <w:rFonts w:hint="cs"/>
          <w:color w:val="FF0000"/>
          <w:sz w:val="28"/>
          <w:szCs w:val="28"/>
          <w:rtl/>
        </w:rPr>
        <w:t>سامحهم بدون تعنيف (بخلاف التوراة)</w:t>
      </w:r>
    </w:p>
    <w:p w14:paraId="53D68DB0"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اذْهَبُواْ بِقَمِيصِي هَذَا فَأَلْقُوهُ عَلَى وَجْهِ أَبِي يَأْتِ بَصِيرًا وَأْتُونِي بِأَهْلِكُمْ أَجْمَعِينَ</w:t>
      </w:r>
    </w:p>
    <w:p w14:paraId="53D68DB1" w14:textId="77777777" w:rsidR="00856DA6" w:rsidRPr="00856DA6" w:rsidRDefault="00856DA6" w:rsidP="00856DA6">
      <w:pPr>
        <w:pStyle w:val="NormalWeb"/>
        <w:shd w:val="clear" w:color="auto" w:fill="FFFFFF"/>
        <w:bidi/>
        <w:ind w:left="720"/>
        <w:rPr>
          <w:color w:val="FF0000"/>
          <w:sz w:val="28"/>
          <w:szCs w:val="28"/>
          <w:rtl/>
        </w:rPr>
      </w:pPr>
      <w:r>
        <w:rPr>
          <w:rFonts w:hint="cs"/>
          <w:color w:val="FF0000"/>
          <w:sz w:val="28"/>
          <w:szCs w:val="28"/>
          <w:rtl/>
        </w:rPr>
        <w:t>لا يرد ذكر القميص في التوراة ولا ذكر ريح يوسف</w:t>
      </w:r>
      <w:r w:rsidR="000864FE">
        <w:rPr>
          <w:rFonts w:hint="cs"/>
          <w:color w:val="FF0000"/>
          <w:sz w:val="28"/>
          <w:szCs w:val="28"/>
          <w:rtl/>
        </w:rPr>
        <w:t xml:space="preserve"> (ولا في الكتب اليهودية الأخرى)</w:t>
      </w:r>
    </w:p>
    <w:p w14:paraId="53D68DB2"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وَلَمَّا فَصَلَتِ الْعِيرُ قَالَ أَبُوهُمْ إِنِّي لَأَجِدُ رِيحَ يُوسُفَ لَوْلاَ أَن تُفَنِّدُونِ</w:t>
      </w:r>
    </w:p>
    <w:p w14:paraId="53D68DB3"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تَاللَّهِ إِنَّكَ لَفِي ضَلالِكَ الْقَدِيمِ</w:t>
      </w:r>
    </w:p>
    <w:p w14:paraId="53D68DB4"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فَلَمَّا أَن جَاءَ الْبَشِيرُ أَلْقَاهُ عَلَى وَجْهِهِ فَارْتَدَّ بَصِيرًا قَالَ أَلَمْ أَقُل لَّكُمْ إِنِّي أَعْلَمُ مِنَ اللَّهِ مَا لاَ تَعْلَمُونَ</w:t>
      </w:r>
    </w:p>
    <w:p w14:paraId="53D68DB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قَالُواْ يَا أَبَانَا اسْتَغْفِرْ لَنَا ذُنُوبَنَا إِنَّا كُنَّا خَاطِئِينَ</w:t>
      </w:r>
    </w:p>
    <w:p w14:paraId="53D68DB6"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قَالَ سَوْفَ أَسْتَغْفِرُ لَكُمْ رَبِّيَ إِنَّهُ هُوَ الْغَفُورُ الرَّحِيمُ</w:t>
      </w:r>
    </w:p>
    <w:p w14:paraId="53D68DB7"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فَلَمَّا دَخَلُواْ عَلَى يُوسُفَ آوَى إِلَيْهِ أَبَوَيْهِ وَقَالَ ادْخُلُواْ مِصْرَ إِن شَاء اللَّهُ آمِنِينَ</w:t>
      </w:r>
    </w:p>
    <w:p w14:paraId="53D68DB8" w14:textId="77777777" w:rsidR="000864FE"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وَرَفَعَ أَبَوَيْهِ عَلَى الْعَرْشِ وَخَرُّواْ لَهُ سُجَّدًا وَقَالَ يَا أَبَتِ هَذَا تَأْوِيلُ رُؤْيَايَ مِن قَبْلُ قَدْ جَعَلَهَا رَبِّي حَقًّا</w:t>
      </w:r>
    </w:p>
    <w:p w14:paraId="53D68DB9" w14:textId="77777777" w:rsidR="00142F55" w:rsidRPr="00DD6A17" w:rsidRDefault="000864FE" w:rsidP="000864FE">
      <w:pPr>
        <w:pStyle w:val="NormalWeb"/>
        <w:shd w:val="clear" w:color="auto" w:fill="FFFFFF"/>
        <w:bidi/>
        <w:ind w:left="720"/>
        <w:rPr>
          <w:rFonts w:ascii="Traditional Arabic" w:hAnsi="Traditional Arabic" w:cs="Traditional Arabic"/>
          <w:color w:val="000000"/>
          <w:sz w:val="44"/>
          <w:szCs w:val="44"/>
          <w:rtl/>
        </w:rPr>
      </w:pPr>
      <w:r>
        <w:rPr>
          <w:rFonts w:ascii="Traditional Arabic" w:hAnsi="Traditional Arabic" w:cs="Traditional Arabic" w:hint="cs"/>
          <w:color w:val="FF0000"/>
          <w:sz w:val="28"/>
          <w:szCs w:val="28"/>
          <w:rtl/>
        </w:rPr>
        <w:t>تأويل الرؤيا الأولى هو الختام الطبيعي للقصة وهو مفقود في الرواية التوراتية</w:t>
      </w:r>
      <w:r w:rsidR="00142F55" w:rsidRPr="00DD6A17">
        <w:rPr>
          <w:rFonts w:ascii="Traditional Arabic" w:hAnsi="Traditional Arabic" w:cs="Traditional Arabic"/>
          <w:color w:val="000000"/>
          <w:sz w:val="44"/>
          <w:szCs w:val="44"/>
          <w:rtl/>
        </w:rPr>
        <w:t xml:space="preserve"> وَقَدْ أَحْسَنَ بِي إِذْ أَخْرَجَنِي مِنَ السِّجْنِ وَجَاءَ بِكُم مِّنَ الْبَدْوِ مِن بَعْدِ أَن نَّزَغَ الشَّيْطَانُ بَيْنِي وَبَيْنَ إِخْوَتِي إِنَّ رَبِّي لَطِيفٌ لِّمَا يَشَاء إِنَّهُ هُوَ الْعَلِيمُ الْحَكِيمُ</w:t>
      </w:r>
    </w:p>
    <w:p w14:paraId="53D68DBA" w14:textId="77777777" w:rsidR="000864FE" w:rsidRPr="00DD6A17" w:rsidRDefault="000864FE" w:rsidP="000864FE">
      <w:pPr>
        <w:pStyle w:val="NormalWeb"/>
        <w:shd w:val="clear" w:color="auto" w:fill="FFFFFF"/>
        <w:bidi/>
        <w:ind w:left="720"/>
        <w:rPr>
          <w:color w:val="FF0000"/>
          <w:sz w:val="44"/>
          <w:szCs w:val="44"/>
          <w:rtl/>
        </w:rPr>
      </w:pPr>
      <w:r>
        <w:rPr>
          <w:rFonts w:ascii="Traditional Arabic" w:hAnsi="Traditional Arabic" w:cs="Traditional Arabic" w:hint="cs"/>
          <w:color w:val="FF0000"/>
          <w:sz w:val="28"/>
          <w:szCs w:val="28"/>
          <w:rtl/>
        </w:rPr>
        <w:t>قمة الأدب .. قدم نفسه على إخوته عند ذكر نزغ الشيطان</w:t>
      </w:r>
    </w:p>
    <w:p w14:paraId="53D68DBB"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رَبِّ قَدْ آتَيْتَنِي مِنَ الْمُلْكِ وَعَلَّمْتَنِي مِن تَأْوِيلِ الأَحَادِيثِ فَاطِرَ السَّمَاوَاتِ وَالأَرْضِ أَنتَ وَلِيِّي فِي الدُّنْيَا وَالآخِرَةِ تَوَفَّنِي مُسْلِمًا وَأَلْحِقْنِي بِالصَّالِحِينَ</w:t>
      </w:r>
    </w:p>
    <w:p w14:paraId="53D68DBC" w14:textId="77777777" w:rsidR="006A3F1E" w:rsidRPr="006A3F1E" w:rsidRDefault="006A3F1E" w:rsidP="006A3F1E">
      <w:pPr>
        <w:pStyle w:val="NormalWeb"/>
        <w:shd w:val="clear" w:color="auto" w:fill="FFFFFF"/>
        <w:bidi/>
        <w:ind w:left="720"/>
        <w:rPr>
          <w:color w:val="FF0000"/>
          <w:sz w:val="28"/>
          <w:szCs w:val="28"/>
          <w:rtl/>
        </w:rPr>
      </w:pPr>
      <w:r>
        <w:rPr>
          <w:rFonts w:hint="cs"/>
          <w:color w:val="FF0000"/>
          <w:sz w:val="28"/>
          <w:szCs w:val="28"/>
          <w:rtl/>
        </w:rPr>
        <w:t>ما أحلى الدعاء كخاتمة للقصة</w:t>
      </w:r>
    </w:p>
    <w:p w14:paraId="53D68DBD"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ذَلِكَ مِنْ أَنبَاء الْغَيْبِ نُوحِيهِ إِلَيْكَ وَمَا كُنتَ لَدَيْهِمْ إِذْ أَجْمَعُواْ أَمْرَهُمْ وَهُمْ يَمْكُرُونَ</w:t>
      </w:r>
    </w:p>
    <w:p w14:paraId="53D68DBE" w14:textId="77777777" w:rsidR="006A3F1E" w:rsidRPr="006A3F1E" w:rsidRDefault="006A3F1E" w:rsidP="006A3F1E">
      <w:pPr>
        <w:pStyle w:val="NormalWeb"/>
        <w:shd w:val="clear" w:color="auto" w:fill="FFFFFF"/>
        <w:bidi/>
        <w:ind w:left="720"/>
        <w:rPr>
          <w:color w:val="FF0000"/>
          <w:sz w:val="28"/>
          <w:szCs w:val="28"/>
          <w:rtl/>
        </w:rPr>
      </w:pPr>
      <w:r>
        <w:rPr>
          <w:rFonts w:hint="cs"/>
          <w:color w:val="FF0000"/>
          <w:sz w:val="28"/>
          <w:szCs w:val="28"/>
          <w:rtl/>
        </w:rPr>
        <w:t xml:space="preserve">القرآن يؤكد أن سيدنا محمدا لم يكن </w:t>
      </w:r>
      <w:r w:rsidR="00A56047">
        <w:rPr>
          <w:rFonts w:hint="cs"/>
          <w:color w:val="FF0000"/>
          <w:sz w:val="28"/>
          <w:szCs w:val="28"/>
          <w:rtl/>
        </w:rPr>
        <w:t xml:space="preserve">يعرف </w:t>
      </w:r>
      <w:r>
        <w:rPr>
          <w:rFonts w:hint="cs"/>
          <w:color w:val="FF0000"/>
          <w:sz w:val="28"/>
          <w:szCs w:val="28"/>
          <w:rtl/>
        </w:rPr>
        <w:t>هذه القصص وأن الله أظهرها له ويورد مثالا مهما يخالف كل ما في كتب أهل الكتاب (مكيدة إخوة سيدنا يوسف)</w:t>
      </w:r>
      <w:r w:rsidR="00A56047">
        <w:rPr>
          <w:rFonts w:hint="cs"/>
          <w:color w:val="FF0000"/>
          <w:sz w:val="28"/>
          <w:szCs w:val="28"/>
          <w:rtl/>
        </w:rPr>
        <w:t>. هذه إشارة لطالب الحق!</w:t>
      </w:r>
    </w:p>
    <w:p w14:paraId="53D68DBF"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وَمَا أَكْثَرُ النَّاسِ وَلَوْ حَرَصْتَ بِمُؤْمِنِينَ</w:t>
      </w:r>
    </w:p>
    <w:p w14:paraId="53D68DC0"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وَمَا تَسْأَلُهُمْ عَلَيْهِ مِنْ أَجْرٍ إِنْ هُوَ إِلاَّ ذِكْرٌ لِّلْعَالَمِينَ</w:t>
      </w:r>
    </w:p>
    <w:p w14:paraId="53D68DC1"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lastRenderedPageBreak/>
        <w:t>وَكَأَيِّن مِّن آيَةٍ فِي السَّمَاوَاتِ وَالأَرْضِ يَمُرُّونَ عَلَيْهَا وَهُمْ عَنْهَا مُعْرِضُونَ</w:t>
      </w:r>
    </w:p>
    <w:p w14:paraId="53D68DC2"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وَمَا يُؤْمِنُ أَكْثَرُهُمْ بِاللَّهِ إِلاَّ وَهُم مُّشْرِكُونَ</w:t>
      </w:r>
    </w:p>
    <w:p w14:paraId="53D68DC3"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أَفَأَمِنُواْ أَن تَأْتِيَهُمْ غَاشِيَةٌ مِّنْ عَذَابِ اللَّهِ أَوْ تَأْتِيَهُمُ السَّاعَةُ بَغْتَةً وَهُمْ لاَ يَشْعُرُونَ</w:t>
      </w:r>
    </w:p>
    <w:p w14:paraId="53D68DC4"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قُلْ هَذِهِ سَبِيلِي أَدْعُو إِلَى اللَّهِ عَلَى بَصِيرَةٍ أَنَاْ وَمَنِ اتَّبَعَنِي وَسُبْحَانَ اللَّهِ وَمَا أَنَاْ مِنَ الْمُشْرِكِينَ</w:t>
      </w:r>
    </w:p>
    <w:p w14:paraId="53D68DC5" w14:textId="77777777" w:rsidR="00142F55" w:rsidRPr="00DD6A17" w:rsidRDefault="00142F55" w:rsidP="00142F55">
      <w:pPr>
        <w:pStyle w:val="NormalWeb"/>
        <w:numPr>
          <w:ilvl w:val="0"/>
          <w:numId w:val="1"/>
        </w:numPr>
        <w:shd w:val="clear" w:color="auto" w:fill="FFFFFF"/>
        <w:bidi/>
        <w:rPr>
          <w:color w:val="000000"/>
          <w:sz w:val="44"/>
          <w:szCs w:val="44"/>
          <w:rtl/>
        </w:rPr>
      </w:pPr>
      <w:r w:rsidRPr="00DD6A17">
        <w:rPr>
          <w:rFonts w:ascii="Traditional Arabic" w:hAnsi="Traditional Arabic" w:cs="Traditional Arabic"/>
          <w:color w:val="000000"/>
          <w:sz w:val="44"/>
          <w:szCs w:val="44"/>
          <w:rtl/>
        </w:rPr>
        <w:t>وَمَا أَرْسَلْنَا مِن قَبْلِكَ إِلاَّ رِجَالاً نُّوحِي إِلَيْهِم مِّنْ أَهْلِ الْقُرَى أَفَلَمْ يَسِيرُواْ فِي الأَرْضِ فَيَنظُرُواْ كَيْفَ كَانَ عَاقِبَةُ الَّذِينَ مِن قَبْلِهِمْ وَلَدَارُ الآخِرَةِ خَيْرٌ لِّلَّذِينَ اتَّقَواْ أَفَلاَ تَعْقِلُونَ</w:t>
      </w:r>
    </w:p>
    <w:p w14:paraId="53D68DC6"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حَتَّى إِذَا اسْتَيْأَسَ الرُّسُلُ وَظَنُّواْ أَنَّهُمْ قَدْ كُذِبُواْ جَاءَهُمْ نَصْرُنَا فَنُجِّيَ مَن نَّشَاء وَلاَ يُرَدُّ بَأْسُنَا عَنِ الْقَوْمِ الْمُجْرِمِينَ</w:t>
      </w:r>
    </w:p>
    <w:p w14:paraId="53D68DC7" w14:textId="77777777" w:rsidR="00140900" w:rsidRPr="00140900" w:rsidRDefault="00140900" w:rsidP="00140900">
      <w:pPr>
        <w:pStyle w:val="NormalWeb"/>
        <w:shd w:val="clear" w:color="auto" w:fill="FFFFFF"/>
        <w:bidi/>
        <w:ind w:left="720"/>
        <w:rPr>
          <w:color w:val="FF0000"/>
          <w:sz w:val="28"/>
          <w:szCs w:val="28"/>
          <w:rtl/>
        </w:rPr>
      </w:pPr>
      <w:r>
        <w:rPr>
          <w:rFonts w:hint="cs"/>
          <w:color w:val="FF0000"/>
          <w:sz w:val="28"/>
          <w:szCs w:val="28"/>
          <w:rtl/>
        </w:rPr>
        <w:t>تسلية لسيدنا محمد الذي كاد إعراض قومه وإشفاقه عليهم لهذا الإعراض يهلكه.</w:t>
      </w:r>
      <w:r w:rsidR="007220BF">
        <w:rPr>
          <w:rFonts w:hint="cs"/>
          <w:color w:val="FF0000"/>
          <w:sz w:val="28"/>
          <w:szCs w:val="28"/>
          <w:rtl/>
        </w:rPr>
        <w:t xml:space="preserve"> أنت لا تطلب شيئا لنفسك بل تطلب لهم الهداية ولكنهم يمرون بالآيات ويعرضون ... أو يشركون بالله تعالى ولا يخافون العذاب ولا يتعظون من قصص الأمم السابقة. وحالك معهم كحال الأنبياء السابقين مع أممهم. </w:t>
      </w:r>
    </w:p>
    <w:p w14:paraId="53D68DC8" w14:textId="77777777" w:rsidR="00142F55" w:rsidRPr="00DD6A17" w:rsidRDefault="00142F55" w:rsidP="00142F55">
      <w:pPr>
        <w:pStyle w:val="NormalWeb"/>
        <w:numPr>
          <w:ilvl w:val="0"/>
          <w:numId w:val="1"/>
        </w:numPr>
        <w:shd w:val="clear" w:color="auto" w:fill="FFFFFF"/>
        <w:bidi/>
        <w:rPr>
          <w:color w:val="000000"/>
          <w:sz w:val="44"/>
          <w:szCs w:val="72"/>
        </w:rPr>
      </w:pPr>
      <w:r w:rsidRPr="00DD6A17">
        <w:rPr>
          <w:rFonts w:ascii="Traditional Arabic" w:hAnsi="Traditional Arabic" w:cs="Traditional Arabic"/>
          <w:color w:val="000000"/>
          <w:sz w:val="44"/>
          <w:szCs w:val="44"/>
          <w:rtl/>
        </w:rPr>
        <w:t>لَقَدْ كَانَ فِي قَصَصِهِمْ عِبْرَةٌ لِّأُولِي الأَلْبَابِ مَا كَانَ حَدِيثًا يُفْتَرَى وَلَكِن تَصْدِيقَ الَّذِي ب</w:t>
      </w:r>
      <w:r w:rsidR="00132A30" w:rsidRPr="00DD6A17">
        <w:rPr>
          <w:rFonts w:ascii="Traditional Arabic" w:hAnsi="Traditional Arabic" w:cs="Traditional Arabic"/>
          <w:color w:val="000000"/>
          <w:sz w:val="44"/>
          <w:szCs w:val="44"/>
          <w:rtl/>
        </w:rPr>
        <w:t>َيْنَ يَدَيْهِ وَتَفْصِيلَ كُلّ</w:t>
      </w:r>
      <w:r w:rsidR="00132A30" w:rsidRPr="00DD6A17">
        <w:rPr>
          <w:rFonts w:ascii="Traditional Arabic" w:hAnsi="Traditional Arabic" w:cs="Traditional Arabic" w:hint="cs"/>
          <w:color w:val="000000"/>
          <w:sz w:val="44"/>
          <w:szCs w:val="44"/>
          <w:rtl/>
        </w:rPr>
        <w:t>ِ</w:t>
      </w:r>
      <w:r w:rsidRPr="00DD6A17">
        <w:rPr>
          <w:rFonts w:ascii="Traditional Arabic" w:hAnsi="Traditional Arabic" w:cs="Traditional Arabic"/>
          <w:color w:val="000000"/>
          <w:sz w:val="44"/>
          <w:szCs w:val="44"/>
          <w:rtl/>
        </w:rPr>
        <w:t xml:space="preserve"> شَيْءٍ وَهُدًى وَرَحْمَةً لِّقَوْمٍ يُؤْمِنُونَ</w:t>
      </w:r>
      <w:r w:rsidR="00140900">
        <w:rPr>
          <w:rFonts w:ascii="Traditional Arabic" w:hAnsi="Traditional Arabic" w:cs="Traditional Arabic" w:hint="cs"/>
          <w:color w:val="FF0000"/>
          <w:sz w:val="28"/>
          <w:szCs w:val="28"/>
          <w:rtl/>
        </w:rPr>
        <w:tab/>
        <w:t>صدق الله العظيم!</w:t>
      </w:r>
      <w:r w:rsidR="00132A30">
        <w:rPr>
          <w:rFonts w:ascii="Traditional Arabic" w:hAnsi="Traditional Arabic" w:cs="Traditional Arabic" w:hint="cs"/>
          <w:color w:val="FF0000"/>
          <w:sz w:val="28"/>
          <w:szCs w:val="28"/>
          <w:rtl/>
        </w:rPr>
        <w:t xml:space="preserve"> عبرة وحقيقة وتصديق لما عند أهل الكتاب وتصحيح وهدى رحمة ... لمن؟ لأولي الألباب الذين يستحقون درجة الإيمان</w:t>
      </w:r>
    </w:p>
    <w:p w14:paraId="53D68DC9" w14:textId="77777777" w:rsidR="0093106E" w:rsidRDefault="0093106E" w:rsidP="0093106E">
      <w:pPr>
        <w:pStyle w:val="NormalWeb"/>
        <w:shd w:val="clear" w:color="auto" w:fill="FFFFFF"/>
        <w:bidi/>
        <w:ind w:left="720"/>
        <w:rPr>
          <w:sz w:val="32"/>
          <w:szCs w:val="32"/>
          <w:rtl/>
        </w:rPr>
      </w:pPr>
      <w:r>
        <w:rPr>
          <w:rFonts w:hint="cs"/>
          <w:sz w:val="32"/>
          <w:szCs w:val="32"/>
          <w:rtl/>
        </w:rPr>
        <w:t>ملاحظات</w:t>
      </w:r>
    </w:p>
    <w:p w14:paraId="53D68DCA" w14:textId="77777777" w:rsidR="0093106E" w:rsidRDefault="0093106E" w:rsidP="00454F37">
      <w:pPr>
        <w:pStyle w:val="NormalWeb"/>
        <w:numPr>
          <w:ilvl w:val="0"/>
          <w:numId w:val="2"/>
        </w:numPr>
        <w:shd w:val="clear" w:color="auto" w:fill="FFFFFF"/>
        <w:bidi/>
        <w:rPr>
          <w:sz w:val="32"/>
          <w:szCs w:val="32"/>
        </w:rPr>
      </w:pPr>
      <w:r>
        <w:rPr>
          <w:rFonts w:hint="cs"/>
          <w:sz w:val="32"/>
          <w:szCs w:val="32"/>
          <w:rtl/>
        </w:rPr>
        <w:lastRenderedPageBreak/>
        <w:t>الخطاب القرآني لغته فريدة ليست لغة محمد ولا هي شعر ولا هي نثر ولكن فيها "موسيقى" خاصة</w:t>
      </w:r>
      <w:r w:rsidR="00E45BE4">
        <w:rPr>
          <w:rFonts w:hint="cs"/>
          <w:sz w:val="32"/>
          <w:szCs w:val="32"/>
          <w:rtl/>
        </w:rPr>
        <w:t xml:space="preserve"> وتحتوي على تعبيرات لم يعرفها العرب (سبحان الله </w:t>
      </w:r>
      <w:r w:rsidR="00E45BE4">
        <w:rPr>
          <w:sz w:val="32"/>
          <w:szCs w:val="32"/>
          <w:rtl/>
        </w:rPr>
        <w:t>–</w:t>
      </w:r>
      <w:r w:rsidR="00E45BE4">
        <w:rPr>
          <w:rFonts w:hint="cs"/>
          <w:sz w:val="32"/>
          <w:szCs w:val="32"/>
          <w:rtl/>
        </w:rPr>
        <w:t xml:space="preserve"> معاذ الله - )</w:t>
      </w:r>
      <w:r w:rsidR="00D87031">
        <w:rPr>
          <w:rFonts w:hint="cs"/>
          <w:sz w:val="32"/>
          <w:szCs w:val="32"/>
          <w:rtl/>
        </w:rPr>
        <w:t>.</w:t>
      </w:r>
      <w:r>
        <w:rPr>
          <w:rFonts w:hint="cs"/>
          <w:sz w:val="32"/>
          <w:szCs w:val="32"/>
          <w:rtl/>
        </w:rPr>
        <w:t xml:space="preserve"> لغة </w:t>
      </w:r>
      <w:r w:rsidR="00D87031">
        <w:rPr>
          <w:rFonts w:hint="cs"/>
          <w:sz w:val="32"/>
          <w:szCs w:val="32"/>
          <w:rtl/>
        </w:rPr>
        <w:t>القرآن فيها تعالٍ على لغة البشر وهيمنة.</w:t>
      </w:r>
      <w:r w:rsidR="00B63F13">
        <w:rPr>
          <w:rFonts w:hint="cs"/>
          <w:sz w:val="32"/>
          <w:szCs w:val="32"/>
          <w:rtl/>
        </w:rPr>
        <w:t xml:space="preserve"> وال</w:t>
      </w:r>
      <w:r w:rsidR="00454F37">
        <w:rPr>
          <w:rFonts w:hint="cs"/>
          <w:sz w:val="32"/>
          <w:szCs w:val="32"/>
          <w:rtl/>
        </w:rPr>
        <w:t>نص</w:t>
      </w:r>
      <w:r w:rsidR="00B63F13">
        <w:rPr>
          <w:rFonts w:hint="cs"/>
          <w:sz w:val="32"/>
          <w:szCs w:val="32"/>
          <w:rtl/>
        </w:rPr>
        <w:t xml:space="preserve"> لا</w:t>
      </w:r>
      <w:r w:rsidR="00454F37">
        <w:rPr>
          <w:rFonts w:hint="cs"/>
          <w:sz w:val="32"/>
          <w:szCs w:val="32"/>
          <w:rtl/>
        </w:rPr>
        <w:t xml:space="preserve"> يتكلف أن</w:t>
      </w:r>
      <w:r w:rsidR="00B63F13">
        <w:rPr>
          <w:rFonts w:hint="cs"/>
          <w:sz w:val="32"/>
          <w:szCs w:val="32"/>
          <w:rtl/>
        </w:rPr>
        <w:t xml:space="preserve"> يتجنب</w:t>
      </w:r>
      <w:r w:rsidR="00454F37">
        <w:rPr>
          <w:rFonts w:hint="cs"/>
          <w:sz w:val="32"/>
          <w:szCs w:val="32"/>
          <w:rtl/>
        </w:rPr>
        <w:t xml:space="preserve"> إثبات هذه الهيمنة. (</w:t>
      </w:r>
      <w:r w:rsidR="00454F37" w:rsidRPr="00454F37">
        <w:rPr>
          <w:rFonts w:ascii="Traditional Arabic" w:hAnsi="Traditional Arabic" w:cs="Traditional Arabic"/>
          <w:color w:val="000000"/>
          <w:sz w:val="36"/>
          <w:szCs w:val="36"/>
          <w:rtl/>
        </w:rPr>
        <w:t xml:space="preserve">نَحْنُ نَقُصُّ عَلَيْكَ </w:t>
      </w:r>
      <w:r w:rsidR="00454F37" w:rsidRPr="00454F37">
        <w:rPr>
          <w:rFonts w:ascii="Traditional Arabic" w:hAnsi="Traditional Arabic" w:cs="Traditional Arabic"/>
          <w:color w:val="000000"/>
          <w:sz w:val="36"/>
          <w:szCs w:val="36"/>
          <w:u w:val="single"/>
          <w:rtl/>
        </w:rPr>
        <w:t>أَحْسَنَ الْقَصَصِ</w:t>
      </w:r>
      <w:r w:rsidR="00454F37">
        <w:rPr>
          <w:rFonts w:hint="cs"/>
          <w:sz w:val="32"/>
          <w:szCs w:val="32"/>
          <w:rtl/>
        </w:rPr>
        <w:t>)، (</w:t>
      </w:r>
      <w:r w:rsidR="00454F37" w:rsidRPr="00454F37">
        <w:rPr>
          <w:rFonts w:ascii="Traditional Arabic" w:hAnsi="Traditional Arabic" w:cs="Traditional Arabic"/>
          <w:color w:val="000000"/>
          <w:sz w:val="36"/>
          <w:szCs w:val="36"/>
          <w:rtl/>
        </w:rPr>
        <w:t xml:space="preserve">مَا كَانَ حَدِيثًا يُفْتَرَى وَلَكِن تَصْدِيقَ الَّذِي بَيْنَ يَدَيْهِ </w:t>
      </w:r>
      <w:r w:rsidR="00454F37" w:rsidRPr="00454F37">
        <w:rPr>
          <w:rFonts w:ascii="Traditional Arabic" w:hAnsi="Traditional Arabic" w:cs="Traditional Arabic"/>
          <w:color w:val="000000"/>
          <w:sz w:val="36"/>
          <w:szCs w:val="36"/>
          <w:u w:val="single"/>
          <w:rtl/>
        </w:rPr>
        <w:t>وَتَفْصِيلَ كُلّ</w:t>
      </w:r>
      <w:r w:rsidR="00454F37" w:rsidRPr="00454F37">
        <w:rPr>
          <w:rFonts w:ascii="Traditional Arabic" w:hAnsi="Traditional Arabic" w:cs="Traditional Arabic" w:hint="cs"/>
          <w:color w:val="000000"/>
          <w:sz w:val="36"/>
          <w:szCs w:val="36"/>
          <w:u w:val="single"/>
          <w:rtl/>
        </w:rPr>
        <w:t>ِ</w:t>
      </w:r>
      <w:r w:rsidR="00454F37" w:rsidRPr="00454F37">
        <w:rPr>
          <w:rFonts w:ascii="Traditional Arabic" w:hAnsi="Traditional Arabic" w:cs="Traditional Arabic"/>
          <w:color w:val="000000"/>
          <w:sz w:val="36"/>
          <w:szCs w:val="36"/>
          <w:u w:val="single"/>
          <w:rtl/>
        </w:rPr>
        <w:t xml:space="preserve"> شَيْءٍ</w:t>
      </w:r>
      <w:r w:rsidR="00454F37">
        <w:rPr>
          <w:rFonts w:hint="cs"/>
          <w:sz w:val="32"/>
          <w:szCs w:val="32"/>
          <w:rtl/>
        </w:rPr>
        <w:t>). بل إن التعالي يبدأ في الآية الأولى عندما يبدأ النص بأحرف متقطعة غير مفهومة يتعالى النص على تفسيرها.</w:t>
      </w:r>
    </w:p>
    <w:p w14:paraId="53D68DCB" w14:textId="77777777" w:rsidR="00307E2F" w:rsidRPr="0093106E" w:rsidRDefault="00307E2F" w:rsidP="00AD0215">
      <w:pPr>
        <w:pStyle w:val="NormalWeb"/>
        <w:numPr>
          <w:ilvl w:val="0"/>
          <w:numId w:val="2"/>
        </w:numPr>
        <w:shd w:val="clear" w:color="auto" w:fill="FFFFFF"/>
        <w:bidi/>
      </w:pPr>
      <w:r>
        <w:rPr>
          <w:rFonts w:hint="cs"/>
          <w:sz w:val="32"/>
          <w:szCs w:val="32"/>
          <w:rtl/>
        </w:rPr>
        <w:t xml:space="preserve">النص القرآني متماسك جدا من الناحية اللغوية. </w:t>
      </w:r>
      <w:r w:rsidRPr="0093106E">
        <w:rPr>
          <w:rFonts w:hint="cs"/>
          <w:sz w:val="32"/>
          <w:szCs w:val="32"/>
          <w:rtl/>
        </w:rPr>
        <w:t xml:space="preserve">أسلوبه غير معهود عند العرب. فيه إيجاز بليغ </w:t>
      </w:r>
      <w:r w:rsidR="00D87031">
        <w:rPr>
          <w:rFonts w:hint="cs"/>
          <w:sz w:val="32"/>
          <w:szCs w:val="32"/>
          <w:rtl/>
        </w:rPr>
        <w:t xml:space="preserve"> في مواضع (</w:t>
      </w:r>
      <w:r w:rsidR="00E00C45" w:rsidRPr="00E00C45">
        <w:rPr>
          <w:rFonts w:ascii="Traditional Arabic" w:hAnsi="Traditional Arabic" w:cs="Traditional Arabic"/>
          <w:color w:val="000000"/>
          <w:sz w:val="36"/>
          <w:szCs w:val="36"/>
          <w:rtl/>
        </w:rPr>
        <w:t>فَلَمَّا سَمِعَتْ بِمَكْرِهِنَّ أَرْسَلَتْ إِلَيْهِنَّ وَأَعْتَدَتْ لَهُنَّ مُتَّكَأً وَآتَتْ كُلَّ وَاحِدَةٍ مِّنْهُنَّ سِكِّينًا وَقَالَتِ اخْرُجْ عَلَيْهِنَّ فَلَمَّا رَأَيْنَهُ أَكْبَرْنَهُ وَقَطَّعْنَ أَيْدِيَهُنَّ</w:t>
      </w:r>
      <w:r w:rsidR="00D87031">
        <w:rPr>
          <w:rFonts w:hint="cs"/>
          <w:sz w:val="32"/>
          <w:szCs w:val="32"/>
          <w:rtl/>
        </w:rPr>
        <w:t xml:space="preserve">) </w:t>
      </w:r>
      <w:r w:rsidRPr="0093106E">
        <w:rPr>
          <w:rFonts w:hint="cs"/>
          <w:sz w:val="32"/>
          <w:szCs w:val="32"/>
          <w:rtl/>
        </w:rPr>
        <w:t xml:space="preserve">مع </w:t>
      </w:r>
      <w:r w:rsidR="00903956">
        <w:rPr>
          <w:rFonts w:hint="cs"/>
          <w:sz w:val="32"/>
          <w:szCs w:val="32"/>
          <w:rtl/>
        </w:rPr>
        <w:t>شيء من ال</w:t>
      </w:r>
      <w:r w:rsidRPr="0093106E">
        <w:rPr>
          <w:rFonts w:hint="cs"/>
          <w:sz w:val="32"/>
          <w:szCs w:val="32"/>
          <w:rtl/>
        </w:rPr>
        <w:t xml:space="preserve">انبساط في </w:t>
      </w:r>
      <w:r w:rsidR="00D87031">
        <w:rPr>
          <w:rFonts w:hint="cs"/>
          <w:sz w:val="32"/>
          <w:szCs w:val="32"/>
          <w:rtl/>
        </w:rPr>
        <w:t>مواضع أخرى</w:t>
      </w:r>
      <w:r w:rsidRPr="0093106E">
        <w:rPr>
          <w:rFonts w:hint="cs"/>
          <w:sz w:val="32"/>
          <w:szCs w:val="32"/>
          <w:rtl/>
        </w:rPr>
        <w:t xml:space="preserve"> </w:t>
      </w:r>
      <w:r w:rsidR="00E00C45">
        <w:rPr>
          <w:rFonts w:hint="cs"/>
          <w:sz w:val="32"/>
          <w:szCs w:val="32"/>
          <w:rtl/>
        </w:rPr>
        <w:t>(</w:t>
      </w:r>
      <w:r w:rsidR="00E00C45" w:rsidRPr="00E00C45">
        <w:rPr>
          <w:rFonts w:ascii="Traditional Arabic" w:hAnsi="Traditional Arabic" w:cs="Traditional Arabic"/>
          <w:color w:val="000000"/>
          <w:sz w:val="36"/>
          <w:szCs w:val="36"/>
          <w:rtl/>
        </w:rPr>
        <w:t>وَقُلْنَ حَاشَ لِلَّهِ مَا هَذَا بَشَرًا إِنْ هَذَا إِلاَّ مَلَكٌ كَرِيمٌ</w:t>
      </w:r>
      <w:r w:rsidR="00E00C45">
        <w:rPr>
          <w:rFonts w:hint="cs"/>
          <w:sz w:val="32"/>
          <w:szCs w:val="32"/>
          <w:rtl/>
        </w:rPr>
        <w:t xml:space="preserve">) </w:t>
      </w:r>
      <w:r w:rsidRPr="0093106E">
        <w:rPr>
          <w:rFonts w:hint="cs"/>
          <w:sz w:val="32"/>
          <w:szCs w:val="32"/>
          <w:rtl/>
        </w:rPr>
        <w:t xml:space="preserve">بحيث تنتقل </w:t>
      </w:r>
      <w:r w:rsidR="00E00C45">
        <w:rPr>
          <w:rFonts w:hint="cs"/>
          <w:sz w:val="32"/>
          <w:szCs w:val="32"/>
          <w:rtl/>
        </w:rPr>
        <w:t>الصورة مع</w:t>
      </w:r>
      <w:r w:rsidRPr="0093106E">
        <w:rPr>
          <w:rFonts w:hint="cs"/>
          <w:sz w:val="32"/>
          <w:szCs w:val="32"/>
          <w:rtl/>
        </w:rPr>
        <w:t xml:space="preserve"> العواطف مع الدرس والعبرة</w:t>
      </w:r>
      <w:r>
        <w:rPr>
          <w:rFonts w:hint="cs"/>
          <w:sz w:val="32"/>
          <w:szCs w:val="32"/>
          <w:rtl/>
        </w:rPr>
        <w:t>. أسلوب لغة الحوار المباشرة (</w:t>
      </w:r>
      <w:r>
        <w:rPr>
          <w:sz w:val="32"/>
          <w:szCs w:val="32"/>
        </w:rPr>
        <w:t>direct speech</w:t>
      </w:r>
      <w:r>
        <w:rPr>
          <w:rFonts w:hint="cs"/>
          <w:sz w:val="32"/>
          <w:szCs w:val="32"/>
          <w:rtl/>
        </w:rPr>
        <w:t>)</w:t>
      </w:r>
      <w:r>
        <w:rPr>
          <w:rFonts w:hint="cs"/>
          <w:sz w:val="32"/>
          <w:szCs w:val="32"/>
          <w:rtl/>
          <w:lang w:bidi="ar-JO"/>
        </w:rPr>
        <w:t xml:space="preserve"> فعال جدا</w:t>
      </w:r>
      <w:r w:rsidR="00D87031">
        <w:rPr>
          <w:rFonts w:hint="cs"/>
          <w:sz w:val="32"/>
          <w:szCs w:val="32"/>
          <w:rtl/>
          <w:lang w:bidi="ar-JO"/>
        </w:rPr>
        <w:t xml:space="preserve"> فهو ينقل أحوال البشر في نص يتعالى على لغة البشر</w:t>
      </w:r>
      <w:r>
        <w:rPr>
          <w:rFonts w:hint="cs"/>
          <w:sz w:val="32"/>
          <w:szCs w:val="32"/>
          <w:rtl/>
          <w:lang w:bidi="ar-JO"/>
        </w:rPr>
        <w:t>. لا يستطيع المنصف أن يتصور أي تحسين في أي موقع. والغريب أنك إذا قارنته مع الأعمال الأدبية العظيمة لأفضل الأدباء تجد انسجاما تاما على نفس المستوى بحيث لا تستطيع أن تفضل فقرة على فقرة أو جزءا على جزء</w:t>
      </w:r>
      <w:r w:rsidR="00D87031">
        <w:rPr>
          <w:rFonts w:hint="cs"/>
          <w:sz w:val="32"/>
          <w:szCs w:val="32"/>
          <w:rtl/>
          <w:lang w:bidi="ar-JO"/>
        </w:rPr>
        <w:t>.</w:t>
      </w:r>
    </w:p>
    <w:p w14:paraId="53D68DCC" w14:textId="77777777" w:rsidR="0093106E" w:rsidRPr="00307E2F" w:rsidRDefault="00D87031" w:rsidP="0093106E">
      <w:pPr>
        <w:pStyle w:val="NormalWeb"/>
        <w:numPr>
          <w:ilvl w:val="0"/>
          <w:numId w:val="2"/>
        </w:numPr>
        <w:shd w:val="clear" w:color="auto" w:fill="FFFFFF"/>
        <w:bidi/>
      </w:pPr>
      <w:r>
        <w:rPr>
          <w:rFonts w:hint="cs"/>
          <w:sz w:val="32"/>
          <w:szCs w:val="32"/>
          <w:rtl/>
        </w:rPr>
        <w:t xml:space="preserve">النص القرآني متماسك جدا من الناحية القصصية. </w:t>
      </w:r>
      <w:r w:rsidR="00903956">
        <w:rPr>
          <w:rFonts w:hint="cs"/>
          <w:sz w:val="32"/>
          <w:szCs w:val="32"/>
          <w:rtl/>
        </w:rPr>
        <w:t xml:space="preserve">تبدأ القصة بمنام وتنتهي بتأويل المنام (بخلاف النص التوراتي). </w:t>
      </w:r>
      <w:r w:rsidR="0093106E">
        <w:rPr>
          <w:rFonts w:hint="cs"/>
          <w:sz w:val="32"/>
          <w:szCs w:val="32"/>
          <w:rtl/>
        </w:rPr>
        <w:t>أبطال القصة بشر من لحم ودم يحبون ويتألمون و</w:t>
      </w:r>
      <w:r w:rsidR="00903956">
        <w:rPr>
          <w:rFonts w:hint="cs"/>
          <w:sz w:val="32"/>
          <w:szCs w:val="32"/>
          <w:rtl/>
        </w:rPr>
        <w:t>يشتهون ويغارون و</w:t>
      </w:r>
      <w:r w:rsidR="0093106E">
        <w:rPr>
          <w:rFonts w:hint="cs"/>
          <w:sz w:val="32"/>
          <w:szCs w:val="32"/>
          <w:rtl/>
        </w:rPr>
        <w:t xml:space="preserve">يذنبون ويتوبون. وفي القصة رجلان عظيمان لا تملك إلا أن </w:t>
      </w:r>
      <w:r w:rsidR="00A73EE8">
        <w:rPr>
          <w:rFonts w:hint="cs"/>
          <w:sz w:val="32"/>
          <w:szCs w:val="32"/>
          <w:rtl/>
        </w:rPr>
        <w:t xml:space="preserve">تذوب في حبهما وعظمتهما. الأب الحاني الذي يبكي لفقدان ولده فيصبر ولا يزيده الامتحان القاسي إلا قربا من الله تعالى، والولد الصالح الذي قابل الخيانة والعبودية والإغراء والظلم والسجن والإهمال بالصبر والشكر والإباء والعفو والرحمة والجزاء بالحسنى وصلة الرحم والعمل من أجل خير البشر بالحكمة والأمانة والقوة والاعتراف الدائم لله تعالى بالفضل والإنعام والإكرام. </w:t>
      </w:r>
    </w:p>
    <w:p w14:paraId="53D68DCD" w14:textId="77777777" w:rsidR="000538E4" w:rsidRDefault="00307E2F" w:rsidP="000538E4">
      <w:pPr>
        <w:pStyle w:val="NormalWeb"/>
        <w:numPr>
          <w:ilvl w:val="0"/>
          <w:numId w:val="2"/>
        </w:numPr>
        <w:shd w:val="clear" w:color="auto" w:fill="FFFFFF"/>
        <w:bidi/>
      </w:pPr>
      <w:r>
        <w:rPr>
          <w:rFonts w:hint="cs"/>
          <w:sz w:val="32"/>
          <w:szCs w:val="32"/>
          <w:rtl/>
        </w:rPr>
        <w:t xml:space="preserve">النص القرآني متماسك جدا من الناحية الأيدولوجية. </w:t>
      </w:r>
      <w:r w:rsidR="00AD0215">
        <w:rPr>
          <w:rFonts w:hint="cs"/>
          <w:sz w:val="32"/>
          <w:szCs w:val="32"/>
          <w:rtl/>
        </w:rPr>
        <w:t xml:space="preserve">1) </w:t>
      </w:r>
      <w:r w:rsidR="00B63F13">
        <w:rPr>
          <w:rFonts w:hint="cs"/>
          <w:sz w:val="32"/>
          <w:szCs w:val="32"/>
          <w:rtl/>
        </w:rPr>
        <w:t>بسط العقيدة الإسلامية بشكل مباشر وغير مباشر</w:t>
      </w:r>
      <w:r w:rsidR="00AD0215">
        <w:rPr>
          <w:rFonts w:hint="cs"/>
          <w:sz w:val="32"/>
          <w:szCs w:val="32"/>
          <w:rtl/>
        </w:rPr>
        <w:t>:</w:t>
      </w:r>
      <w:r w:rsidR="00B63F13">
        <w:rPr>
          <w:rFonts w:hint="cs"/>
          <w:sz w:val="32"/>
          <w:szCs w:val="32"/>
          <w:rtl/>
        </w:rPr>
        <w:t xml:space="preserve"> </w:t>
      </w:r>
      <w:r w:rsidR="00AD0215">
        <w:rPr>
          <w:rFonts w:hint="cs"/>
          <w:sz w:val="32"/>
          <w:szCs w:val="32"/>
          <w:rtl/>
        </w:rPr>
        <w:t>الإيمان</w:t>
      </w:r>
      <w:r w:rsidR="00B63F13">
        <w:rPr>
          <w:rFonts w:hint="cs"/>
          <w:sz w:val="32"/>
          <w:szCs w:val="32"/>
          <w:rtl/>
        </w:rPr>
        <w:t xml:space="preserve"> </w:t>
      </w:r>
      <w:r w:rsidR="00AD0215">
        <w:rPr>
          <w:rFonts w:hint="cs"/>
          <w:sz w:val="32"/>
          <w:szCs w:val="32"/>
          <w:rtl/>
        </w:rPr>
        <w:t>ب</w:t>
      </w:r>
      <w:r w:rsidR="00B63F13">
        <w:rPr>
          <w:rFonts w:hint="cs"/>
          <w:sz w:val="32"/>
          <w:szCs w:val="32"/>
          <w:rtl/>
        </w:rPr>
        <w:t xml:space="preserve">الله تعالى </w:t>
      </w:r>
      <w:r w:rsidR="00AD0215">
        <w:rPr>
          <w:rFonts w:hint="cs"/>
          <w:sz w:val="32"/>
          <w:szCs w:val="32"/>
          <w:rtl/>
        </w:rPr>
        <w:t xml:space="preserve">الواحد القهار خالق كل شيء الكريم الرحيم المنعم المنتقم الجبار العليم </w:t>
      </w:r>
      <w:r w:rsidR="00496247">
        <w:rPr>
          <w:rFonts w:hint="cs"/>
          <w:sz w:val="32"/>
          <w:szCs w:val="32"/>
          <w:rtl/>
        </w:rPr>
        <w:t>العادل المُريد</w:t>
      </w:r>
      <w:r w:rsidR="00AD0215">
        <w:rPr>
          <w:rFonts w:hint="cs"/>
          <w:sz w:val="32"/>
          <w:szCs w:val="32"/>
          <w:rtl/>
        </w:rPr>
        <w:t xml:space="preserve">... </w:t>
      </w:r>
      <w:r w:rsidR="00AD0215">
        <w:rPr>
          <w:sz w:val="32"/>
          <w:szCs w:val="32"/>
          <w:rtl/>
        </w:rPr>
        <w:t>–</w:t>
      </w:r>
      <w:r w:rsidR="00AD0215">
        <w:rPr>
          <w:rFonts w:hint="cs"/>
          <w:sz w:val="32"/>
          <w:szCs w:val="32"/>
          <w:rtl/>
        </w:rPr>
        <w:t xml:space="preserve"> الإيمان بأنبياء لله (إبراهيم وإسحق ويعقوب ويوسف ومحمد) وكتب لله (القرآن = الكتاب المبين)</w:t>
      </w:r>
      <w:r w:rsidR="00496247">
        <w:rPr>
          <w:rFonts w:hint="cs"/>
          <w:sz w:val="32"/>
          <w:szCs w:val="32"/>
          <w:rtl/>
        </w:rPr>
        <w:t xml:space="preserve"> </w:t>
      </w:r>
      <w:r w:rsidR="00496247">
        <w:rPr>
          <w:sz w:val="32"/>
          <w:szCs w:val="32"/>
          <w:rtl/>
        </w:rPr>
        <w:t>–</w:t>
      </w:r>
      <w:r w:rsidR="00496247">
        <w:rPr>
          <w:rFonts w:hint="cs"/>
          <w:sz w:val="32"/>
          <w:szCs w:val="32"/>
          <w:rtl/>
        </w:rPr>
        <w:t xml:space="preserve"> الوحي </w:t>
      </w:r>
      <w:r w:rsidR="00496247">
        <w:rPr>
          <w:sz w:val="32"/>
          <w:szCs w:val="32"/>
          <w:rtl/>
        </w:rPr>
        <w:t>–</w:t>
      </w:r>
      <w:r w:rsidR="00496247">
        <w:rPr>
          <w:rFonts w:hint="cs"/>
          <w:sz w:val="32"/>
          <w:szCs w:val="32"/>
          <w:rtl/>
        </w:rPr>
        <w:t xml:space="preserve"> الغيب </w:t>
      </w:r>
      <w:r w:rsidR="00496247">
        <w:rPr>
          <w:sz w:val="32"/>
          <w:szCs w:val="32"/>
          <w:rtl/>
        </w:rPr>
        <w:t>–</w:t>
      </w:r>
      <w:r w:rsidR="00496247">
        <w:rPr>
          <w:rFonts w:hint="cs"/>
          <w:sz w:val="32"/>
          <w:szCs w:val="32"/>
          <w:rtl/>
        </w:rPr>
        <w:t xml:space="preserve"> اليوم الآخر </w:t>
      </w:r>
      <w:r w:rsidR="00AD0215">
        <w:rPr>
          <w:rFonts w:hint="cs"/>
          <w:sz w:val="32"/>
          <w:szCs w:val="32"/>
          <w:rtl/>
        </w:rPr>
        <w:t xml:space="preserve">... 2) </w:t>
      </w:r>
      <w:r w:rsidR="00496247">
        <w:rPr>
          <w:rFonts w:hint="cs"/>
          <w:sz w:val="32"/>
          <w:szCs w:val="32"/>
          <w:rtl/>
        </w:rPr>
        <w:t xml:space="preserve">تسلية لسيدنا محمد وتقوية له: الأنبياء كُذبوا من قبلك وأتاهم نصر الله </w:t>
      </w:r>
      <w:r w:rsidR="00496247">
        <w:rPr>
          <w:sz w:val="32"/>
          <w:szCs w:val="32"/>
          <w:rtl/>
        </w:rPr>
        <w:t>–</w:t>
      </w:r>
      <w:r w:rsidR="00496247">
        <w:rPr>
          <w:rFonts w:hint="cs"/>
          <w:sz w:val="32"/>
          <w:szCs w:val="32"/>
          <w:rtl/>
        </w:rPr>
        <w:t xml:space="preserve"> معظم الناس يكفرون </w:t>
      </w:r>
      <w:r w:rsidR="00496247">
        <w:rPr>
          <w:sz w:val="32"/>
          <w:szCs w:val="32"/>
          <w:rtl/>
        </w:rPr>
        <w:t>–</w:t>
      </w:r>
      <w:r w:rsidR="00496247">
        <w:rPr>
          <w:rFonts w:hint="cs"/>
          <w:sz w:val="32"/>
          <w:szCs w:val="32"/>
          <w:rtl/>
        </w:rPr>
        <w:t xml:space="preserve"> ما عليك إلا البلاغ </w:t>
      </w:r>
      <w:r w:rsidR="00496247">
        <w:rPr>
          <w:sz w:val="32"/>
          <w:szCs w:val="32"/>
          <w:rtl/>
        </w:rPr>
        <w:t>–</w:t>
      </w:r>
      <w:r w:rsidR="00496247">
        <w:rPr>
          <w:rFonts w:hint="cs"/>
          <w:sz w:val="32"/>
          <w:szCs w:val="32"/>
          <w:rtl/>
        </w:rPr>
        <w:t xml:space="preserve"> اعتبر بقصص الأنبياء ... 3) تحد للناس: هذا كتاب عربي مبين </w:t>
      </w:r>
      <w:r w:rsidR="00496247">
        <w:rPr>
          <w:sz w:val="32"/>
          <w:szCs w:val="32"/>
          <w:rtl/>
        </w:rPr>
        <w:t>–</w:t>
      </w:r>
      <w:r w:rsidR="00496247">
        <w:rPr>
          <w:rFonts w:hint="cs"/>
          <w:sz w:val="32"/>
          <w:szCs w:val="32"/>
          <w:rtl/>
        </w:rPr>
        <w:t xml:space="preserve"> هذه أحسن القصص </w:t>
      </w:r>
      <w:r w:rsidR="00496247">
        <w:rPr>
          <w:sz w:val="32"/>
          <w:szCs w:val="32"/>
          <w:rtl/>
        </w:rPr>
        <w:lastRenderedPageBreak/>
        <w:t>–</w:t>
      </w:r>
      <w:r w:rsidR="00496247">
        <w:rPr>
          <w:rFonts w:hint="cs"/>
          <w:sz w:val="32"/>
          <w:szCs w:val="32"/>
          <w:rtl/>
        </w:rPr>
        <w:t xml:space="preserve"> هذه من أخبار الغيب </w:t>
      </w:r>
      <w:r w:rsidR="00E45BE4">
        <w:rPr>
          <w:sz w:val="32"/>
          <w:szCs w:val="32"/>
          <w:rtl/>
        </w:rPr>
        <w:t>–</w:t>
      </w:r>
      <w:r w:rsidR="00496247">
        <w:rPr>
          <w:rFonts w:hint="cs"/>
          <w:sz w:val="32"/>
          <w:szCs w:val="32"/>
          <w:rtl/>
        </w:rPr>
        <w:t xml:space="preserve"> </w:t>
      </w:r>
      <w:r w:rsidR="00E45BE4">
        <w:rPr>
          <w:rFonts w:hint="cs"/>
          <w:sz w:val="32"/>
          <w:szCs w:val="32"/>
          <w:rtl/>
        </w:rPr>
        <w:t xml:space="preserve">في هذه القصص عبرة لأولي الألباب </w:t>
      </w:r>
      <w:r w:rsidR="00E45BE4">
        <w:rPr>
          <w:sz w:val="32"/>
          <w:szCs w:val="32"/>
          <w:rtl/>
        </w:rPr>
        <w:t>–</w:t>
      </w:r>
      <w:r w:rsidR="00E45BE4">
        <w:rPr>
          <w:rFonts w:hint="cs"/>
          <w:sz w:val="32"/>
          <w:szCs w:val="32"/>
          <w:rtl/>
        </w:rPr>
        <w:t xml:space="preserve"> 4) الأدب الجم في استخدام الألفاظ والكنايات: (</w:t>
      </w:r>
      <w:r w:rsidR="00E45BE4" w:rsidRPr="00E45BE4">
        <w:rPr>
          <w:rFonts w:ascii="Traditional Arabic" w:hAnsi="Traditional Arabic" w:cs="Traditional Arabic"/>
          <w:color w:val="000000"/>
          <w:sz w:val="36"/>
          <w:szCs w:val="36"/>
          <w:rtl/>
        </w:rPr>
        <w:t>وَقَالَتْ هَيْتَ لَكَ قَالَ مَعَاذَ اللَّهِ</w:t>
      </w:r>
      <w:r w:rsidR="00E45BE4">
        <w:rPr>
          <w:rFonts w:hint="cs"/>
          <w:sz w:val="32"/>
          <w:szCs w:val="32"/>
          <w:rtl/>
        </w:rPr>
        <w:t xml:space="preserve">) </w:t>
      </w:r>
      <w:r w:rsidR="00E45BE4">
        <w:rPr>
          <w:sz w:val="32"/>
          <w:szCs w:val="32"/>
          <w:rtl/>
        </w:rPr>
        <w:t>–</w:t>
      </w:r>
      <w:r w:rsidR="00E45BE4">
        <w:rPr>
          <w:rFonts w:hint="cs"/>
          <w:sz w:val="32"/>
          <w:szCs w:val="32"/>
          <w:rtl/>
        </w:rPr>
        <w:t xml:space="preserve"> </w:t>
      </w:r>
      <w:r w:rsidR="009A3CF0">
        <w:rPr>
          <w:rFonts w:hint="cs"/>
          <w:sz w:val="32"/>
          <w:szCs w:val="32"/>
          <w:rtl/>
        </w:rPr>
        <w:t xml:space="preserve"> (</w:t>
      </w:r>
      <w:r w:rsidR="009A3CF0" w:rsidRPr="009A3CF0">
        <w:rPr>
          <w:rFonts w:ascii="Traditional Arabic" w:hAnsi="Traditional Arabic" w:cs="Traditional Arabic"/>
          <w:color w:val="000000"/>
          <w:sz w:val="36"/>
          <w:szCs w:val="36"/>
          <w:rtl/>
        </w:rPr>
        <w:t>لاَ تَثْرِيبَ عَلَيْكُمُ الْيَوْمَ يَغْفِرُ اللَّهُ لَكُمْ وَهُوَ أَرْحَمُ الرَّاحِمِينَ</w:t>
      </w:r>
      <w:r w:rsidR="009A3CF0">
        <w:rPr>
          <w:rFonts w:hint="cs"/>
          <w:sz w:val="32"/>
          <w:szCs w:val="32"/>
          <w:rtl/>
        </w:rPr>
        <w:t xml:space="preserve">) - </w:t>
      </w:r>
      <w:r w:rsidR="00E45BE4">
        <w:rPr>
          <w:rFonts w:hint="cs"/>
          <w:sz w:val="32"/>
          <w:szCs w:val="32"/>
          <w:rtl/>
        </w:rPr>
        <w:t>(</w:t>
      </w:r>
      <w:r w:rsidR="009A3CF0" w:rsidRPr="009A3CF0">
        <w:rPr>
          <w:rFonts w:ascii="Traditional Arabic" w:hAnsi="Traditional Arabic" w:cs="Traditional Arabic"/>
          <w:color w:val="000000"/>
          <w:sz w:val="36"/>
          <w:szCs w:val="36"/>
          <w:rtl/>
        </w:rPr>
        <w:t>مِن بَعْدِ أَن نَّزَغَ الشَّيْطَانُ بَيْنِي وَبَيْنَ إِخْوَتِي</w:t>
      </w:r>
      <w:r w:rsidR="00E45BE4">
        <w:rPr>
          <w:rFonts w:hint="cs"/>
          <w:sz w:val="32"/>
          <w:szCs w:val="32"/>
          <w:rtl/>
        </w:rPr>
        <w:t>)</w:t>
      </w:r>
      <w:r w:rsidR="009A3CF0">
        <w:rPr>
          <w:rFonts w:hint="cs"/>
          <w:sz w:val="32"/>
          <w:szCs w:val="32"/>
          <w:rtl/>
        </w:rPr>
        <w:t xml:space="preserve"> 5) أدعية جميلة توثق الصلة بالله تعالى: (</w:t>
      </w:r>
      <w:r w:rsidR="009A3CF0" w:rsidRPr="00E45BE4">
        <w:rPr>
          <w:rFonts w:ascii="Traditional Arabic" w:hAnsi="Traditional Arabic" w:cs="Traditional Arabic"/>
          <w:color w:val="000000"/>
          <w:sz w:val="36"/>
          <w:szCs w:val="36"/>
          <w:rtl/>
        </w:rPr>
        <w:t>فَصَبْرٌ جَمِيلٌ وَاللَّهُ الْمُسْتَعَانُ عَلَى مَا تَصِفُونَ</w:t>
      </w:r>
      <w:r w:rsidR="009A3CF0">
        <w:rPr>
          <w:rFonts w:hint="cs"/>
          <w:sz w:val="32"/>
          <w:szCs w:val="32"/>
          <w:rtl/>
        </w:rPr>
        <w:t xml:space="preserve">) </w:t>
      </w:r>
      <w:r w:rsidR="009A3CF0">
        <w:rPr>
          <w:sz w:val="32"/>
          <w:szCs w:val="32"/>
          <w:rtl/>
        </w:rPr>
        <w:t>–</w:t>
      </w:r>
      <w:r w:rsidR="009A3CF0">
        <w:rPr>
          <w:rFonts w:hint="cs"/>
          <w:sz w:val="32"/>
          <w:szCs w:val="32"/>
          <w:rtl/>
        </w:rPr>
        <w:t xml:space="preserve"> (</w:t>
      </w:r>
      <w:r w:rsidR="009A3CF0" w:rsidRPr="009A3CF0">
        <w:rPr>
          <w:rFonts w:ascii="Traditional Arabic" w:hAnsi="Traditional Arabic" w:cs="Traditional Arabic"/>
          <w:color w:val="000000"/>
          <w:sz w:val="36"/>
          <w:szCs w:val="36"/>
          <w:rtl/>
        </w:rPr>
        <w:t>فَاطِرَ السَّمَاوَاتِ وَالأَرْضِ أَنتَ وَلِيِّي فِي الدُّنْيَا وَالآخِرَةِ تَوَفَّنِي مُسْلِمًا وَأَلْحِقْنِي بِالصَّالِحِينَ</w:t>
      </w:r>
      <w:r w:rsidR="009A3CF0">
        <w:rPr>
          <w:rFonts w:hint="cs"/>
          <w:sz w:val="32"/>
          <w:szCs w:val="32"/>
          <w:rtl/>
        </w:rPr>
        <w:t xml:space="preserve">) </w:t>
      </w:r>
      <w:r w:rsidR="009A3CF0">
        <w:rPr>
          <w:sz w:val="32"/>
          <w:szCs w:val="32"/>
          <w:rtl/>
        </w:rPr>
        <w:t>–</w:t>
      </w:r>
      <w:r w:rsidR="009A3CF0">
        <w:rPr>
          <w:rFonts w:hint="cs"/>
          <w:sz w:val="32"/>
          <w:szCs w:val="32"/>
          <w:rtl/>
        </w:rPr>
        <w:t xml:space="preserve"> (</w:t>
      </w:r>
      <w:r w:rsidR="009A3CF0" w:rsidRPr="009A3CF0">
        <w:rPr>
          <w:rFonts w:ascii="Traditional Arabic" w:hAnsi="Traditional Arabic" w:cs="Traditional Arabic"/>
          <w:color w:val="000000"/>
          <w:sz w:val="36"/>
          <w:szCs w:val="36"/>
          <w:rtl/>
        </w:rPr>
        <w:t>فَاللَّهُ خَيْرٌ حَافِظًا وَهُوَ أَرْحَمُ الرَّاحِمِينَ</w:t>
      </w:r>
      <w:r w:rsidR="009A3CF0">
        <w:rPr>
          <w:rFonts w:hint="cs"/>
          <w:sz w:val="32"/>
          <w:szCs w:val="32"/>
          <w:rtl/>
        </w:rPr>
        <w:t xml:space="preserve">) </w:t>
      </w:r>
      <w:r w:rsidR="009A3CF0">
        <w:rPr>
          <w:sz w:val="32"/>
          <w:szCs w:val="32"/>
          <w:rtl/>
        </w:rPr>
        <w:t>–</w:t>
      </w:r>
      <w:r w:rsidR="00A41979">
        <w:rPr>
          <w:rFonts w:hint="cs"/>
          <w:sz w:val="32"/>
          <w:szCs w:val="32"/>
          <w:rtl/>
        </w:rPr>
        <w:t xml:space="preserve"> </w:t>
      </w:r>
      <w:r w:rsidR="000538E4">
        <w:rPr>
          <w:rFonts w:hint="cs"/>
          <w:sz w:val="32"/>
          <w:szCs w:val="32"/>
          <w:rtl/>
        </w:rPr>
        <w:t>(</w:t>
      </w:r>
      <w:r w:rsidR="000538E4" w:rsidRPr="000538E4">
        <w:rPr>
          <w:rFonts w:ascii="Traditional Arabic" w:hAnsi="Traditional Arabic" w:cs="Traditional Arabic"/>
          <w:color w:val="000000"/>
          <w:sz w:val="36"/>
          <w:szCs w:val="36"/>
          <w:rtl/>
        </w:rPr>
        <w:t>وَلاَ تَيْأَسُواْ مِن رَّوْحِ اللَّهِ إِنَّهُ لاَ يَيْأَسُ مِن رَّوْحِ اللَّهِ إِلاَّ الْقَوْمُ الْكَافِرُونَ</w:t>
      </w:r>
      <w:r w:rsidR="000538E4">
        <w:rPr>
          <w:rFonts w:hint="cs"/>
          <w:sz w:val="32"/>
          <w:szCs w:val="32"/>
          <w:rtl/>
        </w:rPr>
        <w:t xml:space="preserve">) - </w:t>
      </w:r>
      <w:r w:rsidR="00A41979">
        <w:rPr>
          <w:rFonts w:hint="cs"/>
          <w:sz w:val="32"/>
          <w:szCs w:val="32"/>
          <w:rtl/>
        </w:rPr>
        <w:t>(</w:t>
      </w:r>
      <w:r w:rsidR="00A41979" w:rsidRPr="00A41979">
        <w:rPr>
          <w:rFonts w:ascii="Traditional Arabic" w:hAnsi="Traditional Arabic" w:cs="Traditional Arabic"/>
          <w:color w:val="000000"/>
          <w:sz w:val="36"/>
          <w:szCs w:val="36"/>
          <w:rtl/>
        </w:rPr>
        <w:t>إِنَّمَا أَشْكُو بَثِّي وَحُزْنِي إِلَى اللَّهِ</w:t>
      </w:r>
      <w:r w:rsidR="00A41979">
        <w:rPr>
          <w:rFonts w:hint="cs"/>
          <w:sz w:val="32"/>
          <w:szCs w:val="32"/>
          <w:rtl/>
        </w:rPr>
        <w:t xml:space="preserve">) </w:t>
      </w:r>
      <w:r w:rsidR="000538E4">
        <w:rPr>
          <w:sz w:val="32"/>
          <w:szCs w:val="32"/>
          <w:rtl/>
        </w:rPr>
        <w:t>–</w:t>
      </w:r>
      <w:r w:rsidR="009A3CF0">
        <w:rPr>
          <w:rFonts w:hint="cs"/>
          <w:sz w:val="32"/>
          <w:szCs w:val="32"/>
          <w:rtl/>
        </w:rPr>
        <w:t xml:space="preserve"> </w:t>
      </w:r>
      <w:r w:rsidR="000538E4">
        <w:rPr>
          <w:rFonts w:hint="cs"/>
          <w:sz w:val="32"/>
          <w:szCs w:val="32"/>
          <w:rtl/>
        </w:rPr>
        <w:t>(</w:t>
      </w:r>
      <w:r w:rsidR="000538E4" w:rsidRPr="000538E4">
        <w:rPr>
          <w:rFonts w:ascii="Traditional Arabic" w:hAnsi="Traditional Arabic" w:cs="Traditional Arabic"/>
          <w:color w:val="000000"/>
          <w:sz w:val="36"/>
          <w:szCs w:val="36"/>
          <w:rtl/>
        </w:rPr>
        <w:t>وَمَا أُبَرِّئُ نَفْسِي إِنَّ النَّفْسَ لأَمَّارَةٌ بِالسُّوءِ إِلاَّ مَا رَحِمَ رَبِّيَ إِنَّ رَبِّي غَفُورٌ رَّحِيمٌ</w:t>
      </w:r>
      <w:r w:rsidR="000538E4">
        <w:rPr>
          <w:rFonts w:hint="cs"/>
          <w:sz w:val="32"/>
          <w:szCs w:val="32"/>
          <w:rtl/>
        </w:rPr>
        <w:t>)- 6</w:t>
      </w:r>
      <w:r w:rsidR="009A3CF0">
        <w:rPr>
          <w:rFonts w:hint="cs"/>
          <w:sz w:val="32"/>
          <w:szCs w:val="32"/>
          <w:rtl/>
        </w:rPr>
        <w:t>) حقائق تفيد الغافلين الذين يتمسكون بالحياة المادية: (</w:t>
      </w:r>
      <w:r w:rsidR="009A3CF0" w:rsidRPr="009A3CF0">
        <w:rPr>
          <w:rFonts w:ascii="Traditional Arabic" w:hAnsi="Traditional Arabic" w:cs="Traditional Arabic"/>
          <w:color w:val="000000"/>
          <w:sz w:val="36"/>
          <w:szCs w:val="36"/>
          <w:rtl/>
        </w:rPr>
        <w:t>إِنَّهُ مَنَّ يَتَّقِ وَيَصْبِرْ فَإِنَّ اللَّهَ لاَ يُضِيعُ أَجْرَ الْمُحْسِنِينَ</w:t>
      </w:r>
      <w:r w:rsidR="009A3CF0">
        <w:rPr>
          <w:rFonts w:hint="cs"/>
          <w:sz w:val="32"/>
          <w:szCs w:val="32"/>
          <w:rtl/>
        </w:rPr>
        <w:t xml:space="preserve">) </w:t>
      </w:r>
      <w:r w:rsidR="009A3CF0">
        <w:rPr>
          <w:sz w:val="32"/>
          <w:szCs w:val="32"/>
          <w:rtl/>
        </w:rPr>
        <w:t>–</w:t>
      </w:r>
      <w:r w:rsidR="009A3CF0">
        <w:rPr>
          <w:rFonts w:hint="cs"/>
          <w:sz w:val="32"/>
          <w:szCs w:val="32"/>
          <w:rtl/>
        </w:rPr>
        <w:t xml:space="preserve"> حقيقة الأحلام </w:t>
      </w:r>
      <w:r w:rsidR="009A3CF0">
        <w:rPr>
          <w:sz w:val="32"/>
          <w:szCs w:val="32"/>
          <w:rtl/>
        </w:rPr>
        <w:t>–</w:t>
      </w:r>
      <w:r w:rsidR="009A3CF0">
        <w:rPr>
          <w:rFonts w:hint="cs"/>
          <w:sz w:val="32"/>
          <w:szCs w:val="32"/>
          <w:rtl/>
        </w:rPr>
        <w:t xml:space="preserve"> حقيقة العين </w:t>
      </w:r>
      <w:r w:rsidR="009A3CF0">
        <w:rPr>
          <w:sz w:val="32"/>
          <w:szCs w:val="32"/>
          <w:rtl/>
        </w:rPr>
        <w:t>–</w:t>
      </w:r>
      <w:r w:rsidR="009A3CF0">
        <w:rPr>
          <w:rFonts w:hint="cs"/>
          <w:sz w:val="32"/>
          <w:szCs w:val="32"/>
          <w:rtl/>
        </w:rPr>
        <w:t xml:space="preserve"> (</w:t>
      </w:r>
      <w:r w:rsidR="000538E4" w:rsidRPr="000538E4">
        <w:rPr>
          <w:rFonts w:ascii="Traditional Arabic" w:hAnsi="Traditional Arabic" w:cs="Traditional Arabic"/>
          <w:color w:val="000000"/>
          <w:sz w:val="36"/>
          <w:szCs w:val="36"/>
          <w:rtl/>
        </w:rPr>
        <w:t>إِنِّي لَأَجِدُ رِيحَ يُوسُفَ</w:t>
      </w:r>
      <w:r w:rsidR="009A3CF0">
        <w:rPr>
          <w:rFonts w:hint="cs"/>
          <w:sz w:val="32"/>
          <w:szCs w:val="32"/>
          <w:rtl/>
        </w:rPr>
        <w:t>)</w:t>
      </w:r>
      <w:r w:rsidR="000538E4" w:rsidRPr="00AF5BF5">
        <w:rPr>
          <w:rFonts w:hint="cs"/>
          <w:sz w:val="32"/>
          <w:szCs w:val="32"/>
          <w:rtl/>
        </w:rPr>
        <w:t xml:space="preserve"> 7) تعرض لطيف لمسألة فلسفية عميقة وهي التعارض</w:t>
      </w:r>
      <w:r w:rsidR="0082100C">
        <w:rPr>
          <w:rFonts w:hint="cs"/>
          <w:sz w:val="32"/>
          <w:szCs w:val="32"/>
          <w:rtl/>
        </w:rPr>
        <w:t xml:space="preserve"> الظاهر</w:t>
      </w:r>
      <w:r w:rsidR="000538E4" w:rsidRPr="00AF5BF5">
        <w:rPr>
          <w:rFonts w:hint="cs"/>
          <w:sz w:val="32"/>
          <w:szCs w:val="32"/>
          <w:rtl/>
        </w:rPr>
        <w:t xml:space="preserve"> بين الإرادة المطلقة والعدل</w:t>
      </w:r>
      <w:r w:rsidR="000538E4">
        <w:rPr>
          <w:rFonts w:hint="cs"/>
          <w:rtl/>
          <w:lang w:bidi="ar-JO"/>
        </w:rPr>
        <w:t xml:space="preserve"> (</w:t>
      </w:r>
      <w:r w:rsidR="00AF5BF5" w:rsidRPr="00AF5BF5">
        <w:rPr>
          <w:rFonts w:ascii="Traditional Arabic" w:hAnsi="Traditional Arabic" w:cs="Traditional Arabic"/>
          <w:color w:val="000000"/>
          <w:sz w:val="36"/>
          <w:szCs w:val="36"/>
          <w:rtl/>
        </w:rPr>
        <w:t>نُصِيبُ بِرَحْمَتِنَا مَن نَّشَاء وَلاَ نُضِيعُ أَجْرَ الْمُحْسِنِينَ</w:t>
      </w:r>
      <w:r w:rsidR="000538E4">
        <w:rPr>
          <w:rFonts w:hint="cs"/>
          <w:rtl/>
          <w:lang w:bidi="ar-JO"/>
        </w:rPr>
        <w:t>)</w:t>
      </w:r>
    </w:p>
    <w:p w14:paraId="53D68DCE" w14:textId="77777777" w:rsidR="00433BF5" w:rsidRPr="00433BF5" w:rsidRDefault="00433BF5" w:rsidP="00433BF5">
      <w:pPr>
        <w:pStyle w:val="NormalWeb"/>
        <w:numPr>
          <w:ilvl w:val="0"/>
          <w:numId w:val="2"/>
        </w:numPr>
        <w:shd w:val="clear" w:color="auto" w:fill="FFFFFF"/>
        <w:bidi/>
      </w:pPr>
      <w:r>
        <w:rPr>
          <w:rFonts w:hint="cs"/>
          <w:sz w:val="32"/>
          <w:szCs w:val="32"/>
          <w:rtl/>
        </w:rPr>
        <w:t>المقارنة صعبة جدا مع النص التوراتي الذي عمل البشر على تأليفه مئات السنين!!</w:t>
      </w:r>
    </w:p>
    <w:p w14:paraId="53D68DCF" w14:textId="77777777" w:rsidR="00433BF5" w:rsidRDefault="00433BF5" w:rsidP="00433BF5">
      <w:pPr>
        <w:pStyle w:val="NormalWeb"/>
        <w:numPr>
          <w:ilvl w:val="0"/>
          <w:numId w:val="2"/>
        </w:numPr>
        <w:shd w:val="clear" w:color="auto" w:fill="FFFFFF"/>
        <w:bidi/>
      </w:pPr>
      <w:r>
        <w:rPr>
          <w:rFonts w:hint="cs"/>
          <w:sz w:val="32"/>
          <w:szCs w:val="32"/>
          <w:rtl/>
        </w:rPr>
        <w:t>ملاحظة تاريخية: أجواء سورة يوسف تتعارض مع جفاء بعض أعراب الجزيرة العربية فقد أنكر بعض الأزارقة من الخوارج أن تكون سورة يوسف من القرآن الكريم</w:t>
      </w:r>
      <w:r>
        <w:rPr>
          <w:rFonts w:hint="cs"/>
          <w:rtl/>
          <w:lang w:bidi="ar-JO"/>
        </w:rPr>
        <w:t xml:space="preserve"> </w:t>
      </w:r>
    </w:p>
    <w:sectPr w:rsidR="00433BF5" w:rsidSect="00B65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010C88"/>
    <w:multiLevelType w:val="hybridMultilevel"/>
    <w:tmpl w:val="FB78F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26478F"/>
    <w:multiLevelType w:val="multilevel"/>
    <w:tmpl w:val="FAC85ECE"/>
    <w:lvl w:ilvl="0">
      <w:start w:val="1"/>
      <w:numFmt w:val="decimal"/>
      <w:lvlText w:val="%1."/>
      <w:lvlJc w:val="left"/>
      <w:pPr>
        <w:tabs>
          <w:tab w:val="num" w:pos="1068"/>
        </w:tabs>
        <w:ind w:left="1068" w:hanging="360"/>
      </w:pPr>
      <w:rPr>
        <w:sz w:val="44"/>
        <w:szCs w:val="4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2F55"/>
    <w:rsid w:val="000469E2"/>
    <w:rsid w:val="000538E4"/>
    <w:rsid w:val="000864FE"/>
    <w:rsid w:val="00132A30"/>
    <w:rsid w:val="00140900"/>
    <w:rsid w:val="00142F55"/>
    <w:rsid w:val="001A47FB"/>
    <w:rsid w:val="002F2272"/>
    <w:rsid w:val="00307E2F"/>
    <w:rsid w:val="00366B0B"/>
    <w:rsid w:val="00433BF5"/>
    <w:rsid w:val="004520D5"/>
    <w:rsid w:val="00454F37"/>
    <w:rsid w:val="00460161"/>
    <w:rsid w:val="00496247"/>
    <w:rsid w:val="004D5ABE"/>
    <w:rsid w:val="00535050"/>
    <w:rsid w:val="00561057"/>
    <w:rsid w:val="00685D21"/>
    <w:rsid w:val="006A3F1E"/>
    <w:rsid w:val="006B17C5"/>
    <w:rsid w:val="007206F3"/>
    <w:rsid w:val="007220BF"/>
    <w:rsid w:val="00745DEF"/>
    <w:rsid w:val="0082100C"/>
    <w:rsid w:val="00856DA6"/>
    <w:rsid w:val="0086630F"/>
    <w:rsid w:val="00903956"/>
    <w:rsid w:val="0093106E"/>
    <w:rsid w:val="009A3CF0"/>
    <w:rsid w:val="00A047C2"/>
    <w:rsid w:val="00A41979"/>
    <w:rsid w:val="00A56047"/>
    <w:rsid w:val="00A73EE8"/>
    <w:rsid w:val="00AA2B89"/>
    <w:rsid w:val="00AD0215"/>
    <w:rsid w:val="00AF5BF5"/>
    <w:rsid w:val="00B45591"/>
    <w:rsid w:val="00B63F13"/>
    <w:rsid w:val="00B65E30"/>
    <w:rsid w:val="00BA1435"/>
    <w:rsid w:val="00BC5E06"/>
    <w:rsid w:val="00CD3569"/>
    <w:rsid w:val="00D87031"/>
    <w:rsid w:val="00DB2D03"/>
    <w:rsid w:val="00DD6A17"/>
    <w:rsid w:val="00DE7AD7"/>
    <w:rsid w:val="00E00C45"/>
    <w:rsid w:val="00E40DC8"/>
    <w:rsid w:val="00E45B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8D3B"/>
  <w15:docId w15:val="{82EA2B6C-CF48-4E41-B68E-6DD52E60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2F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13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3300</Words>
  <Characters>18816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HomePc</dc:creator>
  <cp:lastModifiedBy>ismail hammoudeh</cp:lastModifiedBy>
  <cp:revision>4</cp:revision>
  <dcterms:created xsi:type="dcterms:W3CDTF">2017-06-08T09:25:00Z</dcterms:created>
  <dcterms:modified xsi:type="dcterms:W3CDTF">2021-03-03T07:52:00Z</dcterms:modified>
</cp:coreProperties>
</file>