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00"/>
        <w:jc w:val="center"/>
      </w:pPr>
      <w:r>
        <w:rPr>
          <w:rFonts w:ascii="Inter" w:cs="Inter" w:eastAsia="Inter" w:hAnsi="Inter"/>
          <w:b/>
          <w:bCs/>
          <w:color w:val="E8621A"/>
          <w:sz w:val="80"/>
          <w:szCs w:val="80"/>
        </w:rPr>
        <w:t xml:space="preserve">STORMO.IO</w:t>
      </w:r>
    </w:p>
    <w:p>
      <w:pPr>
        <w:spacing w:after="60" w:before="60"/>
        <w:jc w:val="center"/>
      </w:pPr>
      <w:r>
        <w:rPr>
          <w:rFonts w:ascii="Inter" w:cs="Inter" w:eastAsia="Inter" w:hAnsi="Inter"/>
          <w:b/>
          <w:bCs/>
          <w:color w:val="1A1A1A"/>
          <w:sz w:val="40"/>
          <w:szCs w:val="40"/>
        </w:rPr>
        <w:t xml:space="preserve">Software Requirements Specification</w:t>
      </w:r>
    </w:p>
    <w:p>
      <w:pPr>
        <w:spacing w:after="300" w:before="60"/>
        <w:jc w:val="center"/>
      </w:pPr>
      <w:r>
        <w:rPr>
          <w:rFonts w:ascii="Inter" w:cs="Inter" w:eastAsia="Inter" w:hAnsi="Inter"/>
          <w:i/>
          <w:iCs/>
          <w:color w:val="666666"/>
          <w:sz w:val="26"/>
          <w:szCs w:val="26"/>
        </w:rPr>
        <w:t xml:space="preserve">AI-Powered Customer Acquisition SaaS Platform</w:t>
      </w:r>
    </w:p>
    <w:p>
      <w:pPr>
        <w:pBdr>
          <w:top w:val="single" w:color="E8621A" w:sz="6"/>
        </w:pBdr>
        <w:spacing w:after="200" w:before="200"/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Next.js (Full-Stack) + Express API Layer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LangChain + LangGraph (model-agnostic)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PostgreSQL (Neon) + pgvector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Draft for Development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Table of Contents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Section 1 — Theme &amp; Design System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2 — Project Overview &amp; Purpose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3 — Tech Stack &amp; Architecture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4 — Database Schema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5 — Module 01: Homepage (Public Site)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6 — Module 02: Authentication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7 — Module 03: Stripe Subscriptions &amp; Billing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8 — Module 04: Conversational AI Onboarding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9 — Module 05: Daily Action Engine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10 — Module 06: Ask Stormo (AI Chat Assistant)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11 — Module 07: Weekly Content Generation Pipeline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12 — Module 08: User Dashboard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13 — Module 09: Email Automation (Nodemailer)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14 — Module 10: Blog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15 — AI Model Configuration (LangChain/LangGraph)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16 — Repetition Prevention Architecture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17 — Development Sequence &amp; Milestones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18 — Testing Requirements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19 — Deployment &amp; Infrastructure</w:t>
      </w:r>
    </w:p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 — Theme &amp; Design System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This section must be read before writing any frontend code. Every UI component, page, and section must follow this theme exactly. Consistency is critical for brand trust.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1.1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Orange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CTAs, logos, headings, icons, borders, checkmarks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Dark 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Hero section, footer, dark cards, navbar (on scroll)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White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Section backgrounds, card backgrounds, button text on orange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Light Gray BG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#F5F5F5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Alternate section backgrounds (How It Works, Why Stormo)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body copy, default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Muted Gray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#AAAAAA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Subheadlines, secondary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Subtle Gray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#666666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Trust lines, captions, footer sub-text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Light Orange Tint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#FDF0E8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Table highlight column, card hover bg, subtle accent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Orange 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 at 2px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 top borders, section dividers, Growth pricing card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1.2 Typography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400"/>
        <w:gridCol w:w="1400"/>
        <w:gridCol w:w="1400"/>
        <w:gridCol w:w="14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 (Desktop)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 (Mobile)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 (Google Fonts)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sizes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sizes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Per context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Hero Headline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56–64px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36–40px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800 Black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Section Headline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36–40px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28–32px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700 Bold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Sub-headline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18–20px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16–18px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#AAAAAA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Body Copy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16–18px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15–16px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18–20px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17–18px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#1A1A1A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 Body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14–16px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14–15px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16–18px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15–16px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 Links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15–16px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500 Medium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#AAAAAA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Trust Lines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12–13px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#666666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Footer 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13–14px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#AAAAAA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1.3 Component Tokens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1500"/>
        <w:gridCol w:w="1500"/>
        <w:gridCol w:w="16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Padding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CTA (Orange)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14px 28px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darken 10% (#C4531A)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CTA (White)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14px 28px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bg #FDF0E8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Secondary Outline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12px 24px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bg #FDF0E8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 CTA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#E8621A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10px 20px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darken 10%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#DC2626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#FFFFFF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12px 24px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darken 10%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White background, subtle box-shadow: 0 2px 12px rgba(0,0,0,0.08)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Border radius: 12px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Padding: 24px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Optional: orange top border 3px for highlighted/featured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Hover state: shadow deepens, slight translateY(-2px) transform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6560"/>
      </w:tblGrid>
      <w:tr>
        <w:trPr>
          <w:tblHeader/>
        </w:trP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xs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Icon gaps, small inline spacing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Button icon gaps, tight list items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md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 inner padding (tight), list item spacing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Card padding, section inner spacing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xl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48px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Between sub-sections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2xl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80px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Section top/bottom padding (desktop)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3xl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120px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Hero vertical padding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1.4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Library: Lucide React (open source, tree-shakeable)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Size: 24px default, 20px in cards, 18px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Color: always #E8621A for accent icons, #1A1A1A for neutral icons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&lt; 768px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Single column, stacked layout, hamburger nav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768px – 1024px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Two column max, reduced hero padding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1024px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multi-column, max-width 1280px container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2 — Project Overview &amp; Purpose</w:t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2.1 What Is Stormo.io?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Stormo.io is an AI-powered customer acquisition SaaS platform built for new ecommerce store owners. The core problem it solves: most new store owners spend months guessing how to get customers — posting to nobody, afraid of ad costs, watching their store sit empty. Stormo acts as an always-available AI marketing manager that works beside the user every single day.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The platform guides users from zero customers to consistent weekly growth through: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Daily AI-generated marketing actions — one specific action per day, written and ready to execute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Automated weekly content generation — social posts, outreach emails, product descriptions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Influencer outreach management — finds micro-influencers, writes outreach, manages follow-ups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Seasonal campaign planning — 60-day lookahead, never scrambling for upcoming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Ask Stormo assistant — persistent AI chat for any marketing question, always aware of the user's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Competitor intelligence — monitors what similar stores are doing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Milestone system — celebrates wins, motivates progress toward first sale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2.2 Target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New ecommerce store owners (Shopify, WooCommerce, Etsy, any platform)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Zero to low advertising budget ($0–$50/month)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Limited time — need focused daily actions, not strategy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prior marketing experience required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2.3 Product Goals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Validate that users return daily (engagement metric)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Validate that users complete daily actions (retention metric)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Validate willingness to pay $29/month after first month at $9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a scalable AI platform that never becomes repetitive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2.4 Success Metrics (Phase 1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Day-7 retention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40% of registered users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completion rate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50% of daily actions marked complete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Starter-to-paid conversion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25% convert past first month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 queries/user/week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 downloads/week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&gt; 2 per active 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3 — Tech Stack &amp; Architecture</w:t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3.1 Architecture Decision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The entire application lives in a single Next.js monorepo. The Express API runs as Next.js API routes (or as a standalone Express server in the same repo, co-deployed). This keeps deployment simple, avoids CORS complexity in development, and allows sharing TypeScript types between frontend and backend.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4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Next.js 14+ (App Router)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UI pages, streaming AI responses, SSR/SSG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Server components + streaming + single deploy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API 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Express.js (inside Next.js API routes)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backend routes, business logic, AI orchestration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Lightweight, familiar, easily testable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Orchestration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LangChain + LangGraph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Model-agnostic AI routing, memory, chains, agents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Single config change to swap Claude/GPT/Haiku/Opus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Claude API via LangChain (default: claude-sonnet)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AI features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Configurable per environment variable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PostgreSQL on Neon (serverless)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persistent data storage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Serverless, scales to zero, pgvector built-in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pgvector extension on PostgreSQL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Semantic similarity for AI repetition prevention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extra service needed, lives in same DB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Drizzle ORM (or Prisma)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Type-safe DB queries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TypeScript native, great with Neon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Redis (Upstash) + BullMQ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Background jobs, weekly content pipeline, rate limiting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Serverless Redis, BullMQ for reliable job queues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NextAuth.js v5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Email/password, Google OAuth, Apple Sign-In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Built-in session management, Next.js native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 billing, webhooks, cancellation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Industry standard, webhook-driven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Nodemailer (free, self-hosted)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Transactional emails, milestone triggers, digests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Free, no third-party dependency, SMTP-based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UI styling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Utility-first, consistent design tokens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Vercel (frontend + API routes)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Global CDN, edge functions, CI/CD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Optimal for Next.js, zero-config deploy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Porkbun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DNS management for stormo.io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Already registered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3.3 AI Model Configuration (Critical — Client Requirement)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The AI integration must NEVER hardcode a model name anywhere in the codebase. The model is set via environment variable and consumed through a single LangChain factory function.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Environment Variable Setup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In .env.local:</w:t>
      </w:r>
    </w:p>
    <w:p>
      <w:pPr>
        <w:spacing w:after="60" w:before="60"/>
        <w:ind w:left="5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AI_MODEL=claude-sonnet-4-20250514</w:t>
      </w:r>
    </w:p>
    <w:p>
      <w:pPr>
        <w:spacing w:after="60" w:before="40"/>
        <w:ind w:left="5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AI_PROVIDER=anthropic  # or "openai" or "openrouter"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LangChain Model Factory Pattern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Create ONE file: /lib/ai/model.ts</w:t>
      </w:r>
    </w:p>
    <w:p>
      <w:pPr>
        <w:spacing w:after="80" w:before="6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{ ChatAnthropic } from "@langchain/anthropic";
import { ChatOpenAI } from "@langchain/openai";
export function getModel() {
  const provider = process.env.AI_PROVIDER || "anthropic";
  const model = process.env.AI_MODEL || "claude-sonnet-4-20250514";
  if (provider === "openai") return new ChatOpenAI({ model });
  return new ChatAnthropic({ model }); // default
}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AI call in the entire codebase calls getModel(). Switching from Sonnet to Haiku to Opus is ONE environment variable change. No code changes needed.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When switching to Haiku for cost, set AI_MODEL=claude-haiku-4-5-20251001. For Opus: AI_MODEL=claude-opus-4-6. For OpenAI GPT-4o: AI_PROVIDER=openai, AI_MODEL=gpt-4o.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3.4 Project Folder Structure</w:t>
      </w:r>
    </w:p>
    <w:p>
      <w:pPr>
        <w:spacing w:after="80" w:before="80"/>
        <w:jc w:val="left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/stormo-app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/app                    — Next.js App Router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/app/(public)         — Homepage, pricing, blog (no auth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/app/(auth)           — Login, register, forgot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/app/(dashboard)      — All protected dashboard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/app/api              — Express API routes (Next.js API handlers)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/lib                    — Shared utilities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/lib/ai               — LangChain model factory, chains,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/lib/db               — Drizzle ORM schema and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/lib/jobs             — BullMQ job definitions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/lib/email            — Nodemailer templates and sender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/components             — React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/components/ui        — Shadcn/Radix primitives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/components/dashboard — Dashboard-specific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  /components/homepage  — Homepage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/config                 — AI model config, constants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.env.local              — Environment variables (never committed)</w:t>
      </w:r>
    </w:p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4 — Database Schema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tables live in PostgreSQL on Neon. The pgvector extension is enabled for vector similarity search. Use Drizzle ORM for all queries. Relations are described below each table.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KEY, DEFAULT gen_random_uuid()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email address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Bcrypt hash, null for OAuth users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Profile picture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"email"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/ google / apple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email_verified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verification status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stripe_customer_id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customer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"free"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free / starter / growth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subscription_status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"inactive"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/ inactive / canceled / past_due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subscription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When $9 intro period expires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onboarding_completed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Has completed AI onboarding?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onboarding_step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 onboarding progress (0-5)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total_sales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 sales count, used for Growth unlock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4.2 store_profiles Table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One-to-one with users. Created during onboarding. Stores all AI-extracted information about the user's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 (CASCADE DELETE, UNIQUE)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URL provided by user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store_platform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Detected platform: shopify / etsy / woocommerce / other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product_type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 they sell (extracted by AI)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target_customer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Ideal customer description (extracted by AI)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price_range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 price range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weekly_time_available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How many hours/week for marketing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current_challenges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User-described marketing challenges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store_analysis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AI-generated store analysis after URL fetch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niche_summary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AI-generated niche and positioning summary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coverage_map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JSONB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 coverage: {reddit: {count:5, lastUsed:"2026-05-01", signal:"positive"}, ...}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4.3 actions Table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Stores every AI-generated daily action for every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Short action title (e.g. "Post in r/entrepreneur")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action description with step-by-step instructions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Pre-written content ready to use (post copy, email copy, etc.)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Marketing channel: reddit / instagram / email / pinterest / etc.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action_type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community / content / outreach / seo / paid_ads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pending / completed / postponed / skipped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outcome_signal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NULLABLE: positive / neutral / negative / untested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scheduled_for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 this action is assigned to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when marked complete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embedding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vector(1536)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pgvector embedding for similarity search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The embedding column requires: CREATE EXTENSION IF NOT EXISTS vector; and then the column type vector(1536) for OpenAI embeddings, or vector(1024) for Claude embeddings.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4.4 action_compressed_summaries Table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30 actions, a BullMQ job compresses them into a short narrative. This keeps AI context bounded at ~2000 tokens regardless of user tenure.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batch_start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batch start index (1, 31, 61, ...)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batch_end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batch end index (30, 60, 90, ...)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summary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AI-generated narrative summary of this batch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4.5 weekly_content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week_start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Monday of the week this content is for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content_type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instagram_post / reddit_post / email / product_description / pinterest_pin / blog_outline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Short descriptive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generated content text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generated / viewed / downloaded / used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generation_job_id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BullMQ job ID for tracking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4.6 ask_stormo_messages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/ assistant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4.7 outreach_contacts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Influencer / partner name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 / tiktok / youtube / blog / podcast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profile_url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Social profile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follower_count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approximate follower count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niche_match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Why this person matches the user's niche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identified / contacted / replied / negotiating / agreed / declined / no_response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last_contact_at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last outreach date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follow_up_due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3-day follow-up flag date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ai_outreach_draft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AI-generated outreach message draft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NULLABLE, user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4.8 milestones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milestone_key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first_action / first_week / first_content / first_outreach / first_sale / ten_sales / thirty_days / ninety_days / first_influencer_deal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achieved_at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email_sent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false, tracks if milestone email was sent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4.9 blog_posts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slug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UNIQUE, URL-friendly slug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Post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excerpt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Short description for listing pages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post content (Markdown or HTML)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meta_title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SEO meta title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meta_description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SEO meta 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og_image_url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Open Graph image URL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published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published_at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4.10 subscriptions Table (Stripe Webhook Mirror)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FOREIGN KEY → users.id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stripe_subscription_id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stripe_price_id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price 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/ past_due / canceled / unpaid / trialing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current_period_start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 billing period start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current_period_end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 billing period end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cancel_at_period_end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DEFAULT NOW()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5 — Module 01: Homepage (Public Site)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Convert visitors into paying subscribers. The homepage is a marketing asset. Every section has one job: move the visitor one step closer to clicking the CTA. This is the most important page for business success.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5.1 Navigation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Fixed position — stays visible at all times as user scrolls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Left: Stormo.io logo in orange #E8621A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Center: Two nav links — "How It Works" and "Pricing" — smooth scroll to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Right: CTA button — "Start for $9" — orange bg, white text, rounded corners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scroll: navbar background transitions to dark #1A1A1A with subtle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Mobile: hamburger menu icon, CTA button always visible (never hidden)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Use Next.js Link component for nav links. Implement smooth scroll with scroll-behavior: smooth on html element.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5.2 Section 1 — Hero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Dark #1A1A1A with subtle orange geometric accent elements (abstract shapes, low opacity)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"You Built The Store. Where Are The Customers?" — 56-64px bold white (Inter 800)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Subheadline: 18-20px light gray #AAAAAA, max-width 600px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Supporting line: 16px lighter gray, max-width 560px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Button: "Start Getting Customers — First Month $9" — large orange, white text, generous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Trust line below button: "$9 first month. Then $29/month. Cancel anytime. Works with every store platform." — 13px muted gray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5.3 Section 2 — Pain (Without/With)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White #FFFFFF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Section headline: "Are You Experiencing This?" — 36px bold dark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Two columns side by side (stacked on mobile), each in a card with light shadow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Left column: Without Stormo — 5 bullet points of pain (no icons, plain text or ✗ icon)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Right column: With Stormo — 5 bullet points of solution — orange checkmarks (✓)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5.4 Section 3 —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#F5F5F5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"How Stormo Works" centered, subheadline: "From zero to first customers in three steps"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steps horizontal desktop, vertical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step: large orange step number (1/2/3), bold title, two-sentence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Connecting arrow between steps on desktop (CSS or SVG arrow)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Step 1: Tell Us About Your Store — 10-minute AI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Step 2: Get Your Personalized Plan — AI analyzes, builds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Step 3: Take One Action At A Time — daily action, content written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5.5 Section 4 — Features (6 Cards)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White #FFFFFF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"Everything You Need To Go From Zero To Customers" —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Six feature cards in 3×2 grid (desktop), single column (mobile)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card: white bg, subtle shadow, orange Lucide icon top-left, bold title, two-sentence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Feature cards: Stop Guessing | Stop Writing Content | Ideal Customer | Influencer Outreach | Never Miss Opportunity | Graduate to Paid Ads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5.6 Section 5 — Comparison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#F5F5F5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"Why Stormo Beats Every Alternative"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Comparison table: Stormo vs DIY vs Paid Ads vs Freelancer vs Generic 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Orange header row. Stormo column highlighted in light orange #FDF0E8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Checkmarks (✓) for yes, dashes (—) for no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callout boxes below table: unique selling points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5.7 Section 6 —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White #FFFFFF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"Simple Pricing. Grows With Your Store." —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Two pricing cards side by side (stacked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STARTER card: light gray bg, crossed-out $29, $9 first month price (large bold), orange checkmarks feature list, orange CTA button, trust line below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GROWTH card: dark #1A1A1A bg, orange top border, $39/month white text, unlock condition text, feature list in white, separate CTA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The pricing displayed must match exactly: Starter = $9 first month, then $29/month. Growth = $39/month, unlocks at 10 sales, user choice, never automatic.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5.8 Section 7 — Social Proof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Dark #1A1A1A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Founder quote in centered italic white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 stat boxes: 26M stores globally / 90% never reach first sale / $1,500+ agency cost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stat box: dark card with orange top border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Four bullet points with orange bullets re-emphasizing pricing value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button: "Start For $9 — See It Work Before You Commit"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5.9 Section 8 — Final CTA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Full-width orange band (#E8621A), generous vertical padding (80-120px)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Headline: "Your Store Deserves Customers" — 48px bold white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Body paragraph: emotional copy about believing in their 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button: white background, orange text — "Start Getting Customers — First Month $9"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Trust line below button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5.10 Footer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Background: Dark #1A1A1A, orange top border 2px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Logo left with tagline: "Momentum for your store."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Four column link groups: Product / Company / Support (see design brief for links)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Bottom bar: copyright centered, small gray text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5.11 Homepage Performance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large uncompressed images — use Next.js Image component with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Lazy load all images below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Target: under 2 seconds on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unnecessary JavaScript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button must appear in: Hero + Features section end + Pricing + Final CTA — visitor never more than one screen from signup</w:t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5.12 Testing — Homepage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Navbar stays fixed on scroll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Navbar visible at all scroll positions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Hamburger menu opens on mobile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Menu toggles correctly, CTA visible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Smooth scroll on nav links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Page scrolls to correct section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CTA button opens registration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Redirects to /register or opens signup modal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Pricing shows correct amounts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$9 first month, $29/month, $39 growth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Page loads under 2s on mobile (Lighthouse)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Performance score &gt; 80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Responsive at 375px, 768px, 1280px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horizontal scroll, correct layout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6 — Module 02: Authentication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Securely register and authenticate users. Support three methods. Gate all dashboard routes. Manage session state across the app.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6.1 Registration (/register)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Fields: Email, Password, Name (optional), Terms acceptance checkbox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Validation: email format, password min 8 chars, terms must be checked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submit: create user record, hash password with bcrypt (cost 12), send verification email via Nodemailer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After registration: redirect to /onboarding if subscription active, else redirect to /pricing to subscribe first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Users must subscribe before accessing the dashboard. Free tier does not exist — the $9 first month IS the entry point.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6.2 Login (/login)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Fields: Email, 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Support: Google OAuth button, Apple Sign-In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successful login: check subscription status → if active redirect to /dashboard, if not active redirect to /pricing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"Forgot password?" link → /forgot-password flow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6.3 OAuth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Google: NextAuth.js Google provider, requires GOOGLE_CLIENT_ID and GOOGLE_CLIENT_SECRET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Apple: NextAuth.js Apple provider, requires APPLE_ID, APPLE_SECRET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first OAuth login: create user record, set provider field, skip email verification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6.4 Password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enters email → if exists, send reset link via Nodemailer (expires in 1 hour)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Reset link contains signed JWT token with user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clicks link → /reset-password?token=xxx → enter new password → update hash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6.5 Route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/dashboard/* routes: require valid session, redirect to /login if not authenticated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/dashboard/* routes: require active subscription (starter or growth), redirect to /pricing if not subscribed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using Next.js middleware.ts — checks session + subscription tier on every protected request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6.6 Session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NextAuth.js handles sessions — JWT strategy or database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Session contains: userId, email, subscriptionTier, onboardingCompleted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Session TTL: 30 days rolling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6.7 Testing —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Register with valid email/password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created, verification email sent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Register with duplicate email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Error: "Email already registered"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Login with wrong password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Error: "Invalid credentials"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 OAuth login flow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created/found, redirected to dashboard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 Sign-In flow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created/found, redirected to dashboard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Access /dashboard without session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Redirected to /login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Access /dashboard without subscription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Redirected to /pricing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Password reset full flow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received, password changed, can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7 — Module 03: Stripe Subscriptions &amp; Billing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Monetize the platform. Handle initial $9 introductory price, recurring monthly billing, subscription tier upgrades, cancellations, and failed payments.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7.1 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Stripe Price 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Starter (intro)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$9 for first month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price_starter_intro (configure in Stripe)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new users — one-time $9 first 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Starter (recurring)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$29/month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price_starter_recurring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Auto-renews after intro month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$39/month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price_growth_recurring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must have 10+ sales, user initiates upgrade voluntarily</w:t>
            </w:r>
          </w:p>
        </w:tc>
      </w:tr>
    </w:tbl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Growth tier is NEVER automatic. Even when users.total_sales &gt;= 10, Growth simply unlocks as an option. The user explicitly clicks "Upgrade to Growth" to trigger the plan change.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7.2 Stripe Integration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clicks "Start for $9" CTA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If not logged in: redirect to /register, then to /checkout after registration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Create Stripe Customer via API: stripe.customers.create({email})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Save stripe_customer_id to users table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Create Stripe Checkout Session with intro price + subscription setup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Redirect user to Stripe-hosted checkout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payment success: Stripe sends webhook → update subscription_tier to "starter", subscription_status to "active"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redirected to /onboarding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7.3 Webhook Handling (/api/stripe/webhook)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Verify Stripe webhook signature with stripe.webhooks.constructEvent()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Handle events: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customer.subscription.created → set subscription active in DB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customer.subscription.updated → sync status changes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customer.subscription.deleted → set status to canceled, revoke dashboard access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invoice.payment_succeeded → log, send receipt email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invoice.payment_failed → update status to past_due, send email with payment retry link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7.4 Subscription Management (User-facing)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Dashboard Settings page: show current plan, next billing date, cancel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Cancel: sets cancel_at_period_end = true in Stripe — user keeps access until period 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Upgrade to Growth: shown only when total_sales &gt;= 10 — calls stripe.subscriptions.update() to change price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7.5 Testing —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Checkout with Stripe test card 4242...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 created, dashboard accessible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Webhook: subscription.deleted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status = canceled, /dashboard access blocked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Webhook: payment_failed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Status = past_due, failure email sent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Cancel subscription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cancel_at_period_end set, access continues till end of period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Growth upgrade (10+ sales)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Plan changes to $39/month in Stripe and DB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Growth upgrade button hidden (&lt; 10 sales)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Button not visible/disabled in UI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8 — Module 04: Conversational AI Onboarding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Collect all the information needed to personalize Stormo for each user's specific store. This is the first impression. It must feel premium, fast, and intelligent — not like filling out a form.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8.1 Onboarding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Triggered on first login after subscription — /onboarding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5-topic conversational chat powered by Claude via streaming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user message is sent to the AI which extracts structured data and saves it to store_profiles in real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 form submission step — data saves automatically as the conversation progresses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Total time: approximately 10 minutes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8.2 Five Onboarding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200"/>
        <w:gridCol w:w="47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Topic 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Topic 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Data Extracted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AI Goal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Introduction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store_url, store_platform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Get the store URL, trigger server-side URL fetch + AI analysis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Products &amp; Pricing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product_type, price_range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Understand what they sell and at what price point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target_customer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Build a clear ICP (ideal customer profile)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Time &amp; Availability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weekly_time_available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Know how much time they have for daily actions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 Challenges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current_challenges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Understand biggest marketing frustrations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8.3 Technical Implementation</w:t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Streaming Chat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Frontend: Next.js streaming route using ReadableStream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user message → POST /api/onboarding/message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Backend: LangChain chain with system prompt for current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Response streamed back to frontend using Server-Sent Events (SSE)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Frontend renders tokens as they arrive — premium feel, no loading spinner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Real-Time Data Extraction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Parallel to the streaming response, a second LangChain call extracts structured JSON from the conversation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Example extraction prompt: "From this conversation turn, extract JSON: { store_url: string | null, platform: string | null }"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Extracted fields immediately PATCH to /api/profile — no second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Topic progress state advances when AI signals completion via a JSON flag in its response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Inter" w:cs="Inter" w:eastAsia="Inter" w:hAnsi="Inter"/>
          <w:b/>
          <w:bCs/>
          <w:color w:val="1A1A1A"/>
          <w:sz w:val="24"/>
          <w:szCs w:val="24"/>
        </w:rPr>
        <w:t xml:space="preserve">Store URL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When store_url is extracted: server-side fetch of the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Claude analyzes the fetched HTML/text: identifies products, niche, positioning, target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Result saved to store_profiles.store_analysis and niche_summary before onboarding ends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Use puppeteer or node-fetch for URL fetching. Handle errors gracefully (private stores, Cloudflare blocks) — if fetch fails, continue with user-provided info.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8.4 Onboarding Progress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Left sidebar (desktop) or top progress bar (mobile): shows 5 topics, highlights active, checks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Topic names visible so user knows what to expect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final topic completion: celebration animation + "Your plan is ready"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Auto-redirect to /dashboard after 2-second delay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8.5 Testing —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Send first message in Topic 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Streaming response appears token-by-token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Provide valid store URL in conversation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URL extracted, store analysis generated, saved to DB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Complete all 5 topics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onboarding_completed = true in users table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store profile fields populated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store_profiles row has all non-null key fields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Refresh page mid-onboarding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Resumes from last completed topic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Invalid store URL gracefully handled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continues, notes URL could not be analyzed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9 — Module 05: Daily Action Engine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The core product loop. Every day, each user receives one specific marketing action — written, ready, and tailored to their store. This is what users come back for every day. This module MUST never become repetitive.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9.1 Action Generation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opens dashboard — system checks if today's action exists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If no action for today: trigger action generation job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Generation job assembles context (see Section 16 — Repetition Prevention)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LangChain chain sends context + prompt to Claude (or configured model)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Claude generates: title, description, step-by-step instructions, pre-written content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Action saved to actions table with embedding generated via LangChain embeddings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Action displayed to user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9.2 Action Display (Dashboard — Today's Action Card)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Large prominent card at top of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Action title (bold, large), channel badge (e.g. "Reddit"), action type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Full description with step-by-step instructions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Copyable content block — pre-written text ready to paste/post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Two action buttons: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"Mark Complete" — marks status=completed, prompts optional outcome tag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"Do This Tomorrow" — postpones action to tomorrow (sets scheduled_for to next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Outcome tagging modal (after "Mark Complete"): "How did it go?" — traffic / good engagement / no response / too difficult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9.3 Action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Accessible from dashboard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List of all previous actions with status, date, outcome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Filter by: status / channel / date range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9.4 Repetition Prevention (Summary — See Section 16 for Detail)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Three-layer architecture keeps context bounded at ~2000 tokens regardless of user tenure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Layer 1: Vector similarity search — flags near-duplicate actions before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Layer 2: Coverage map — compact JSON of channel usage counts and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Layer 3: Compressed summaries — every 30 actions compressed to narrative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Similarity threshold: 0.85 cosine similarity. If a proposed action is too similar to a past action, regenerate with explicit exclusion.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9.5 Testing — Daily Action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has no action for today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generated on page load (or within 30s)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Mark Complete triggers outcome modal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Modal appears, selection updates action record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 This Tomorrow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scheduled_for updates to tomorrow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After 30 actions, compression job runs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Summary created in action_compressed_summaries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Generate 50 actions for same user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two actions have cosine similarity &gt; 0.85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Coverage map updates after action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Channel count increments, signal recorded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10 — Module 06: Ask Stormo (AI Chat Assistant)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Give users an always-available marketing advisor who knows their store intimately. Ask Stormo answers any marketing question, suggests strategies, explains action steps, and provides personalized guidance — at any time, from any dashboard page.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10.1 UI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Fixed-position floating button in bottom-right corner — ALWAYS visible on all dashboard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Rendered at Next.js root layout level — NO individual dashboard page can hide or displace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Z-index: above all dashboard components (z-50 or higher)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Button: circular, orange (#E8621A), "Ask Stormo" label or speech bubble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Click opens chat panel: slides up from bottom-right, 400px wide x 500px tall (desktop)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Mobile: full-screen modal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10.2 Chat Panel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Chat history: last N messages loaded from ask_stormo_messages table on panel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Streaming responses — tokens appear as AI generates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Store profile injected into system prompt on EVERY message (user never has to re-explain their store)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Input: textarea + send button, Enter to send (Shift+Enter for new 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Suggested prompts on first open: "What should I focus on this week?", "How do I find micro-influencers?", "What's working in my niche?"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10.3 LangChain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System prompt template: "You are Stormo, a marketing advisor for [user_name]'s [product_type] store at [store_url]. Their target customer is [target_customer]. They have [weekly_time_available] hours per week for marketing. Always give specific, actionable advice tailored to their exact store."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Conversation history: last 20 messages passed as LangChain MessageHistory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Stream response via LangChain streaming callbacks → Server-Sent Events →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messages saved to ask_stormo_messages with role and content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10.4 Testing — Ask Stormo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Floating button visible on all dashboard pages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Button present and clickable on every route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panel opens and closes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Animation smooth, no layout shift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Send message — streaming response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Tokens appear progressively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Response mentions store details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references their actual product/niche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Chat history persists on close + reopen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Previous messages shown on panel open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Mobile: full screen layout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Panel fills screen on mobile, scrollable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11 — Module 07: Weekly Content Generation Pipeline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Automatically generate 6 pieces of ready-to-use marketing content every week for each active user. Content is personalized to their store and niche, and never repeats formats or angles from previous weeks.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11.1 Content Types Generated 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 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Caption + hashtags for a product post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Instagram / Facebook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Reddit 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Authentic community contribution for relevant subreddits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Reddit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 Email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Cold email to a micro-influencer or potential partner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Product Description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SEO-optimized product listing copy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product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Pinterest Pin Description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Pin title + description optimized for Pinterest SEO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Pinterest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 Post Outline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Headline + outline for a blog post targeting ideal customers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blog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11.2 BullMQ Pipeline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Monday at 6:00 AM UTC: a master job fires for each active subscriber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Master job spawns 6 child jobs (one per content type) — each job independent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Jobs spread across a rolling 24-hour window to avoid API rate limit spikes (e.g. 1 job per second staggered)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child job: pull user profile + content history + coverage map → call Claude → save to weekly_content table → set status =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Failed jobs: retry 3 times with exponential backoff (1min, 5min, 15min)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After all 6 jobs complete: send "Your weekly content is ready" email via Nodemailer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Admin-visible job monitor: per-user job status in BullMQ dashboard (or simple admin endpoint)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11.3 Repetition Prevention for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 history compressed using same approach as action engine (see Section 16)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System prompt explicitly instructs: "Do not repeat structures, angles, or formats from previous weeks"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Current date injected into every content prompt → naturally references timely angles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11.4 User-Facing Content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Dashboard route: /dashboard/content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This week's content: 6 cards, one per content 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card: content type label, title, preview (first 100 chars), "View &amp; Copy"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 "View &amp; Copy": full content shown in modal with one-click copy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Previous weeks: accordion or tab to access past weeks'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Content status tracking: generated / viewed / downloaded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11.5 Testing — Weekly Content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Trigger weekly generation job manually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content pieces created for user in DB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6 content types generated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weekly_content has 6 rows with correct types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Failed job retries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After failure, job retried up to 3 times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 shows on /dashboard/content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6 pieces visible with correct content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Copy button works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Clipboard receives full content text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Two consecutive weeks of content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 2 content does not repeat Week 1 formats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12 — Module 08: User Dashboard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The command center of Stormo. Everything a user needs to track progress, access actions, view content, manage outreach, plan campaigns, and monitor milestones — in one clean, organized interface.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12.1 Dashboard Layout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Fixed sidebar (desktop): Logo, nav links, user avatar + name, subscription badge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Mobile: bottom tab bar or hamburger drawer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Main content area: changes based on active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Ask Stormo floating button: always visible (see Module 06)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12.2 Sidebar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 Item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Today's Action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Daily action card, primary landing page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My 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/dashboard/content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generated content library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/dashboard/outreach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Influencer &amp; partner CRM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Campaigns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/dashboard/campaigns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Seasonal campaign planner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/dashboard/milestones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Progress tracker, achievements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/dashboard/settings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Account, subscription, notifications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12.3 Today's Action Page (/dashboard)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Today's action prominently displayed (Module 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Progress indicator: "Action X of 30 this month"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Streak counter: "7-day streak! Keep it up."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Quick stats row: Actions completed / Content pieces generated / Outreach contacts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12.4 Outreach CRM (/dashboard/outreach)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Table view of all outreach contacts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Status pipeline: identified → contacted → replied → negotiating → agreed → declined → no_response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3-day follow-up flag: orange indicator when follow_up_due &lt;=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"Add Contact" button: manual entry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"Generate Outreach" button: AI generates personalized outreach draft for selected contact using their store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Bulk import: paste Instagram handles or URLs, AI identifies suitability and adds to CRM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12.5 Seasonal Campaign Planner (/dashboard/campaigns)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60-day calendar lookahead showing upcoming holidays, seasonal events relevant to their niche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AI pre-suggests campaign ideas for each upcoming event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User can click an event → "Build Campaign" → AI generates full campaign plan (actions + content outline)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Campaigns saved and linked to action queue for scheduled delivery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12.6 Milestones (/dashboard/milestones)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Milestone Key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Celebration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first_action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Complete first daily action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first_week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Complete 7 consecutive daily actions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first_content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View first piece of weekly content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first_outreach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Send first outreach contact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first_sale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reports first sale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CONFETTI animation + email + notification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ten_sales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User reports 10th sale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Growth tier unlock notification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thirty_days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for 30 days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ninety_days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Active for 90 days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first_influencer_deal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 contact marked as "agreed"</w:t>
            </w:r>
          </w:p>
        </w:tc>
        <w:tc>
          <w:tcPr>
            <w:tcW w:type="dxa" w:w="4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Badge + email</w:t>
            </w:r>
          </w:p>
        </w:tc>
      </w:tr>
    </w:tbl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First Sale milestone: use canvas-confetti library (MIT license, 3KB). Full-screen celebration for 3 seconds on dashboard load after milestone achieved.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12.7 Settings (/dashboard/settings)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Account info: name, email, avatar (edit)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Password change (for email/password users)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Subscription info: current plan, next billing date, cancel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Notification preferences: email on milestone / weekly content ready / daily action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Growth upgrade button (visible only when total_sales &gt;= 10)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12.8 Testing —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Dashboard loads after login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Today's action visible, stats correct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6 nav routes load correctly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404 errors, content loads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 confetti triggers on first sale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canvas-confetti fires on /dashboard load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Mobile bottom nav works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routes accessible on mobile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Settings: cancel subscription flow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cancel called, confirmation shown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 CRM: add contact + generate draft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Contact saved, AI draft generated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13 — Module 09: Email Automation (Nodemailer)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Send transactional emails for key platform events. Nodemailer is used as the free, self-hosted email solution. No third-party paid email service required.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13.1 Nodemailer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Configure SMTP credentials in .env: SMTP_HOST, SMTP_PORT, SMTP_USER, SMTP_PASS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Recommended: use Gmail SMTP with App Password, or any SMTP provider (SendGrid free tier, Mailgun 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Create /lib/email/sender.ts — single function: sendEmail({to, subject, html})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Create /lib/email/templates/ — one HTML template file per email type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For production scale, consider upgrading to SendGrid free tier (100 emails/day) or Resend. Nodemailer works for MVP launch.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13.2 Email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Email Trigger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Welcome to Stormo!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Confirmation of account, link to start subscription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verification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Verify your email address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Verification link (expires 24h)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Reset your Stormo password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Reset link (expires 1h)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 active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You're in! Let's get your first customer.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Welcome + link to onboarding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Payment failed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required: payment failed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Retry payment link, what happens if not resolved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 canceled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Your Stormo subscription has ended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What they'll lose, re-subscribe link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content ready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Your weekly content is ready!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Preview of 6 content pieces, link to dashboard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Milestone: first action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 step taken!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Encouraging message, what's next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Milestone: first sale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 GOT YOUR FIRST SALE!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Celebration, Growth tier option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digest (optional)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Your Stormo week in review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 completed, content generated this week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13.3 Email Template Guidelines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emails: inline CSS only (email client compatibility)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Max width: 600px, centered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Brand colors: orange CTAs, dark text, clean white background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email has exactly one CTA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Footer: unsubscribe link + Stormo.io address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13.4 Testing —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Registration email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Received within 60 seconds of registration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Password reset email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Received, link valid for 1 hour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content email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Sent after all 6 content pieces generated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Payment failed email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Sent within 60s of Stripe invoice.payment_failed webhook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renders on mobile (Gmail test)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 broken layout, images optional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14 — Module 10: Blog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Drive organic SEO traffic to Stormo.io. Blog posts target keywords relevant to ecommerce store owners seeking growth without paid ads.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14.1 Blog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/blog — Blog listing page (all published posts, newest first)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/blog/[slug] — Individual post page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14.2 Blog Post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Title, excerpt, content (Markdown rendered as HTML), published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SEO: meta_title, meta_description, og_image for each 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Social share buttons: Twitter/X, Facebook, 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Related posts section (3 posts by same category or tag)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CTA banner mid-post and end-post: "Start for $9 — Get your first customers"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14.3 Initial Launch Content (4 Posts)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 1: "How to Get Your First 100 Customers Without Spending on Ads"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 2: "Why 90% of New Ecommerce Stores Fail in Year One (And How to Beat the Odds)"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 3: "The Daily Marketing Habit That Grows Ecommerce Stores Without an Agency"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Post 4: "Micro-Influencer Marketing: The Zero-Budget Strategy Big Brands Don't Want You to Know"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14.4 SEO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page: proper &lt;title&gt;, &lt;meta name="description"&gt;, &lt;meta property="og:*"&gt;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Semantic HTML: &lt;h1&gt; for post title, &lt;h2&gt;/&lt;h3&gt; for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URL structure: /blog/how-to-get-first-100-customers (slug from title)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sitemap.xml: auto-generated including all published blog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robots.txt: allow all crawlers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Blog listing page: canonical URLs for all posts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14.5 Testing — Blog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 listing page loads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published posts visible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Individual post loads by slug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content renders correctly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SEO meta tags present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og:title, og:description, og:image in page &lt;head&gt;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CTA in blog post links to /register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CTA navigates to correct route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sitemap.xml accessible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published post URLs in sitemap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15 — AI Model Configuration (LangChain / LangGraph)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Ensure every AI call in the system goes through a single configurable model factory. This is non-negotiable per client requirement.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15.1 LangChain Integration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LangChain Component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 chat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LLMChain with ConversationBufferMemory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Streaming, 5 topic system prompts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URL analysis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LLMChain, single call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Non-streaming, analyze fetched HTML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Daily action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LLMChain with structured output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See Section 16 for context assembly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 chat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ConversationalRetrievalChain or LLMChain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Streaming, persistent history from DB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content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LLMChain per content type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 parallel chains in BullMQ jobs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 draft generation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LLMChain single call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Uses contact + store profile context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 embedding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LangChain Embeddings (OpenAI or Anthropic)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For pgvector similarity search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Repetition check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Direct pgvector query + LLMChain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Cosine similarity filter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15.2 LangGraph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Use LangGraph for the multi-step onboarding flow — each topic is a node in the graph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State transitions: topic completion signals advance to next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Graph state includes: userId, currentTopic, extractedData, conversationHistory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LangGraph provides clean state management for multi-step AI workflows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LangGraph is particularly useful for the onboarding flow where we need to track progress across 5 distinct topics and potentially allow the user to go back or branch.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15.3 Model Switching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Switch 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ENV Change Required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Code Change Required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Claude Haiku (cheaper)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AI_MODEL=claude-haiku-4-5-20251001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Claude Sonnet (default)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AI_MODEL=claude-sonnet-4-20250514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Claude Opus (most capable)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AI_MODEL=claude-opus-4-6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GPT-4o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AI_PROVIDER=openai, AI_MODEL=gpt-4o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GPT-4o-mini (cheap)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AI_PROVIDER=openai, AI_MODEL=gpt-4o-mini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Different per feature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Add AI_MODEL_CHAT, AI_MODEL_CONTENT etc.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Update getModel() to accept modelType param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16 — Repetition Prevention Architecture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Purpose: The single most critical architectural requirement. AI responses must never become repetitive regardless of how long a user has been on the platform. This section defines the three-layer system that keeps context bounded and responses fresh.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16.1 The Problem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Naive approach: pass all past actions to every Claude API call. This fails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After 30 days: ~30 raw action records in prompt → expensive, context bloat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After 90 days: ~90 records → prompt overflow, quality degrades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After 180 days: ~180 records → exceeds reasonable context, high cost, repetitive anyway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Solution: Three layers that keep TOTAL context injected per call bounded at ~2,000 tokens ALWAYS.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16.2 Layer 1 — Semantic Similarity Filtering (Vector Search)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generated action: embed using LangChain embeddings → store vector in actions.embedding (pgvector)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Before generating a new action: run cosine similarity search against ALL past actions for that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Actions with similarity score &gt; 0.85: flagged as near-duplicates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Only flagged near-duplicates (typically 10-15) injected into Claude prompt as: "Do not generate anything resembling these: [list]"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Claude sees only the most likely-to-repeat actions — NOT all 180+</w:t>
      </w: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color w:val="E8621A"/>
          <w:sz w:val="20"/>
          <w:szCs w:val="20"/>
        </w:rPr>
        <w:t xml:space="preserve">💡 Note: </w:t>
      </w: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This is stronger than keyword matching because vector similarity catches semantic duplicates. "Post in r/entrepreneur" and "Share your story on the entrepreneur subreddit" have high similarity despite different words.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16.3 Layer 2 — Structured Coverage Map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The store_profiles.coverage_map is a compact JSON object (never grows beyond ~300 tokens):</w:t>
      </w:r>
    </w:p>
    <w:p>
      <w:pPr>
        <w:spacing w:after="80" w:before="80"/>
        <w:ind w:left="5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"reddit": { "count": 12, "lastUsed": "2026-05-20", "signal": "positive" },
  "pinterest": { "count": 4, "lastUsed": "2026-05-15", "signal": "neutral" },
  "email": { "count": 8, "lastUsed": "2026-05-18", "signal": "negative" },
  "instagram": { "count": 6, "lastUsed": "2026-05-19", "signal": "positive" },
  "cold_outreach": { "count": 3, "lastUsed": "2026-05-10", "signal": "no_response" }
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Claude sees channel priority context: which to prioritize, which to avoid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Coverage map injected as: "Channel performance summary: [JSON]"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Updated every time a user tags an action outcome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16.4 Layer 3 — Rolling Compressed Summaries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BullMQ job runs after every 30th action for a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Job calls Claude to compress the 30-action batch into a ~100-token narrative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Example: "Days 1-30: Reddit community engagement (6 actions, positive traffic signals), Pinterest SEO (4 actions, neutral), cold email outreach (3 actions, no responses). Strong signal from community channels."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Summaries stack in action_compressed_summaries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By day 180: 6 short summaries ≈ 600 tokens total — vs 180 raw records ≈ 10,000+ tokens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16.5 Final Context Budget Per API Call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Context Piece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Approx.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profile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~300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store_profiles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Coverage map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~200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store_profiles.coverage_map JSON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Compressed summaries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~400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action_compressed_summaries (all batches)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Recent 20 actions verbatim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~800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Last 20 actions from actions table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Near-duplicate near-misses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~300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pgvector similarity query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~2,000 tokens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CONSTANT — never grows with user tenure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17 — Development Sequence &amp; Milestones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in this exact order. Each milestone produces a working, testable deliverable before the next begins. Never skip ahead — each phase depends on the previous.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Phase 1 — Weeks 1–2: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up Next.js monorepo with TypeScript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Configure Tailwind CSS with Stormo theme tokens (colors, fonts, spacing)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up Neon PostgreSQL + Drizzle ORM + all DB schemas from Section 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Enable pgvector extension in Neon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Configure NextAuth.js — email/password, Google OAuth, Apple Sign-In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all auth pages: /register, /login, /forgot-password, /reset-password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up Stripe: create products/prices in Stripe dashboard, implement checkout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Stripe webhook handler with all required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user dashboard shell (layout, sidebar, empty route pages)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up LangChain model factory (getModel() function) — THE FIRST AI FILE TO CREATE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Deploy to Vercel, configure Porkbun DNS for stormo.io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✅ Deliverable: User can register, verify email, subscribe for $9, reach empty dashboard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Phase 2 — Weeks 3–4: AI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conversational AI onboarding (LangGraph multi-step flow, streaming)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store URL fetching + Claude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/lib/ai/context-assembler.ts — the repetition prevention context 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pgvector embedding generation for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daily action generation with full 3-layer context injection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Today's Action dashboard page (display, Mark Complete, Do This Tomorrow)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coverage map update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BullMQ compression job (every 30 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✅ Deliverable: Full onboarding flow + daily action engine working end-to-end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Phase 3 — Weeks 5–6: Full Feature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Ask Stormo floating chat (LangChain conversation + streaming + DB history)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BullMQ weekly content generation pipeline (all 6 content types)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/dashboard/content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Outreach CRM (/dashboard/outreach) — table, pipeline stages, AI draft generation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Seasonal Campaign Planner (/dashboard/campaigns)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Milestone system (detection triggers, confetti, DB tracking)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up Nodemailer + all email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Implement all email triggers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/dashboard/settings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✅ Deliverable: Complete beta application, all features functional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Phase 4 — Weeks 7–8: Polish, QA &amp;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complete homepage following Section 5 design spec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Build /blog listing + /blog/[slug]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Write 4 initial blog posts, configure SEO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Generate sitemap.xml and robots.txt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Full mobile responsive QA (375px, 768px, 1280px breakpoints)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Cross-browser testing: Chrome, Firefox, Safari, 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Run 35-item acceptance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SSL certificate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Performance audit (Lighthouse &gt; 80 on mobile)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✅ Deliverable: Signed-off production-ready application live at stormo.io</w:t>
      </w:r>
    </w:p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18 — Testing Requirements</w:t>
      </w:r>
    </w:p>
    <w:p>
      <w:pPr>
        <w:spacing w:after="80" w:before="80"/>
        <w:jc w:val="left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Every module must be tested before marking it complete. Tests are written alongside features, not after. Use Jest for unit/integration tests. Use Playwright or Cypress for E2E flows.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18.1 Testing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Unit / Integration: Jest + Supertest (API route testing)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E2E: Playwright (full browser automation)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Stripe testing: Stripe CLI for webhook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AI testing: mock LangChain calls in unit tests (avoid real API calls in CI)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18.2 Complete 35-Item Acceptance Checklist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206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 loads under 2 seconds on mobile (Lighthouse)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All homepage CTA buttons navigate to /register correctly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Pricing shows $9 / $29 / $39 correctly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Register with email/password creates user in DB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 OAuth registers and logs in user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 Sign-In registers and logs in user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Password reset full flow works end-to-end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Unauthenticated access to /dashboard redirects to /login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checkout with test card creates subscription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subscription.deleted webhook revokes access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invoice.payment_failed sends failure email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Cancel subscription sets cancel_at_period_end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Growth upgrade button hidden when sales &lt; 10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Billing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onboarding: all 5 topics complete, data saved to DB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Store URL fetched and analyzed by AI during onboarding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 progress resumable on page refresh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Onboarding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Daily action generated for new user on dashboard load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Mark Complete updates action status + triggers outcome modal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 This Tomorrow reschedules action to next day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After 30 actions: compression job creates summary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50 actions for same user: no two actions exceed 0.85 cosine similarity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Actions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 floating button visible on all dashboard pages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 streaming response works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 chat history persists across sessions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Ask Stormo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content generation: all 6 pieces created for user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 pipeline: failed job retries 3 times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27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 visible and copyable on /dashboard/content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 CRM: add contact, status pipeline updates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29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 outreach draft generated for contact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Outreach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First Sale milestone: confetti animation fires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Milestones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31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Milestone emails sent for first_action and first_sale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32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Weekly content ready email sent after generation completes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33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 listing page shows all published posts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34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 post SEO meta tags present in page &lt;head&gt;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35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mobile responsive: no horizontal scroll at 375px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Responsive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21A" w:sz="4" w:space="1"/>
        </w:pBdr>
        <w:spacing w:after="200" w:before="400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Section 19 — Deployment &amp; Infrastructure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19.1 Environment Variables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Neon PostgreSQL connection string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NextAuth.js secret (random 32-char string)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URL of app (https://stormo.io)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APPLE_ID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 Sign-In service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Apple Sign-In private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secret API key (sk_live_...)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STRIPE_PUBLISHABLE_KEY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publishable key (pk_live_...)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webhook signing secret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STRIPE_PRICE_STARTER_INTRO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price ID for $9 intro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STRIPE_PRICE_STARTER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price ID for $29/month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STRIPE_PRICE_GROWTH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price ID for $39/month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AI_PROVIDER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anthropic (default) or openai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AI_MODEL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claude-sonnet-4-20250514 (default)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Anthropic API key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OpenAI API key (optional, for switching)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UPSTASH_REDIS_REST_URL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Upstash Redis URL for BullMQ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UPSTASH_REDIS_REST_TOKEN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Upstash Redis auth token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SMTP_HOST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SMTP host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SMTP_PORT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SMTP port (usually 587)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SMTP_USER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SMTP username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SMTP_PASS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SMTP password or app password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FROM_EMAIL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Sender email address (e.g. hello@stormo.io)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19.2 Vercel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Connect GitHub repo to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Set all environment variables in Vercel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Production domain: stormo.io — configure in Vercel → Settings → Domains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Porkbun DNS: add CNAME record pointing stormo.io to Vercel's assigned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Vercel automatically handles SSL (Let's Encrypt)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Preview deployments: each pull request gets a unique preview URL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19.3 Staging Environment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Maintain a staging environment throughout entire development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Staging URL: staging.stormo.io (or stormo-staging.vercel.app)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Separate Neon database branch for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Separate Stripe test mode keys for staging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All features tested on staging before promoting to production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00"/>
      </w:pPr>
      <w:r>
        <w:rPr>
          <w:rFonts w:ascii="Inter" w:cs="Inter" w:eastAsia="Inter" w:hAnsi="Inter"/>
          <w:b/>
          <w:bCs/>
          <w:color w:val="E8621A"/>
          <w:sz w:val="28"/>
          <w:szCs w:val="28"/>
        </w:rPr>
        <w:t xml:space="preserve">19.4 Client Ownership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owner access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 added as owner from Day 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Vercel Project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owner access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Transferred to client on project completion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Neon Database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Full owner access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 owns database account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Client-owned account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Developer uses client's Stripe credentials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Client-owned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Client's API key, developer never retains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Domain (Porkbun)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Client-owned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Already registered by client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Email SMTP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Client-owned credentials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Inter" w:cs="Inter" w:eastAsia="Inter" w:hAnsi="Inter"/>
                <w:color w:val="1A1A1A"/>
                <w:sz w:val="20"/>
                <w:szCs w:val="20"/>
              </w:rPr>
              <w:t xml:space="preserve">Set up in client's preferred SMTP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Inter" w:cs="Inter" w:eastAsia="Inter" w:hAnsi="Inter"/>
          <w:b/>
          <w:bCs/>
          <w:i/>
          <w:iCs/>
          <w:color w:val="E8621A"/>
          <w:sz w:val="24"/>
          <w:szCs w:val="24"/>
        </w:rPr>
        <w:t xml:space="preserve">— End of SRS Document —</w:t>
      </w:r>
    </w:p>
    <w:p>
      <w:pPr>
        <w:spacing w:after="80" w:before="80"/>
        <w:jc w:val="center"/>
      </w:pPr>
      <w:r>
        <w:rPr>
          <w:rFonts w:ascii="Inter" w:cs="Inter" w:eastAsia="Inter" w:hAnsi="Inter"/>
          <w:color w:val="666666"/>
          <w:sz w:val="20"/>
          <w:szCs w:val="20"/>
        </w:rPr>
        <w:t xml:space="preserve">Stormo.io | Version 1.0 | June 2026</w:t>
      </w:r>
    </w:p>
    <w:sectPr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  <w:lvl w:ilvl="1" w15:tentative="1">
      <w:start w:val="1"/>
      <w:numFmt w:val="decimal"/>
      <w:lvlText w:val="%1.%2.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Inter" w:cs="Inter" w:eastAsia="Inter" w:hAnsi="Inte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Inter" w:cs="Inter" w:eastAsia="Inter" w:hAnsi="Inter"/>
      <w:b/>
      <w:bCs/>
      <w:color w:val="E862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Inter" w:cs="Inter" w:eastAsia="Inter" w:hAnsi="Inter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2026-06-01T07:46:22.603Z</dcterms:created>
  <dcterms:modified xsi:type="dcterms:W3CDTF">2026-06-01T07:46:22.614Z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