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GARCIA RICARDO ABEL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LOS SANTOS HERNANDEZ ABDIEL NOE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MOLINA DE JESUS VICTOR 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OSORIO VENTURA JESUS ISMAEL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PELLICO TEQUIHUATLE JESUS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PERALTA CRISTOBAL TRISTAN YABAL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COLOHUA NAHUM HIRAM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ZEPAHUA XICALHUA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RUIZ ALFONSO JOSUE GUSTAVO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MARQUEZ TIZA CRISTIAN OSMAR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VERA GONZALEZ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ALVAREZ ANGEL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LAGUNA JOSE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TETLA TEXCAHUA LUIS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TAPIA GUSTAVO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LOBATO ANTONIO FABIAN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Eladio Jorge Zarate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