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43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LÓGICA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65.1%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TECNOLOGÍAS DE LA INFORMACIÓN Y LA COMUNICACIÓN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ÁLGEBRA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20.9%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QUÍMICA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14.0%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LECTURA, EXPRESIÓN ORAL Y ESCRITA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LÓGICA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Mayeli Ochoa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TECNOLOGÍAS DE LA INFORMACIÓN Y LA COMUNICACIÓN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Mayra Iliana Herrera Serrano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ÁLGEBRA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Victorino Juventino González Altamirano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QUÍMICA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Magda Bexabe García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LECTURA, EXPRESIÓN ORAL Y ESCRITA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Anél Moreno Aroyo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Claudia Leonor Rosas Aguilar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23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11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Victorino Juventino González Altamirano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