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2524"/>
        <w:gridCol w:w="2395"/>
        <w:gridCol w:w="2275"/>
        <w:gridCol w:w="2486"/>
      </w:tblGrid>
      <w:tr w:rsidR="001E41B4" w:rsidRPr="0056503E" w14:paraId="3041CD48" w14:textId="77777777" w:rsidTr="00227497">
        <w:tc>
          <w:tcPr>
            <w:tcW w:w="11487" w:type="dxa"/>
            <w:gridSpan w:val="4"/>
            <w:tcBorders>
              <w:bottom w:val="single" w:sz="4" w:space="0" w:color="auto"/>
            </w:tcBorders>
          </w:tcPr>
          <w:p w14:paraId="4BCC0D2C" w14:textId="6B202DFB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Nombre del Tutor   </w:t>
            </w:r>
            <w:r w:rsidR="00237B95" w:rsidRPr="00CB5EB5">
              <w:rPr>
                <w:rFonts w:asciiTheme="majorHAnsi" w:eastAsiaTheme="minorHAnsi" w:hAnsiTheme="majorHAnsi" w:cstheme="majorHAnsi"/>
                <w:i w:val="0"/>
                <w:iCs/>
                <w:color w:val="2F5496" w:themeColor="accent1" w:themeShade="BF"/>
                <w:sz w:val="24"/>
                <w:szCs w:val="24"/>
                <w:lang w:val="es-MX" w:eastAsia="en-US"/>
              </w:rPr>
              <w:t>MARIA ANGELICA DURAN AMEZCUA</w:t>
            </w:r>
            <w:r w:rsidR="00237B95" w:rsidRPr="00CB5EB5">
              <w:rPr>
                <w:rFonts w:eastAsiaTheme="minorHAnsi" w:cs="Arial"/>
                <w:color w:val="2F5496" w:themeColor="accent1" w:themeShade="BF"/>
                <w:sz w:val="24"/>
                <w:szCs w:val="24"/>
                <w:lang w:val="es-MX" w:eastAsia="en-US"/>
              </w:rPr>
              <w:t xml:space="preserve"> </w:t>
            </w:r>
            <w:r w:rsidRPr="00CB5EB5">
              <w:rPr>
                <w:rFonts w:eastAsiaTheme="minorHAnsi" w:cs="Arial"/>
                <w:color w:val="2F5496" w:themeColor="accent1" w:themeShade="BF"/>
                <w:sz w:val="24"/>
                <w:szCs w:val="24"/>
                <w:lang w:val="es-MX" w:eastAsia="en-US"/>
              </w:rPr>
              <w:t xml:space="preserve">                 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237B95">
              <w:rPr>
                <w:rFonts w:eastAsiaTheme="minorHAnsi" w:cs="Arial"/>
                <w:sz w:val="20"/>
                <w:szCs w:val="20"/>
                <w:lang w:val="es-MX" w:eastAsia="en-US"/>
              </w:rPr>
              <w:t>CBTIS 192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 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14:paraId="6E222DBE" w14:textId="4C90DEDC" w:rsidR="001E41B4" w:rsidRPr="0056503E" w:rsidRDefault="001E41B4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Fecha </w:t>
            </w:r>
            <w:r w:rsidR="00237B95">
              <w:rPr>
                <w:rFonts w:eastAsiaTheme="minorHAnsi" w:cs="Arial"/>
                <w:sz w:val="20"/>
                <w:szCs w:val="20"/>
                <w:lang w:val="es-MX" w:eastAsia="en-US"/>
              </w:rPr>
              <w:t>25 10 2021</w:t>
            </w:r>
          </w:p>
        </w:tc>
      </w:tr>
      <w:tr w:rsidR="001E41B4" w:rsidRPr="0056503E" w14:paraId="3CDFA5AC" w14:textId="77777777" w:rsidTr="00227497">
        <w:tc>
          <w:tcPr>
            <w:tcW w:w="3003" w:type="dxa"/>
            <w:tcBorders>
              <w:top w:val="single" w:sz="4" w:space="0" w:color="auto"/>
            </w:tcBorders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D90180" w14:textId="3550244F" w:rsidR="001E41B4" w:rsidRPr="0056503E" w:rsidRDefault="00C8559E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ELEC.</w:t>
            </w:r>
          </w:p>
        </w:tc>
        <w:tc>
          <w:tcPr>
            <w:tcW w:w="2929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BB0FE7" w14:textId="32175D88" w:rsidR="001E41B4" w:rsidRPr="0056503E" w:rsidRDefault="00C8559E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III</w:t>
            </w:r>
          </w:p>
        </w:tc>
        <w:tc>
          <w:tcPr>
            <w:tcW w:w="2850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3E689F" w14:textId="4C9E5225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 w:rsidR="00237B95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A</w:t>
            </w:r>
          </w:p>
        </w:tc>
        <w:tc>
          <w:tcPr>
            <w:tcW w:w="2705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17592A" w14:textId="70C2375F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Turno </w:t>
            </w:r>
            <w:r w:rsidR="00237B95">
              <w:rPr>
                <w:rFonts w:eastAsiaTheme="minorHAnsi" w:cs="Arial"/>
                <w:sz w:val="20"/>
                <w:szCs w:val="20"/>
                <w:lang w:val="es-MX" w:eastAsia="en-US"/>
              </w:rPr>
              <w:t>M</w:t>
            </w:r>
          </w:p>
        </w:tc>
        <w:tc>
          <w:tcPr>
            <w:tcW w:w="2903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33E6CC5" w14:textId="6FA080BE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No. de alumnos </w:t>
            </w:r>
            <w:r w:rsidR="00237B95">
              <w:rPr>
                <w:rFonts w:eastAsiaTheme="minorHAnsi" w:cs="Arial"/>
                <w:sz w:val="20"/>
                <w:szCs w:val="20"/>
                <w:lang w:val="es-MX" w:eastAsia="en-US"/>
              </w:rPr>
              <w:t>38</w:t>
            </w:r>
          </w:p>
        </w:tc>
      </w:tr>
    </w:tbl>
    <w:p w14:paraId="6AE384BC" w14:textId="45EFE569" w:rsidR="001E41B4" w:rsidRPr="00237B95" w:rsidRDefault="00237B95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  <w:r w:rsidRPr="00237B95"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  <w:t>(SE ME ASIGNA EL GRUPO DE MANERA EXTRAORDINARIA, YA QUE EL DOCENTE QUE LO ATENDÍA ESTA EN EL PROGRAMA DE PROMOCIÓN VERTICAL)</w:t>
      </w: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227497">
        <w:tc>
          <w:tcPr>
            <w:tcW w:w="11970" w:type="dxa"/>
          </w:tcPr>
          <w:p w14:paraId="3568048D" w14:textId="025A4B57" w:rsidR="001E41B4" w:rsidRPr="00226A09" w:rsidRDefault="001E41B4" w:rsidP="00227497">
            <w:pPr>
              <w:rPr>
                <w:rFonts w:eastAsiaTheme="minorHAnsi" w:cs="Arial"/>
                <w:sz w:val="18"/>
                <w:szCs w:val="18"/>
                <w:lang w:val="es-MX" w:eastAsia="en-US"/>
              </w:rPr>
            </w:pPr>
            <w:r w:rsidRPr="00226A09">
              <w:rPr>
                <w:rFonts w:eastAsiaTheme="minorHAnsi" w:cs="Arial"/>
                <w:bCs/>
                <w:i w:val="0"/>
                <w:iCs/>
                <w:sz w:val="18"/>
                <w:szCs w:val="18"/>
                <w:lang w:val="es-MX" w:eastAsia="en-US"/>
              </w:rPr>
              <w:t>OBJETIVO GENERAL</w:t>
            </w:r>
            <w:r w:rsidRPr="00226A09">
              <w:rPr>
                <w:rFonts w:eastAsiaTheme="minorHAnsi" w:cs="Arial"/>
                <w:bCs/>
                <w:sz w:val="18"/>
                <w:szCs w:val="18"/>
                <w:lang w:val="es-MX" w:eastAsia="en-US"/>
              </w:rPr>
              <w:t>:</w:t>
            </w:r>
            <w:r w:rsidRPr="00226A09">
              <w:rPr>
                <w:rFonts w:eastAsiaTheme="minorHAnsi" w:cs="Arial"/>
                <w:sz w:val="18"/>
                <w:szCs w:val="18"/>
                <w:lang w:val="es-MX" w:eastAsia="en-US"/>
              </w:rPr>
              <w:t xml:space="preserve"> </w:t>
            </w:r>
            <w:r w:rsidR="00226A09" w:rsidRPr="00226A09">
              <w:rPr>
                <w:rFonts w:asciiTheme="majorHAnsi" w:hAnsiTheme="majorHAnsi" w:cstheme="majorHAnsi"/>
                <w:b w:val="0"/>
                <w:bCs/>
                <w:i w:val="0"/>
                <w:iCs/>
                <w:sz w:val="18"/>
                <w:szCs w:val="18"/>
              </w:rPr>
              <w:t>Contribuir en el desarrollo académico de las y los jóvenes, promoviendo una educación de excelencia</w:t>
            </w:r>
          </w:p>
        </w:tc>
      </w:tr>
      <w:tr w:rsidR="001E41B4" w:rsidRPr="0056503E" w14:paraId="1275D667" w14:textId="77777777" w:rsidTr="00227497">
        <w:tc>
          <w:tcPr>
            <w:tcW w:w="11970" w:type="dxa"/>
          </w:tcPr>
          <w:p w14:paraId="378207E6" w14:textId="60ED9069" w:rsidR="001E41B4" w:rsidRPr="00226A09" w:rsidRDefault="001E41B4" w:rsidP="00227497">
            <w:pPr>
              <w:rPr>
                <w:rFonts w:eastAsiaTheme="minorHAnsi" w:cs="Arial"/>
                <w:i w:val="0"/>
                <w:iCs/>
                <w:sz w:val="18"/>
                <w:szCs w:val="18"/>
                <w:lang w:val="es-MX" w:eastAsia="en-US"/>
              </w:rPr>
            </w:pPr>
            <w:r w:rsidRPr="00226A09">
              <w:rPr>
                <w:rFonts w:eastAsiaTheme="minorHAnsi" w:cs="Arial"/>
                <w:bCs/>
                <w:i w:val="0"/>
                <w:iCs/>
                <w:sz w:val="18"/>
                <w:szCs w:val="18"/>
                <w:lang w:val="es-MX" w:eastAsia="en-US"/>
              </w:rPr>
              <w:t>OBJETIVO ESPECÍFICO:</w:t>
            </w:r>
            <w:r w:rsidR="00226A09" w:rsidRPr="00226A09">
              <w:rPr>
                <w:rFonts w:eastAsiaTheme="minorHAnsi" w:cs="Arial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</w:t>
            </w:r>
            <w:r w:rsidR="00226A09" w:rsidRPr="00226A09">
              <w:rPr>
                <w:rFonts w:asciiTheme="majorHAnsi" w:hAnsiTheme="majorHAnsi" w:cstheme="majorHAnsi"/>
                <w:b w:val="0"/>
                <w:bCs/>
                <w:i w:val="0"/>
                <w:iCs/>
                <w:sz w:val="18"/>
                <w:szCs w:val="18"/>
              </w:rPr>
              <w:t>Proporcionar a las y los jóvenes los apoyos académicos, afectivos, emocionales, así como propiciar la motivación necesaria para su formación integral a través de la atención personalizada para fortalecer su permanencia escolar.</w:t>
            </w:r>
          </w:p>
        </w:tc>
      </w:tr>
    </w:tbl>
    <w:p w14:paraId="4DAEEAB5" w14:textId="66E94AA6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427"/>
        <w:gridCol w:w="1692"/>
        <w:gridCol w:w="2438"/>
        <w:gridCol w:w="2439"/>
      </w:tblGrid>
      <w:tr w:rsidR="001E41B4" w:rsidRPr="00237B95" w14:paraId="3934C81E" w14:textId="77777777" w:rsidTr="00B86648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  <w:t>No.</w:t>
            </w:r>
          </w:p>
          <w:p w14:paraId="220F615B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</w:pPr>
          </w:p>
        </w:tc>
        <w:tc>
          <w:tcPr>
            <w:tcW w:w="4427" w:type="dxa"/>
            <w:shd w:val="clear" w:color="auto" w:fill="000099"/>
            <w:vAlign w:val="center"/>
          </w:tcPr>
          <w:p w14:paraId="431692A3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  <w:t>Actividad</w:t>
            </w:r>
          </w:p>
        </w:tc>
        <w:tc>
          <w:tcPr>
            <w:tcW w:w="1692" w:type="dxa"/>
            <w:shd w:val="clear" w:color="auto" w:fill="000099"/>
            <w:vAlign w:val="center"/>
          </w:tcPr>
          <w:p w14:paraId="540441FE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color w:val="FFFFFF" w:themeColor="background1"/>
                <w:sz w:val="18"/>
                <w:szCs w:val="18"/>
                <w:lang w:val="es-MX" w:eastAsia="en-US"/>
              </w:rPr>
              <w:t>Objetivo  a desarrollar</w:t>
            </w:r>
          </w:p>
        </w:tc>
      </w:tr>
      <w:tr w:rsidR="001E41B4" w:rsidRPr="00237B95" w14:paraId="49CA69A4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38EE03F6" w14:textId="1F40D42C" w:rsidR="001E41B4" w:rsidRPr="00237B95" w:rsidRDefault="00237B9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1</w:t>
            </w:r>
          </w:p>
          <w:p w14:paraId="1E1ABEC6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</w:tc>
        <w:tc>
          <w:tcPr>
            <w:tcW w:w="4427" w:type="dxa"/>
          </w:tcPr>
          <w:p w14:paraId="74190490" w14:textId="77777777" w:rsidR="00B86648" w:rsidRDefault="00B86648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2FF9530D" w14:textId="77777777" w:rsidR="00B86648" w:rsidRDefault="00B86648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47B1DC93" w14:textId="77777777" w:rsidR="00B86648" w:rsidRDefault="00B86648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653632CB" w14:textId="77777777" w:rsidR="00B86648" w:rsidRDefault="00B86648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6EE65495" w14:textId="27E16D26" w:rsidR="001E41B4" w:rsidRPr="00237B95" w:rsidRDefault="00B86648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Formación de dos grupos de what´sapp</w:t>
            </w:r>
          </w:p>
          <w:p w14:paraId="03157392" w14:textId="3CD37D95" w:rsidR="00237B95" w:rsidRPr="00237B95" w:rsidRDefault="00B86648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Uno de difusión y otro de comunicación; con el objetivo que no se pierdan las publicaciones importantes a lo</w:t>
            </w:r>
            <w:r w:rsidR="00237B95"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</w:t>
            </w: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largo de los mensajes.</w:t>
            </w:r>
          </w:p>
        </w:tc>
        <w:tc>
          <w:tcPr>
            <w:tcW w:w="1692" w:type="dxa"/>
            <w:vAlign w:val="center"/>
          </w:tcPr>
          <w:p w14:paraId="528E0515" w14:textId="77777777" w:rsidR="001E41B4" w:rsidRPr="00237B95" w:rsidRDefault="00237B9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251021</w:t>
            </w:r>
          </w:p>
          <w:p w14:paraId="68FF6002" w14:textId="503BD7A2" w:rsidR="00237B95" w:rsidRPr="00237B95" w:rsidRDefault="00237B9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HECHO</w:t>
            </w:r>
          </w:p>
        </w:tc>
        <w:tc>
          <w:tcPr>
            <w:tcW w:w="2438" w:type="dxa"/>
          </w:tcPr>
          <w:p w14:paraId="281320DF" w14:textId="7630B748" w:rsidR="001E41B4" w:rsidRPr="00237B95" w:rsidRDefault="00237B95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Escucha, interpreta y emite mensajes pertinentes en distintos contextos mediante la utilización de medios, códigos y herramientas apropiados.</w:t>
            </w:r>
          </w:p>
        </w:tc>
        <w:tc>
          <w:tcPr>
            <w:tcW w:w="2439" w:type="dxa"/>
          </w:tcPr>
          <w:p w14:paraId="7CDE893E" w14:textId="77777777" w:rsidR="001E41B4" w:rsidRDefault="00237B95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Lograr una comunicación efectiva a la distancia, a través del uso de la aplicación WhatsApp.; con respeto y tolerancia a las diferentes ideas. </w:t>
            </w:r>
          </w:p>
          <w:p w14:paraId="6874824E" w14:textId="77777777" w:rsidR="00237B95" w:rsidRDefault="00237B95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Mantener informados a los alumnos de los procesos administrativos de servicios escolares.</w:t>
            </w:r>
          </w:p>
          <w:p w14:paraId="00E0C3F6" w14:textId="4FFC4893" w:rsidR="00237B95" w:rsidRPr="00237B95" w:rsidRDefault="00237B95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Mantenerlos informados sobre su desarrollo académico </w:t>
            </w:r>
          </w:p>
        </w:tc>
      </w:tr>
      <w:tr w:rsidR="001E41B4" w:rsidRPr="00237B95" w14:paraId="19FDEF5B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75439809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3D2C864F" w14:textId="53AB2A3F" w:rsidR="001E41B4" w:rsidRPr="00237B95" w:rsidRDefault="00CB5EB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2</w:t>
            </w:r>
          </w:p>
        </w:tc>
        <w:tc>
          <w:tcPr>
            <w:tcW w:w="4427" w:type="dxa"/>
          </w:tcPr>
          <w:p w14:paraId="05152AF9" w14:textId="266A514F" w:rsidR="00237B95" w:rsidRPr="00237B95" w:rsidRDefault="00B86648" w:rsidP="00237B9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Formación de dos grupos</w:t>
            </w:r>
            <w:r w:rsid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</w:t>
            </w: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de padres de familia </w:t>
            </w: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de what´sapp</w:t>
            </w:r>
          </w:p>
          <w:p w14:paraId="7029540C" w14:textId="7D8453E6" w:rsidR="001E41B4" w:rsidRPr="00237B95" w:rsidRDefault="00B86648" w:rsidP="00237B9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Uno de difusión y otro de comunicación; con el objetivo que no se pierdan las publicaciones importantes a lo</w:t>
            </w:r>
            <w:r w:rsidR="00237B95"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</w:t>
            </w: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largo de los mensajes.</w:t>
            </w:r>
          </w:p>
        </w:tc>
        <w:tc>
          <w:tcPr>
            <w:tcW w:w="1692" w:type="dxa"/>
            <w:vAlign w:val="center"/>
          </w:tcPr>
          <w:p w14:paraId="7C8A37E8" w14:textId="1B63074B" w:rsidR="001E41B4" w:rsidRPr="00237B95" w:rsidRDefault="00237B9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27 10 21</w:t>
            </w:r>
          </w:p>
        </w:tc>
        <w:tc>
          <w:tcPr>
            <w:tcW w:w="2438" w:type="dxa"/>
          </w:tcPr>
          <w:p w14:paraId="377C9BB2" w14:textId="06BC348B" w:rsidR="00CB5EB5" w:rsidRPr="00237B95" w:rsidRDefault="00237B95" w:rsidP="00CB5EB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Asume las consecuencias de sus comportamientos y decisiones.</w:t>
            </w:r>
            <w:r w:rsid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(los alumnos)</w:t>
            </w:r>
            <w:r w:rsidR="00CB5EB5"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Promueve en el estudiante el desarrollo de valores y actitudes positivas y la importancia</w:t>
            </w:r>
          </w:p>
          <w:p w14:paraId="5D8FC0AE" w14:textId="426DBB6E" w:rsidR="001E41B4" w:rsidRPr="00237B95" w:rsidRDefault="00CB5EB5" w:rsidP="00CB5EB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lastRenderedPageBreak/>
              <w:t>de la autodeterminación en la toma de decisiones responsables.</w:t>
            </w:r>
          </w:p>
        </w:tc>
        <w:tc>
          <w:tcPr>
            <w:tcW w:w="2439" w:type="dxa"/>
          </w:tcPr>
          <w:p w14:paraId="1061060C" w14:textId="77777777" w:rsidR="00237B95" w:rsidRDefault="00237B95" w:rsidP="00237B9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lastRenderedPageBreak/>
              <w:t xml:space="preserve">Lograr una comunicación efectiva a la distancia, a través del uso de la aplicación WhatsApp.; con respeto y tolerancia a las diferentes ideas. </w:t>
            </w:r>
          </w:p>
          <w:p w14:paraId="6EDFC7B9" w14:textId="3DDAFCA9" w:rsidR="001E41B4" w:rsidRPr="00237B95" w:rsidRDefault="00237B95" w:rsidP="00237B9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lastRenderedPageBreak/>
              <w:t xml:space="preserve">Mantener informados a los PADRES DE  los procesos administrativos de servicios escolares Y DEL  desarrollo académico DE SUS HIJOS </w:t>
            </w:r>
          </w:p>
        </w:tc>
      </w:tr>
      <w:tr w:rsidR="001E41B4" w:rsidRPr="00237B95" w14:paraId="7697A1EF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3DD4464F" w14:textId="77777777" w:rsidR="001E41B4" w:rsidRPr="00237B9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139A0CC9" w14:textId="6880A214" w:rsidR="001E41B4" w:rsidRPr="00237B95" w:rsidRDefault="00CB5EB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3</w:t>
            </w:r>
          </w:p>
        </w:tc>
        <w:tc>
          <w:tcPr>
            <w:tcW w:w="4427" w:type="dxa"/>
          </w:tcPr>
          <w:p w14:paraId="667FB999" w14:textId="50CB2DAF" w:rsidR="001E41B4" w:rsidRDefault="00CB5EB5" w:rsidP="00B86648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Reunirnos de manera presencial, 12 alumnos por sesión, cuidando las medidas de distanciamiento social; las reuniones las realizaré en la explanada del plantel., como pláticas o charlas informales, son alumnos que no han pisado el cbtis ya que ingresan con la pandemia en agosto del 2020.</w:t>
            </w:r>
          </w:p>
          <w:p w14:paraId="17E92475" w14:textId="1DA46FDD" w:rsidR="00CB5EB5" w:rsidRPr="00CB5EB5" w:rsidRDefault="00CB5EB5" w:rsidP="00B86648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Poco a poco la socialización y el aire libre en la escuela y la charla de lo que nos sucede les ayudará.</w:t>
            </w:r>
          </w:p>
        </w:tc>
        <w:tc>
          <w:tcPr>
            <w:tcW w:w="1692" w:type="dxa"/>
            <w:vAlign w:val="center"/>
          </w:tcPr>
          <w:p w14:paraId="66286123" w14:textId="3D3E02EE" w:rsidR="001E41B4" w:rsidRPr="00237B95" w:rsidRDefault="00CB5EB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27/10/2021</w:t>
            </w:r>
          </w:p>
        </w:tc>
        <w:tc>
          <w:tcPr>
            <w:tcW w:w="2438" w:type="dxa"/>
          </w:tcPr>
          <w:p w14:paraId="3623643E" w14:textId="6E937D39" w:rsidR="001E41B4" w:rsidRPr="00237B95" w:rsidRDefault="00CB5EB5" w:rsidP="00227497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Cultiva relaciones interpersonales que contribuyen a su desarrollo humano y el de quienes lo rodean.</w:t>
            </w:r>
          </w:p>
        </w:tc>
        <w:tc>
          <w:tcPr>
            <w:tcW w:w="2439" w:type="dxa"/>
          </w:tcPr>
          <w:p w14:paraId="59915BFC" w14:textId="52AAE317" w:rsidR="00CB5EB5" w:rsidRDefault="00CB5EB5" w:rsidP="00CB5EB5">
            <w:pPr>
              <w:pStyle w:val="Prrafodelista"/>
              <w:widowControl w:val="0"/>
              <w:ind w:left="27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Relacionarse con compañeros que sólo conocen a través de Zoom, a han visto sus nombres en chats, ya que son alumnos que no han pisado el cbtis ya que ingresan con la pandemia en agosto del 2020. </w:t>
            </w:r>
          </w:p>
          <w:p w14:paraId="06C960EA" w14:textId="4EB9F68F" w:rsidR="001E41B4" w:rsidRPr="00237B95" w:rsidRDefault="00CB5EB5" w:rsidP="00CB5EB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Poco a poco la socialización y el aire libre en la escuela y la charla de lo que nos sucede les ayudará a socializar.</w:t>
            </w:r>
          </w:p>
        </w:tc>
      </w:tr>
      <w:tr w:rsidR="001E41B4" w:rsidRPr="00237B95" w14:paraId="020E03B3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322C3F1E" w14:textId="77777777" w:rsidR="001E41B4" w:rsidRPr="00CB5EB5" w:rsidRDefault="001E41B4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  <w:p w14:paraId="667E2DF3" w14:textId="68822C56" w:rsidR="001E41B4" w:rsidRPr="00CB5EB5" w:rsidRDefault="00CB5EB5" w:rsidP="00227497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4427" w:type="dxa"/>
          </w:tcPr>
          <w:p w14:paraId="64C61D8A" w14:textId="77777777" w:rsidR="001E41B4" w:rsidRDefault="007D3E55" w:rsidP="00B86648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Realizar de manera presencial actividades de desarrollo socioemocional y lúdico; siguiendo las normas de sana distancia, (12 alumnos en explanada) </w:t>
            </w:r>
          </w:p>
          <w:p w14:paraId="11B5AB22" w14:textId="045ECE52" w:rsidR="007D3E55" w:rsidRPr="00CB5EB5" w:rsidRDefault="007D3E55" w:rsidP="00B86648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Construye t modelo simplificado </w:t>
            </w:r>
          </w:p>
        </w:tc>
        <w:tc>
          <w:tcPr>
            <w:tcW w:w="1692" w:type="dxa"/>
            <w:vAlign w:val="center"/>
          </w:tcPr>
          <w:p w14:paraId="0172E164" w14:textId="6C5D343C" w:rsidR="00B86648" w:rsidRPr="00CB5EB5" w:rsidRDefault="007D3E55" w:rsidP="00B86648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Cada sesión presencial</w:t>
            </w: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, cada Lunes y Miércoles 10 de la mañana</w:t>
            </w:r>
          </w:p>
        </w:tc>
        <w:tc>
          <w:tcPr>
            <w:tcW w:w="2438" w:type="dxa"/>
          </w:tcPr>
          <w:p w14:paraId="26F5E030" w14:textId="319F859B" w:rsidR="0027667D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Aporta puntos de vista con apertura y considera los de otras personas de manera reflexiva.</w:t>
            </w:r>
          </w:p>
          <w:p w14:paraId="292E75B8" w14:textId="730F2470" w:rsidR="0027667D" w:rsidRPr="00237B95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Promueve en el estudiante el desarrollo de valores y actitudes positivas y la importancia</w:t>
            </w:r>
          </w:p>
          <w:p w14:paraId="2F3D68FC" w14:textId="7666EC68" w:rsidR="001E41B4" w:rsidRPr="00CB5EB5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37B9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de la autodeterminación en la toma de decisiones responsables.</w:t>
            </w:r>
          </w:p>
        </w:tc>
        <w:tc>
          <w:tcPr>
            <w:tcW w:w="2439" w:type="dxa"/>
          </w:tcPr>
          <w:p w14:paraId="32D033B9" w14:textId="77777777" w:rsidR="0027667D" w:rsidRPr="0027667D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Las relaciones interpersonales juegan un papel determinante en el desarrollo de la identidad, en el</w:t>
            </w:r>
          </w:p>
          <w:p w14:paraId="785D1BC4" w14:textId="77777777" w:rsidR="0027667D" w:rsidRPr="0027667D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establecimiento y logro de metas, y el bienestar. Sin embargo, no siempre cultivamos vínculos constructivos. La humanidad ha demostrado tener capacidad para la indiferencia y la violencia. ¿Cómo</w:t>
            </w:r>
          </w:p>
          <w:p w14:paraId="26FF2D0F" w14:textId="77777777" w:rsidR="0027667D" w:rsidRPr="0027667D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podemos ayudar a los jóvenes a establecer relaciones interpersonales armónicas y a promover el</w:t>
            </w:r>
          </w:p>
          <w:p w14:paraId="26705FDC" w14:textId="77777777" w:rsidR="0027667D" w:rsidRPr="0027667D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bien común? Diversas investigaciones demuestran que el desarrollo de la conciencia social promueve</w:t>
            </w:r>
          </w:p>
          <w:p w14:paraId="61F1531A" w14:textId="401A325E" w:rsidR="001E41B4" w:rsidRPr="00CB5EB5" w:rsidRDefault="0027667D" w:rsidP="0027667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lastRenderedPageBreak/>
              <w:t>relaciones interpersonales constructivas y conductas prosociales.</w:t>
            </w:r>
          </w:p>
        </w:tc>
      </w:tr>
      <w:tr w:rsidR="007D3E55" w:rsidRPr="00237B95" w14:paraId="7B264EE2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7F62EEDA" w14:textId="01D1FFD2" w:rsidR="007D3E55" w:rsidRPr="00CB5EB5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lastRenderedPageBreak/>
              <w:t>5</w:t>
            </w:r>
          </w:p>
        </w:tc>
        <w:tc>
          <w:tcPr>
            <w:tcW w:w="4427" w:type="dxa"/>
          </w:tcPr>
          <w:p w14:paraId="117224FF" w14:textId="566C3C9A" w:rsidR="007D3E5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Realizar un formulario de necesidades a los alumnos para conocer más de ellos no sólo cuestiones como conectividad o herramientas con las que cuentan, cuanto tiempo dedican a la escuela, si leen los mensajes completos, las publicaciones de los maestros, si saben que es trabajo colaborativo, que sentimiento les provoca el estudio a distancia, si saben utilizar las plataformas educativas, etc.</w:t>
            </w:r>
          </w:p>
        </w:tc>
        <w:tc>
          <w:tcPr>
            <w:tcW w:w="1692" w:type="dxa"/>
            <w:vAlign w:val="center"/>
          </w:tcPr>
          <w:p w14:paraId="63021198" w14:textId="115DD4D6" w:rsidR="007D3E5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30710/2021</w:t>
            </w:r>
          </w:p>
        </w:tc>
        <w:tc>
          <w:tcPr>
            <w:tcW w:w="2438" w:type="dxa"/>
          </w:tcPr>
          <w:p w14:paraId="6169CE95" w14:textId="6C955C2D" w:rsidR="007D3E55" w:rsidRPr="00CB5EB5" w:rsidRDefault="0027667D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27667D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Sigue instrucciones y procedimientos de manera reflexiva, comprendiendo como cada uno de sus pasos contribuye al alcance de un objetivo.</w:t>
            </w:r>
          </w:p>
        </w:tc>
        <w:tc>
          <w:tcPr>
            <w:tcW w:w="2439" w:type="dxa"/>
          </w:tcPr>
          <w:p w14:paraId="33270638" w14:textId="5F7AA61F" w:rsidR="007D3E55" w:rsidRPr="00CB5EB5" w:rsidRDefault="0027667D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Tener una estadística que me permita conocer al grupo; éstos datos no sólo me servirán como tutor sino que posteriormente los utilizarán los docentes del próximo semestre ya que conocerán las características del grupo</w:t>
            </w:r>
          </w:p>
        </w:tc>
      </w:tr>
      <w:tr w:rsidR="00F548A3" w:rsidRPr="00237B95" w14:paraId="43FE9783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3B7153EF" w14:textId="704FD19C" w:rsidR="00F548A3" w:rsidRPr="00CB5EB5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4427" w:type="dxa"/>
          </w:tcPr>
          <w:p w14:paraId="5B5B43E9" w14:textId="77777777" w:rsidR="00F548A3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  <w:p w14:paraId="2C45837C" w14:textId="77777777" w:rsidR="00F548A3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  <w:p w14:paraId="05ADC65A" w14:textId="5749260C" w:rsidR="00F548A3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Detectar posible alumnos monitores </w:t>
            </w:r>
          </w:p>
        </w:tc>
        <w:tc>
          <w:tcPr>
            <w:tcW w:w="1692" w:type="dxa"/>
            <w:vAlign w:val="center"/>
          </w:tcPr>
          <w:p w14:paraId="769F2BF4" w14:textId="7801BC2F" w:rsidR="00F548A3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Cada sesión presencial</w:t>
            </w: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, cada Lunes y Miércoles 10 de la mañana</w:t>
            </w:r>
          </w:p>
        </w:tc>
        <w:tc>
          <w:tcPr>
            <w:tcW w:w="2438" w:type="dxa"/>
          </w:tcPr>
          <w:p w14:paraId="536637DC" w14:textId="3BA9B358" w:rsidR="00F548A3" w:rsidRPr="0027667D" w:rsidRDefault="00F548A3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F548A3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Participa y colabora de manera efectiva en equipos diversos.</w:t>
            </w:r>
          </w:p>
        </w:tc>
        <w:tc>
          <w:tcPr>
            <w:tcW w:w="2439" w:type="dxa"/>
          </w:tcPr>
          <w:p w14:paraId="1379D575" w14:textId="166E5FF7" w:rsidR="00F548A3" w:rsidRDefault="00F548A3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Detectar a los alumnos que pueden ayudar a compañeros con problemas en determinadas asignaturas, entre ellos quizá se tengan la confianza de preguntar sin apenarse. </w:t>
            </w:r>
          </w:p>
        </w:tc>
      </w:tr>
      <w:tr w:rsidR="007D3E55" w:rsidRPr="00237B95" w14:paraId="2F851EEB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6EB08D64" w14:textId="66D467AF" w:rsidR="007D3E55" w:rsidRPr="00CB5EB5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7</w:t>
            </w:r>
          </w:p>
          <w:p w14:paraId="062D2B59" w14:textId="77777777" w:rsidR="007D3E55" w:rsidRPr="00CB5EB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</w:tc>
        <w:tc>
          <w:tcPr>
            <w:tcW w:w="4427" w:type="dxa"/>
          </w:tcPr>
          <w:p w14:paraId="00110885" w14:textId="77777777" w:rsidR="007D3E55" w:rsidRDefault="007D3E55" w:rsidP="007D3E55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  <w:p w14:paraId="28808D8A" w14:textId="77777777" w:rsidR="007D3E55" w:rsidRDefault="007D3E55" w:rsidP="007D3E55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  <w:p w14:paraId="66C2BBF3" w14:textId="77777777" w:rsidR="007D3E55" w:rsidRPr="00CB5EB5" w:rsidRDefault="007D3E55" w:rsidP="007D3E55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Presentarles la importancia, conveniencia de algunas Técnicas de estudio</w:t>
            </w:r>
          </w:p>
          <w:p w14:paraId="0DE49CAC" w14:textId="77777777" w:rsidR="007D3E55" w:rsidRPr="00CB5EB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</w:p>
        </w:tc>
        <w:tc>
          <w:tcPr>
            <w:tcW w:w="1692" w:type="dxa"/>
            <w:vAlign w:val="center"/>
          </w:tcPr>
          <w:p w14:paraId="165B33D3" w14:textId="57B1586E" w:rsidR="007D3E55" w:rsidRPr="00CB5EB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Cada sesión presencial</w:t>
            </w: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, cada Lunes y Miércoles 10 de la mañana </w:t>
            </w:r>
          </w:p>
        </w:tc>
        <w:tc>
          <w:tcPr>
            <w:tcW w:w="2438" w:type="dxa"/>
          </w:tcPr>
          <w:p w14:paraId="61702B4E" w14:textId="77777777" w:rsidR="007D3E55" w:rsidRPr="00B86648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B86648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Define metas y da seguimiento a sus procesos de construcción de conocimiento.</w:t>
            </w:r>
          </w:p>
          <w:p w14:paraId="43DFE81D" w14:textId="273A2A00" w:rsidR="007D3E55" w:rsidRPr="00CB5EB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B86648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Identifica las actividades que le resultan de menor y mayor interés y dificultad, reconociendo y controlando sus reacciones frente a retos y obstáculos.</w:t>
            </w:r>
          </w:p>
        </w:tc>
        <w:tc>
          <w:tcPr>
            <w:tcW w:w="2439" w:type="dxa"/>
          </w:tcPr>
          <w:p w14:paraId="06C21F67" w14:textId="77777777" w:rsid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Presentarles algunas técnicas de estudio, que puedan serles útiles. </w:t>
            </w:r>
          </w:p>
          <w:p w14:paraId="7FD87ECB" w14:textId="1CEEBE08" w:rsidR="007D3E55" w:rsidRPr="00CB5EB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Presentar algunos tutoriales donde pueden hallar explicaciones a los problemas de asignaturas que no entiendan.</w:t>
            </w:r>
          </w:p>
        </w:tc>
      </w:tr>
      <w:tr w:rsidR="007D3E55" w:rsidRPr="00237B95" w14:paraId="405150E6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20FFE9E0" w14:textId="77777777" w:rsidR="007D3E55" w:rsidRPr="00237B9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14BBFB50" w14:textId="30C45710" w:rsidR="007D3E55" w:rsidRPr="00237B95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8</w:t>
            </w:r>
          </w:p>
        </w:tc>
        <w:tc>
          <w:tcPr>
            <w:tcW w:w="4427" w:type="dxa"/>
          </w:tcPr>
          <w:p w14:paraId="067FADA5" w14:textId="77777777" w:rsidR="007D3E55" w:rsidRPr="00CB5EB5" w:rsidRDefault="007D3E55" w:rsidP="007D3E55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 w:rsidRPr="00CB5EB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>Muchas veces el problema son la falta de Capacitación en plataformas educativas como Classroom; iniciaré este cuestionamiento en la próxima reunión presencial.</w:t>
            </w:r>
          </w:p>
          <w:p w14:paraId="0AA4E3BD" w14:textId="77777777" w:rsidR="007D3E55" w:rsidRPr="00237B9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</w:tc>
        <w:tc>
          <w:tcPr>
            <w:tcW w:w="1692" w:type="dxa"/>
            <w:vAlign w:val="center"/>
          </w:tcPr>
          <w:p w14:paraId="72C17B8F" w14:textId="6B35460A" w:rsidR="007D3E55" w:rsidRPr="00237B9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Reunión virtual, según formulario de necesidades </w:t>
            </w:r>
          </w:p>
        </w:tc>
        <w:tc>
          <w:tcPr>
            <w:tcW w:w="2438" w:type="dxa"/>
          </w:tcPr>
          <w:p w14:paraId="03AE1C1B" w14:textId="2382F3D1" w:rsidR="007D3E55" w:rsidRPr="00237B9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B86648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Sigue instrucciones y procedimientos de manera reflexiva, comprendiendo como cada uno de sus pasos contribuye al alcance de un objetivo.</w:t>
            </w:r>
          </w:p>
        </w:tc>
        <w:tc>
          <w:tcPr>
            <w:tcW w:w="2439" w:type="dxa"/>
          </w:tcPr>
          <w:p w14:paraId="465CFB45" w14:textId="77777777" w:rsid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Darles sencillas explicaciones sobre el uso de la plataforma en dificultad. </w:t>
            </w:r>
          </w:p>
          <w:p w14:paraId="4978F4BA" w14:textId="7C440243" w:rsidR="007D3E55" w:rsidRPr="00237B9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Y detectar a los alumnos que no tengan las herramientas para la comunicación a distancia </w:t>
            </w:r>
          </w:p>
        </w:tc>
      </w:tr>
      <w:tr w:rsidR="007D3E55" w:rsidRPr="00237B95" w14:paraId="2E2F549A" w14:textId="77777777" w:rsidTr="00B86648">
        <w:trPr>
          <w:trHeight w:val="20"/>
          <w:jc w:val="center"/>
        </w:trPr>
        <w:tc>
          <w:tcPr>
            <w:tcW w:w="955" w:type="dxa"/>
            <w:vAlign w:val="center"/>
          </w:tcPr>
          <w:p w14:paraId="3065AF67" w14:textId="560BFCC7" w:rsidR="007D3E55" w:rsidRPr="00237B95" w:rsidRDefault="00F548A3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lastRenderedPageBreak/>
              <w:t>9</w:t>
            </w:r>
          </w:p>
        </w:tc>
        <w:tc>
          <w:tcPr>
            <w:tcW w:w="4427" w:type="dxa"/>
          </w:tcPr>
          <w:p w14:paraId="4806D118" w14:textId="41594B2D" w:rsidR="007D3E55" w:rsidRPr="00CB5EB5" w:rsidRDefault="007D3E55" w:rsidP="007D3E55">
            <w:pPr>
              <w:pStyle w:val="Prrafodelista"/>
              <w:widowControl w:val="0"/>
              <w:ind w:left="27"/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En caso de detectar entre los alumnos casos con requerimientos específicos de ayuda especializada, canalizarlo a los talleres Psicoeducativos del programa FOMALASA. </w:t>
            </w:r>
          </w:p>
        </w:tc>
        <w:tc>
          <w:tcPr>
            <w:tcW w:w="1692" w:type="dxa"/>
            <w:vAlign w:val="center"/>
          </w:tcPr>
          <w:p w14:paraId="489054EB" w14:textId="6D5DA68E" w:rsidR="007D3E55" w:rsidRDefault="007D3E55" w:rsidP="007D3E55">
            <w:pPr>
              <w:jc w:val="center"/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eastAsia="en-US"/>
              </w:rPr>
              <w:t xml:space="preserve">Según sean detectados </w:t>
            </w:r>
          </w:p>
        </w:tc>
        <w:tc>
          <w:tcPr>
            <w:tcW w:w="2438" w:type="dxa"/>
          </w:tcPr>
          <w:p w14:paraId="446C8516" w14:textId="77777777" w:rsidR="007D3E55" w:rsidRP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7D3E5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Analiza críticamente los factores que influyen en su toma de decisiones.</w:t>
            </w:r>
          </w:p>
          <w:p w14:paraId="641694FC" w14:textId="123A8213" w:rsidR="007D3E55" w:rsidRPr="00237B9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7D3E5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Asume las consecuencias de sus comportamientos y decisiones.</w:t>
            </w:r>
          </w:p>
        </w:tc>
        <w:tc>
          <w:tcPr>
            <w:tcW w:w="2439" w:type="dxa"/>
          </w:tcPr>
          <w:p w14:paraId="74CFC150" w14:textId="77777777" w:rsidR="007D3E55" w:rsidRP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</w:pPr>
            <w:r w:rsidRPr="007D3E5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  <w:t>Mantener una distancia óptima</w:t>
            </w:r>
          </w:p>
          <w:p w14:paraId="6137FF24" w14:textId="77777777" w:rsidR="007D3E55" w:rsidRP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</w:pPr>
            <w:r w:rsidRPr="007D3E5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  <w:t>respecto a las problemáticas</w:t>
            </w:r>
          </w:p>
          <w:p w14:paraId="3C43E344" w14:textId="77777777" w:rsidR="007D3E55" w:rsidRP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</w:pPr>
            <w:r w:rsidRPr="007D3E5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  <w:t>atendidas, sin involucrarse</w:t>
            </w:r>
          </w:p>
          <w:p w14:paraId="51BC6455" w14:textId="008F989E" w:rsid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 w:rsidRPr="007D3E5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highlight w:val="yellow"/>
                <w:lang w:val="es-MX" w:eastAsia="en-US"/>
              </w:rPr>
              <w:t>personalmente.</w:t>
            </w: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 xml:space="preserve"> </w:t>
            </w:r>
          </w:p>
          <w:p w14:paraId="6875A429" w14:textId="4650FAB3" w:rsid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  <w: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  <w:t>PROPONER atención especializada a alumnos cuyos problemas vayan mas allá de lo académico, por lo cual los tutores ya no tenemos la capacidad de ayuda que requieren los jóvenes.</w:t>
            </w:r>
          </w:p>
          <w:p w14:paraId="7F966C8C" w14:textId="77777777" w:rsidR="007D3E5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  <w:p w14:paraId="515E6AAD" w14:textId="0427A29F" w:rsidR="007D3E55" w:rsidRPr="00237B95" w:rsidRDefault="007D3E55" w:rsidP="007D3E5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18"/>
                <w:szCs w:val="18"/>
                <w:lang w:val="es-MX" w:eastAsia="en-US"/>
              </w:rPr>
            </w:pPr>
          </w:p>
        </w:tc>
      </w:tr>
    </w:tbl>
    <w:p w14:paraId="0A994C6B" w14:textId="77777777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615559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47BC73F" w14:textId="77777777" w:rsidR="001E41B4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  <w:p w14:paraId="460A51CC" w14:textId="051AA028" w:rsidR="00C8559E" w:rsidRPr="0056503E" w:rsidRDefault="00C8559E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CB5EB5">
              <w:rPr>
                <w:rFonts w:asciiTheme="majorHAnsi" w:eastAsiaTheme="minorHAnsi" w:hAnsiTheme="majorHAnsi" w:cstheme="majorHAnsi"/>
                <w:i w:val="0"/>
                <w:iCs/>
                <w:color w:val="2F5496" w:themeColor="accent1" w:themeShade="BF"/>
                <w:sz w:val="24"/>
                <w:szCs w:val="24"/>
                <w:lang w:val="es-MX" w:eastAsia="en-US"/>
              </w:rPr>
              <w:t>MARIA ANGELICA DURAN AMEZCUA</w:t>
            </w:r>
            <w:r w:rsidRPr="00CB5EB5">
              <w:rPr>
                <w:rFonts w:eastAsiaTheme="minorHAnsi" w:cs="Arial"/>
                <w:color w:val="2F5496" w:themeColor="accent1" w:themeShade="BF"/>
                <w:sz w:val="24"/>
                <w:szCs w:val="24"/>
                <w:lang w:val="es-MX" w:eastAsia="en-US"/>
              </w:rPr>
              <w:t xml:space="preserve">                       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4AB66FD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53EE334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ACC9FC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Vo.Bo.</w:t>
            </w: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</w:tc>
        <w:tc>
          <w:tcPr>
            <w:tcW w:w="3686" w:type="dxa"/>
            <w:vAlign w:val="bottom"/>
          </w:tcPr>
          <w:p w14:paraId="3F224F6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50047327" w14:textId="77777777" w:rsidR="001E41B4" w:rsidRPr="0056503E" w:rsidRDefault="001E41B4" w:rsidP="001E41B4">
      <w:pPr>
        <w:rPr>
          <w:sz w:val="28"/>
          <w:szCs w:val="28"/>
        </w:rPr>
      </w:pPr>
    </w:p>
    <w:sectPr w:rsidR="001E41B4" w:rsidRPr="0056503E" w:rsidSect="00100077">
      <w:headerReference w:type="default" r:id="rId7"/>
      <w:footerReference w:type="default" r:id="rId8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8857" w14:textId="77777777" w:rsidR="00211356" w:rsidRDefault="00211356" w:rsidP="00E722A1">
      <w:r>
        <w:separator/>
      </w:r>
    </w:p>
  </w:endnote>
  <w:endnote w:type="continuationSeparator" w:id="0">
    <w:p w14:paraId="2DC5D64F" w14:textId="77777777" w:rsidR="00211356" w:rsidRDefault="00211356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alibri"/>
    <w:panose1 w:val="00000900000000000000"/>
    <w:charset w:val="00"/>
    <w:family w:val="auto"/>
    <w:pitch w:val="variable"/>
    <w:sig w:usb0="20000007" w:usb1="00000001" w:usb2="00000000" w:usb3="00000000" w:csb0="00000193" w:csb1="00000000"/>
  </w:font>
  <w:font w:name="Montserrat SemiBold">
    <w:altName w:val="Calibri"/>
    <w:panose1 w:val="00000700000000000000"/>
    <w:charset w:val="00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FA3E" w14:textId="77777777" w:rsidR="00211356" w:rsidRDefault="00211356" w:rsidP="00E722A1">
      <w:r>
        <w:separator/>
      </w:r>
    </w:p>
  </w:footnote>
  <w:footnote w:type="continuationSeparator" w:id="0">
    <w:p w14:paraId="2C36A02F" w14:textId="77777777" w:rsidR="00211356" w:rsidRDefault="00211356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69F8"/>
    <w:multiLevelType w:val="multilevel"/>
    <w:tmpl w:val="3266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00077"/>
    <w:rsid w:val="0010243B"/>
    <w:rsid w:val="00130105"/>
    <w:rsid w:val="00164256"/>
    <w:rsid w:val="00196ECB"/>
    <w:rsid w:val="001A43E5"/>
    <w:rsid w:val="001E41B4"/>
    <w:rsid w:val="00202FB2"/>
    <w:rsid w:val="00211356"/>
    <w:rsid w:val="00226A09"/>
    <w:rsid w:val="00236E4F"/>
    <w:rsid w:val="00237B95"/>
    <w:rsid w:val="0027667D"/>
    <w:rsid w:val="002D00A4"/>
    <w:rsid w:val="002F0034"/>
    <w:rsid w:val="00300743"/>
    <w:rsid w:val="004E26A8"/>
    <w:rsid w:val="0056503E"/>
    <w:rsid w:val="00596D3D"/>
    <w:rsid w:val="005A6B60"/>
    <w:rsid w:val="006424CE"/>
    <w:rsid w:val="006D11C9"/>
    <w:rsid w:val="00746831"/>
    <w:rsid w:val="007578DA"/>
    <w:rsid w:val="007600F7"/>
    <w:rsid w:val="007730CA"/>
    <w:rsid w:val="00782919"/>
    <w:rsid w:val="007903C0"/>
    <w:rsid w:val="007D3E55"/>
    <w:rsid w:val="007F0544"/>
    <w:rsid w:val="009B6578"/>
    <w:rsid w:val="009C1726"/>
    <w:rsid w:val="00A84673"/>
    <w:rsid w:val="00AA68AA"/>
    <w:rsid w:val="00B32B86"/>
    <w:rsid w:val="00B6039E"/>
    <w:rsid w:val="00B86648"/>
    <w:rsid w:val="00C8559E"/>
    <w:rsid w:val="00C87C5D"/>
    <w:rsid w:val="00CB5EB5"/>
    <w:rsid w:val="00D217B1"/>
    <w:rsid w:val="00D95964"/>
    <w:rsid w:val="00E46227"/>
    <w:rsid w:val="00E63C42"/>
    <w:rsid w:val="00E722A1"/>
    <w:rsid w:val="00F17DF8"/>
    <w:rsid w:val="00F548A3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5EB5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maria angelica duran amezcua</cp:lastModifiedBy>
  <cp:revision>5</cp:revision>
  <dcterms:created xsi:type="dcterms:W3CDTF">2021-10-26T03:43:00Z</dcterms:created>
  <dcterms:modified xsi:type="dcterms:W3CDTF">2021-10-26T05:00:00Z</dcterms:modified>
</cp:coreProperties>
</file>