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MIXTLI TONATI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REALIZA EL PROCESO DE ADMISIÓN Y EMPLEO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