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64B" w:rsidRDefault="00962328">
      <w:pPr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Formato No. 4</w:t>
      </w:r>
    </w:p>
    <w:p w:rsidR="0066664B" w:rsidRDefault="0066664B">
      <w:pPr>
        <w:rPr>
          <w:i w:val="0"/>
          <w:iCs/>
          <w:sz w:val="20"/>
          <w:szCs w:val="20"/>
        </w:rPr>
      </w:pPr>
    </w:p>
    <w:p w:rsidR="0066664B" w:rsidRDefault="00962328">
      <w:pPr>
        <w:jc w:val="center"/>
        <w:rPr>
          <w:i w:val="0"/>
          <w:iCs/>
          <w:sz w:val="20"/>
          <w:szCs w:val="20"/>
        </w:rPr>
      </w:pPr>
      <w:r>
        <w:rPr>
          <w:i w:val="0"/>
          <w:iCs/>
          <w:sz w:val="20"/>
          <w:szCs w:val="20"/>
        </w:rPr>
        <w:t>ANÁLISIS ACADÉMICOS POR PARCIAL</w:t>
      </w:r>
    </w:p>
    <w:p w:rsidR="0066664B" w:rsidRDefault="0066664B">
      <w:pPr>
        <w:jc w:val="center"/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5362"/>
        <w:gridCol w:w="2856"/>
        <w:gridCol w:w="4251"/>
      </w:tblGrid>
      <w:tr w:rsidR="0066664B">
        <w:tc>
          <w:tcPr>
            <w:tcW w:w="8217" w:type="dxa"/>
            <w:gridSpan w:val="2"/>
          </w:tcPr>
          <w:p w:rsidR="0066664B" w:rsidRDefault="0096232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NOMBRE DEL TUTOR: </w:t>
            </w:r>
            <w:r>
              <w:rPr>
                <w:i w:val="0"/>
                <w:iCs/>
                <w:sz w:val="18"/>
                <w:szCs w:val="18"/>
              </w:rPr>
              <w:t>SALVADOR MUÑOZ RIVADENEYRA</w:t>
            </w:r>
          </w:p>
        </w:tc>
        <w:tc>
          <w:tcPr>
            <w:tcW w:w="4251" w:type="dxa"/>
          </w:tcPr>
          <w:p w:rsidR="0066664B" w:rsidRDefault="0096232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SEMESTRE: </w:t>
            </w:r>
            <w:r>
              <w:rPr>
                <w:i w:val="0"/>
                <w:iCs/>
                <w:sz w:val="18"/>
                <w:szCs w:val="18"/>
              </w:rPr>
              <w:t>AGOSTO 2021 – FEBRERO 2022</w:t>
            </w:r>
          </w:p>
        </w:tc>
      </w:tr>
      <w:tr w:rsidR="0066664B">
        <w:tc>
          <w:tcPr>
            <w:tcW w:w="5361" w:type="dxa"/>
          </w:tcPr>
          <w:p w:rsidR="0066664B" w:rsidRDefault="0096232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GRUPO: </w:t>
            </w:r>
            <w:r>
              <w:rPr>
                <w:i w:val="0"/>
                <w:iCs/>
                <w:sz w:val="18"/>
                <w:szCs w:val="18"/>
              </w:rPr>
              <w:t>3ARHV</w:t>
            </w:r>
          </w:p>
        </w:tc>
        <w:tc>
          <w:tcPr>
            <w:tcW w:w="7107" w:type="dxa"/>
            <w:gridSpan w:val="2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PARCIAL: </w:t>
            </w:r>
            <w:r>
              <w:rPr>
                <w:i w:val="0"/>
                <w:iCs/>
                <w:sz w:val="18"/>
                <w:szCs w:val="18"/>
              </w:rPr>
              <w:t>SEPTIEMBRE - OCTUBRE</w:t>
            </w:r>
          </w:p>
        </w:tc>
      </w:tr>
      <w:tr w:rsidR="0066664B">
        <w:tc>
          <w:tcPr>
            <w:tcW w:w="5361" w:type="dxa"/>
          </w:tcPr>
          <w:p w:rsidR="0066664B" w:rsidRDefault="0096232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TURNO: </w:t>
            </w:r>
            <w:r>
              <w:rPr>
                <w:i w:val="0"/>
                <w:iCs/>
                <w:sz w:val="18"/>
                <w:szCs w:val="18"/>
              </w:rPr>
              <w:t>VESPERTINO</w:t>
            </w:r>
          </w:p>
        </w:tc>
        <w:tc>
          <w:tcPr>
            <w:tcW w:w="7107" w:type="dxa"/>
            <w:gridSpan w:val="2"/>
          </w:tcPr>
          <w:p w:rsidR="0066664B" w:rsidRDefault="00962328">
            <w:pPr>
              <w:widowControl w:val="0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 xml:space="preserve">FECHA: </w:t>
            </w:r>
            <w:r>
              <w:rPr>
                <w:i w:val="0"/>
                <w:iCs/>
                <w:sz w:val="18"/>
                <w:szCs w:val="18"/>
              </w:rPr>
              <w:t>25 de octubre de 2021</w:t>
            </w:r>
          </w:p>
        </w:tc>
      </w:tr>
    </w:tbl>
    <w:p w:rsidR="0066664B" w:rsidRDefault="0066664B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69" w:type="dxa"/>
        <w:tblLayout w:type="fixed"/>
        <w:tblLook w:val="04A0" w:firstRow="1" w:lastRow="0" w:firstColumn="1" w:lastColumn="0" w:noHBand="0" w:noVBand="1"/>
      </w:tblPr>
      <w:tblGrid>
        <w:gridCol w:w="3256"/>
        <w:gridCol w:w="2106"/>
        <w:gridCol w:w="3848"/>
        <w:gridCol w:w="3259"/>
      </w:tblGrid>
      <w:tr w:rsidR="0066664B" w:rsidTr="00B57381">
        <w:tc>
          <w:tcPr>
            <w:tcW w:w="3256" w:type="dxa"/>
            <w:shd w:val="clear" w:color="auto" w:fill="2A6099"/>
            <w:vAlign w:val="center"/>
          </w:tcPr>
          <w:p w:rsidR="0066664B" w:rsidRDefault="00962328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NOMBRE DEL ALUMNO</w:t>
            </w:r>
          </w:p>
        </w:tc>
        <w:tc>
          <w:tcPr>
            <w:tcW w:w="2106" w:type="dxa"/>
            <w:shd w:val="clear" w:color="auto" w:fill="2A6099"/>
            <w:vAlign w:val="center"/>
          </w:tcPr>
          <w:p w:rsidR="0066664B" w:rsidRDefault="00962328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 xml:space="preserve">No DE </w:t>
            </w: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848" w:type="dxa"/>
            <w:shd w:val="clear" w:color="auto" w:fill="2A6099"/>
            <w:vAlign w:val="center"/>
          </w:tcPr>
          <w:p w:rsidR="0066664B" w:rsidRDefault="00962328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ASIGNATURAS O SUBMÓDULOS NO ACREDITADOS</w:t>
            </w:r>
          </w:p>
        </w:tc>
        <w:tc>
          <w:tcPr>
            <w:tcW w:w="3259" w:type="dxa"/>
            <w:shd w:val="clear" w:color="auto" w:fill="2A6099"/>
            <w:vAlign w:val="center"/>
          </w:tcPr>
          <w:p w:rsidR="0066664B" w:rsidRDefault="00962328">
            <w:pPr>
              <w:widowControl w:val="0"/>
              <w:jc w:val="center"/>
              <w:rPr>
                <w:bCs/>
                <w:i w:val="0"/>
                <w:iCs/>
                <w:color w:val="FFFFFF"/>
                <w:sz w:val="18"/>
                <w:szCs w:val="18"/>
              </w:rPr>
            </w:pPr>
            <w:r>
              <w:rPr>
                <w:bCs/>
                <w:i w:val="0"/>
                <w:iCs/>
                <w:color w:val="FFFFFF"/>
                <w:sz w:val="18"/>
                <w:szCs w:val="18"/>
              </w:rPr>
              <w:t>ACCIONES DEL TUTOR Y/O ALUMNO MONITOR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CORONA HERNANDEZ MARIA FERNANDA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GEOMETRÍA ANALÍTICA</w:t>
            </w:r>
          </w:p>
        </w:tc>
        <w:tc>
          <w:tcPr>
            <w:tcW w:w="3259" w:type="dxa"/>
            <w:vAlign w:val="center"/>
          </w:tcPr>
          <w:p w:rsidR="0066664B" w:rsidRDefault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Canalizar a este alumno con el docente correspondiente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FLORES CERVANTES JAVIER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REALIZA EL PROCESO DE ADMISIÓN Y EMPLEO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</w:r>
            <w:r>
              <w:rPr>
                <w:i w:val="0"/>
                <w:iCs/>
                <w:sz w:val="18"/>
                <w:szCs w:val="18"/>
              </w:rPr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CONTRIBUYE A LA INTEGRACIÓN Y DESARROLLO DEL PERSONAL EN LA ORGANIZACIÓN</w:t>
            </w:r>
            <w:r>
              <w:rPr>
                <w:i w:val="0"/>
                <w:iCs/>
                <w:sz w:val="18"/>
                <w:szCs w:val="18"/>
              </w:rPr>
              <w:br/>
              <w:t>GEOMETRÍA ANALÍTICA</w:t>
            </w:r>
          </w:p>
        </w:tc>
        <w:tc>
          <w:tcPr>
            <w:tcW w:w="3259" w:type="dxa"/>
            <w:vAlign w:val="center"/>
          </w:tcPr>
          <w:p w:rsidR="0066664B" w:rsidRDefault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proofErr w:type="spellStart"/>
            <w:r>
              <w:rPr>
                <w:i w:val="0"/>
                <w:iCs/>
                <w:sz w:val="18"/>
                <w:szCs w:val="18"/>
              </w:rPr>
              <w:t>Comunicacion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directa con los docentes de este alumno para saber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cuales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han sido los problemas que ha tenido este alumno.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GARCIA JUAREZ EMELIN JIROMI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CONTRIBUYE A LA INTEGRACIÓN Y DESARROLLO DEL PERSONAL EN LA ORGANIZACIÓN</w:t>
            </w:r>
          </w:p>
        </w:tc>
        <w:tc>
          <w:tcPr>
            <w:tcW w:w="3259" w:type="dxa"/>
            <w:vAlign w:val="center"/>
          </w:tcPr>
          <w:p w:rsidR="0066664B" w:rsidRDefault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Canalizar con el docente que tiene problema</w:t>
            </w:r>
            <w:proofErr w:type="gramStart"/>
            <w:r>
              <w:rPr>
                <w:i w:val="0"/>
                <w:iCs/>
                <w:sz w:val="18"/>
                <w:szCs w:val="18"/>
              </w:rPr>
              <w:t>..</w:t>
            </w:r>
            <w:proofErr w:type="gramEnd"/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HERNANDEZ GONZALEZ ESMERALDA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CONTRIBUYE A </w:t>
            </w:r>
            <w:r>
              <w:rPr>
                <w:i w:val="0"/>
                <w:iCs/>
                <w:sz w:val="18"/>
                <w:szCs w:val="18"/>
              </w:rPr>
              <w:t>LA INTEGRACIÓN Y DESARROLLO DEL PERSONAL EN LA ORGANIZACIÓN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REALIZA EL PROCESO DE ADMISIÓN Y EMPLEO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:rsidR="0066664B" w:rsidRDefault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proofErr w:type="spellStart"/>
            <w:r>
              <w:rPr>
                <w:i w:val="0"/>
                <w:iCs/>
                <w:sz w:val="18"/>
                <w:szCs w:val="18"/>
              </w:rPr>
              <w:t>Comunicacion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directa con los docentes de este alumno para saber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cuales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han sido los problemas que ha tenido este alumno.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JIMENEZ APARICIO YAZMIN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CONTRIBUYE A LA INTEGRACIÓN Y DESARROLLO DEL PERSONAL EN LA ORGANIZACIÓN</w:t>
            </w:r>
          </w:p>
        </w:tc>
        <w:tc>
          <w:tcPr>
            <w:tcW w:w="3259" w:type="dxa"/>
            <w:vAlign w:val="center"/>
          </w:tcPr>
          <w:p w:rsidR="0066664B" w:rsidRDefault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Solicitar  que este alumna asista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aasesorias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presenciales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MARTINEZ CHIPAHUA GERMAN ER</w:t>
            </w:r>
            <w:r>
              <w:rPr>
                <w:i w:val="0"/>
                <w:iCs/>
                <w:sz w:val="18"/>
                <w:szCs w:val="18"/>
              </w:rPr>
              <w:t>NESTO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BIOLOGÍA</w:t>
            </w:r>
          </w:p>
        </w:tc>
        <w:tc>
          <w:tcPr>
            <w:tcW w:w="3259" w:type="dxa"/>
            <w:vAlign w:val="center"/>
          </w:tcPr>
          <w:p w:rsidR="0066664B" w:rsidRDefault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Solicitar  que este alumna asista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aasesorias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presenciales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lastRenderedPageBreak/>
              <w:t>MARROQUIN HERRERA ESMERALDA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CONTRIBUYE A LA INTEGRACIÓN Y DESARROLLO DEL PERSONAL EN LA ORGANIZACIÓN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REALIZA EL PROCESO DE ADMISIÓN Y EMPLEO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:rsidR="0066664B" w:rsidRDefault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Realizar una encuesta con estos alumnos para saber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cuales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son necesidades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especificas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de comunicación y que otras causas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pudiran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influir con estos resultados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MARCIAL MORALES IVAN DE JESUS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CONTRIBUYE A LA INTEGRACIÓN Y DESARROLLO DEL </w:t>
            </w:r>
            <w:r>
              <w:rPr>
                <w:i w:val="0"/>
                <w:iCs/>
                <w:sz w:val="18"/>
                <w:szCs w:val="18"/>
              </w:rPr>
              <w:t>PERSONAL EN LA ORGANIZACIÓN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:rsidR="0066664B" w:rsidRDefault="00CF3C5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Comunicarnos con estos alumnos para saber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cuales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han sido su situación  y tratar de apoyarlos con asesorías presenciales.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OSORIO MACHORRO KARLA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4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GEOMETRÍA ANALÍTICA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:rsidR="0066664B" w:rsidRDefault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Realizar una encuesta con estos alumnos para saber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cuales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son necesidades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especificas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de comunicación y que otras causas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pudiran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influir con estos resultados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DE LA ROSA CASTRO ALONDRA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5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REALIZA EL PROCESO DE ADMISIÓN Y EMPLEO</w:t>
            </w:r>
            <w:r>
              <w:rPr>
                <w:i w:val="0"/>
                <w:iCs/>
                <w:sz w:val="18"/>
                <w:szCs w:val="18"/>
              </w:rPr>
              <w:br/>
              <w:t xml:space="preserve">CONTRIBUYE A LA INTEGRACIÓN Y DESARROLLO DEL PERSONAL </w:t>
            </w:r>
            <w:r>
              <w:rPr>
                <w:i w:val="0"/>
                <w:iCs/>
                <w:sz w:val="18"/>
                <w:szCs w:val="18"/>
              </w:rPr>
              <w:t>EN LA ORGANIZACIÓN</w:t>
            </w:r>
          </w:p>
        </w:tc>
        <w:tc>
          <w:tcPr>
            <w:tcW w:w="3259" w:type="dxa"/>
            <w:vAlign w:val="center"/>
          </w:tcPr>
          <w:p w:rsidR="0066664B" w:rsidRDefault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Realizar una encuesta con estos alumnos para saber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cuales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son necesidades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especificas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de comunicación y que otras causas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pudiran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influir con estos resultados</w:t>
            </w:r>
          </w:p>
        </w:tc>
      </w:tr>
      <w:tr w:rsidR="0066664B" w:rsidTr="00B57381">
        <w:tc>
          <w:tcPr>
            <w:tcW w:w="3256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ROSAS SALAZAR MARIA FERNANDA</w:t>
            </w:r>
          </w:p>
        </w:tc>
        <w:tc>
          <w:tcPr>
            <w:tcW w:w="2106" w:type="dxa"/>
            <w:vAlign w:val="center"/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3</w:t>
            </w:r>
          </w:p>
        </w:tc>
        <w:tc>
          <w:tcPr>
            <w:tcW w:w="3848" w:type="dxa"/>
            <w:vAlign w:val="center"/>
          </w:tcPr>
          <w:p w:rsidR="0066664B" w:rsidRDefault="00962328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REALIZA EL PROCESO DE ADMISIÓN Y EMPLEO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</w:p>
        </w:tc>
        <w:tc>
          <w:tcPr>
            <w:tcW w:w="3259" w:type="dxa"/>
            <w:vAlign w:val="center"/>
          </w:tcPr>
          <w:p w:rsidR="0066664B" w:rsidRDefault="00CF3C57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Esta pandemia nos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tomo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por asalto y muchos alumnos tienen problemas con el manejo de las tecnologías.</w:t>
            </w:r>
          </w:p>
        </w:tc>
      </w:tr>
      <w:tr w:rsidR="00B57381" w:rsidTr="00B57381">
        <w:tc>
          <w:tcPr>
            <w:tcW w:w="3256" w:type="dxa"/>
            <w:vAlign w:val="center"/>
          </w:tcPr>
          <w:p w:rsidR="00B57381" w:rsidRDefault="00B57381" w:rsidP="00B57381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SANCHEZ RAMON MEILYN ADABEL</w:t>
            </w:r>
          </w:p>
        </w:tc>
        <w:tc>
          <w:tcPr>
            <w:tcW w:w="2106" w:type="dxa"/>
            <w:vAlign w:val="center"/>
          </w:tcPr>
          <w:p w:rsidR="00B57381" w:rsidRDefault="00B57381" w:rsidP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6</w:t>
            </w:r>
          </w:p>
        </w:tc>
        <w:tc>
          <w:tcPr>
            <w:tcW w:w="3848" w:type="dxa"/>
            <w:vAlign w:val="center"/>
          </w:tcPr>
          <w:p w:rsidR="00B57381" w:rsidRDefault="00B57381" w:rsidP="00B57381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ÉTICA</w:t>
            </w:r>
            <w:r>
              <w:rPr>
                <w:i w:val="0"/>
                <w:iCs/>
                <w:sz w:val="18"/>
                <w:szCs w:val="18"/>
              </w:rPr>
              <w:br/>
              <w:t>INGLÉS III</w:t>
            </w:r>
            <w:r>
              <w:rPr>
                <w:i w:val="0"/>
                <w:iCs/>
                <w:sz w:val="18"/>
                <w:szCs w:val="18"/>
              </w:rPr>
              <w:br/>
              <w:t>REALIZA EL PROCESO DE ADMISIÓN Y EMPLEO</w:t>
            </w:r>
            <w:r>
              <w:rPr>
                <w:i w:val="0"/>
                <w:iCs/>
                <w:sz w:val="18"/>
                <w:szCs w:val="18"/>
              </w:rPr>
              <w:br/>
              <w:t>BIOLOGÍA</w:t>
            </w:r>
            <w:r>
              <w:rPr>
                <w:i w:val="0"/>
                <w:iCs/>
                <w:sz w:val="18"/>
                <w:szCs w:val="18"/>
              </w:rPr>
              <w:br/>
              <w:t>GEOMETRÍA ANALÍTICA</w:t>
            </w:r>
            <w:r>
              <w:rPr>
                <w:i w:val="0"/>
                <w:iCs/>
                <w:sz w:val="18"/>
                <w:szCs w:val="18"/>
              </w:rPr>
              <w:br/>
              <w:t>CONTRIBUYE A LA INTEGRACIÓN Y DESARROLLO DEL PERSONAL EN LA ORGANIZACIÓN</w:t>
            </w:r>
          </w:p>
        </w:tc>
        <w:tc>
          <w:tcPr>
            <w:tcW w:w="3259" w:type="dxa"/>
            <w:vAlign w:val="center"/>
          </w:tcPr>
          <w:p w:rsidR="00B57381" w:rsidRDefault="00B57381" w:rsidP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Realizar una encuesta con estos alumnos para saber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cuales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son necesidades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especificas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de comunicación y que otras causas </w:t>
            </w:r>
            <w:proofErr w:type="spellStart"/>
            <w:r>
              <w:rPr>
                <w:i w:val="0"/>
                <w:iCs/>
                <w:sz w:val="18"/>
                <w:szCs w:val="18"/>
              </w:rPr>
              <w:t>pudiran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influir con estos resultados</w:t>
            </w:r>
          </w:p>
        </w:tc>
      </w:tr>
      <w:tr w:rsidR="00B57381" w:rsidTr="00B57381">
        <w:tc>
          <w:tcPr>
            <w:tcW w:w="3256" w:type="dxa"/>
            <w:vAlign w:val="center"/>
          </w:tcPr>
          <w:p w:rsidR="00B57381" w:rsidRDefault="00B57381" w:rsidP="00B57381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TORRES PEREZ CONSTANZA XIMENA</w:t>
            </w:r>
          </w:p>
        </w:tc>
        <w:tc>
          <w:tcPr>
            <w:tcW w:w="2106" w:type="dxa"/>
            <w:vAlign w:val="center"/>
          </w:tcPr>
          <w:p w:rsidR="00B57381" w:rsidRDefault="00B57381" w:rsidP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2</w:t>
            </w:r>
          </w:p>
        </w:tc>
        <w:tc>
          <w:tcPr>
            <w:tcW w:w="3848" w:type="dxa"/>
            <w:vAlign w:val="center"/>
          </w:tcPr>
          <w:p w:rsidR="00B57381" w:rsidRDefault="00B57381" w:rsidP="00B57381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 xml:space="preserve">CONTRIBUYE A LA INTEGRACIÓN Y DESARROLLO DEL PERSONAL EN LA </w:t>
            </w:r>
            <w:r>
              <w:rPr>
                <w:i w:val="0"/>
                <w:iCs/>
                <w:sz w:val="18"/>
                <w:szCs w:val="18"/>
              </w:rPr>
              <w:lastRenderedPageBreak/>
              <w:t>ORGANIZACIÓN</w:t>
            </w:r>
            <w:r>
              <w:rPr>
                <w:i w:val="0"/>
                <w:iCs/>
                <w:sz w:val="18"/>
                <w:szCs w:val="18"/>
              </w:rPr>
              <w:br/>
              <w:t>ÉTICA</w:t>
            </w:r>
          </w:p>
        </w:tc>
        <w:tc>
          <w:tcPr>
            <w:tcW w:w="3259" w:type="dxa"/>
            <w:vAlign w:val="center"/>
          </w:tcPr>
          <w:p w:rsidR="00B57381" w:rsidRDefault="00CF3C57" w:rsidP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proofErr w:type="spellStart"/>
            <w:r>
              <w:rPr>
                <w:i w:val="0"/>
                <w:iCs/>
                <w:sz w:val="18"/>
                <w:szCs w:val="18"/>
              </w:rPr>
              <w:lastRenderedPageBreak/>
              <w:t>Asi</w:t>
            </w:r>
            <w:proofErr w:type="spellEnd"/>
            <w:r>
              <w:rPr>
                <w:i w:val="0"/>
                <w:iCs/>
                <w:sz w:val="18"/>
                <w:szCs w:val="18"/>
              </w:rPr>
              <w:t xml:space="preserve"> como también muchos alumnos tienen problemas de </w:t>
            </w:r>
            <w:r>
              <w:rPr>
                <w:i w:val="0"/>
                <w:iCs/>
                <w:sz w:val="18"/>
                <w:szCs w:val="18"/>
              </w:rPr>
              <w:lastRenderedPageBreak/>
              <w:t>conectividad y/o problemas económicos.</w:t>
            </w:r>
          </w:p>
        </w:tc>
      </w:tr>
      <w:tr w:rsidR="00B57381" w:rsidTr="00B57381">
        <w:tc>
          <w:tcPr>
            <w:tcW w:w="3256" w:type="dxa"/>
            <w:vAlign w:val="center"/>
          </w:tcPr>
          <w:p w:rsidR="00B57381" w:rsidRDefault="00B57381" w:rsidP="00B57381">
            <w:pPr>
              <w:widowControl w:val="0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2106" w:type="dxa"/>
            <w:vAlign w:val="center"/>
          </w:tcPr>
          <w:p w:rsidR="00B57381" w:rsidRDefault="00B57381" w:rsidP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1</w:t>
            </w:r>
          </w:p>
        </w:tc>
        <w:tc>
          <w:tcPr>
            <w:tcW w:w="3848" w:type="dxa"/>
            <w:vAlign w:val="center"/>
          </w:tcPr>
          <w:p w:rsidR="00B57381" w:rsidRDefault="00B57381" w:rsidP="00B57381">
            <w:pPr>
              <w:widowControl w:val="0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CONTRIBUYE A LA INTEGRACIÓN Y DESARROLLO DEL PERSONAL EN LA ORGANIZACIÓN</w:t>
            </w:r>
          </w:p>
        </w:tc>
        <w:tc>
          <w:tcPr>
            <w:tcW w:w="3259" w:type="dxa"/>
            <w:vAlign w:val="center"/>
          </w:tcPr>
          <w:p w:rsidR="00B57381" w:rsidRDefault="00CF3C57" w:rsidP="00B57381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Asesorías presenciales.</w:t>
            </w:r>
            <w:bookmarkStart w:id="0" w:name="_GoBack"/>
            <w:bookmarkEnd w:id="0"/>
          </w:p>
        </w:tc>
      </w:tr>
    </w:tbl>
    <w:p w:rsidR="0066664B" w:rsidRDefault="0066664B">
      <w:pPr>
        <w:rPr>
          <w:i w:val="0"/>
          <w:iCs/>
          <w:sz w:val="20"/>
          <w:szCs w:val="20"/>
        </w:rPr>
      </w:pPr>
    </w:p>
    <w:tbl>
      <w:tblPr>
        <w:tblStyle w:val="Tablaconcuadrcula"/>
        <w:tblW w:w="12428" w:type="dxa"/>
        <w:tblLayout w:type="fixed"/>
        <w:tblLook w:val="04A0" w:firstRow="1" w:lastRow="0" w:firstColumn="1" w:lastColumn="0" w:noHBand="0" w:noVBand="1"/>
      </w:tblPr>
      <w:tblGrid>
        <w:gridCol w:w="4142"/>
        <w:gridCol w:w="4143"/>
        <w:gridCol w:w="4143"/>
      </w:tblGrid>
      <w:tr w:rsidR="0066664B">
        <w:trPr>
          <w:trHeight w:val="1217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66664B" w:rsidRDefault="0066664B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66664B" w:rsidRDefault="0066664B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66664B" w:rsidRDefault="0066664B">
            <w:pPr>
              <w:widowControl w:val="0"/>
              <w:rPr>
                <w:i w:val="0"/>
                <w:iCs/>
                <w:sz w:val="20"/>
                <w:szCs w:val="20"/>
              </w:rPr>
            </w:pPr>
          </w:p>
        </w:tc>
      </w:tr>
      <w:tr w:rsidR="0066664B"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SALVADOR MUÑOZ</w:t>
            </w:r>
            <w:r>
              <w:rPr>
                <w:i w:val="0"/>
                <w:iCs/>
                <w:sz w:val="18"/>
                <w:szCs w:val="18"/>
              </w:rPr>
              <w:t xml:space="preserve"> RIVADENEYRA</w:t>
            </w:r>
          </w:p>
          <w:p w:rsidR="0066664B" w:rsidRDefault="00962328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20"/>
                <w:szCs w:val="20"/>
              </w:rPr>
            </w:pPr>
            <w:r>
              <w:rPr>
                <w:i w:val="0"/>
                <w:iCs/>
                <w:sz w:val="20"/>
                <w:szCs w:val="20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 w:rsidR="0066664B" w:rsidRDefault="00962328">
            <w:pPr>
              <w:widowControl w:val="0"/>
              <w:jc w:val="center"/>
              <w:rPr>
                <w:i w:val="0"/>
                <w:iCs/>
                <w:sz w:val="18"/>
                <w:szCs w:val="18"/>
              </w:rPr>
            </w:pPr>
            <w:r>
              <w:rPr>
                <w:i w:val="0"/>
                <w:iCs/>
                <w:sz w:val="18"/>
                <w:szCs w:val="18"/>
              </w:rPr>
              <w:t>MED. NORMA MARTÍNEZ CRUZ</w:t>
            </w:r>
          </w:p>
          <w:p w:rsidR="0066664B" w:rsidRDefault="00962328">
            <w:pPr>
              <w:widowControl w:val="0"/>
              <w:jc w:val="center"/>
              <w:rPr>
                <w:b w:val="0"/>
                <w:bCs/>
                <w:i w:val="0"/>
                <w:iCs/>
                <w:sz w:val="18"/>
                <w:szCs w:val="18"/>
              </w:rPr>
            </w:pPr>
            <w:r>
              <w:rPr>
                <w:b w:val="0"/>
                <w:bCs/>
                <w:i w:val="0"/>
                <w:iCs/>
                <w:sz w:val="18"/>
                <w:szCs w:val="18"/>
              </w:rPr>
              <w:t>COORDINADOR DE TUTORES</w:t>
            </w:r>
          </w:p>
        </w:tc>
      </w:tr>
    </w:tbl>
    <w:p w:rsidR="0066664B" w:rsidRDefault="0066664B">
      <w:pPr>
        <w:rPr>
          <w:i w:val="0"/>
          <w:iCs/>
          <w:sz w:val="20"/>
          <w:szCs w:val="20"/>
        </w:rPr>
      </w:pPr>
    </w:p>
    <w:sectPr w:rsidR="0066664B">
      <w:headerReference w:type="default" r:id="rId7"/>
      <w:footerReference w:type="default" r:id="rId8"/>
      <w:pgSz w:w="15840" w:h="12240" w:orient="landscape"/>
      <w:pgMar w:top="1417" w:right="1701" w:bottom="1417" w:left="1701" w:header="708" w:footer="1309" w:gutter="0"/>
      <w:cols w:space="720"/>
      <w:formProt w:val="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328" w:rsidRDefault="00962328">
      <w:r>
        <w:separator/>
      </w:r>
    </w:p>
  </w:endnote>
  <w:endnote w:type="continuationSeparator" w:id="0">
    <w:p w:rsidR="00962328" w:rsidRDefault="0096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Montserrat ExtraBold">
    <w:altName w:val="Times New Roman"/>
    <w:charset w:val="01"/>
    <w:family w:val="roman"/>
    <w:pitch w:val="variable"/>
  </w:font>
  <w:font w:name="Montserrat SemiBold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4B" w:rsidRDefault="00962328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2" behindDoc="1" locked="0" layoutInCell="0" allowOverlap="1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0"/>
          <wp:wrapNone/>
          <wp:docPr id="3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 xml:space="preserve">Av. De las Granjas No. 283, Col. Jardín </w:t>
    </w:r>
    <w:proofErr w:type="spellStart"/>
    <w:r>
      <w:rPr>
        <w:rFonts w:ascii="Montserrat SemiBold" w:hAnsi="Montserrat SemiBold"/>
        <w:b/>
        <w:color w:val="C4944D"/>
        <w:sz w:val="17"/>
        <w:szCs w:val="17"/>
      </w:rPr>
      <w:t>Azpeitia</w:t>
    </w:r>
    <w:proofErr w:type="spellEnd"/>
    <w:r>
      <w:rPr>
        <w:rFonts w:ascii="Montserrat SemiBold" w:hAnsi="Montserrat SemiBold"/>
        <w:b/>
        <w:color w:val="C4944D"/>
        <w:sz w:val="17"/>
        <w:szCs w:val="17"/>
      </w:rPr>
      <w:t>, Alcaldía Azcapotzalco, C.P. 02530, CDMX</w:t>
    </w:r>
  </w:p>
  <w:p w:rsidR="0066664B" w:rsidRDefault="00962328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0" distR="0" simplePos="0" relativeHeight="3" behindDoc="1" locked="0" layoutInCell="0" allowOverlap="1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4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 xml:space="preserve">Tel. 5555617570.  </w:t>
    </w:r>
    <w:proofErr w:type="gramStart"/>
    <w:r>
      <w:rPr>
        <w:rFonts w:ascii="Montserrat SemiBold" w:hAnsi="Montserrat SemiBold"/>
        <w:b/>
        <w:color w:val="C4944D"/>
        <w:sz w:val="17"/>
        <w:szCs w:val="17"/>
      </w:rPr>
      <w:t>correo</w:t>
    </w:r>
    <w:proofErr w:type="gramEnd"/>
    <w:r>
      <w:rPr>
        <w:rFonts w:ascii="Montserrat SemiBold" w:hAnsi="Montserrat SemiBold"/>
        <w:b/>
        <w:color w:val="C4944D"/>
        <w:sz w:val="17"/>
        <w:szCs w:val="17"/>
      </w:rPr>
      <w:t xml:space="preserve"> electrónico: cap.sinata@dgeti.sems.gob.mx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328" w:rsidRDefault="00962328">
      <w:r>
        <w:separator/>
      </w:r>
    </w:p>
  </w:footnote>
  <w:footnote w:type="continuationSeparator" w:id="0">
    <w:p w:rsidR="00962328" w:rsidRDefault="00962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64B" w:rsidRDefault="0066664B">
    <w:pPr>
      <w:jc w:val="right"/>
      <w:rPr>
        <w:rFonts w:ascii="Montserrat ExtraBold" w:hAnsi="Montserrat ExtraBold"/>
        <w:b w:val="0"/>
        <w:sz w:val="13"/>
        <w:szCs w:val="13"/>
      </w:rPr>
    </w:pPr>
  </w:p>
  <w:p w:rsidR="0066664B" w:rsidRDefault="00962328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114300" distR="114300" simplePos="0" relativeHeight="5" behindDoc="0" locked="0" layoutInCell="0" allowOverlap="1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43" y="0"/>
              <wp:lineTo x="-43" y="21068"/>
              <wp:lineTo x="20485" y="21068"/>
              <wp:lineTo x="20485" y="0"/>
              <wp:lineTo x="-43" y="0"/>
            </wp:wrapPolygon>
          </wp:wrapTight>
          <wp:docPr id="1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ExtraBold" w:hAnsi="Montserrat ExtraBold"/>
        <w:b w:val="0"/>
        <w:noProof/>
        <w:sz w:val="13"/>
        <w:szCs w:val="13"/>
        <w:lang w:val="es-MX" w:eastAsia="es-MX"/>
      </w:rPr>
      <w:drawing>
        <wp:anchor distT="0" distB="0" distL="0" distR="0" simplePos="0" relativeHeight="4" behindDoc="1" locked="0" layoutInCell="0" allowOverlap="1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6664B" w:rsidRDefault="0066664B">
    <w:pPr>
      <w:rPr>
        <w:rFonts w:ascii="Montserrat SemiBold" w:hAnsi="Montserrat SemiBold"/>
        <w:b w:val="0"/>
        <w:sz w:val="11"/>
        <w:szCs w:val="11"/>
      </w:rPr>
    </w:pPr>
  </w:p>
  <w:p w:rsidR="0066664B" w:rsidRDefault="00962328">
    <w:pPr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0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0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 xml:space="preserve">Tecnológica Industrial </w:t>
    </w:r>
    <w:r>
      <w:rPr>
        <w:rFonts w:ascii="Montserrat SemiBold" w:hAnsi="Montserrat SemiBold"/>
        <w:sz w:val="10"/>
        <w:szCs w:val="10"/>
      </w:rPr>
      <w:t>y Servicios</w:t>
    </w:r>
  </w:p>
  <w:p w:rsidR="0066664B" w:rsidRDefault="00962328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  <w:p w:rsidR="0066664B" w:rsidRDefault="00962328">
    <w:pPr>
      <w:ind w:left="5664" w:firstLine="708"/>
      <w:jc w:val="right"/>
      <w:rPr>
        <w:rFonts w:ascii="Montserrat SemiBold" w:hAnsi="Montserrat SemiBold"/>
        <w:b w:val="0"/>
        <w:sz w:val="12"/>
        <w:szCs w:val="12"/>
      </w:rPr>
    </w:pPr>
    <w:r>
      <w:rPr>
        <w:rFonts w:ascii="Montserrat SemiBold" w:hAnsi="Montserrat SemiBold"/>
        <w:b w:val="0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 w:rsidR="0066664B" w:rsidRDefault="0066664B">
    <w:pPr>
      <w:pStyle w:val="Encabezado"/>
      <w:jc w:val="right"/>
      <w:rPr>
        <w:rFonts w:ascii="Montserrat SemiBold" w:hAnsi="Montserrat SemiBold"/>
        <w:bCs/>
      </w:rPr>
    </w:pPr>
  </w:p>
  <w:p w:rsidR="0066664B" w:rsidRDefault="0066664B">
    <w:pPr>
      <w:pStyle w:val="Encabezado"/>
      <w:rPr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4B"/>
    <w:rsid w:val="0066664B"/>
    <w:rsid w:val="00962328"/>
    <w:rsid w:val="00B57381"/>
    <w:rsid w:val="00C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0DDDF-8688-4DEC-93EA-3155A380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578"/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722A1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722A1"/>
  </w:style>
  <w:style w:type="character" w:customStyle="1" w:styleId="Ttulo3Car">
    <w:name w:val="Título 3 Car"/>
    <w:basedOn w:val="Fuentedeprrafopredeter"/>
    <w:link w:val="Ttulo3"/>
    <w:qFormat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qFormat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Cs/>
    </w:rPr>
  </w:style>
  <w:style w:type="table" w:styleId="Tablaconcuadrcula">
    <w:name w:val="Table Grid"/>
    <w:basedOn w:val="Tablanormal"/>
    <w:uiPriority w:val="39"/>
    <w:rsid w:val="00A8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72CE3-B3B8-4436-8851-201F875C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MONDRAGONREYES, ALEJANDRA {PI};Ricardo Salvador Gallegos Sánchez</dc:creator>
  <dc:description/>
  <cp:lastModifiedBy>Leslie Muñoz Figueroa</cp:lastModifiedBy>
  <cp:revision>7</cp:revision>
  <dcterms:created xsi:type="dcterms:W3CDTF">2021-10-25T18:52:00Z</dcterms:created>
  <dcterms:modified xsi:type="dcterms:W3CDTF">2021-10-28T05:22:00Z</dcterms:modified>
  <dc:language>es-MX</dc:language>
</cp:coreProperties>
</file>