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CANTELLAN LARA DANIELA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MOLINA MORALES IRVING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OCAÑA RAMIREZ OZIEL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TLAXCALA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TZIZIHUA DORA LUZ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MUÑOZ RODRIGUEZ VICTOR HUGO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IBAÑEZ RODRIGUEZ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