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ANASTACIO ROMERO HIRAM FABIAN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DE JESUS YAHIR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SEGURA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FLORES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EVARISTO ALDAIR ALAN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NUBE ALEMAN CHRISTIAN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SANCHEZ ROSA ISELA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TEXCAHUA ALEXANDER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DIAZ VAZQUEZ BRUNO AZAEL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ELI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Gustavo Aurioles Maldonado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