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i w:val="false"/>
          <w:i w:val="false"/>
          <w:iCs/>
          <w:sz w:val="20"/>
          <w:szCs w:val="20"/>
        </w:rPr>
      </w:pPr>
      <w:r>
        <w:rPr>
          <w:i w:val="false"/>
          <w:iCs/>
          <w:sz w:val="20"/>
          <w:szCs w:val="20"/>
        </w:rPr>
        <w:t>Formato No. 4</w:t>
      </w:r>
    </w:p>
    <w:p>
      <w:pPr>
        <w:pStyle w:val="Normal"/>
        <w:rPr>
          <w:i w:val="false"/>
          <w:i w:val="false"/>
          <w:iCs/>
          <w:sz w:val="20"/>
          <w:szCs w:val="20"/>
        </w:rPr>
      </w:pPr>
      <w:r>
        <w:rPr>
          <w:i w:val="false"/>
          <w:iCs/>
          <w:sz w:val="20"/>
          <w:szCs w:val="20"/>
        </w:rPr>
      </w:r>
    </w:p>
    <w:p>
      <w:pPr>
        <w:pStyle w:val="Normal"/>
        <w:jc w:val="center"/>
        <w:rPr>
          <w:i w:val="false"/>
          <w:i w:val="false"/>
          <w:iCs/>
          <w:sz w:val="20"/>
          <w:szCs w:val="20"/>
        </w:rPr>
      </w:pPr>
      <w:r>
        <w:rPr>
          <w:i w:val="false"/>
          <w:iCs/>
          <w:sz w:val="20"/>
          <w:szCs w:val="20"/>
        </w:rPr>
        <w:t>ANÁLISIS ACADÉMICOS POR PARCIAL</w:t>
      </w:r>
    </w:p>
    <w:p>
      <w:pPr>
        <w:pStyle w:val="Normal"/>
        <w:jc w:val="center"/>
        <w:rPr>
          <w:i w:val="false"/>
          <w:i w:val="false"/>
          <w:iCs/>
          <w:sz w:val="20"/>
          <w:szCs w:val="20"/>
        </w:rPr>
      </w:pPr>
      <w:r>
        <w:rPr>
          <w:i w:val="false"/>
          <w:iCs/>
          <w:sz w:val="20"/>
          <w:szCs w:val="20"/>
        </w:rPr>
      </w:r>
    </w:p>
    <w:tbl>
      <w:tblPr>
        <w:tblStyle w:val="Tablaconcuadrcula"/>
        <w:tblW w:w="12469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361"/>
        <w:gridCol w:w="2856"/>
        <w:gridCol w:w="4251"/>
      </w:tblGrid>
      <w:tr>
        <w:trPr/>
        <w:tc>
          <w:tcPr>
            <w:tcW w:w="8217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 w:val="false"/>
                <w:b w:val="false"/>
                <w:bCs/>
                <w:i w:val="false"/>
                <w:i w:val="false"/>
                <w:iCs/>
                <w:sz w:val="18"/>
                <w:szCs w:val="18"/>
              </w:rPr>
            </w:pPr>
            <w:r>
              <w:rPr>
                <w:b w:val="false"/>
                <w:bCs/>
                <w:i w:val="false"/>
                <w:iCs/>
                <w:kern w:val="0"/>
                <w:sz w:val="18"/>
                <w:szCs w:val="18"/>
                <w:lang w:bidi="ar-SA"/>
              </w:rPr>
              <w:t xml:space="preserve">NOMBRE DEL TUTOR: </w:t>
            </w: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NOE CRISTOBAL ÁNGEL MARTÍNEZ</w:t>
            </w:r>
          </w:p>
        </w:tc>
        <w:tc>
          <w:tcPr>
            <w:tcW w:w="425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 w:val="false"/>
                <w:b w:val="false"/>
                <w:bCs/>
                <w:i w:val="false"/>
                <w:i w:val="false"/>
                <w:iCs/>
                <w:sz w:val="18"/>
                <w:szCs w:val="18"/>
              </w:rPr>
            </w:pPr>
            <w:r>
              <w:rPr>
                <w:b w:val="false"/>
                <w:bCs/>
                <w:i w:val="false"/>
                <w:iCs/>
                <w:kern w:val="0"/>
                <w:sz w:val="18"/>
                <w:szCs w:val="18"/>
                <w:lang w:bidi="ar-SA"/>
              </w:rPr>
              <w:t xml:space="preserve">SEMESTRE: </w:t>
            </w:r>
            <w:r>
              <w:rPr>
                <w:i w:val="false"/>
                <w:iCs/>
                <w:kern w:val="0"/>
                <w:sz w:val="18"/>
                <w:szCs w:val="18"/>
                <w:lang w:bidi="ar-SA"/>
              </w:rPr>
              <w:t>AGOSTO 202</w:t>
            </w:r>
            <w:r>
              <w:rPr>
                <w:i w:val="false"/>
                <w:iCs/>
                <w:kern w:val="0"/>
                <w:sz w:val="18"/>
                <w:szCs w:val="18"/>
                <w:lang w:bidi="ar-SA"/>
              </w:rPr>
              <w:t>2</w:t>
            </w:r>
            <w:r>
              <w:rPr>
                <w:i w:val="false"/>
                <w:iCs/>
                <w:kern w:val="0"/>
                <w:sz w:val="18"/>
                <w:szCs w:val="18"/>
                <w:lang w:bidi="ar-SA"/>
              </w:rPr>
              <w:t xml:space="preserve"> – FEBRERO 202</w:t>
            </w:r>
            <w:r>
              <w:rPr>
                <w:i w:val="false"/>
                <w:iCs/>
                <w:kern w:val="0"/>
                <w:sz w:val="18"/>
                <w:szCs w:val="18"/>
                <w:lang w:bidi="ar-SA"/>
              </w:rPr>
              <w:t>3</w:t>
            </w:r>
          </w:p>
        </w:tc>
      </w:tr>
      <w:tr>
        <w:trPr/>
        <w:tc>
          <w:tcPr>
            <w:tcW w:w="536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 w:val="false"/>
                <w:b w:val="false"/>
                <w:bCs/>
                <w:i w:val="false"/>
                <w:i w:val="false"/>
                <w:iCs/>
                <w:sz w:val="18"/>
                <w:szCs w:val="18"/>
              </w:rPr>
            </w:pPr>
            <w:r>
              <w:rPr>
                <w:b w:val="false"/>
                <w:bCs/>
                <w:i w:val="false"/>
                <w:iCs/>
                <w:kern w:val="0"/>
                <w:sz w:val="18"/>
                <w:szCs w:val="18"/>
                <w:lang w:bidi="ar-SA"/>
              </w:rPr>
              <w:t xml:space="preserve">GRUPO: </w:t>
            </w: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3BLCM</w:t>
            </w:r>
          </w:p>
        </w:tc>
        <w:tc>
          <w:tcPr>
            <w:tcW w:w="7107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b w:val="false"/>
                <w:bCs/>
                <w:i w:val="false"/>
                <w:iCs/>
                <w:kern w:val="0"/>
                <w:sz w:val="18"/>
                <w:szCs w:val="18"/>
                <w:lang w:bidi="ar-SA"/>
              </w:rPr>
              <w:t xml:space="preserve">PARCIAL: </w:t>
            </w:r>
            <w:r>
              <w:rPr>
                <w:b/>
                <w:bCs/>
                <w:i w:val="false"/>
                <w:iCs/>
                <w:kern w:val="0"/>
                <w:sz w:val="18"/>
                <w:szCs w:val="18"/>
                <w:lang w:bidi="ar-SA"/>
              </w:rPr>
              <w:t>SEPTIEMBRE 2022</w:t>
            </w:r>
          </w:p>
        </w:tc>
      </w:tr>
      <w:tr>
        <w:trPr/>
        <w:tc>
          <w:tcPr>
            <w:tcW w:w="536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 w:val="false"/>
                <w:b w:val="false"/>
                <w:bCs/>
                <w:i w:val="false"/>
                <w:i w:val="false"/>
                <w:iCs/>
                <w:sz w:val="18"/>
                <w:szCs w:val="18"/>
              </w:rPr>
            </w:pPr>
            <w:r>
              <w:rPr>
                <w:b w:val="false"/>
                <w:bCs/>
                <w:i w:val="false"/>
                <w:iCs/>
                <w:kern w:val="0"/>
                <w:sz w:val="18"/>
                <w:szCs w:val="18"/>
                <w:lang w:bidi="ar-SA"/>
              </w:rPr>
              <w:t xml:space="preserve">TURNO: </w:t>
            </w: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MATUTINO</w:t>
            </w:r>
          </w:p>
        </w:tc>
        <w:tc>
          <w:tcPr>
            <w:tcW w:w="7107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 w:val="false"/>
                <w:b w:val="false"/>
                <w:bCs/>
                <w:i w:val="false"/>
                <w:i w:val="false"/>
                <w:iCs/>
                <w:sz w:val="18"/>
                <w:szCs w:val="18"/>
              </w:rPr>
            </w:pPr>
            <w:r>
              <w:rPr>
                <w:b w:val="false"/>
                <w:bCs/>
                <w:i w:val="false"/>
                <w:iCs/>
                <w:kern w:val="0"/>
                <w:sz w:val="18"/>
                <w:szCs w:val="18"/>
                <w:lang w:bidi="ar-SA"/>
              </w:rPr>
              <w:t xml:space="preserve">FECHA: </w:t>
            </w: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12 de noviembre de 2021</w:t>
            </w:r>
          </w:p>
        </w:tc>
      </w:tr>
    </w:tbl>
    <w:p>
      <w:pPr>
        <w:pStyle w:val="Normal"/>
        <w:rPr>
          <w:i w:val="false"/>
          <w:i w:val="false"/>
          <w:iCs/>
          <w:sz w:val="20"/>
          <w:szCs w:val="20"/>
        </w:rPr>
      </w:pPr>
      <w:r>
        <w:rPr>
          <w:i w:val="false"/>
          <w:iCs/>
          <w:sz w:val="20"/>
          <w:szCs w:val="20"/>
        </w:rPr>
      </w:r>
    </w:p>
    <w:tbl>
      <w:tblPr>
        <w:tblStyle w:val="Tablaconcuadrcula"/>
        <w:tblW w:w="12469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255"/>
        <w:gridCol w:w="2106"/>
        <w:gridCol w:w="3848"/>
        <w:gridCol w:w="3259"/>
      </w:tblGrid>
      <w:tr>
        <w:trPr/>
        <w:tc>
          <w:tcPr>
            <w:tcW w:w="3255" w:type="dxa"/>
            <w:tcBorders/>
            <w:shd w:fill="2A609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bCs/>
                <w:i w:val="false"/>
                <w:i w:val="false"/>
                <w:iCs/>
                <w:color w:val="FFFFFF"/>
                <w:kern w:val="0"/>
                <w:sz w:val="18"/>
                <w:szCs w:val="18"/>
                <w:lang w:bidi="ar-SA"/>
              </w:rPr>
            </w:pPr>
            <w:r>
              <w:rPr>
                <w:b/>
                <w:bCs/>
                <w:i w:val="false"/>
                <w:iCs/>
                <w:color w:val="FFFFFF"/>
                <w:kern w:val="0"/>
                <w:sz w:val="18"/>
                <w:szCs w:val="18"/>
                <w:lang w:bidi="ar-SA"/>
              </w:rPr>
              <w:t>NOMBRE DEL ALUMNO</w:t>
            </w:r>
          </w:p>
        </w:tc>
        <w:tc>
          <w:tcPr>
            <w:tcW w:w="2106" w:type="dxa"/>
            <w:tcBorders/>
            <w:shd w:fill="2A609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bCs/>
                <w:i w:val="false"/>
                <w:i w:val="false"/>
                <w:iCs/>
                <w:color w:val="FFFFFF"/>
                <w:kern w:val="0"/>
                <w:sz w:val="18"/>
                <w:szCs w:val="18"/>
                <w:lang w:bidi="ar-SA"/>
              </w:rPr>
            </w:pPr>
            <w:r>
              <w:rPr>
                <w:b/>
                <w:bCs/>
                <w:i w:val="false"/>
                <w:iCs/>
                <w:color w:val="FFFFFF"/>
                <w:kern w:val="0"/>
                <w:sz w:val="18"/>
                <w:szCs w:val="18"/>
                <w:lang w:bidi="ar-SA"/>
              </w:rPr>
              <w:t>No DE ASIGNATURAS O SUBMÓDULOS NO ACREDITADOS</w:t>
            </w:r>
          </w:p>
        </w:tc>
        <w:tc>
          <w:tcPr>
            <w:tcW w:w="3848" w:type="dxa"/>
            <w:tcBorders/>
            <w:shd w:fill="2A609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bCs/>
                <w:i w:val="false"/>
                <w:i w:val="false"/>
                <w:iCs/>
                <w:color w:val="FFFFFF"/>
                <w:kern w:val="0"/>
                <w:sz w:val="18"/>
                <w:szCs w:val="18"/>
                <w:lang w:bidi="ar-SA"/>
              </w:rPr>
            </w:pPr>
            <w:r>
              <w:rPr>
                <w:b/>
                <w:bCs/>
                <w:i w:val="false"/>
                <w:iCs/>
                <w:color w:val="FFFFFF"/>
                <w:kern w:val="0"/>
                <w:sz w:val="18"/>
                <w:szCs w:val="18"/>
                <w:lang w:bidi="ar-SA"/>
              </w:rPr>
              <w:t>ASIGNATURAS O SUBMÓDULOS NO ACREDITADOS</w:t>
            </w:r>
          </w:p>
        </w:tc>
        <w:tc>
          <w:tcPr>
            <w:tcW w:w="3259" w:type="dxa"/>
            <w:tcBorders/>
            <w:shd w:fill="2A609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bCs/>
                <w:i w:val="false"/>
                <w:i w:val="false"/>
                <w:iCs/>
                <w:color w:val="FFFFFF"/>
                <w:kern w:val="0"/>
                <w:sz w:val="18"/>
                <w:szCs w:val="18"/>
                <w:lang w:bidi="ar-SA"/>
              </w:rPr>
            </w:pPr>
            <w:r>
              <w:rPr>
                <w:b/>
                <w:bCs/>
                <w:i w:val="false"/>
                <w:iCs/>
                <w:color w:val="FFFFFF"/>
                <w:kern w:val="0"/>
                <w:sz w:val="18"/>
                <w:szCs w:val="18"/>
                <w:lang w:bidi="ar-SA"/>
              </w:rPr>
              <w:t>ACCIONES DEL TUTOR Y/O ALUMNO MONITOR</w:t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APALE TEXCAHUA ANDRES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INGLÉS III</w:t>
              <w:br/>
              <w:t>ÉTICA</w:t>
              <w:br/>
              <w:t>IDENTIFICA MICROORGANISMOS CON BASE EN TÉCNICAS BACTERIOLÓGICAS</w:t>
              <w:br/>
              <w:t>BIOLOGÍA</w:t>
              <w:br/>
              <w:t>GEOMETRÍA ANALÍTICA</w:t>
              <w:br/>
              <w:t>IDENTIFICA MICROORGANISMOS CON BASE EN TÉCNICAS PARASITOLÓGICAS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ARIAS HERNANDEZ JAZMIN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IDENTIFICA MICROORGANISMOS CON BASE EN TÉCNICAS PARASITOLÓGICAS</w:t>
              <w:br/>
              <w:t>BIOLOGÍA</w:t>
              <w:br/>
              <w:t>GEOMETRÍA ANALÍTICA</w:t>
              <w:br/>
              <w:t>IDENTIFICA MICROORGANISMOS CON BASE EN TÉCNICAS BACTERIOLÓGICAS</w:t>
              <w:br/>
              <w:t>ÉTICA</w:t>
              <w:br/>
              <w:t>INGLÉS III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ANTONIO GAMBINO RUTH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INGLÉS III</w:t>
              <w:br/>
              <w:t>GEOMETRÍA ANALÍTICA</w:t>
              <w:br/>
              <w:t>IDENTIFICA MICROORGANISMOS CON BASE EN TÉCNICAS BACTERIOLÓGICAS</w:t>
              <w:br/>
              <w:t>ÉTICA</w:t>
              <w:br/>
              <w:t>BIOLOGÍA</w:t>
              <w:br/>
              <w:t>IDENTIFICA MICROORGANISMOS CON BASE EN TÉCNICAS PARASITOLÓGICAS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BALDERAS CID AXEL EDUARDO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IDENTIFICA MICROORGANISMOS CON BASE EN TÉCNICAS BACTERIOLÓGICAS</w:t>
              <w:br/>
              <w:t>ÉTICA</w:t>
              <w:br/>
              <w:t>INGLÉS III</w:t>
              <w:br/>
              <w:t>GEOMETRÍA ANALÍTICA</w:t>
              <w:br/>
              <w:t>BIOLOGÍA</w:t>
              <w:br/>
              <w:t>IDENTIFICA MICROORGANISMOS CON BASE EN TÉCNICAS PARASITOLÓGICAS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CASTILLO HUERTA VANESSA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GEOMETRÍA ANALÍTICA</w:t>
              <w:br/>
              <w:t>IDENTIFICA MICROORGANISMOS CON BASE EN TÉCNICAS BACTERIOLÓGICAS</w:t>
              <w:br/>
              <w:t>INGLÉS III</w:t>
              <w:br/>
              <w:t>IDENTIFICA MICROORGANISMOS CON BASE EN TÉCNICAS PARASITOLÓGICAS</w:t>
              <w:br/>
              <w:t>BIOLOGÍA</w:t>
              <w:br/>
              <w:t>ÉTICA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CABRERA PEREZ CARLOS EMILIO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ÉTICA</w:t>
              <w:br/>
              <w:t>BIOLOGÍA</w:t>
              <w:br/>
              <w:t>INGLÉS III</w:t>
              <w:br/>
              <w:t>IDENTIFICA MICROORGANISMOS CON BASE EN TÉCNICAS BACTERIOLÓGICAS</w:t>
              <w:br/>
              <w:t>GEOMETRÍA ANALÍTICA</w:t>
              <w:br/>
              <w:t>IDENTIFICA MICROORGANISMOS CON BASE EN TÉCNICAS PARASITOLÓGICAS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CLEMENTE RAMIREZ PERLA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IDENTIFICA MICROORGANISMOS CON BASE EN TÉCNICAS PARASITOLÓGICAS</w:t>
              <w:br/>
              <w:t>IDENTIFICA MICROORGANISMOS CON BASE EN TÉCNICAS BACTERIOLÓGICAS</w:t>
              <w:br/>
              <w:t>GEOMETRÍA ANALÍTICA</w:t>
              <w:br/>
              <w:t>INGLÉS III</w:t>
              <w:br/>
              <w:t>ÉTICA</w:t>
              <w:br/>
              <w:t>BIOLOGÍA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CHICO GIL ATZIRI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IDENTIFICA MICROORGANISMOS CON BASE EN TÉCNICAS BACTERIOLÓGICAS</w:t>
              <w:br/>
              <w:t>ÉTICA</w:t>
              <w:br/>
              <w:t>IDENTIFICA MICROORGANISMOS CON BASE EN TÉCNICAS PARASITOLÓGICAS</w:t>
              <w:br/>
              <w:t>INGLÉS III</w:t>
              <w:br/>
              <w:t>BIOLOGÍA</w:t>
              <w:br/>
              <w:t>GEOMETRÍA ANALÍTICA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DOMINGUEZ APALE EDNA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IDENTIFICA MICROORGANISMOS CON BASE EN TÉCNICAS PARASITOLÓGICAS</w:t>
              <w:br/>
              <w:t>IDENTIFICA MICROORGANISMOS CON BASE EN TÉCNICAS BACTERIOLÓGICAS</w:t>
              <w:br/>
              <w:t>GEOMETRÍA ANALÍTICA</w:t>
              <w:br/>
              <w:t>ÉTICA</w:t>
              <w:br/>
              <w:t>INGLÉS III</w:t>
              <w:br/>
              <w:t>BIOLOGÍA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DOLORES HERNANDEZ AMISADAI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ÉTICA</w:t>
              <w:br/>
              <w:t>INGLÉS III</w:t>
              <w:br/>
              <w:t>IDENTIFICA MICROORGANISMOS CON BASE EN TÉCNICAS PARASITOLÓGICAS</w:t>
              <w:br/>
              <w:t>BIOLOGÍA</w:t>
              <w:br/>
              <w:t>GEOMETRÍA ANALÍTICA</w:t>
              <w:br/>
              <w:t>IDENTIFICA MICROORGANISMOS CON BASE EN TÉCNICAS BACTERIOLÓGICAS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DOLORES HERNANDEZ ZURISADAI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IDENTIFICA MICROORGANISMOS CON BASE EN TÉCNICAS BACTERIOLÓGICAS</w:t>
              <w:br/>
              <w:t>INGLÉS III</w:t>
              <w:br/>
              <w:t>IDENTIFICA MICROORGANISMOS CON BASE EN TÉCNICAS PARASITOLÓGICAS</w:t>
              <w:br/>
              <w:t>GEOMETRÍA ANALÍTICA</w:t>
              <w:br/>
              <w:t>BIOLOGÍA</w:t>
              <w:br/>
              <w:t>ÉTICA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FRANCO CASTILLO CRISTOPHER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ÉTICA</w:t>
              <w:br/>
              <w:t>INGLÉS III</w:t>
              <w:br/>
              <w:t>GEOMETRÍA ANALÍTICA</w:t>
              <w:br/>
              <w:t>IDENTIFICA MICROORGANISMOS CON BASE EN TÉCNICAS PARASITOLÓGICAS</w:t>
              <w:br/>
              <w:t>IDENTIFICA MICROORGANISMOS CON BASE EN TÉCNICAS BACTERIOLÓGICAS</w:t>
              <w:br/>
              <w:t>BIOLOGÍA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FLORES TINOCO AMY JULIET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IDENTIFICA MICROORGANISMOS CON BASE EN TÉCNICAS BACTERIOLÓGICAS</w:t>
              <w:br/>
              <w:t>BIOLOGÍA</w:t>
              <w:br/>
              <w:t>GEOMETRÍA ANALÍTICA</w:t>
              <w:br/>
              <w:t>IDENTIFICA MICROORGANISMOS CON BASE EN TÉCNICAS PARASITOLÓGICAS</w:t>
              <w:br/>
              <w:t>INGLÉS III</w:t>
              <w:br/>
              <w:t>ÉTICA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GONZALEZ MATA LUIS CARLOS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BIOLOGÍA</w:t>
              <w:br/>
              <w:t>IDENTIFICA MICROORGANISMOS CON BASE EN TÉCNICAS BACTERIOLÓGICAS</w:t>
              <w:br/>
              <w:t>GEOMETRÍA ANALÍTICA</w:t>
              <w:br/>
              <w:t>ÉTICA</w:t>
              <w:br/>
              <w:t>INGLÉS III</w:t>
              <w:br/>
              <w:t>IDENTIFICA MICROORGANISMOS CON BASE EN TÉCNICAS PARASITOLÓGICAS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GONZALEZ TIBURCIO YAMILET MONSERRAT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INGLÉS III</w:t>
              <w:br/>
              <w:t>IDENTIFICA MICROORGANISMOS CON BASE EN TÉCNICAS PARASITOLÓGICAS</w:t>
              <w:br/>
              <w:t>ÉTICA</w:t>
              <w:br/>
              <w:t>GEOMETRÍA ANALÍTICA</w:t>
              <w:br/>
              <w:t>IDENTIFICA MICROORGANISMOS CON BASE EN TÉCNICAS BACTERIOLÓGICAS</w:t>
              <w:br/>
              <w:t>BIOLOGÍA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HUERTA GONZALEZ YULIET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IDENTIFICA MICROORGANISMOS CON BASE EN TÉCNICAS BACTERIOLÓGICAS</w:t>
              <w:br/>
              <w:t>INGLÉS III</w:t>
              <w:br/>
              <w:t>ÉTICA</w:t>
              <w:br/>
              <w:t>GEOMETRÍA ANALÍTICA</w:t>
              <w:br/>
              <w:t>IDENTIFICA MICROORGANISMOS CON BASE EN TÉCNICAS PARASITOLÓGICAS</w:t>
              <w:br/>
              <w:t>BIOLOGÍA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JUAREZ MONTERO DARLA MARLENE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IDENTIFICA MICROORGANISMOS CON BASE EN TÉCNICAS PARASITOLÓGICAS</w:t>
              <w:br/>
              <w:t>GEOMETRÍA ANALÍTICA</w:t>
              <w:br/>
              <w:t>BIOLOGÍA</w:t>
              <w:br/>
              <w:t>IDENTIFICA MICROORGANISMOS CON BASE EN TÉCNICAS BACTERIOLÓGICAS</w:t>
              <w:br/>
              <w:t>INGLÉS III</w:t>
              <w:br/>
              <w:t>ÉTICA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JUSTO NEGRETE MARIA MICHELLE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GEOMETRÍA ANALÍTICA</w:t>
              <w:br/>
              <w:t>IDENTIFICA MICROORGANISMOS CON BASE EN TÉCNICAS PARASITOLÓGICAS</w:t>
              <w:br/>
              <w:t>ÉTICA</w:t>
              <w:br/>
              <w:t>IDENTIFICA MICROORGANISMOS CON BASE EN TÉCNICAS BACTERIOLÓGICAS</w:t>
              <w:br/>
              <w:t>BIOLOGÍA</w:t>
              <w:br/>
              <w:t>INGLÉS III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LOPEZ RAMOS ANETTE JOCELYN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GEOMETRÍA ANALÍTICA</w:t>
              <w:br/>
              <w:t>IDENTIFICA MICROORGANISMOS CON BASE EN TÉCNICAS PARASITOLÓGICAS</w:t>
              <w:br/>
              <w:t>BIOLOGÍA</w:t>
              <w:br/>
              <w:t>IDENTIFICA MICROORGANISMOS CON BASE EN TÉCNICAS BACTERIOLÓGICAS</w:t>
              <w:br/>
              <w:t>INGLÉS III</w:t>
              <w:br/>
              <w:t>ÉTICA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LOPEZ SANCHEZ JOSE RAFAEL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INGLÉS III</w:t>
              <w:br/>
              <w:t>BIOLOGÍA</w:t>
              <w:br/>
              <w:t>IDENTIFICA MICROORGANISMOS CON BASE EN TÉCNICAS PARASITOLÓGICAS</w:t>
              <w:br/>
              <w:t>IDENTIFICA MICROORGANISMOS CON BASE EN TÉCNICAS BACTERIOLÓGICAS</w:t>
              <w:br/>
              <w:t>ÉTICA</w:t>
              <w:br/>
              <w:t>GEOMETRÍA ANALÍTICA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MARTINEZ ZARATE DIANA CRISTINA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GEOMETRÍA ANALÍTICA</w:t>
              <w:br/>
              <w:t>IDENTIFICA MICROORGANISMOS CON BASE EN TÉCNICAS PARASITOLÓGICAS</w:t>
              <w:br/>
              <w:t>ÉTICA</w:t>
              <w:br/>
              <w:t>IDENTIFICA MICROORGANISMOS CON BASE EN TÉCNICAS BACTERIOLÓGICAS</w:t>
              <w:br/>
              <w:t>INGLÉS III</w:t>
              <w:br/>
              <w:t>BIOLOGÍA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MORENO AGUILAR NAHOMY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2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IDENTIFICA MICROORGANISMOS CON BASE EN TÉCNICAS BACTERIOLÓGICAS</w:t>
              <w:br/>
              <w:t>IDENTIFICA MICROORGANISMOS CON BASE EN TÉCNICAS PARASITOLÓGICAS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MOTA CERON ANGEL DIEGO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BIOLOGÍA</w:t>
              <w:br/>
              <w:t>ÉTICA</w:t>
              <w:br/>
              <w:t>INGLÉS III</w:t>
              <w:br/>
              <w:t>IDENTIFICA MICROORGANISMOS CON BASE EN TÉCNICAS BACTERIOLÓGICAS</w:t>
              <w:br/>
              <w:t>GEOMETRÍA ANALÍTICA</w:t>
              <w:br/>
              <w:t>IDENTIFICA MICROORGANISMOS CON BASE EN TÉCNICAS PARASITOLÓGICAS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MONTALVO PANZO ADAL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ÉTICA</w:t>
              <w:br/>
              <w:t>IDENTIFICA MICROORGANISMOS CON BASE EN TÉCNICAS PARASITOLÓGICAS</w:t>
              <w:br/>
              <w:t>IDENTIFICA MICROORGANISMOS CON BASE EN TÉCNICAS BACTERIOLÓGICAS</w:t>
              <w:br/>
              <w:t>BIOLOGÍA</w:t>
              <w:br/>
              <w:t>GEOMETRÍA ANALÍTICA</w:t>
              <w:br/>
              <w:t>INGLÉS III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MOLOHUA SÁNCHEZ OLIVA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INGLÉS III</w:t>
              <w:br/>
              <w:t>ÉTICA</w:t>
              <w:br/>
              <w:t>IDENTIFICA MICROORGANISMOS CON BASE EN TÉCNICAS PARASITOLÓGICAS</w:t>
              <w:br/>
              <w:t>BIOLOGÍA</w:t>
              <w:br/>
              <w:t>GEOMETRÍA ANALÍTICA</w:t>
              <w:br/>
              <w:t>IDENTIFICA MICROORGANISMOS CON BASE EN TÉCNICAS BACTERIOLÓGICAS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ORTIZ RODRIGUEZ SAIRA LEILANI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IDENTIFICA MICROORGANISMOS CON BASE EN TÉCNICAS PARASITOLÓGICAS</w:t>
              <w:br/>
              <w:t>GEOMETRÍA ANALÍTICA</w:t>
              <w:br/>
              <w:t>ÉTICA</w:t>
              <w:br/>
              <w:t>BIOLOGÍA</w:t>
              <w:br/>
              <w:t>IDENTIFICA MICROORGANISMOS CON BASE EN TÉCNICAS BACTERIOLÓGICAS</w:t>
              <w:br/>
              <w:t>INGLÉS III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OFICIAL VILLASEÑOR MONICA AIME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INGLÉS III</w:t>
              <w:br/>
              <w:t>GEOMETRÍA ANALÍTICA</w:t>
              <w:br/>
              <w:t>ÉTICA</w:t>
              <w:br/>
              <w:t>IDENTIFICA MICROORGANISMOS CON BASE EN TÉCNICAS PARASITOLÓGICAS</w:t>
              <w:br/>
              <w:t>BIOLOGÍA</w:t>
              <w:br/>
              <w:t>IDENTIFICA MICROORGANISMOS CON BASE EN TÉCNICAS BACTERIOLÓGICAS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OLMOS SANCHEZ ARACELY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BIOLOGÍA</w:t>
              <w:br/>
              <w:t>ÉTICA</w:t>
              <w:br/>
              <w:t>INGLÉS III</w:t>
              <w:br/>
              <w:t>GEOMETRÍA ANALÍTICA</w:t>
              <w:br/>
              <w:t>IDENTIFICA MICROORGANISMOS CON BASE EN TÉCNICAS PARASITOLÓGICAS</w:t>
              <w:br/>
              <w:t>IDENTIFICA MICROORGANISMOS CON BASE EN TÉCNICAS BACTERIOLÓGICAS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PANZO MONTALVO LUIS ANGEL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ÉTICA</w:t>
              <w:br/>
              <w:t>IDENTIFICA MICROORGANISMOS CON BASE EN TÉCNICAS PARASITOLÓGICAS</w:t>
              <w:br/>
              <w:t>BIOLOGÍA</w:t>
              <w:br/>
              <w:t>GEOMETRÍA ANALÍTICA</w:t>
              <w:br/>
              <w:t>IDENTIFICA MICROORGANISMOS CON BASE EN TÉCNICAS BACTERIOLÓGICAS</w:t>
              <w:br/>
              <w:t>INGLÉS III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PALAFOX MOTA MARIAM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GEOMETRÍA ANALÍTICA</w:t>
              <w:br/>
              <w:t>IDENTIFICA MICROORGANISMOS CON BASE EN TÉCNICAS BACTERIOLÓGICAS</w:t>
              <w:br/>
              <w:t>INGLÉS III</w:t>
              <w:br/>
              <w:t>IDENTIFICA MICROORGANISMOS CON BASE EN TÉCNICAS PARASITOLÓGICAS</w:t>
              <w:br/>
              <w:t>ÉTICA</w:t>
              <w:br/>
              <w:t>BIOLOGÍA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PASTRANA PAZ GONZALO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GEOMETRÍA ANALÍTICA</w:t>
              <w:br/>
              <w:t>IDENTIFICA MICROORGANISMOS CON BASE EN TÉCNICAS BACTERIOLÓGICAS</w:t>
              <w:br/>
              <w:t>ÉTICA</w:t>
              <w:br/>
              <w:t>IDENTIFICA MICROORGANISMOS CON BASE EN TÉCNICAS PARASITOLÓGICAS</w:t>
              <w:br/>
              <w:t>INGLÉS III</w:t>
              <w:br/>
              <w:t>BIOLOGÍA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PALOMARES TORRES ROSA JAZMIN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ÉTICA</w:t>
              <w:br/>
              <w:t>GEOMETRÍA ANALÍTICA</w:t>
              <w:br/>
              <w:t>IDENTIFICA MICROORGANISMOS CON BASE EN TÉCNICAS BACTERIOLÓGICAS</w:t>
              <w:br/>
              <w:t>BIOLOGÍA</w:t>
              <w:br/>
              <w:t>IDENTIFICA MICROORGANISMOS CON BASE EN TÉCNICAS PARASITOLÓGICAS</w:t>
              <w:br/>
              <w:t>INGLÉS III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PERALTA MONGE LUIS ANGEL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GEOMETRÍA ANALÍTICA</w:t>
              <w:br/>
              <w:t>ÉTICA</w:t>
              <w:br/>
              <w:t>BIOLOGÍA</w:t>
              <w:br/>
              <w:t>IDENTIFICA MICROORGANISMOS CON BASE EN TÉCNICAS BACTERIOLÓGICAS</w:t>
              <w:br/>
              <w:t>IDENTIFICA MICROORGANISMOS CON BASE EN TÉCNICAS PARASITOLÓGICAS</w:t>
              <w:br/>
              <w:t>INGLÉS III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PLIEGO CORONA REBECA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BIOLOGÍA</w:t>
              <w:br/>
              <w:t>GEOMETRÍA ANALÍTICA</w:t>
              <w:br/>
              <w:t>ÉTICA</w:t>
              <w:br/>
              <w:t>INGLÉS III</w:t>
              <w:br/>
              <w:t>IDENTIFICA MICROORGANISMOS CON BASE EN TÉCNICAS PARASITOLÓGICAS</w:t>
              <w:br/>
              <w:t>IDENTIFICA MICROORGANISMOS CON BASE EN TÉCNICAS BACTERIOLÓGICAS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RAMOS FLOURENS BRIGITTE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GEOMETRÍA ANALÍTICA</w:t>
              <w:br/>
              <w:t>IDENTIFICA MICROORGANISMOS CON BASE EN TÉCNICAS PARASITOLÓGICAS</w:t>
              <w:br/>
              <w:t>BIOLOGÍA</w:t>
              <w:br/>
              <w:t>IDENTIFICA MICROORGANISMOS CON BASE EN TÉCNICAS BACTERIOLÓGICAS</w:t>
              <w:br/>
              <w:t>ÉTICA</w:t>
              <w:br/>
              <w:t>INGLÉS III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RAMOS HERNANDEZ SAYURI BETSABE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ÉTICA</w:t>
              <w:br/>
              <w:t>GEOMETRÍA ANALÍTICA</w:t>
              <w:br/>
              <w:t>IDENTIFICA MICROORGANISMOS CON BASE EN TÉCNICAS PARASITOLÓGICAS</w:t>
              <w:br/>
              <w:t>BIOLOGÍA</w:t>
              <w:br/>
              <w:t>INGLÉS III</w:t>
              <w:br/>
              <w:t>IDENTIFICA MICROORGANISMOS CON BASE EN TÉCNICAS BACTERIOLÓGICAS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REYES LIMON ANA KAREN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IDENTIFICA MICROORGANISMOS CON BASE EN TÉCNICAS PARASITOLÓGICAS</w:t>
              <w:br/>
              <w:t>INGLÉS III</w:t>
              <w:br/>
              <w:t>BIOLOGÍA</w:t>
              <w:br/>
              <w:t>GEOMETRÍA ANALÍTICA</w:t>
              <w:br/>
              <w:t>IDENTIFICA MICROORGANISMOS CON BASE EN TÉCNICAS BACTERIOLÓGICAS</w:t>
              <w:br/>
              <w:t>ÉTICA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REYES SOLANO ANA LAURA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BIOLOGÍA</w:t>
              <w:br/>
              <w:t>IDENTIFICA MICROORGANISMOS CON BASE EN TÉCNICAS PARASITOLÓGICAS</w:t>
              <w:br/>
              <w:t>IDENTIFICA MICROORGANISMOS CON BASE EN TÉCNICAS BACTERIOLÓGICAS</w:t>
              <w:br/>
              <w:t>GEOMETRÍA ANALÍTICA</w:t>
              <w:br/>
              <w:t>ÉTICA</w:t>
              <w:br/>
              <w:t>INGLÉS III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ROMERO SANCHEZ DIEGO EMILIO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INGLÉS III</w:t>
              <w:br/>
              <w:t>IDENTIFICA MICROORGANISMOS CON BASE EN TÉCNICAS BACTERIOLÓGICAS</w:t>
              <w:br/>
              <w:t>BIOLOGÍA</w:t>
              <w:br/>
              <w:t>IDENTIFICA MICROORGANISMOS CON BASE EN TÉCNICAS PARASITOLÓGICAS</w:t>
              <w:br/>
              <w:t>ÉTICA</w:t>
              <w:br/>
              <w:t>GEOMETRÍA ANALÍTICA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ROJAS VENEGAS ANDRIK YOSIMAR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IDENTIFICA MICROORGANISMOS CON BASE EN TÉCNICAS PARASITOLÓGICAS</w:t>
              <w:br/>
              <w:t>ÉTICA</w:t>
              <w:br/>
              <w:t>IDENTIFICA MICROORGANISMOS CON BASE EN TÉCNICAS BACTERIOLÓGICAS</w:t>
              <w:br/>
              <w:t>BIOLOGÍA</w:t>
              <w:br/>
              <w:t>INGLÉS III</w:t>
              <w:br/>
              <w:t>GEOMETRÍA ANALÍTICA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SOLIS RAMOS IVANNA DANIELA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IDENTIFICA MICROORGANISMOS CON BASE EN TÉCNICAS BACTERIOLÓGICAS</w:t>
              <w:br/>
              <w:t>INGLÉS III</w:t>
              <w:br/>
              <w:t>IDENTIFICA MICROORGANISMOS CON BASE EN TÉCNICAS PARASITOLÓGICAS</w:t>
              <w:br/>
              <w:t>BIOLOGÍA</w:t>
              <w:br/>
              <w:t>GEOMETRÍA ANALÍTICA</w:t>
              <w:br/>
              <w:t>ÉTICA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TEXCAHUA MARTINEZ MARISOL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GEOMETRÍA ANALÍTICA</w:t>
              <w:br/>
              <w:t>IDENTIFICA MICROORGANISMOS CON BASE EN TÉCNICAS PARASITOLÓGICAS</w:t>
              <w:br/>
              <w:t>BIOLOGÍA</w:t>
              <w:br/>
              <w:t>INGLÉS III</w:t>
              <w:br/>
              <w:t>ÉTICA</w:t>
              <w:br/>
              <w:t>IDENTIFICA MICROORGANISMOS CON BASE EN TÉCNICAS BACTERIOLÓGICAS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TRUJILLO OSORIO KARINA YOSELIN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BIOLOGÍA</w:t>
              <w:br/>
              <w:t>ÉTICA</w:t>
              <w:br/>
              <w:t>INGLÉS III</w:t>
              <w:br/>
              <w:t>GEOMETRÍA ANALÍTICA</w:t>
              <w:br/>
              <w:t>IDENTIFICA MICROORGANISMOS CON BASE EN TÉCNICAS BACTERIOLÓGICAS</w:t>
              <w:br/>
              <w:t>IDENTIFICA MICROORGANISMOS CON BASE EN TÉCNICAS PARASITOLÓGICAS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VAZQUEZ VENTURA LIZETH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BIOLOGÍA</w:t>
              <w:br/>
              <w:t>GEOMETRÍA ANALÍTICA</w:t>
              <w:br/>
              <w:t>ÉTICA</w:t>
              <w:br/>
              <w:t>INGLÉS III</w:t>
              <w:br/>
              <w:t>IDENTIFICA MICROORGANISMOS CON BASE EN TÉCNICAS PARASITOLÓGICAS</w:t>
              <w:br/>
              <w:t>IDENTIFICA MICROORGANISMOS CON BASE EN TÉCNICAS BACTERIOLÓGICAS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ZUÑIGA ESPINDOLA ROSA ITZEL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ÉTICA</w:t>
              <w:br/>
              <w:t>GEOMETRÍA ANALÍTICA</w:t>
              <w:br/>
              <w:t>IDENTIFICA MICROORGANISMOS CON BASE EN TÉCNICAS BACTERIOLÓGICAS</w:t>
              <w:br/>
              <w:t>IDENTIFICA MICROORGANISMOS CON BASE EN TÉCNICAS PARASITOLÓGICAS</w:t>
              <w:br/>
              <w:t>BIOLOGÍA</w:t>
              <w:br/>
              <w:t>INGLÉS III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</w:tbl>
    <w:p>
      <w:pPr>
        <w:pStyle w:val="Normal"/>
        <w:rPr>
          <w:i w:val="false"/>
          <w:i w:val="false"/>
          <w:iCs/>
          <w:sz w:val="20"/>
          <w:szCs w:val="20"/>
        </w:rPr>
      </w:pPr>
      <w:r>
        <w:rPr>
          <w:i w:val="false"/>
          <w:iCs/>
          <w:sz w:val="20"/>
          <w:szCs w:val="20"/>
        </w:rPr>
      </w:r>
    </w:p>
    <w:tbl>
      <w:tblPr>
        <w:tblStyle w:val="Tablaconcuadrcula"/>
        <w:tblW w:w="1242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142"/>
        <w:gridCol w:w="4143"/>
        <w:gridCol w:w="4143"/>
      </w:tblGrid>
      <w:tr>
        <w:trPr>
          <w:trHeight w:val="1217" w:hRule="atLeast"/>
        </w:trPr>
        <w:tc>
          <w:tcPr>
            <w:tcW w:w="414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20"/>
                <w:szCs w:val="20"/>
              </w:rPr>
            </w:pPr>
            <w:r>
              <w:rPr>
                <w:i w:val="false"/>
                <w:iCs/>
                <w:sz w:val="20"/>
                <w:szCs w:val="20"/>
              </w:rPr>
            </w:r>
          </w:p>
        </w:tc>
        <w:tc>
          <w:tcPr>
            <w:tcW w:w="414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20"/>
                <w:szCs w:val="20"/>
              </w:rPr>
            </w:pPr>
            <w:r>
              <w:rPr>
                <w:i w:val="false"/>
                <w:iCs/>
                <w:sz w:val="20"/>
                <w:szCs w:val="20"/>
              </w:rPr>
            </w:r>
          </w:p>
        </w:tc>
        <w:tc>
          <w:tcPr>
            <w:tcW w:w="414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20"/>
                <w:szCs w:val="20"/>
              </w:rPr>
            </w:pPr>
            <w:r>
              <w:rPr>
                <w:i w:val="false"/>
                <w:iCs/>
                <w:sz w:val="20"/>
                <w:szCs w:val="20"/>
              </w:rPr>
            </w:r>
          </w:p>
        </w:tc>
      </w:tr>
      <w:tr>
        <w:trPr/>
        <w:tc>
          <w:tcPr>
            <w:tcW w:w="414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NOE CRISTOBAL ÁNGEL MARTÍNEZ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 w:val="false"/>
                <w:b w:val="false"/>
                <w:bCs/>
                <w:i w:val="false"/>
                <w:i w:val="false"/>
                <w:iCs/>
                <w:sz w:val="18"/>
                <w:szCs w:val="18"/>
              </w:rPr>
            </w:pPr>
            <w:r>
              <w:rPr>
                <w:b w:val="false"/>
                <w:bCs/>
                <w:i w:val="false"/>
                <w:iCs/>
                <w:kern w:val="0"/>
                <w:sz w:val="18"/>
                <w:szCs w:val="18"/>
                <w:lang w:bidi="ar-SA"/>
              </w:rPr>
              <w:t>DOCENTE – TUTOR</w:t>
            </w:r>
          </w:p>
        </w:tc>
        <w:tc>
          <w:tcPr>
            <w:tcW w:w="414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20"/>
                <w:szCs w:val="20"/>
              </w:rPr>
            </w:pPr>
            <w:r>
              <w:rPr>
                <w:i w:val="false"/>
                <w:iCs/>
                <w:kern w:val="0"/>
                <w:sz w:val="20"/>
                <w:szCs w:val="20"/>
                <w:lang w:bidi="ar-SA"/>
              </w:rPr>
              <w:t>SELLO</w:t>
            </w:r>
          </w:p>
        </w:tc>
        <w:tc>
          <w:tcPr>
            <w:tcW w:w="414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kern w:val="0"/>
                <w:sz w:val="18"/>
                <w:szCs w:val="18"/>
                <w:lang w:bidi="ar-SA"/>
              </w:rPr>
              <w:t>M. E. LAURA ELENA MENDOZA VELAZQUEZ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 w:val="false"/>
                <w:b w:val="false"/>
                <w:bCs/>
                <w:i w:val="false"/>
                <w:i w:val="false"/>
                <w:iCs/>
                <w:sz w:val="18"/>
                <w:szCs w:val="18"/>
              </w:rPr>
            </w:pPr>
            <w:r>
              <w:rPr>
                <w:b w:val="false"/>
                <w:bCs/>
                <w:i w:val="false"/>
                <w:iCs/>
                <w:kern w:val="0"/>
                <w:sz w:val="18"/>
                <w:szCs w:val="18"/>
                <w:lang w:bidi="ar-SA"/>
              </w:rPr>
              <w:t>COORDINADOR DE TUTORES</w:t>
            </w:r>
          </w:p>
        </w:tc>
      </w:tr>
    </w:tbl>
    <w:p>
      <w:pPr>
        <w:pStyle w:val="Normal"/>
        <w:rPr>
          <w:i w:val="false"/>
          <w:i w:val="false"/>
          <w:iCs/>
          <w:sz w:val="20"/>
          <w:szCs w:val="20"/>
        </w:rPr>
      </w:pPr>
      <w:r>
        <w:rPr/>
      </w:r>
    </w:p>
    <w:sectPr>
      <w:headerReference w:type="default" r:id="rId2"/>
      <w:footerReference w:type="default" r:id="rId3"/>
      <w:type w:val="nextPage"/>
      <w:pgSz w:orient="landscape" w:w="15840" w:h="12240"/>
      <w:pgMar w:left="1701" w:right="1701" w:gutter="0" w:header="708" w:top="1417" w:footer="1309" w:bottom="1417"/>
      <w:pgNumType w:fmt="decimal"/>
      <w:formProt w:val="false"/>
      <w:textDirection w:val="lrTb"/>
      <w:docGrid w:type="default" w:linePitch="435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Stenci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Montserrat ExtraBold">
    <w:charset w:val="01"/>
    <w:family w:val="roman"/>
    <w:pitch w:val="variable"/>
  </w:font>
  <w:font w:name="Montserrat SemiBold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edepgina"/>
      <w:rPr>
        <w:rFonts w:ascii="Montserrat SemiBold" w:hAnsi="Montserrat SemiBold"/>
        <w:b/>
        <w:b/>
        <w:color w:val="C4944D"/>
        <w:sz w:val="17"/>
        <w:szCs w:val="17"/>
      </w:rPr>
    </w:pPr>
    <w:r>
      <w:rPr>
        <w:rFonts w:ascii="Montserrat SemiBold" w:hAnsi="Montserrat SemiBold"/>
        <w:b/>
        <w:color w:val="C4944D"/>
        <w:sz w:val="17"/>
        <w:szCs w:val="17"/>
      </w:rPr>
      <w:t>Av. De las Granjas No. 283, Col. Jardín Azpeitia, Alcaldía Azcapotzalco, C.P. 02530, CDMX</w:t>
    </w:r>
  </w:p>
  <w:p>
    <w:pPr>
      <w:pStyle w:val="Piedepgina"/>
      <w:rPr>
        <w:rFonts w:ascii="Montserrat SemiBold" w:hAnsi="Montserrat SemiBold"/>
        <w:b/>
        <w:b/>
        <w:color w:val="C4944D"/>
        <w:sz w:val="17"/>
        <w:szCs w:val="17"/>
      </w:rPr>
    </w:pPr>
    <w:r>
      <w:rPr>
        <w:rFonts w:ascii="Montserrat SemiBold" w:hAnsi="Montserrat SemiBold"/>
        <w:b/>
        <w:color w:val="C4944D"/>
        <w:sz w:val="17"/>
        <w:szCs w:val="17"/>
      </w:rPr>
      <w:t>Tel. 5555617570.  correo electrónico: cap.sinata@dgeti.sems.gob.mx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right"/>
      <w:rPr>
        <w:rFonts w:ascii="Montserrat ExtraBold" w:hAnsi="Montserrat ExtraBold"/>
        <w:b w:val="false"/>
        <w:b w:val="false"/>
        <w:sz w:val="13"/>
        <w:szCs w:val="13"/>
      </w:rPr>
    </w:pPr>
    <w:r>
      <w:rPr>
        <w:rFonts w:ascii="Montserrat ExtraBold" w:hAnsi="Montserrat ExtraBold"/>
        <w:b w:val="false"/>
        <w:sz w:val="13"/>
        <w:szCs w:val="13"/>
      </w:rPr>
    </w:r>
  </w:p>
  <w:p>
    <w:pPr>
      <w:pStyle w:val="Normal"/>
      <w:ind w:left="-284" w:firstLine="284"/>
      <w:jc w:val="right"/>
      <w:rPr>
        <w:rFonts w:ascii="Montserrat ExtraBold" w:hAnsi="Montserrat ExtraBold"/>
        <w:b w:val="false"/>
        <w:b w:val="false"/>
        <w:sz w:val="13"/>
        <w:szCs w:val="13"/>
      </w:rPr>
    </w:pPr>
    <w:r>
      <w:rPr>
        <w:rFonts w:ascii="Montserrat ExtraBold" w:hAnsi="Montserrat ExtraBold"/>
        <w:b w:val="false"/>
        <w:sz w:val="13"/>
        <w:szCs w:val="13"/>
      </w:rPr>
      <w:drawing>
        <wp:anchor behindDoc="1" distT="0" distB="0" distL="0" distR="0" simplePos="0" locked="0" layoutInCell="0" allowOverlap="1" relativeHeight="2">
          <wp:simplePos x="0" y="0"/>
          <wp:positionH relativeFrom="column">
            <wp:posOffset>-311150</wp:posOffset>
          </wp:positionH>
          <wp:positionV relativeFrom="paragraph">
            <wp:posOffset>85725</wp:posOffset>
          </wp:positionV>
          <wp:extent cx="4074160" cy="527050"/>
          <wp:effectExtent l="0" t="0" r="0" b="0"/>
          <wp:wrapNone/>
          <wp:docPr id="1" name="Imagen 19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9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4074160" cy="5270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0" allowOverlap="1" relativeHeight="3">
          <wp:simplePos x="0" y="0"/>
          <wp:positionH relativeFrom="column">
            <wp:posOffset>3886200</wp:posOffset>
          </wp:positionH>
          <wp:positionV relativeFrom="paragraph">
            <wp:posOffset>85725</wp:posOffset>
          </wp:positionV>
          <wp:extent cx="561340" cy="428625"/>
          <wp:effectExtent l="0" t="0" r="0" b="0"/>
          <wp:wrapTight wrapText="bothSides">
            <wp:wrapPolygon edited="0">
              <wp:start x="-71" y="0"/>
              <wp:lineTo x="-71" y="21027"/>
              <wp:lineTo x="20457" y="21027"/>
              <wp:lineTo x="20457" y="0"/>
              <wp:lineTo x="-71" y="0"/>
            </wp:wrapPolygon>
          </wp:wrapTight>
          <wp:docPr id="2" name="Imagen 18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18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561340" cy="4286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Normal"/>
      <w:rPr>
        <w:rFonts w:ascii="Montserrat SemiBold" w:hAnsi="Montserrat SemiBold"/>
        <w:b w:val="false"/>
        <w:b w:val="false"/>
        <w:sz w:val="11"/>
        <w:szCs w:val="11"/>
      </w:rPr>
    </w:pPr>
    <w:r>
      <w:rPr>
        <w:rFonts w:ascii="Montserrat SemiBold" w:hAnsi="Montserrat SemiBold"/>
        <w:b w:val="false"/>
        <w:sz w:val="11"/>
        <w:szCs w:val="11"/>
      </w:rPr>
    </w:r>
  </w:p>
  <w:p>
    <w:pPr>
      <w:pStyle w:val="Normal"/>
      <w:ind w:left="5664" w:firstLine="708"/>
      <w:jc w:val="right"/>
      <w:rPr>
        <w:rFonts w:ascii="Montserrat SemiBold" w:hAnsi="Montserrat SemiBold"/>
        <w:sz w:val="10"/>
        <w:szCs w:val="10"/>
      </w:rPr>
    </w:pPr>
    <w:r>
      <w:rPr>
        <w:rFonts w:ascii="Montserrat SemiBold" w:hAnsi="Montserrat SemiBold"/>
        <w:sz w:val="12"/>
        <w:szCs w:val="12"/>
      </w:rPr>
      <w:t>Subsecretaría de Educación Media</w:t>
    </w:r>
    <w:r>
      <w:rPr>
        <w:rFonts w:ascii="Montserrat SemiBold" w:hAnsi="Montserrat SemiBold"/>
        <w:b w:val="false"/>
        <w:sz w:val="12"/>
        <w:szCs w:val="12"/>
      </w:rPr>
      <w:t xml:space="preserve"> </w:t>
    </w:r>
    <w:r>
      <w:rPr>
        <w:rFonts w:ascii="Montserrat SemiBold" w:hAnsi="Montserrat SemiBold"/>
        <w:sz w:val="12"/>
        <w:szCs w:val="12"/>
      </w:rPr>
      <w:t>Superior</w:t>
    </w:r>
    <w:r>
      <w:rPr>
        <w:rFonts w:ascii="Montserrat SemiBold" w:hAnsi="Montserrat SemiBold"/>
        <w:b w:val="false"/>
        <w:sz w:val="12"/>
        <w:szCs w:val="12"/>
      </w:rPr>
      <w:t xml:space="preserve"> </w:t>
    </w:r>
    <w:r>
      <w:rPr>
        <w:rFonts w:ascii="Montserrat SemiBold" w:hAnsi="Montserrat SemiBold"/>
        <w:sz w:val="10"/>
        <w:szCs w:val="10"/>
      </w:rPr>
      <w:t>Dirección General de Educación</w:t>
    </w:r>
    <w:r>
      <w:rPr>
        <w:rFonts w:ascii="Montserrat SemiBold" w:hAnsi="Montserrat SemiBold"/>
        <w:b w:val="false"/>
        <w:sz w:val="10"/>
        <w:szCs w:val="10"/>
      </w:rPr>
      <w:t xml:space="preserve"> </w:t>
    </w:r>
    <w:r>
      <w:rPr>
        <w:rFonts w:ascii="Montserrat SemiBold" w:hAnsi="Montserrat SemiBold"/>
        <w:sz w:val="10"/>
        <w:szCs w:val="10"/>
      </w:rPr>
      <w:t>Tecnológica Industrial y Servicios</w:t>
    </w:r>
  </w:p>
  <w:p>
    <w:pPr>
      <w:pStyle w:val="Normal"/>
      <w:ind w:left="5664" w:firstLine="708"/>
      <w:jc w:val="right"/>
      <w:rPr>
        <w:rFonts w:ascii="Montserrat SemiBold" w:hAnsi="Montserrat SemiBold"/>
        <w:b w:val="false"/>
        <w:b w:val="false"/>
        <w:bCs/>
        <w:sz w:val="10"/>
        <w:szCs w:val="10"/>
      </w:rPr>
    </w:pPr>
    <w:r>
      <w:rPr>
        <w:rFonts w:ascii="Montserrat SemiBold" w:hAnsi="Montserrat SemiBold"/>
        <w:b w:val="false"/>
        <w:bCs/>
        <w:sz w:val="10"/>
        <w:szCs w:val="10"/>
      </w:rPr>
      <w:t>Centro de Actualización Permanente</w:t>
    </w:r>
  </w:p>
  <w:p>
    <w:pPr>
      <w:pStyle w:val="Normal"/>
      <w:ind w:left="5664" w:firstLine="708"/>
      <w:jc w:val="right"/>
      <w:rPr>
        <w:rFonts w:ascii="Montserrat SemiBold" w:hAnsi="Montserrat SemiBold"/>
        <w:b w:val="false"/>
        <w:b w:val="false"/>
        <w:sz w:val="12"/>
        <w:szCs w:val="12"/>
      </w:rPr>
    </w:pPr>
    <w:r>
      <w:rPr>
        <w:rFonts w:ascii="Montserrat SemiBold" w:hAnsi="Montserrat SemiBold"/>
        <w:b w:val="false"/>
        <w:sz w:val="10"/>
        <w:szCs w:val="10"/>
      </w:rPr>
      <w:t xml:space="preserve">                                                </w:t>
    </w:r>
    <w:r>
      <w:rPr>
        <w:rFonts w:ascii="Montserrat SemiBold" w:hAnsi="Montserrat SemiBold"/>
        <w:sz w:val="10"/>
        <w:szCs w:val="10"/>
      </w:rPr>
      <w:t xml:space="preserve">                                               </w:t>
    </w:r>
  </w:p>
  <w:p>
    <w:pPr>
      <w:pStyle w:val="Cabecera"/>
      <w:jc w:val="right"/>
      <w:rPr>
        <w:rFonts w:ascii="Montserrat SemiBold" w:hAnsi="Montserrat SemiBold"/>
        <w:bCs/>
      </w:rPr>
    </w:pPr>
    <w:r>
      <w:rPr>
        <w:rFonts w:ascii="Montserrat SemiBold" w:hAnsi="Montserrat SemiBold"/>
        <w:bCs/>
      </w:rPr>
    </w:r>
  </w:p>
  <w:p>
    <w:pPr>
      <w:pStyle w:val="Cabecera"/>
      <w:rPr>
        <w:bCs/>
      </w:rPr>
    </w:pPr>
    <w:r>
      <w:rPr>
        <w:bCs/>
      </w:rPr>
    </w:r>
  </w:p>
</w:hdr>
</file>

<file path=word/settings.xml><?xml version="1.0" encoding="utf-8"?>
<w:settings xmlns:w="http://schemas.openxmlformats.org/wordprocessingml/2006/main">
  <w:zoom w:percent="100"/>
  <w:defaultTabStop w:val="708"/>
  <w:autoHyphenation w:val="true"/>
  <w:hyphenationZone w:val="425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MX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0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0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b6578"/>
    <w:pPr>
      <w:widowControl/>
      <w:suppressAutoHyphens w:val="true"/>
      <w:bidi w:val="0"/>
      <w:spacing w:lineRule="auto" w:line="240" w:before="0" w:after="0"/>
      <w:jc w:val="left"/>
    </w:pPr>
    <w:rPr>
      <w:rFonts w:ascii="Arial" w:hAnsi="Arial" w:eastAsia="Times New Roman" w:cs="Times New Roman"/>
      <w:b/>
      <w:i/>
      <w:color w:val="auto"/>
      <w:kern w:val="0"/>
      <w:sz w:val="32"/>
      <w:szCs w:val="32"/>
      <w:lang w:val="es-ES" w:eastAsia="es-ES" w:bidi="ar-SA"/>
    </w:rPr>
  </w:style>
  <w:style w:type="paragraph" w:styleId="Ttulo3">
    <w:name w:val="Heading 3"/>
    <w:basedOn w:val="Normal"/>
    <w:next w:val="Normal"/>
    <w:link w:val="Ttulo3Car"/>
    <w:qFormat/>
    <w:rsid w:val="00a84673"/>
    <w:pPr>
      <w:keepNext w:val="true"/>
      <w:spacing w:before="240" w:after="60"/>
      <w:outlineLvl w:val="2"/>
    </w:pPr>
    <w:rPr>
      <w:rFonts w:cs="Arial"/>
      <w:bCs/>
      <w:sz w:val="26"/>
      <w:szCs w:val="26"/>
    </w:rPr>
  </w:style>
  <w:style w:type="paragraph" w:styleId="Ttulo8">
    <w:name w:val="Heading 8"/>
    <w:basedOn w:val="Normal"/>
    <w:next w:val="Normal"/>
    <w:link w:val="Ttulo8Car"/>
    <w:qFormat/>
    <w:rsid w:val="00a84673"/>
    <w:pPr>
      <w:spacing w:before="240" w:after="60"/>
      <w:outlineLvl w:val="7"/>
    </w:pPr>
    <w:rPr>
      <w:rFonts w:ascii="Times New Roman" w:hAnsi="Times New Roman"/>
      <w:i w:val="false"/>
      <w:i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uiPriority w:val="99"/>
    <w:qFormat/>
    <w:rsid w:val="00e722a1"/>
    <w:rPr/>
  </w:style>
  <w:style w:type="character" w:styleId="PiedepginaCar" w:customStyle="1">
    <w:name w:val="Pie de página Car"/>
    <w:basedOn w:val="DefaultParagraphFont"/>
    <w:uiPriority w:val="99"/>
    <w:qFormat/>
    <w:rsid w:val="00e722a1"/>
    <w:rPr/>
  </w:style>
  <w:style w:type="character" w:styleId="Ttulo3Car" w:customStyle="1">
    <w:name w:val="Título 3 Car"/>
    <w:basedOn w:val="DefaultParagraphFont"/>
    <w:qFormat/>
    <w:rsid w:val="00a84673"/>
    <w:rPr>
      <w:rFonts w:ascii="Arial" w:hAnsi="Arial" w:eastAsia="Times New Roman" w:cs="Arial"/>
      <w:b/>
      <w:bCs/>
      <w:i/>
      <w:sz w:val="26"/>
      <w:szCs w:val="26"/>
      <w:lang w:val="es-ES" w:eastAsia="es-ES"/>
    </w:rPr>
  </w:style>
  <w:style w:type="character" w:styleId="Ttulo8Car" w:customStyle="1">
    <w:name w:val="Título 8 Car"/>
    <w:basedOn w:val="DefaultParagraphFont"/>
    <w:qFormat/>
    <w:rsid w:val="00a84673"/>
    <w:rPr>
      <w:rFonts w:ascii="Times New Roman" w:hAnsi="Times New Roman" w:eastAsia="Times New Roman" w:cs="Times New Roman"/>
      <w:b/>
      <w:iCs/>
      <w:sz w:val="24"/>
      <w:szCs w:val="24"/>
      <w:lang w:val="es-ES" w:eastAsia="es-ES"/>
    </w:rPr>
  </w:style>
  <w:style w:type="character" w:styleId="TextoindependienteCar" w:customStyle="1">
    <w:name w:val="Texto independiente Car"/>
    <w:basedOn w:val="DefaultParagraphFont"/>
    <w:qFormat/>
    <w:rsid w:val="00a84673"/>
    <w:rPr>
      <w:rFonts w:ascii="Stencil" w:hAnsi="Stencil" w:eastAsia="Times New Roman" w:cs="Times New Roman"/>
      <w:sz w:val="52"/>
      <w:szCs w:val="24"/>
      <w:lang w:val="es-ES" w:eastAsia="es-ES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Droid Sans Devanagari"/>
      <w:sz w:val="28"/>
      <w:szCs w:val="28"/>
    </w:rPr>
  </w:style>
  <w:style w:type="paragraph" w:styleId="Cuerpodetexto">
    <w:name w:val="Body Text"/>
    <w:basedOn w:val="Normal"/>
    <w:link w:val="TextoindependienteCar"/>
    <w:rsid w:val="00a84673"/>
    <w:pPr>
      <w:jc w:val="center"/>
    </w:pPr>
    <w:rPr>
      <w:rFonts w:ascii="Stencil" w:hAnsi="Stencil"/>
      <w:b w:val="false"/>
      <w:i w:val="false"/>
      <w:sz w:val="52"/>
      <w:szCs w:val="24"/>
    </w:rPr>
  </w:style>
  <w:style w:type="paragraph" w:styleId="Lista">
    <w:name w:val="List"/>
    <w:basedOn w:val="Cuerpodetexto"/>
    <w:pPr/>
    <w:rPr>
      <w:rFonts w:cs="Droid Sans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Droid Sans Devanagari"/>
      <w:lang w:val="zxx" w:eastAsia="zxx" w:bidi="zxx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EncabezadoCar"/>
    <w:uiPriority w:val="99"/>
    <w:unhideWhenUsed/>
    <w:rsid w:val="00e722a1"/>
    <w:pPr>
      <w:tabs>
        <w:tab w:val="clear" w:pos="708"/>
        <w:tab w:val="center" w:pos="4419" w:leader="none"/>
        <w:tab w:val="right" w:pos="8838" w:leader="none"/>
      </w:tabs>
    </w:pPr>
    <w:rPr>
      <w:rFonts w:ascii="Calibri" w:hAnsi="Calibri" w:eastAsia="Calibri" w:cs="" w:asciiTheme="minorHAnsi" w:cstheme="minorBidi" w:eastAsiaTheme="minorHAnsi" w:hAnsiTheme="minorHAnsi"/>
      <w:b w:val="false"/>
      <w:i w:val="false"/>
      <w:sz w:val="22"/>
      <w:szCs w:val="22"/>
      <w:lang w:val="es-MX" w:eastAsia="en-US"/>
    </w:rPr>
  </w:style>
  <w:style w:type="paragraph" w:styleId="Piedepgina">
    <w:name w:val="Footer"/>
    <w:basedOn w:val="Normal"/>
    <w:link w:val="PiedepginaCar"/>
    <w:uiPriority w:val="99"/>
    <w:unhideWhenUsed/>
    <w:rsid w:val="00e722a1"/>
    <w:pPr>
      <w:tabs>
        <w:tab w:val="clear" w:pos="708"/>
        <w:tab w:val="center" w:pos="4419" w:leader="none"/>
        <w:tab w:val="right" w:pos="8838" w:leader="none"/>
      </w:tabs>
    </w:pPr>
    <w:rPr>
      <w:rFonts w:ascii="Calibri" w:hAnsi="Calibri" w:eastAsia="Calibri" w:cs="" w:asciiTheme="minorHAnsi" w:cstheme="minorBidi" w:eastAsiaTheme="minorHAnsi" w:hAnsiTheme="minorHAnsi"/>
      <w:b w:val="false"/>
      <w:i w:val="false"/>
      <w:sz w:val="22"/>
      <w:szCs w:val="22"/>
      <w:lang w:val="es-MX" w:eastAsia="en-US"/>
    </w:rPr>
  </w:style>
  <w:style w:type="paragraph" w:styleId="Contenidodelatabla">
    <w:name w:val="Contenido de la tabla"/>
    <w:basedOn w:val="Normal"/>
    <w:qFormat/>
    <w:pPr>
      <w:widowControl w:val="false"/>
      <w:suppressLineNumbers/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a8467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48D7AC-477D-4CA5-A6F9-BBD7FA9565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Application>LibreOffice/7.4.0.3$Linux_X86_64 LibreOffice_project/40$Build-3</Application>
  <AppVersion>15.0000</AppVersion>
  <Pages>1</Pages>
  <Words>98</Words>
  <Characters>667</Characters>
  <CharactersWithSpaces>839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2021-10-25T18:52:00Z</dcterms:created>
  <dc:creator>MONDRAGONREYES, ALEJANDRA {PI};Ricardo Salvador Gallegos Sánchez</dc:creator>
  <dc:description/>
  <dc:language>es-MX</dc:language>
  <cp:lastModifiedBy/>
  <dcterms:modified xsi:type="dcterms:W3CDTF">2022-09-29T22:24:28Z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