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5ARHM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37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HUESCA GARCIA ALDAIR OMAR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SUPERVISA EL CUMPLIMIENTO DE TAREAS Y PROCESOS PARA EVALUAR LA PRODUCTIVIDAD EN LA ORGANIZACIÓN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Ángel Flores González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